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582" w:rsidRDefault="00474582" w:rsidP="00474582">
      <w:pPr>
        <w:rPr>
          <w:rFonts w:cs="B Titr"/>
          <w:b/>
          <w:bCs/>
          <w:sz w:val="50"/>
          <w:szCs w:val="50"/>
          <w:rtl/>
          <w:lang w:bidi="fa-IR"/>
        </w:rPr>
      </w:pPr>
      <w:bookmarkStart w:id="0" w:name="_GoBack"/>
      <w:bookmarkEnd w:id="0"/>
    </w:p>
    <w:p w:rsidR="006430A4" w:rsidRDefault="006430A4" w:rsidP="00474582">
      <w:pPr>
        <w:rPr>
          <w:rFonts w:cs="B Titr"/>
          <w:b/>
          <w:bCs/>
          <w:sz w:val="50"/>
          <w:szCs w:val="50"/>
          <w:rtl/>
          <w:lang w:bidi="fa-IR"/>
        </w:rPr>
      </w:pPr>
    </w:p>
    <w:p w:rsidR="006430A4" w:rsidRPr="006430A4" w:rsidRDefault="006430A4" w:rsidP="00474582">
      <w:pPr>
        <w:rPr>
          <w:rFonts w:cs="B Titr"/>
          <w:b/>
          <w:bCs/>
          <w:sz w:val="32"/>
          <w:szCs w:val="32"/>
          <w:rtl/>
          <w:lang w:bidi="fa-IR"/>
        </w:rPr>
      </w:pPr>
    </w:p>
    <w:p w:rsidR="00474582" w:rsidRPr="00EC7285" w:rsidRDefault="00474582" w:rsidP="00474582">
      <w:pPr>
        <w:rPr>
          <w:rFonts w:cs="B Titr"/>
          <w:b/>
          <w:bCs/>
          <w:rtl/>
          <w:lang w:bidi="fa-IR"/>
        </w:rPr>
      </w:pPr>
    </w:p>
    <w:p w:rsidR="00284F7F" w:rsidRPr="00EC7285" w:rsidRDefault="00773ACB" w:rsidP="00474582">
      <w:pPr>
        <w:jc w:val="center"/>
        <w:rPr>
          <w:b/>
          <w:bCs/>
          <w:sz w:val="30"/>
          <w:szCs w:val="30"/>
          <w:rtl/>
          <w:lang w:bidi="fa-IR"/>
        </w:rPr>
      </w:pPr>
      <w:r>
        <w:rPr>
          <w:rFonts w:cs="B Titr" w:hint="cs"/>
          <w:b/>
          <w:bCs/>
          <w:sz w:val="76"/>
          <w:szCs w:val="76"/>
          <w:rtl/>
          <w:lang w:bidi="fa-IR"/>
        </w:rPr>
        <w:t xml:space="preserve">با پیامبر </w:t>
      </w:r>
      <w:r w:rsidRPr="00773ACB">
        <w:rPr>
          <w:rFonts w:cs="B Titr" w:hint="cs"/>
          <w:sz w:val="76"/>
          <w:szCs w:val="76"/>
          <w:lang w:bidi="fa-IR"/>
        </w:rPr>
        <w:sym w:font="AGA Arabesque" w:char="F072"/>
      </w:r>
      <w:r>
        <w:rPr>
          <w:rFonts w:cs="B Titr" w:hint="cs"/>
          <w:b/>
          <w:bCs/>
          <w:sz w:val="76"/>
          <w:szCs w:val="76"/>
          <w:rtl/>
          <w:lang w:bidi="fa-IR"/>
        </w:rPr>
        <w:t xml:space="preserve"> د ر حج</w:t>
      </w:r>
    </w:p>
    <w:p w:rsidR="006177DE" w:rsidRPr="00EC7285" w:rsidRDefault="006177DE" w:rsidP="00034F95">
      <w:pPr>
        <w:jc w:val="center"/>
        <w:rPr>
          <w:rFonts w:ascii="mylotus" w:hAnsi="mylotus" w:cs="mylotus"/>
          <w:b/>
          <w:bCs/>
          <w:sz w:val="48"/>
          <w:szCs w:val="48"/>
          <w:rtl/>
          <w:lang w:bidi="fa-IR"/>
        </w:rPr>
      </w:pPr>
    </w:p>
    <w:p w:rsidR="00D97A5E" w:rsidRPr="00EC7285" w:rsidRDefault="00D97A5E" w:rsidP="00AE448C">
      <w:pPr>
        <w:jc w:val="center"/>
        <w:rPr>
          <w:rFonts w:ascii="mylotus" w:hAnsi="mylotus" w:cs="mylotus"/>
          <w:b/>
          <w:bCs/>
          <w:sz w:val="44"/>
          <w:szCs w:val="44"/>
          <w:rtl/>
          <w:lang w:bidi="fa-IR"/>
        </w:rPr>
      </w:pPr>
    </w:p>
    <w:p w:rsidR="00474582" w:rsidRPr="003A03BE" w:rsidRDefault="00474582" w:rsidP="00284F7F">
      <w:pPr>
        <w:jc w:val="center"/>
        <w:rPr>
          <w:rFonts w:cs="B Yagut"/>
          <w:b/>
          <w:bCs/>
          <w:sz w:val="26"/>
          <w:szCs w:val="26"/>
          <w:rtl/>
          <w:lang w:bidi="fa-IR"/>
        </w:rPr>
      </w:pPr>
    </w:p>
    <w:p w:rsidR="00474582" w:rsidRPr="00EC7285" w:rsidRDefault="00474582" w:rsidP="00284F7F">
      <w:pPr>
        <w:jc w:val="center"/>
        <w:rPr>
          <w:rFonts w:cs="B Yagut"/>
          <w:b/>
          <w:bCs/>
          <w:sz w:val="32"/>
          <w:szCs w:val="32"/>
          <w:rtl/>
          <w:lang w:bidi="fa-IR"/>
        </w:rPr>
      </w:pPr>
    </w:p>
    <w:p w:rsidR="00284F7F" w:rsidRPr="00EC7285" w:rsidRDefault="00773ACB" w:rsidP="00284F7F">
      <w:pPr>
        <w:jc w:val="center"/>
        <w:rPr>
          <w:rFonts w:cs="B Yagut"/>
          <w:b/>
          <w:bCs/>
          <w:sz w:val="32"/>
          <w:szCs w:val="32"/>
          <w:rtl/>
          <w:lang w:bidi="fa-IR"/>
        </w:rPr>
      </w:pPr>
      <w:r>
        <w:rPr>
          <w:rFonts w:cs="B Yagut" w:hint="cs"/>
          <w:b/>
          <w:bCs/>
          <w:sz w:val="32"/>
          <w:szCs w:val="32"/>
          <w:rtl/>
          <w:lang w:bidi="fa-IR"/>
        </w:rPr>
        <w:t>مؤلف</w:t>
      </w:r>
      <w:r w:rsidR="00284F7F" w:rsidRPr="00EC7285">
        <w:rPr>
          <w:rFonts w:cs="B Yagut"/>
          <w:b/>
          <w:bCs/>
          <w:sz w:val="32"/>
          <w:szCs w:val="32"/>
          <w:rtl/>
          <w:lang w:bidi="fa-IR"/>
        </w:rPr>
        <w:t>:</w:t>
      </w:r>
    </w:p>
    <w:p w:rsidR="00AE448C" w:rsidRPr="00EC7285" w:rsidRDefault="00773ACB" w:rsidP="00474582">
      <w:pPr>
        <w:jc w:val="center"/>
        <w:rPr>
          <w:rFonts w:cs="B Yagut"/>
          <w:b/>
          <w:bCs/>
          <w:sz w:val="10"/>
          <w:szCs w:val="10"/>
          <w:rtl/>
          <w:lang w:bidi="fa-IR"/>
        </w:rPr>
      </w:pPr>
      <w:r>
        <w:rPr>
          <w:rFonts w:cs="B Yagut" w:hint="cs"/>
          <w:b/>
          <w:bCs/>
          <w:sz w:val="36"/>
          <w:szCs w:val="36"/>
          <w:rtl/>
          <w:lang w:bidi="fa-IR"/>
        </w:rPr>
        <w:t>سید جمال الدین هروی</w:t>
      </w:r>
    </w:p>
    <w:p w:rsidR="00EB0368" w:rsidRPr="00EC7285" w:rsidRDefault="00EB0368" w:rsidP="00FF4809">
      <w:pPr>
        <w:rPr>
          <w:rFonts w:cs="B Lotus"/>
          <w:sz w:val="24"/>
          <w:szCs w:val="24"/>
          <w:rtl/>
          <w:lang w:bidi="fa-IR"/>
        </w:rPr>
        <w:sectPr w:rsidR="00EB0368" w:rsidRPr="00EC7285" w:rsidSect="00BC681B">
          <w:headerReference w:type="even" r:id="rId9"/>
          <w:headerReference w:type="default" r:id="rId10"/>
          <w:footerReference w:type="even" r:id="rId11"/>
          <w:footerReference w:type="default" r:id="rId12"/>
          <w:footnotePr>
            <w:numRestart w:val="eachPage"/>
          </w:footnotePr>
          <w:pgSz w:w="7938" w:h="11907" w:code="9"/>
          <w:pgMar w:top="1021" w:right="851" w:bottom="737" w:left="851" w:header="454" w:footer="0" w:gutter="0"/>
          <w:pgBorders w:display="firstPage">
            <w:top w:val="basicWideMidline" w:sz="13" w:space="1" w:color="auto"/>
            <w:left w:val="basicWideMidline" w:sz="13" w:space="4" w:color="auto"/>
            <w:bottom w:val="basicWideMidline" w:sz="13" w:space="1" w:color="auto"/>
            <w:right w:val="basicWideMidline" w:sz="13" w:space="4" w:color="auto"/>
          </w:pgBorders>
          <w:cols w:space="708"/>
          <w:titlePg/>
          <w:bidi/>
          <w:rtlGutter/>
          <w:docGrid w:linePitch="381"/>
        </w:sectPr>
      </w:pPr>
    </w:p>
    <w:tbl>
      <w:tblPr>
        <w:tblStyle w:val="TableGrid1"/>
        <w:bidiVisual/>
        <w:tblW w:w="4991" w:type="pct"/>
        <w:jc w:val="center"/>
        <w:tblInd w:w="-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"/>
        <w:gridCol w:w="14"/>
        <w:gridCol w:w="1959"/>
        <w:gridCol w:w="985"/>
        <w:gridCol w:w="462"/>
        <w:gridCol w:w="1194"/>
        <w:gridCol w:w="1789"/>
        <w:gridCol w:w="12"/>
        <w:gridCol w:w="13"/>
      </w:tblGrid>
      <w:tr w:rsidR="00A819D9" w:rsidRPr="00782315" w:rsidTr="00D557C2">
        <w:trPr>
          <w:gridBefore w:val="2"/>
          <w:wBefore w:w="20" w:type="pct"/>
          <w:trHeight w:val="425"/>
          <w:jc w:val="center"/>
        </w:trPr>
        <w:tc>
          <w:tcPr>
            <w:tcW w:w="1521" w:type="pct"/>
            <w:vAlign w:val="center"/>
          </w:tcPr>
          <w:p w:rsidR="00A819D9" w:rsidRPr="00782315" w:rsidRDefault="00A819D9" w:rsidP="00D557C2">
            <w:pPr>
              <w:spacing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782315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lastRenderedPageBreak/>
              <w:t>عنوان</w:t>
            </w:r>
            <w:r w:rsidRPr="00782315"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  <w:t xml:space="preserve"> کتاب</w:t>
            </w:r>
            <w:r w:rsidRPr="00782315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:</w:t>
            </w:r>
          </w:p>
        </w:tc>
        <w:tc>
          <w:tcPr>
            <w:tcW w:w="3459" w:type="pct"/>
            <w:gridSpan w:val="6"/>
            <w:vAlign w:val="center"/>
          </w:tcPr>
          <w:p w:rsidR="00A819D9" w:rsidRPr="00782315" w:rsidRDefault="00A819D9" w:rsidP="00A819D9">
            <w:pPr>
              <w:spacing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  <w:r w:rsidRPr="00A819D9"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  <w:t>با پ</w:t>
            </w:r>
            <w:r w:rsidRPr="00A819D9"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>ی</w:t>
            </w:r>
            <w:r w:rsidRPr="00A819D9">
              <w:rPr>
                <w:rFonts w:ascii="IRMitra" w:hAnsi="IRMitra" w:cs="IRMitra" w:hint="eastAsia"/>
                <w:color w:val="244061" w:themeColor="accent1" w:themeShade="80"/>
                <w:sz w:val="26"/>
                <w:szCs w:val="26"/>
                <w:rtl/>
              </w:rPr>
              <w:t>امبر</w:t>
            </w:r>
            <w:r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 xml:space="preserve"> </w:t>
            </w:r>
            <w:r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  <w:t>د</w:t>
            </w:r>
            <w:r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  <w:lang w:bidi="fa-IR"/>
              </w:rPr>
              <w:t>ر</w:t>
            </w:r>
            <w:r w:rsidRPr="00A819D9"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  <w:t xml:space="preserve"> حج</w:t>
            </w:r>
          </w:p>
        </w:tc>
      </w:tr>
      <w:tr w:rsidR="00A819D9" w:rsidRPr="00782315" w:rsidTr="00D557C2">
        <w:trPr>
          <w:gridBefore w:val="2"/>
          <w:wBefore w:w="20" w:type="pct"/>
          <w:trHeight w:val="495"/>
          <w:jc w:val="center"/>
        </w:trPr>
        <w:tc>
          <w:tcPr>
            <w:tcW w:w="1521" w:type="pct"/>
          </w:tcPr>
          <w:p w:rsidR="00A819D9" w:rsidRPr="00782315" w:rsidRDefault="00A819D9" w:rsidP="00D557C2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</w:pPr>
            <w:r w:rsidRPr="00782315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تألیف</w:t>
            </w:r>
            <w:r w:rsidRPr="00782315"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  <w:t>:</w:t>
            </w:r>
          </w:p>
        </w:tc>
        <w:tc>
          <w:tcPr>
            <w:tcW w:w="3459" w:type="pct"/>
            <w:gridSpan w:val="6"/>
          </w:tcPr>
          <w:p w:rsidR="00A819D9" w:rsidRPr="00782315" w:rsidRDefault="00A819D9" w:rsidP="00D557C2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  <w:r w:rsidRPr="00A819D9"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  <w:t>س</w:t>
            </w:r>
            <w:r w:rsidRPr="00A819D9"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>ی</w:t>
            </w:r>
            <w:r w:rsidRPr="00A819D9">
              <w:rPr>
                <w:rFonts w:ascii="IRMitra" w:hAnsi="IRMitra" w:cs="IRMitra" w:hint="eastAsia"/>
                <w:color w:val="244061" w:themeColor="accent1" w:themeShade="80"/>
                <w:sz w:val="26"/>
                <w:szCs w:val="26"/>
                <w:rtl/>
              </w:rPr>
              <w:t>د</w:t>
            </w:r>
            <w:r w:rsidRPr="00A819D9"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  <w:t xml:space="preserve"> جمال الد</w:t>
            </w:r>
            <w:r w:rsidRPr="00A819D9"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>ی</w:t>
            </w:r>
            <w:r w:rsidRPr="00A819D9">
              <w:rPr>
                <w:rFonts w:ascii="IRMitra" w:hAnsi="IRMitra" w:cs="IRMitra" w:hint="eastAsia"/>
                <w:color w:val="244061" w:themeColor="accent1" w:themeShade="80"/>
                <w:sz w:val="26"/>
                <w:szCs w:val="26"/>
                <w:rtl/>
              </w:rPr>
              <w:t>ن</w:t>
            </w:r>
            <w:r w:rsidRPr="00A819D9"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  <w:t xml:space="preserve"> هرو</w:t>
            </w:r>
            <w:r w:rsidRPr="00A819D9"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>ی</w:t>
            </w:r>
          </w:p>
        </w:tc>
      </w:tr>
      <w:tr w:rsidR="00A819D9" w:rsidRPr="00782315" w:rsidTr="00D557C2">
        <w:trPr>
          <w:gridBefore w:val="2"/>
          <w:wBefore w:w="20" w:type="pct"/>
          <w:trHeight w:val="469"/>
          <w:jc w:val="center"/>
        </w:trPr>
        <w:tc>
          <w:tcPr>
            <w:tcW w:w="1521" w:type="pct"/>
            <w:vAlign w:val="center"/>
          </w:tcPr>
          <w:p w:rsidR="00A819D9" w:rsidRPr="00782315" w:rsidRDefault="00A819D9" w:rsidP="00D557C2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782315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موضوع:</w:t>
            </w:r>
          </w:p>
        </w:tc>
        <w:tc>
          <w:tcPr>
            <w:tcW w:w="3459" w:type="pct"/>
            <w:gridSpan w:val="6"/>
            <w:vAlign w:val="center"/>
          </w:tcPr>
          <w:p w:rsidR="00A819D9" w:rsidRPr="00782315" w:rsidRDefault="00A819D9" w:rsidP="00D557C2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pacing w:val="-4"/>
                <w:sz w:val="26"/>
                <w:szCs w:val="26"/>
                <w:rtl/>
              </w:rPr>
            </w:pPr>
            <w:r w:rsidRPr="00A819D9">
              <w:rPr>
                <w:rFonts w:ascii="IRMitra" w:hAnsi="IRMitra" w:cs="IRMitra"/>
                <w:color w:val="244061" w:themeColor="accent1" w:themeShade="80"/>
                <w:spacing w:val="-4"/>
                <w:sz w:val="26"/>
                <w:szCs w:val="26"/>
                <w:rtl/>
              </w:rPr>
              <w:t>س</w:t>
            </w:r>
            <w:r w:rsidRPr="00A819D9">
              <w:rPr>
                <w:rFonts w:ascii="IRMitra" w:hAnsi="IRMitra" w:cs="IRMitra" w:hint="cs"/>
                <w:color w:val="244061" w:themeColor="accent1" w:themeShade="80"/>
                <w:spacing w:val="-4"/>
                <w:sz w:val="26"/>
                <w:szCs w:val="26"/>
                <w:rtl/>
              </w:rPr>
              <w:t>ی</w:t>
            </w:r>
            <w:r w:rsidRPr="00A819D9">
              <w:rPr>
                <w:rFonts w:ascii="IRMitra" w:hAnsi="IRMitra" w:cs="IRMitra" w:hint="eastAsia"/>
                <w:color w:val="244061" w:themeColor="accent1" w:themeShade="80"/>
                <w:spacing w:val="-4"/>
                <w:sz w:val="26"/>
                <w:szCs w:val="26"/>
                <w:rtl/>
              </w:rPr>
              <w:t>ره</w:t>
            </w:r>
            <w:r w:rsidRPr="00A819D9">
              <w:rPr>
                <w:rFonts w:ascii="IRMitra" w:hAnsi="IRMitra" w:cs="IRMitra"/>
                <w:color w:val="244061" w:themeColor="accent1" w:themeShade="80"/>
                <w:spacing w:val="-4"/>
                <w:sz w:val="26"/>
                <w:szCs w:val="26"/>
                <w:rtl/>
              </w:rPr>
              <w:t xml:space="preserve"> نبو</w:t>
            </w:r>
            <w:r w:rsidRPr="00A819D9">
              <w:rPr>
                <w:rFonts w:ascii="IRMitra" w:hAnsi="IRMitra" w:cs="IRMitra" w:hint="cs"/>
                <w:color w:val="244061" w:themeColor="accent1" w:themeShade="80"/>
                <w:spacing w:val="-4"/>
                <w:sz w:val="26"/>
                <w:szCs w:val="26"/>
                <w:rtl/>
              </w:rPr>
              <w:t>ی</w:t>
            </w:r>
          </w:p>
        </w:tc>
      </w:tr>
      <w:tr w:rsidR="00A819D9" w:rsidRPr="00782315" w:rsidTr="00D557C2">
        <w:trPr>
          <w:gridBefore w:val="2"/>
          <w:wBefore w:w="20" w:type="pct"/>
          <w:trHeight w:val="486"/>
          <w:jc w:val="center"/>
        </w:trPr>
        <w:tc>
          <w:tcPr>
            <w:tcW w:w="1521" w:type="pct"/>
            <w:vAlign w:val="center"/>
          </w:tcPr>
          <w:p w:rsidR="00A819D9" w:rsidRPr="00782315" w:rsidRDefault="00A819D9" w:rsidP="00D557C2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782315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 xml:space="preserve">نوبت انتشار: </w:t>
            </w:r>
          </w:p>
        </w:tc>
        <w:tc>
          <w:tcPr>
            <w:tcW w:w="3459" w:type="pct"/>
            <w:gridSpan w:val="6"/>
            <w:vAlign w:val="center"/>
          </w:tcPr>
          <w:p w:rsidR="00A819D9" w:rsidRPr="00782315" w:rsidRDefault="00A819D9" w:rsidP="00D557C2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  <w:r w:rsidRPr="00782315"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 xml:space="preserve">اول (دیجیتال) </w:t>
            </w:r>
          </w:p>
        </w:tc>
      </w:tr>
      <w:tr w:rsidR="00A819D9" w:rsidRPr="00782315" w:rsidTr="00D557C2">
        <w:trPr>
          <w:gridBefore w:val="2"/>
          <w:wBefore w:w="20" w:type="pct"/>
          <w:trHeight w:val="486"/>
          <w:jc w:val="center"/>
        </w:trPr>
        <w:tc>
          <w:tcPr>
            <w:tcW w:w="1521" w:type="pct"/>
            <w:vAlign w:val="center"/>
          </w:tcPr>
          <w:p w:rsidR="00A819D9" w:rsidRPr="00782315" w:rsidRDefault="00A819D9" w:rsidP="00D557C2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782315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 xml:space="preserve">تاریخ انتشار: </w:t>
            </w:r>
          </w:p>
        </w:tc>
        <w:tc>
          <w:tcPr>
            <w:tcW w:w="3459" w:type="pct"/>
            <w:gridSpan w:val="6"/>
            <w:vAlign w:val="center"/>
          </w:tcPr>
          <w:p w:rsidR="00A819D9" w:rsidRPr="00782315" w:rsidRDefault="00A819D9" w:rsidP="00D557C2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  <w:lang w:bidi="fa-IR"/>
              </w:rPr>
            </w:pPr>
            <w:r w:rsidRPr="00782315">
              <w:rPr>
                <w:rFonts w:ascii="IRMitra" w:hAnsi="IRMitra" w:cs="IRMitra"/>
                <w:color w:val="244061"/>
                <w:sz w:val="26"/>
                <w:szCs w:val="26"/>
                <w:rtl/>
                <w:lang w:bidi="fa-IR"/>
              </w:rPr>
              <w:t>دی (جدی) 1394شمسی، ر</w:t>
            </w:r>
            <w:r w:rsidRPr="00782315">
              <w:rPr>
                <w:rFonts w:ascii="IRMitra" w:hAnsi="IRMitra" w:cs="IRMitra"/>
                <w:color w:val="244061"/>
                <w:sz w:val="26"/>
                <w:szCs w:val="26"/>
                <w:rtl/>
              </w:rPr>
              <w:t>بيع الأول</w:t>
            </w:r>
            <w:r w:rsidRPr="00782315">
              <w:rPr>
                <w:rFonts w:ascii="IRMitra" w:hAnsi="IRMitra" w:cs="IRMitra"/>
                <w:color w:val="244061"/>
                <w:sz w:val="26"/>
                <w:szCs w:val="26"/>
                <w:rtl/>
                <w:lang w:bidi="fa-IR"/>
              </w:rPr>
              <w:t xml:space="preserve"> 1437 هجری</w:t>
            </w:r>
          </w:p>
        </w:tc>
      </w:tr>
      <w:tr w:rsidR="00A819D9" w:rsidRPr="00782315" w:rsidTr="00D557C2">
        <w:trPr>
          <w:gridBefore w:val="2"/>
          <w:wBefore w:w="20" w:type="pct"/>
          <w:trHeight w:val="486"/>
          <w:jc w:val="center"/>
        </w:trPr>
        <w:tc>
          <w:tcPr>
            <w:tcW w:w="1521" w:type="pct"/>
            <w:vAlign w:val="center"/>
          </w:tcPr>
          <w:p w:rsidR="00A819D9" w:rsidRPr="00782315" w:rsidRDefault="00A819D9" w:rsidP="00D557C2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</w:pPr>
            <w:r w:rsidRPr="00782315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 xml:space="preserve">منبع: </w:t>
            </w:r>
          </w:p>
        </w:tc>
        <w:tc>
          <w:tcPr>
            <w:tcW w:w="3459" w:type="pct"/>
            <w:gridSpan w:val="6"/>
            <w:vAlign w:val="center"/>
          </w:tcPr>
          <w:p w:rsidR="00A819D9" w:rsidRPr="00782315" w:rsidRDefault="00A819D9" w:rsidP="00D557C2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lang w:bidi="fa-IR"/>
              </w:rPr>
            </w:pPr>
          </w:p>
        </w:tc>
      </w:tr>
      <w:tr w:rsidR="00A819D9" w:rsidRPr="00782315" w:rsidTr="00A819D9">
        <w:trPr>
          <w:gridBefore w:val="1"/>
          <w:gridAfter w:val="1"/>
          <w:wBefore w:w="9" w:type="pct"/>
          <w:wAfter w:w="9" w:type="pct"/>
          <w:trHeight w:val="1414"/>
          <w:jc w:val="center"/>
        </w:trPr>
        <w:tc>
          <w:tcPr>
            <w:tcW w:w="3583" w:type="pct"/>
            <w:gridSpan w:val="5"/>
            <w:vAlign w:val="center"/>
          </w:tcPr>
          <w:p w:rsidR="00A819D9" w:rsidRPr="00782315" w:rsidRDefault="00A819D9" w:rsidP="00D557C2">
            <w:pPr>
              <w:jc w:val="center"/>
              <w:rPr>
                <w:rFonts w:cs="IRNazanin"/>
                <w:b/>
                <w:bCs/>
                <w:color w:val="244061" w:themeColor="accent1" w:themeShade="80"/>
                <w:rtl/>
              </w:rPr>
            </w:pPr>
            <w:r w:rsidRPr="00782315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ای</w:t>
            </w:r>
            <w:r w:rsidRPr="00782315">
              <w:rPr>
                <w:rFonts w:cs="IRNazanin" w:hint="eastAsia"/>
                <w:b/>
                <w:bCs/>
                <w:color w:val="244061" w:themeColor="accent1" w:themeShade="80"/>
                <w:sz w:val="22"/>
                <w:szCs w:val="26"/>
                <w:rtl/>
              </w:rPr>
              <w:t>ن</w:t>
            </w:r>
            <w:r w:rsidRPr="00782315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کتاب </w:t>
            </w:r>
            <w:r w:rsidRPr="00782315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از سایت </w:t>
            </w:r>
            <w:r w:rsidRPr="00782315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>کتابخان</w:t>
            </w:r>
            <w:r w:rsidRPr="00782315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ۀ</w:t>
            </w:r>
            <w:r w:rsidRPr="00782315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عق</w:t>
            </w:r>
            <w:r w:rsidRPr="00782315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ی</w:t>
            </w:r>
            <w:r w:rsidRPr="00782315">
              <w:rPr>
                <w:rFonts w:cs="IRNazanin" w:hint="eastAsia"/>
                <w:b/>
                <w:bCs/>
                <w:color w:val="244061" w:themeColor="accent1" w:themeShade="80"/>
                <w:sz w:val="22"/>
                <w:szCs w:val="26"/>
                <w:rtl/>
              </w:rPr>
              <w:t>ده</w:t>
            </w:r>
            <w:r w:rsidRPr="00782315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</w:t>
            </w:r>
            <w:r w:rsidRPr="00782315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دانلود </w:t>
            </w:r>
            <w:r w:rsidRPr="00782315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>شده است.</w:t>
            </w:r>
          </w:p>
          <w:p w:rsidR="00A819D9" w:rsidRPr="00782315" w:rsidRDefault="00A819D9" w:rsidP="00D557C2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7"/>
                <w:szCs w:val="27"/>
                <w:rtl/>
              </w:rPr>
            </w:pPr>
            <w:r w:rsidRPr="00782315">
              <w:rPr>
                <w:rFonts w:asciiTheme="minorHAnsi" w:hAnsiTheme="minorHAnsi" w:cstheme="minorHAnsi"/>
                <w:b/>
                <w:bCs/>
                <w:color w:val="244061" w:themeColor="accent1" w:themeShade="80"/>
              </w:rPr>
              <w:t>www.aqeedeh.com</w:t>
            </w:r>
          </w:p>
        </w:tc>
        <w:tc>
          <w:tcPr>
            <w:tcW w:w="1398" w:type="pct"/>
            <w:gridSpan w:val="2"/>
          </w:tcPr>
          <w:p w:rsidR="00A819D9" w:rsidRPr="00782315" w:rsidRDefault="00A819D9" w:rsidP="00D557C2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782315"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73366EA7" wp14:editId="0A3FF562">
                  <wp:extent cx="831850" cy="831850"/>
                  <wp:effectExtent l="0" t="0" r="6350" b="635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4859" cy="8348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19D9" w:rsidRPr="00782315" w:rsidTr="00D557C2">
        <w:trPr>
          <w:gridBefore w:val="2"/>
          <w:wBefore w:w="20" w:type="pct"/>
          <w:trHeight w:val="529"/>
          <w:jc w:val="center"/>
        </w:trPr>
        <w:tc>
          <w:tcPr>
            <w:tcW w:w="1521" w:type="pct"/>
            <w:vAlign w:val="center"/>
          </w:tcPr>
          <w:p w:rsidR="00A819D9" w:rsidRPr="00782315" w:rsidRDefault="00A819D9" w:rsidP="00D557C2">
            <w:pPr>
              <w:spacing w:before="60" w:after="60"/>
              <w:jc w:val="center"/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</w:pPr>
            <w:r w:rsidRPr="00782315">
              <w:rPr>
                <w:rFonts w:ascii="IRNazanin" w:hAnsi="IRNazanin" w:cs="IRNazanin"/>
                <w:b/>
                <w:bCs/>
                <w:rtl/>
              </w:rPr>
              <w:t>ایمیل:</w:t>
            </w:r>
          </w:p>
        </w:tc>
        <w:tc>
          <w:tcPr>
            <w:tcW w:w="3459" w:type="pct"/>
            <w:gridSpan w:val="6"/>
            <w:vAlign w:val="center"/>
          </w:tcPr>
          <w:p w:rsidR="00A819D9" w:rsidRPr="00782315" w:rsidRDefault="00A819D9" w:rsidP="00D557C2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782315">
              <w:rPr>
                <w:rFonts w:asciiTheme="majorBidi" w:hAnsiTheme="majorBidi" w:cstheme="majorBidi"/>
                <w:b/>
                <w:bCs/>
              </w:rPr>
              <w:t>book@aqeedeh.com</w:t>
            </w:r>
          </w:p>
        </w:tc>
      </w:tr>
      <w:tr w:rsidR="00A819D9" w:rsidRPr="00782315" w:rsidTr="00D557C2">
        <w:trPr>
          <w:gridAfter w:val="2"/>
          <w:wAfter w:w="19" w:type="pct"/>
          <w:trHeight w:val="815"/>
          <w:jc w:val="center"/>
        </w:trPr>
        <w:tc>
          <w:tcPr>
            <w:tcW w:w="4981" w:type="pct"/>
            <w:gridSpan w:val="7"/>
            <w:vAlign w:val="bottom"/>
          </w:tcPr>
          <w:p w:rsidR="00A819D9" w:rsidRPr="00782315" w:rsidRDefault="00A819D9" w:rsidP="00D557C2">
            <w:pPr>
              <w:spacing w:before="3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782315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>سا</w:t>
            </w:r>
            <w:r w:rsidRPr="00782315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782315">
              <w:rPr>
                <w:rFonts w:ascii="Times New Roman Bold" w:hAnsi="Times New Roman Bold" w:cs="IRNazanin" w:hint="eastAsia"/>
                <w:b/>
                <w:bCs/>
                <w:sz w:val="26"/>
                <w:rtl/>
              </w:rPr>
              <w:t>ت‌ها</w:t>
            </w:r>
            <w:r w:rsidRPr="00782315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782315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 xml:space="preserve"> مجموع</w:t>
            </w:r>
            <w:r w:rsidRPr="00782315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ۀ</w:t>
            </w:r>
            <w:r w:rsidRPr="00782315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 xml:space="preserve"> موحد</w:t>
            </w:r>
            <w:r w:rsidRPr="00782315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782315">
              <w:rPr>
                <w:rFonts w:ascii="Times New Roman Bold" w:hAnsi="Times New Roman Bold" w:cs="IRNazanin" w:hint="eastAsia"/>
                <w:b/>
                <w:bCs/>
                <w:sz w:val="26"/>
                <w:rtl/>
              </w:rPr>
              <w:t>ن</w:t>
            </w:r>
          </w:p>
        </w:tc>
      </w:tr>
      <w:tr w:rsidR="00A819D9" w:rsidRPr="00782315" w:rsidTr="00D557C2">
        <w:trPr>
          <w:gridBefore w:val="2"/>
          <w:wBefore w:w="20" w:type="pct"/>
          <w:trHeight w:val="1675"/>
          <w:jc w:val="center"/>
        </w:trPr>
        <w:tc>
          <w:tcPr>
            <w:tcW w:w="2286" w:type="pct"/>
            <w:gridSpan w:val="2"/>
            <w:shd w:val="clear" w:color="auto" w:fill="auto"/>
          </w:tcPr>
          <w:p w:rsidR="00A819D9" w:rsidRPr="00782315" w:rsidRDefault="00A819D9" w:rsidP="00D557C2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both"/>
              <w:rPr>
                <w:rFonts w:ascii="Literata" w:hAnsi="Literata"/>
                <w:sz w:val="24"/>
                <w:szCs w:val="24"/>
              </w:rPr>
            </w:pPr>
            <w:r w:rsidRPr="00782315">
              <w:rPr>
                <w:rFonts w:ascii="Literata" w:hAnsi="Literata"/>
                <w:sz w:val="24"/>
                <w:szCs w:val="24"/>
              </w:rPr>
              <w:t>www.mowahedin.com</w:t>
            </w:r>
          </w:p>
          <w:p w:rsidR="00A819D9" w:rsidRPr="00782315" w:rsidRDefault="00A819D9" w:rsidP="00D557C2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both"/>
              <w:rPr>
                <w:rFonts w:ascii="Literata" w:hAnsi="Literata"/>
                <w:sz w:val="24"/>
                <w:szCs w:val="24"/>
              </w:rPr>
            </w:pPr>
            <w:r w:rsidRPr="00782315">
              <w:rPr>
                <w:rFonts w:ascii="Literata" w:hAnsi="Literata"/>
                <w:sz w:val="24"/>
                <w:szCs w:val="24"/>
              </w:rPr>
              <w:t>www.videofarsi.com</w:t>
            </w:r>
          </w:p>
          <w:p w:rsidR="00A819D9" w:rsidRPr="00782315" w:rsidRDefault="00A819D9" w:rsidP="00D557C2">
            <w:pPr>
              <w:bidi w:val="0"/>
              <w:spacing w:before="60" w:after="60"/>
              <w:jc w:val="both"/>
              <w:rPr>
                <w:rFonts w:ascii="Literata" w:hAnsi="Literata"/>
                <w:sz w:val="24"/>
                <w:szCs w:val="24"/>
              </w:rPr>
            </w:pPr>
            <w:r w:rsidRPr="00782315">
              <w:rPr>
                <w:rFonts w:ascii="Literata" w:hAnsi="Literata"/>
                <w:sz w:val="24"/>
                <w:szCs w:val="24"/>
              </w:rPr>
              <w:t>www.zekr.tv</w:t>
            </w:r>
          </w:p>
          <w:p w:rsidR="00A819D9" w:rsidRPr="00782315" w:rsidRDefault="00A819D9" w:rsidP="00D557C2">
            <w:pPr>
              <w:bidi w:val="0"/>
              <w:spacing w:before="60" w:after="60"/>
              <w:jc w:val="both"/>
              <w:rPr>
                <w:rFonts w:ascii="IRMitra" w:hAnsi="IRMitra" w:cs="IRMitra"/>
                <w:b/>
                <w:bCs/>
                <w:sz w:val="24"/>
                <w:szCs w:val="24"/>
                <w:rtl/>
              </w:rPr>
            </w:pPr>
            <w:r w:rsidRPr="00782315">
              <w:rPr>
                <w:rFonts w:ascii="Literata" w:hAnsi="Literata"/>
                <w:sz w:val="24"/>
                <w:szCs w:val="24"/>
              </w:rPr>
              <w:t>www.mowahed.com</w:t>
            </w:r>
          </w:p>
        </w:tc>
        <w:tc>
          <w:tcPr>
            <w:tcW w:w="359" w:type="pct"/>
          </w:tcPr>
          <w:p w:rsidR="00A819D9" w:rsidRPr="00782315" w:rsidRDefault="00A819D9" w:rsidP="00D557C2">
            <w:pPr>
              <w:bidi w:val="0"/>
              <w:spacing w:before="60" w:after="60"/>
              <w:jc w:val="both"/>
              <w:rPr>
                <w:rFonts w:ascii="IRMitra" w:hAnsi="IRMitra" w:cs="IRMitra"/>
                <w:sz w:val="24"/>
                <w:szCs w:val="24"/>
                <w:rtl/>
              </w:rPr>
            </w:pPr>
          </w:p>
        </w:tc>
        <w:tc>
          <w:tcPr>
            <w:tcW w:w="2335" w:type="pct"/>
            <w:gridSpan w:val="4"/>
          </w:tcPr>
          <w:p w:rsidR="00A819D9" w:rsidRPr="00782315" w:rsidRDefault="00A819D9" w:rsidP="00D557C2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both"/>
              <w:rPr>
                <w:rFonts w:ascii="Literata" w:hAnsi="Literata"/>
                <w:sz w:val="24"/>
                <w:szCs w:val="24"/>
              </w:rPr>
            </w:pPr>
            <w:r w:rsidRPr="00782315">
              <w:rPr>
                <w:rFonts w:ascii="Literata" w:hAnsi="Literata"/>
                <w:sz w:val="24"/>
                <w:szCs w:val="24"/>
              </w:rPr>
              <w:t>www.aqeedeh.com</w:t>
            </w:r>
          </w:p>
          <w:p w:rsidR="00A819D9" w:rsidRPr="00782315" w:rsidRDefault="00A819D9" w:rsidP="00D557C2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both"/>
              <w:rPr>
                <w:rFonts w:ascii="Literata" w:hAnsi="Literata"/>
                <w:sz w:val="24"/>
                <w:szCs w:val="24"/>
              </w:rPr>
            </w:pPr>
            <w:r w:rsidRPr="00782315">
              <w:rPr>
                <w:rFonts w:ascii="Literata" w:hAnsi="Literata"/>
                <w:sz w:val="24"/>
                <w:szCs w:val="24"/>
              </w:rPr>
              <w:t>www.islamtxt.com</w:t>
            </w:r>
          </w:p>
          <w:p w:rsidR="00A819D9" w:rsidRPr="00782315" w:rsidRDefault="00E23BDD" w:rsidP="00D557C2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both"/>
              <w:rPr>
                <w:rFonts w:ascii="Literata" w:hAnsi="Literata"/>
                <w:sz w:val="24"/>
                <w:szCs w:val="24"/>
              </w:rPr>
            </w:pPr>
            <w:hyperlink r:id="rId14" w:history="1">
              <w:r w:rsidR="00A819D9" w:rsidRPr="00782315">
                <w:rPr>
                  <w:rFonts w:ascii="Literata" w:hAnsi="Literata"/>
                  <w:sz w:val="24"/>
                  <w:szCs w:val="24"/>
                </w:rPr>
                <w:t>www.shabnam.cc</w:t>
              </w:r>
            </w:hyperlink>
          </w:p>
          <w:p w:rsidR="00A819D9" w:rsidRPr="00782315" w:rsidRDefault="00A819D9" w:rsidP="00D557C2">
            <w:pPr>
              <w:bidi w:val="0"/>
              <w:spacing w:before="60" w:after="60"/>
              <w:jc w:val="both"/>
              <w:rPr>
                <w:rFonts w:ascii="IRMitra" w:hAnsi="IRMitra" w:cs="IRMitra"/>
                <w:sz w:val="24"/>
                <w:szCs w:val="24"/>
                <w:rtl/>
              </w:rPr>
            </w:pPr>
            <w:r w:rsidRPr="00782315">
              <w:rPr>
                <w:rFonts w:ascii="Literata" w:hAnsi="Literata"/>
                <w:sz w:val="24"/>
                <w:szCs w:val="24"/>
              </w:rPr>
              <w:t>www.sadaislam.com</w:t>
            </w:r>
          </w:p>
        </w:tc>
      </w:tr>
      <w:tr w:rsidR="00A819D9" w:rsidRPr="00782315" w:rsidTr="00D557C2">
        <w:trPr>
          <w:gridBefore w:val="2"/>
          <w:wBefore w:w="20" w:type="pct"/>
          <w:trHeight w:val="74"/>
          <w:jc w:val="center"/>
        </w:trPr>
        <w:tc>
          <w:tcPr>
            <w:tcW w:w="2286" w:type="pct"/>
            <w:gridSpan w:val="2"/>
          </w:tcPr>
          <w:p w:rsidR="00A819D9" w:rsidRPr="00782315" w:rsidRDefault="00A819D9" w:rsidP="00D557C2">
            <w:pPr>
              <w:spacing w:before="60" w:after="60"/>
              <w:rPr>
                <w:rFonts w:ascii="IRMitra" w:hAnsi="IRMitra" w:cs="IRMitra"/>
                <w:b/>
                <w:bCs/>
                <w:sz w:val="2"/>
                <w:szCs w:val="2"/>
                <w:rtl/>
              </w:rPr>
            </w:pPr>
          </w:p>
        </w:tc>
        <w:tc>
          <w:tcPr>
            <w:tcW w:w="2694" w:type="pct"/>
            <w:gridSpan w:val="5"/>
          </w:tcPr>
          <w:p w:rsidR="00A819D9" w:rsidRPr="00782315" w:rsidRDefault="00A819D9" w:rsidP="00D557C2">
            <w:pPr>
              <w:spacing w:before="60" w:after="60"/>
              <w:rPr>
                <w:rFonts w:ascii="IRMitra" w:hAnsi="IRMitra" w:cs="IRMitra"/>
                <w:sz w:val="2"/>
                <w:szCs w:val="2"/>
                <w:rtl/>
              </w:rPr>
            </w:pPr>
          </w:p>
        </w:tc>
      </w:tr>
      <w:tr w:rsidR="00A819D9" w:rsidRPr="00782315" w:rsidTr="00D557C2">
        <w:trPr>
          <w:gridAfter w:val="2"/>
          <w:wAfter w:w="19" w:type="pct"/>
          <w:trHeight w:val="1016"/>
          <w:jc w:val="center"/>
        </w:trPr>
        <w:tc>
          <w:tcPr>
            <w:tcW w:w="4981" w:type="pct"/>
            <w:gridSpan w:val="7"/>
          </w:tcPr>
          <w:p w:rsidR="00A819D9" w:rsidRPr="00782315" w:rsidRDefault="00A819D9" w:rsidP="00D557C2">
            <w:pPr>
              <w:spacing w:before="60" w:after="60"/>
              <w:jc w:val="center"/>
              <w:rPr>
                <w:rFonts w:ascii="IRMitra" w:hAnsi="IRMitra" w:cs="IRMitra"/>
                <w:sz w:val="30"/>
                <w:szCs w:val="30"/>
                <w:rtl/>
              </w:rPr>
            </w:pPr>
            <w:r w:rsidRPr="00782315">
              <w:rPr>
                <w:rFonts w:ascii="IRMitra" w:hAnsi="IRMitra" w:cs="IRMitra" w:hint="cs"/>
                <w:noProof/>
                <w:sz w:val="30"/>
                <w:szCs w:val="30"/>
                <w:rtl/>
              </w:rPr>
              <w:drawing>
                <wp:inline distT="0" distB="0" distL="0" distR="0" wp14:anchorId="4B4B0A1F" wp14:editId="18D01304">
                  <wp:extent cx="980976" cy="510647"/>
                  <wp:effectExtent l="0" t="0" r="0" b="381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wahdeenBW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8456" cy="5197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19D9" w:rsidRPr="00782315" w:rsidTr="00D557C2">
        <w:trPr>
          <w:gridAfter w:val="2"/>
          <w:wAfter w:w="19" w:type="pct"/>
          <w:trHeight w:val="460"/>
          <w:jc w:val="center"/>
        </w:trPr>
        <w:tc>
          <w:tcPr>
            <w:tcW w:w="4981" w:type="pct"/>
            <w:gridSpan w:val="7"/>
            <w:vAlign w:val="center"/>
          </w:tcPr>
          <w:p w:rsidR="00A819D9" w:rsidRPr="00782315" w:rsidRDefault="00E23BDD" w:rsidP="00D557C2">
            <w:pPr>
              <w:spacing w:before="60" w:after="60"/>
              <w:jc w:val="center"/>
              <w:rPr>
                <w:rFonts w:ascii="IRMitra" w:hAnsi="IRMitra" w:cs="IRMitra"/>
                <w:noProof/>
                <w:sz w:val="24"/>
                <w:szCs w:val="24"/>
                <w:rtl/>
              </w:rPr>
            </w:pPr>
            <w:hyperlink r:id="rId16" w:history="1">
              <w:r w:rsidR="00A819D9" w:rsidRPr="00782315">
                <w:rPr>
                  <w:rFonts w:ascii="IRMitra" w:hAnsi="IRMitra" w:cs="IRMitra"/>
                  <w:noProof/>
                  <w:sz w:val="24"/>
                  <w:szCs w:val="24"/>
                </w:rPr>
                <w:t>contact@mowahedin.com</w:t>
              </w:r>
            </w:hyperlink>
          </w:p>
        </w:tc>
      </w:tr>
    </w:tbl>
    <w:p w:rsidR="00492040" w:rsidRPr="00A819D9" w:rsidRDefault="00492040" w:rsidP="003117B8">
      <w:pPr>
        <w:widowControl w:val="0"/>
        <w:shd w:val="clear" w:color="auto" w:fill="FFFFFF"/>
        <w:tabs>
          <w:tab w:val="right" w:leader="dot" w:pos="5138"/>
        </w:tabs>
        <w:spacing w:line="228" w:lineRule="auto"/>
        <w:ind w:left="851"/>
        <w:rPr>
          <w:rFonts w:cs="B Lotus"/>
          <w:sz w:val="2"/>
          <w:szCs w:val="2"/>
          <w:rtl/>
          <w:lang w:bidi="fa-IR"/>
        </w:rPr>
      </w:pPr>
    </w:p>
    <w:p w:rsidR="004E73C7" w:rsidRPr="00EC7285" w:rsidRDefault="004E73C7" w:rsidP="00D97A5E">
      <w:pPr>
        <w:widowControl w:val="0"/>
        <w:shd w:val="clear" w:color="auto" w:fill="FFFFFF"/>
        <w:tabs>
          <w:tab w:val="right" w:leader="dot" w:pos="5138"/>
        </w:tabs>
        <w:spacing w:line="228" w:lineRule="auto"/>
        <w:rPr>
          <w:rFonts w:cs="B Lotus"/>
          <w:rtl/>
          <w:lang w:bidi="fa-IR"/>
        </w:rPr>
        <w:sectPr w:rsidR="004E73C7" w:rsidRPr="00EC7285" w:rsidSect="00BC681B">
          <w:footnotePr>
            <w:numRestart w:val="eachPage"/>
          </w:footnotePr>
          <w:pgSz w:w="7938" w:h="11907" w:code="9"/>
          <w:pgMar w:top="1021" w:right="851" w:bottom="737" w:left="851" w:header="454" w:footer="0" w:gutter="0"/>
          <w:cols w:space="708"/>
          <w:titlePg/>
          <w:bidi/>
          <w:rtlGutter/>
          <w:docGrid w:linePitch="381"/>
        </w:sectPr>
      </w:pPr>
    </w:p>
    <w:p w:rsidR="00492040" w:rsidRPr="00EC7285" w:rsidRDefault="00D643BE" w:rsidP="00796E48">
      <w:pPr>
        <w:jc w:val="center"/>
        <w:rPr>
          <w:rFonts w:ascii="IranNastaliq" w:hAnsi="IranNastaliq" w:cs="IranNastaliq"/>
          <w:sz w:val="30"/>
          <w:szCs w:val="30"/>
          <w:rtl/>
          <w:lang w:bidi="fa-IR"/>
        </w:rPr>
      </w:pPr>
      <w:bookmarkStart w:id="1" w:name="_Toc62138800"/>
      <w:bookmarkStart w:id="2" w:name="_Toc272967535"/>
      <w:r w:rsidRPr="00EC7285">
        <w:rPr>
          <w:rFonts w:ascii="IranNastaliq" w:hAnsi="IranNastaliq" w:cs="IranNastaliq"/>
          <w:sz w:val="32"/>
          <w:szCs w:val="32"/>
          <w:rtl/>
          <w:lang w:bidi="fa-IR"/>
        </w:rPr>
        <w:lastRenderedPageBreak/>
        <w:t>بسم الله الرحمن الرحیم</w:t>
      </w:r>
    </w:p>
    <w:p w:rsidR="00BB0CA3" w:rsidRPr="00EC7285" w:rsidRDefault="005037D1" w:rsidP="00BB164F">
      <w:pPr>
        <w:pStyle w:val="a1"/>
        <w:rPr>
          <w:rtl/>
        </w:rPr>
      </w:pPr>
      <w:bookmarkStart w:id="3" w:name="_Toc275041238"/>
      <w:r w:rsidRPr="00EC7285">
        <w:rPr>
          <w:rtl/>
        </w:rPr>
        <w:t>فهرست مطال</w:t>
      </w:r>
      <w:bookmarkEnd w:id="1"/>
      <w:bookmarkEnd w:id="2"/>
      <w:bookmarkEnd w:id="3"/>
      <w:r w:rsidR="00BB0CA3" w:rsidRPr="00EC7285">
        <w:rPr>
          <w:rtl/>
        </w:rPr>
        <w:t>ب</w:t>
      </w:r>
    </w:p>
    <w:p w:rsidR="00773ACB" w:rsidRDefault="00773ACB">
      <w:pPr>
        <w:pStyle w:val="TOC1"/>
        <w:tabs>
          <w:tab w:val="right" w:leader="dot" w:pos="6226"/>
        </w:tabs>
        <w:rPr>
          <w:rFonts w:ascii="Calibri" w:hAnsi="Calibri" w:cs="Arial"/>
          <w:bCs w:val="0"/>
          <w:noProof/>
          <w:sz w:val="22"/>
          <w:szCs w:val="22"/>
          <w:rtl/>
          <w:lang w:bidi="fa-IR"/>
        </w:rPr>
      </w:pPr>
      <w:r>
        <w:rPr>
          <w:rFonts w:ascii="IranNastaliq" w:hAnsi="IranNastaliq" w:cs="IranNastaliq"/>
          <w:bCs w:val="0"/>
          <w:sz w:val="30"/>
          <w:szCs w:val="30"/>
          <w:rtl/>
          <w:lang w:bidi="fa-IR"/>
        </w:rPr>
        <w:fldChar w:fldCharType="begin"/>
      </w:r>
      <w:r>
        <w:rPr>
          <w:rFonts w:ascii="IranNastaliq" w:hAnsi="IranNastaliq" w:cs="IranNastaliq"/>
          <w:bCs w:val="0"/>
          <w:sz w:val="30"/>
          <w:szCs w:val="30"/>
          <w:rtl/>
          <w:lang w:bidi="fa-IR"/>
        </w:rPr>
        <w:instrText xml:space="preserve"> </w:instrText>
      </w:r>
      <w:r>
        <w:rPr>
          <w:rFonts w:ascii="IranNastaliq" w:hAnsi="IranNastaliq" w:cs="IranNastaliq"/>
          <w:bCs w:val="0"/>
          <w:sz w:val="30"/>
          <w:szCs w:val="30"/>
          <w:lang w:bidi="fa-IR"/>
        </w:rPr>
        <w:instrText>TOC</w:instrText>
      </w:r>
      <w:r>
        <w:rPr>
          <w:rFonts w:ascii="IranNastaliq" w:hAnsi="IranNastaliq" w:cs="IranNastaliq"/>
          <w:bCs w:val="0"/>
          <w:sz w:val="30"/>
          <w:szCs w:val="30"/>
          <w:rtl/>
          <w:lang w:bidi="fa-IR"/>
        </w:rPr>
        <w:instrText xml:space="preserve"> \</w:instrText>
      </w:r>
      <w:r>
        <w:rPr>
          <w:rFonts w:ascii="IranNastaliq" w:hAnsi="IranNastaliq" w:cs="IranNastaliq"/>
          <w:bCs w:val="0"/>
          <w:sz w:val="30"/>
          <w:szCs w:val="30"/>
          <w:lang w:bidi="fa-IR"/>
        </w:rPr>
        <w:instrText>h \z \t</w:instrText>
      </w:r>
      <w:r>
        <w:rPr>
          <w:rFonts w:ascii="IranNastaliq" w:hAnsi="IranNastaliq" w:cs="IranNastaliq"/>
          <w:bCs w:val="0"/>
          <w:sz w:val="30"/>
          <w:szCs w:val="30"/>
          <w:rtl/>
          <w:lang w:bidi="fa-IR"/>
        </w:rPr>
        <w:instrText xml:space="preserve"> "تیتر اول;1;تیتر دوم;2;تیتر سوم;3" </w:instrText>
      </w:r>
      <w:r>
        <w:rPr>
          <w:rFonts w:ascii="IranNastaliq" w:hAnsi="IranNastaliq" w:cs="IranNastaliq"/>
          <w:bCs w:val="0"/>
          <w:sz w:val="30"/>
          <w:szCs w:val="30"/>
          <w:rtl/>
          <w:lang w:bidi="fa-IR"/>
        </w:rPr>
        <w:fldChar w:fldCharType="separate"/>
      </w:r>
      <w:hyperlink w:anchor="_Toc381114056" w:history="1">
        <w:r w:rsidRPr="00823B14">
          <w:rPr>
            <w:rStyle w:val="Hyperlink"/>
            <w:rFonts w:hint="eastAsia"/>
            <w:noProof/>
            <w:rtl/>
          </w:rPr>
          <w:t>تقريظ</w:t>
        </w:r>
        <w:r>
          <w:rPr>
            <w:noProof/>
            <w:webHidden/>
            <w:rtl/>
          </w:rPr>
          <w:tab/>
        </w:r>
        <w:r>
          <w:rPr>
            <w:rStyle w:val="Hyperlink"/>
            <w:noProof/>
            <w:rtl/>
          </w:rPr>
          <w:fldChar w:fldCharType="begin"/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</w:rPr>
          <w:instrText>PAGEREF</w:instrText>
        </w:r>
        <w:r>
          <w:rPr>
            <w:noProof/>
            <w:webHidden/>
            <w:rtl/>
          </w:rPr>
          <w:instrText xml:space="preserve"> _</w:instrText>
        </w:r>
        <w:r>
          <w:rPr>
            <w:noProof/>
            <w:webHidden/>
          </w:rPr>
          <w:instrText>Toc381114056 \h</w:instrText>
        </w:r>
        <w:r>
          <w:rPr>
            <w:noProof/>
            <w:webHidden/>
            <w:rtl/>
          </w:rPr>
          <w:instrText xml:space="preserve"> </w:instrText>
        </w:r>
        <w:r>
          <w:rPr>
            <w:rStyle w:val="Hyperlink"/>
            <w:noProof/>
            <w:rtl/>
          </w:rPr>
        </w:r>
        <w:r>
          <w:rPr>
            <w:rStyle w:val="Hyperlink"/>
            <w:noProof/>
            <w:rtl/>
          </w:rPr>
          <w:fldChar w:fldCharType="separate"/>
        </w:r>
        <w:r w:rsidR="006430A4">
          <w:rPr>
            <w:noProof/>
            <w:webHidden/>
            <w:rtl/>
          </w:rPr>
          <w:t>5</w:t>
        </w:r>
        <w:r>
          <w:rPr>
            <w:rStyle w:val="Hyperlink"/>
            <w:noProof/>
            <w:rtl/>
          </w:rPr>
          <w:fldChar w:fldCharType="end"/>
        </w:r>
      </w:hyperlink>
    </w:p>
    <w:p w:rsidR="00773ACB" w:rsidRDefault="00E23BDD">
      <w:pPr>
        <w:pStyle w:val="TOC1"/>
        <w:tabs>
          <w:tab w:val="right" w:leader="dot" w:pos="6226"/>
        </w:tabs>
        <w:rPr>
          <w:rFonts w:ascii="Calibri" w:hAnsi="Calibri" w:cs="Arial"/>
          <w:bCs w:val="0"/>
          <w:noProof/>
          <w:sz w:val="22"/>
          <w:szCs w:val="22"/>
          <w:rtl/>
          <w:lang w:bidi="fa-IR"/>
        </w:rPr>
      </w:pPr>
      <w:hyperlink w:anchor="_Toc381114057" w:history="1">
        <w:r w:rsidR="00773ACB" w:rsidRPr="00823B14">
          <w:rPr>
            <w:rStyle w:val="Hyperlink"/>
            <w:rFonts w:hint="eastAsia"/>
            <w:noProof/>
            <w:rtl/>
          </w:rPr>
          <w:t>پيشگفتار</w:t>
        </w:r>
        <w:r w:rsidR="00773ACB">
          <w:rPr>
            <w:noProof/>
            <w:webHidden/>
            <w:rtl/>
          </w:rPr>
          <w:tab/>
        </w:r>
        <w:r w:rsidR="00773ACB">
          <w:rPr>
            <w:rStyle w:val="Hyperlink"/>
            <w:noProof/>
            <w:rtl/>
          </w:rPr>
          <w:fldChar w:fldCharType="begin"/>
        </w:r>
        <w:r w:rsidR="00773ACB">
          <w:rPr>
            <w:noProof/>
            <w:webHidden/>
            <w:rtl/>
          </w:rPr>
          <w:instrText xml:space="preserve"> </w:instrText>
        </w:r>
        <w:r w:rsidR="00773ACB">
          <w:rPr>
            <w:noProof/>
            <w:webHidden/>
          </w:rPr>
          <w:instrText>PAGEREF</w:instrText>
        </w:r>
        <w:r w:rsidR="00773ACB">
          <w:rPr>
            <w:noProof/>
            <w:webHidden/>
            <w:rtl/>
          </w:rPr>
          <w:instrText xml:space="preserve"> _</w:instrText>
        </w:r>
        <w:r w:rsidR="00773ACB">
          <w:rPr>
            <w:noProof/>
            <w:webHidden/>
          </w:rPr>
          <w:instrText>Toc381114057 \h</w:instrText>
        </w:r>
        <w:r w:rsidR="00773ACB">
          <w:rPr>
            <w:noProof/>
            <w:webHidden/>
            <w:rtl/>
          </w:rPr>
          <w:instrText xml:space="preserve"> </w:instrText>
        </w:r>
        <w:r w:rsidR="00773ACB">
          <w:rPr>
            <w:rStyle w:val="Hyperlink"/>
            <w:noProof/>
            <w:rtl/>
          </w:rPr>
        </w:r>
        <w:r w:rsidR="00773ACB">
          <w:rPr>
            <w:rStyle w:val="Hyperlink"/>
            <w:noProof/>
            <w:rtl/>
          </w:rPr>
          <w:fldChar w:fldCharType="separate"/>
        </w:r>
        <w:r w:rsidR="006430A4">
          <w:rPr>
            <w:noProof/>
            <w:webHidden/>
            <w:rtl/>
          </w:rPr>
          <w:t>6</w:t>
        </w:r>
        <w:r w:rsidR="00773ACB">
          <w:rPr>
            <w:rStyle w:val="Hyperlink"/>
            <w:noProof/>
            <w:rtl/>
          </w:rPr>
          <w:fldChar w:fldCharType="end"/>
        </w:r>
      </w:hyperlink>
    </w:p>
    <w:p w:rsidR="00773ACB" w:rsidRDefault="00E23BDD">
      <w:pPr>
        <w:pStyle w:val="TOC1"/>
        <w:tabs>
          <w:tab w:val="right" w:leader="dot" w:pos="6226"/>
        </w:tabs>
        <w:rPr>
          <w:rFonts w:ascii="Calibri" w:hAnsi="Calibri" w:cs="Arial"/>
          <w:bCs w:val="0"/>
          <w:noProof/>
          <w:sz w:val="22"/>
          <w:szCs w:val="22"/>
          <w:rtl/>
          <w:lang w:bidi="fa-IR"/>
        </w:rPr>
      </w:pPr>
      <w:hyperlink w:anchor="_Toc381114058" w:history="1">
        <w:r w:rsidR="00773ACB" w:rsidRPr="00823B14">
          <w:rPr>
            <w:rStyle w:val="Hyperlink"/>
            <w:rFonts w:hint="eastAsia"/>
            <w:noProof/>
            <w:rtl/>
          </w:rPr>
          <w:t>يادآور</w:t>
        </w:r>
        <w:r w:rsidR="00773ACB" w:rsidRPr="00823B14">
          <w:rPr>
            <w:rStyle w:val="Hyperlink"/>
            <w:rFonts w:hint="cs"/>
            <w:noProof/>
            <w:rtl/>
          </w:rPr>
          <w:t>ی</w:t>
        </w:r>
        <w:r w:rsidR="00773ACB">
          <w:rPr>
            <w:noProof/>
            <w:webHidden/>
            <w:rtl/>
          </w:rPr>
          <w:tab/>
        </w:r>
        <w:r w:rsidR="00773ACB">
          <w:rPr>
            <w:rStyle w:val="Hyperlink"/>
            <w:noProof/>
            <w:rtl/>
          </w:rPr>
          <w:fldChar w:fldCharType="begin"/>
        </w:r>
        <w:r w:rsidR="00773ACB">
          <w:rPr>
            <w:noProof/>
            <w:webHidden/>
            <w:rtl/>
          </w:rPr>
          <w:instrText xml:space="preserve"> </w:instrText>
        </w:r>
        <w:r w:rsidR="00773ACB">
          <w:rPr>
            <w:noProof/>
            <w:webHidden/>
          </w:rPr>
          <w:instrText>PAGEREF</w:instrText>
        </w:r>
        <w:r w:rsidR="00773ACB">
          <w:rPr>
            <w:noProof/>
            <w:webHidden/>
            <w:rtl/>
          </w:rPr>
          <w:instrText xml:space="preserve"> _</w:instrText>
        </w:r>
        <w:r w:rsidR="00773ACB">
          <w:rPr>
            <w:noProof/>
            <w:webHidden/>
          </w:rPr>
          <w:instrText>Toc381114058 \h</w:instrText>
        </w:r>
        <w:r w:rsidR="00773ACB">
          <w:rPr>
            <w:noProof/>
            <w:webHidden/>
            <w:rtl/>
          </w:rPr>
          <w:instrText xml:space="preserve"> </w:instrText>
        </w:r>
        <w:r w:rsidR="00773ACB">
          <w:rPr>
            <w:rStyle w:val="Hyperlink"/>
            <w:noProof/>
            <w:rtl/>
          </w:rPr>
        </w:r>
        <w:r w:rsidR="00773ACB">
          <w:rPr>
            <w:rStyle w:val="Hyperlink"/>
            <w:noProof/>
            <w:rtl/>
          </w:rPr>
          <w:fldChar w:fldCharType="separate"/>
        </w:r>
        <w:r w:rsidR="006430A4">
          <w:rPr>
            <w:noProof/>
            <w:webHidden/>
            <w:rtl/>
          </w:rPr>
          <w:t>11</w:t>
        </w:r>
        <w:r w:rsidR="00773ACB">
          <w:rPr>
            <w:rStyle w:val="Hyperlink"/>
            <w:noProof/>
            <w:rtl/>
          </w:rPr>
          <w:fldChar w:fldCharType="end"/>
        </w:r>
      </w:hyperlink>
    </w:p>
    <w:p w:rsidR="00773ACB" w:rsidRDefault="00E23BDD">
      <w:pPr>
        <w:pStyle w:val="TOC1"/>
        <w:tabs>
          <w:tab w:val="right" w:leader="dot" w:pos="6226"/>
        </w:tabs>
        <w:rPr>
          <w:rFonts w:ascii="Calibri" w:hAnsi="Calibri" w:cs="Arial"/>
          <w:bCs w:val="0"/>
          <w:noProof/>
          <w:sz w:val="22"/>
          <w:szCs w:val="22"/>
          <w:rtl/>
          <w:lang w:bidi="fa-IR"/>
        </w:rPr>
      </w:pPr>
      <w:hyperlink w:anchor="_Toc381114059" w:history="1">
        <w:r w:rsidR="00773ACB" w:rsidRPr="00823B14">
          <w:rPr>
            <w:rStyle w:val="Hyperlink"/>
            <w:rFonts w:hint="eastAsia"/>
            <w:noProof/>
            <w:rtl/>
          </w:rPr>
          <w:t>فصل</w:t>
        </w:r>
        <w:r w:rsidR="00773ACB" w:rsidRPr="00823B14">
          <w:rPr>
            <w:rStyle w:val="Hyperlink"/>
            <w:noProof/>
            <w:rtl/>
          </w:rPr>
          <w:t xml:space="preserve"> </w:t>
        </w:r>
        <w:r w:rsidR="00773ACB" w:rsidRPr="00823B14">
          <w:rPr>
            <w:rStyle w:val="Hyperlink"/>
            <w:rFonts w:hint="eastAsia"/>
            <w:noProof/>
            <w:rtl/>
          </w:rPr>
          <w:t>نخست</w:t>
        </w:r>
        <w:r w:rsidR="00773ACB" w:rsidRPr="00823B14">
          <w:rPr>
            <w:rStyle w:val="Hyperlink"/>
            <w:noProof/>
            <w:rtl/>
          </w:rPr>
          <w:t xml:space="preserve"> </w:t>
        </w:r>
        <w:r w:rsidR="00773ACB" w:rsidRPr="00823B14">
          <w:rPr>
            <w:rStyle w:val="Hyperlink"/>
            <w:rFonts w:hint="eastAsia"/>
            <w:noProof/>
            <w:rtl/>
          </w:rPr>
          <w:t>احوال</w:t>
        </w:r>
        <w:r w:rsidR="00773ACB" w:rsidRPr="00823B14">
          <w:rPr>
            <w:rStyle w:val="Hyperlink"/>
            <w:noProof/>
            <w:rtl/>
          </w:rPr>
          <w:t xml:space="preserve"> </w:t>
        </w:r>
        <w:r w:rsidR="00773ACB" w:rsidRPr="00823B14">
          <w:rPr>
            <w:rStyle w:val="Hyperlink"/>
            <w:rFonts w:hint="eastAsia"/>
            <w:noProof/>
            <w:rtl/>
          </w:rPr>
          <w:t>پيامبر</w:t>
        </w:r>
        <w:r w:rsidR="00773ACB" w:rsidRPr="00823B14">
          <w:rPr>
            <w:rStyle w:val="Hyperlink"/>
            <w:noProof/>
            <w:rtl/>
          </w:rPr>
          <w:t xml:space="preserve"> </w:t>
        </w:r>
        <w:r w:rsidR="00773ACB" w:rsidRPr="00823B14">
          <w:rPr>
            <w:rStyle w:val="Hyperlink"/>
            <w:noProof/>
            <w:rtl/>
          </w:rPr>
          <w:sym w:font="AGA Arabesque" w:char="F072"/>
        </w:r>
        <w:r w:rsidR="00773ACB" w:rsidRPr="00823B14">
          <w:rPr>
            <w:rStyle w:val="Hyperlink"/>
            <w:noProof/>
            <w:rtl/>
          </w:rPr>
          <w:t xml:space="preserve">  </w:t>
        </w:r>
        <w:r w:rsidR="00773ACB" w:rsidRPr="00823B14">
          <w:rPr>
            <w:rStyle w:val="Hyperlink"/>
            <w:rFonts w:hint="eastAsia"/>
            <w:noProof/>
            <w:rtl/>
          </w:rPr>
          <w:t>در</w:t>
        </w:r>
        <w:r w:rsidR="00773ACB" w:rsidRPr="00823B14">
          <w:rPr>
            <w:rStyle w:val="Hyperlink"/>
            <w:noProof/>
            <w:rtl/>
          </w:rPr>
          <w:t xml:space="preserve"> </w:t>
        </w:r>
        <w:r w:rsidR="00773ACB" w:rsidRPr="00823B14">
          <w:rPr>
            <w:rStyle w:val="Hyperlink"/>
            <w:rFonts w:hint="eastAsia"/>
            <w:noProof/>
            <w:rtl/>
          </w:rPr>
          <w:t>حج</w:t>
        </w:r>
        <w:r w:rsidR="00773ACB" w:rsidRPr="00823B14">
          <w:rPr>
            <w:rStyle w:val="Hyperlink"/>
            <w:noProof/>
            <w:rtl/>
          </w:rPr>
          <w:t xml:space="preserve"> </w:t>
        </w:r>
        <w:r w:rsidR="00773ACB" w:rsidRPr="00823B14">
          <w:rPr>
            <w:rStyle w:val="Hyperlink"/>
            <w:rFonts w:hint="eastAsia"/>
            <w:noProof/>
            <w:rtl/>
          </w:rPr>
          <w:t>با</w:t>
        </w:r>
        <w:r w:rsidR="00773ACB" w:rsidRPr="00823B14">
          <w:rPr>
            <w:rStyle w:val="Hyperlink"/>
            <w:noProof/>
            <w:rtl/>
          </w:rPr>
          <w:t xml:space="preserve"> </w:t>
        </w:r>
        <w:r w:rsidR="00773ACB" w:rsidRPr="00823B14">
          <w:rPr>
            <w:rStyle w:val="Hyperlink"/>
            <w:rFonts w:hint="eastAsia"/>
            <w:noProof/>
            <w:rtl/>
          </w:rPr>
          <w:t>پروردگار</w:t>
        </w:r>
        <w:r w:rsidR="00773ACB">
          <w:rPr>
            <w:noProof/>
            <w:webHidden/>
            <w:rtl/>
          </w:rPr>
          <w:tab/>
        </w:r>
        <w:r w:rsidR="00773ACB">
          <w:rPr>
            <w:rStyle w:val="Hyperlink"/>
            <w:noProof/>
            <w:rtl/>
          </w:rPr>
          <w:fldChar w:fldCharType="begin"/>
        </w:r>
        <w:r w:rsidR="00773ACB">
          <w:rPr>
            <w:noProof/>
            <w:webHidden/>
            <w:rtl/>
          </w:rPr>
          <w:instrText xml:space="preserve"> </w:instrText>
        </w:r>
        <w:r w:rsidR="00773ACB">
          <w:rPr>
            <w:noProof/>
            <w:webHidden/>
          </w:rPr>
          <w:instrText>PAGEREF</w:instrText>
        </w:r>
        <w:r w:rsidR="00773ACB">
          <w:rPr>
            <w:noProof/>
            <w:webHidden/>
            <w:rtl/>
          </w:rPr>
          <w:instrText xml:space="preserve"> _</w:instrText>
        </w:r>
        <w:r w:rsidR="00773ACB">
          <w:rPr>
            <w:noProof/>
            <w:webHidden/>
          </w:rPr>
          <w:instrText>Toc381114059 \h</w:instrText>
        </w:r>
        <w:r w:rsidR="00773ACB">
          <w:rPr>
            <w:noProof/>
            <w:webHidden/>
            <w:rtl/>
          </w:rPr>
          <w:instrText xml:space="preserve"> </w:instrText>
        </w:r>
        <w:r w:rsidR="00773ACB">
          <w:rPr>
            <w:rStyle w:val="Hyperlink"/>
            <w:noProof/>
            <w:rtl/>
          </w:rPr>
        </w:r>
        <w:r w:rsidR="00773ACB">
          <w:rPr>
            <w:rStyle w:val="Hyperlink"/>
            <w:noProof/>
            <w:rtl/>
          </w:rPr>
          <w:fldChar w:fldCharType="separate"/>
        </w:r>
        <w:r w:rsidR="006430A4">
          <w:rPr>
            <w:noProof/>
            <w:webHidden/>
            <w:rtl/>
          </w:rPr>
          <w:t>13</w:t>
        </w:r>
        <w:r w:rsidR="00773ACB">
          <w:rPr>
            <w:rStyle w:val="Hyperlink"/>
            <w:noProof/>
            <w:rtl/>
          </w:rPr>
          <w:fldChar w:fldCharType="end"/>
        </w:r>
      </w:hyperlink>
    </w:p>
    <w:p w:rsidR="00773ACB" w:rsidRDefault="00E23BDD">
      <w:pPr>
        <w:pStyle w:val="TOC2"/>
        <w:tabs>
          <w:tab w:val="right" w:leader="dot" w:pos="6226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81114060" w:history="1">
        <w:r w:rsidR="00773ACB" w:rsidRPr="00823B14">
          <w:rPr>
            <w:rStyle w:val="Hyperlink"/>
            <w:noProof/>
            <w:rtl/>
          </w:rPr>
          <w:t xml:space="preserve">1- </w:t>
        </w:r>
        <w:r w:rsidR="00773ACB" w:rsidRPr="00823B14">
          <w:rPr>
            <w:rStyle w:val="Hyperlink"/>
            <w:rFonts w:hint="eastAsia"/>
            <w:noProof/>
            <w:rtl/>
          </w:rPr>
          <w:t>توح</w:t>
        </w:r>
        <w:r w:rsidR="00773ACB" w:rsidRPr="00823B14">
          <w:rPr>
            <w:rStyle w:val="Hyperlink"/>
            <w:rFonts w:hint="cs"/>
            <w:noProof/>
            <w:rtl/>
          </w:rPr>
          <w:t>ی</w:t>
        </w:r>
        <w:r w:rsidR="00773ACB" w:rsidRPr="00823B14">
          <w:rPr>
            <w:rStyle w:val="Hyperlink"/>
            <w:rFonts w:hint="eastAsia"/>
            <w:noProof/>
            <w:rtl/>
          </w:rPr>
          <w:t>د</w:t>
        </w:r>
        <w:r w:rsidR="00773ACB" w:rsidRPr="00823B14">
          <w:rPr>
            <w:rStyle w:val="Hyperlink"/>
            <w:noProof/>
            <w:rtl/>
          </w:rPr>
          <w:t xml:space="preserve"> </w:t>
        </w:r>
        <w:r w:rsidR="00773ACB" w:rsidRPr="00823B14">
          <w:rPr>
            <w:rStyle w:val="Hyperlink"/>
            <w:rFonts w:hint="eastAsia"/>
            <w:noProof/>
            <w:rtl/>
          </w:rPr>
          <w:t>و</w:t>
        </w:r>
        <w:r w:rsidR="00773ACB" w:rsidRPr="00823B14">
          <w:rPr>
            <w:rStyle w:val="Hyperlink"/>
            <w:noProof/>
            <w:rtl/>
          </w:rPr>
          <w:t xml:space="preserve"> </w:t>
        </w:r>
        <w:r w:rsidR="00773ACB" w:rsidRPr="00823B14">
          <w:rPr>
            <w:rStyle w:val="Hyperlink"/>
            <w:rFonts w:hint="cs"/>
            <w:noProof/>
            <w:rtl/>
          </w:rPr>
          <w:t>ی</w:t>
        </w:r>
        <w:r w:rsidR="00773ACB" w:rsidRPr="00823B14">
          <w:rPr>
            <w:rStyle w:val="Hyperlink"/>
            <w:rFonts w:hint="eastAsia"/>
            <w:noProof/>
            <w:rtl/>
          </w:rPr>
          <w:t>گانگ</w:t>
        </w:r>
        <w:r w:rsidR="00773ACB" w:rsidRPr="00823B14">
          <w:rPr>
            <w:rStyle w:val="Hyperlink"/>
            <w:rFonts w:hint="cs"/>
            <w:noProof/>
            <w:rtl/>
          </w:rPr>
          <w:t>ی</w:t>
        </w:r>
        <w:r w:rsidR="00773ACB" w:rsidRPr="00823B14">
          <w:rPr>
            <w:rStyle w:val="Hyperlink"/>
            <w:noProof/>
            <w:rtl/>
          </w:rPr>
          <w:t xml:space="preserve"> </w:t>
        </w:r>
        <w:r w:rsidR="00773ACB" w:rsidRPr="00823B14">
          <w:rPr>
            <w:rStyle w:val="Hyperlink"/>
            <w:rFonts w:hint="eastAsia"/>
            <w:noProof/>
            <w:rtl/>
          </w:rPr>
          <w:t>پروردگار</w:t>
        </w:r>
        <w:r w:rsidR="00773ACB">
          <w:rPr>
            <w:noProof/>
            <w:webHidden/>
            <w:rtl/>
          </w:rPr>
          <w:tab/>
        </w:r>
        <w:r w:rsidR="00773ACB">
          <w:rPr>
            <w:rStyle w:val="Hyperlink"/>
            <w:noProof/>
            <w:rtl/>
          </w:rPr>
          <w:fldChar w:fldCharType="begin"/>
        </w:r>
        <w:r w:rsidR="00773ACB">
          <w:rPr>
            <w:noProof/>
            <w:webHidden/>
            <w:rtl/>
          </w:rPr>
          <w:instrText xml:space="preserve"> </w:instrText>
        </w:r>
        <w:r w:rsidR="00773ACB">
          <w:rPr>
            <w:noProof/>
            <w:webHidden/>
          </w:rPr>
          <w:instrText>PAGEREF</w:instrText>
        </w:r>
        <w:r w:rsidR="00773ACB">
          <w:rPr>
            <w:noProof/>
            <w:webHidden/>
            <w:rtl/>
          </w:rPr>
          <w:instrText xml:space="preserve"> _</w:instrText>
        </w:r>
        <w:r w:rsidR="00773ACB">
          <w:rPr>
            <w:noProof/>
            <w:webHidden/>
          </w:rPr>
          <w:instrText>Toc381114060 \h</w:instrText>
        </w:r>
        <w:r w:rsidR="00773ACB">
          <w:rPr>
            <w:noProof/>
            <w:webHidden/>
            <w:rtl/>
          </w:rPr>
          <w:instrText xml:space="preserve"> </w:instrText>
        </w:r>
        <w:r w:rsidR="00773ACB">
          <w:rPr>
            <w:rStyle w:val="Hyperlink"/>
            <w:noProof/>
            <w:rtl/>
          </w:rPr>
        </w:r>
        <w:r w:rsidR="00773ACB">
          <w:rPr>
            <w:rStyle w:val="Hyperlink"/>
            <w:noProof/>
            <w:rtl/>
          </w:rPr>
          <w:fldChar w:fldCharType="separate"/>
        </w:r>
        <w:r w:rsidR="006430A4">
          <w:rPr>
            <w:noProof/>
            <w:webHidden/>
            <w:rtl/>
          </w:rPr>
          <w:t>13</w:t>
        </w:r>
        <w:r w:rsidR="00773ACB">
          <w:rPr>
            <w:rStyle w:val="Hyperlink"/>
            <w:noProof/>
            <w:rtl/>
          </w:rPr>
          <w:fldChar w:fldCharType="end"/>
        </w:r>
      </w:hyperlink>
    </w:p>
    <w:p w:rsidR="00773ACB" w:rsidRDefault="00E23BDD">
      <w:pPr>
        <w:pStyle w:val="TOC2"/>
        <w:tabs>
          <w:tab w:val="right" w:leader="dot" w:pos="6226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81114061" w:history="1">
        <w:r w:rsidR="00773ACB" w:rsidRPr="00823B14">
          <w:rPr>
            <w:rStyle w:val="Hyperlink"/>
            <w:noProof/>
            <w:rtl/>
          </w:rPr>
          <w:t xml:space="preserve">2- </w:t>
        </w:r>
        <w:r w:rsidR="00773ACB" w:rsidRPr="00823B14">
          <w:rPr>
            <w:rStyle w:val="Hyperlink"/>
            <w:rFonts w:hint="eastAsia"/>
            <w:noProof/>
            <w:rtl/>
          </w:rPr>
          <w:t>تعظ</w:t>
        </w:r>
        <w:r w:rsidR="00773ACB" w:rsidRPr="00823B14">
          <w:rPr>
            <w:rStyle w:val="Hyperlink"/>
            <w:rFonts w:hint="cs"/>
            <w:noProof/>
            <w:rtl/>
          </w:rPr>
          <w:t>ی</w:t>
        </w:r>
        <w:r w:rsidR="00773ACB" w:rsidRPr="00823B14">
          <w:rPr>
            <w:rStyle w:val="Hyperlink"/>
            <w:rFonts w:hint="eastAsia"/>
            <w:noProof/>
            <w:rtl/>
          </w:rPr>
          <w:t>م</w:t>
        </w:r>
        <w:r w:rsidR="00773ACB" w:rsidRPr="00823B14">
          <w:rPr>
            <w:rStyle w:val="Hyperlink"/>
            <w:noProof/>
            <w:rtl/>
          </w:rPr>
          <w:t xml:space="preserve"> </w:t>
        </w:r>
        <w:r w:rsidR="00773ACB" w:rsidRPr="00823B14">
          <w:rPr>
            <w:rStyle w:val="Hyperlink"/>
            <w:rFonts w:hint="eastAsia"/>
            <w:noProof/>
            <w:rtl/>
          </w:rPr>
          <w:t>شعائر</w:t>
        </w:r>
        <w:r w:rsidR="00773ACB" w:rsidRPr="00823B14">
          <w:rPr>
            <w:rStyle w:val="Hyperlink"/>
            <w:noProof/>
            <w:rtl/>
          </w:rPr>
          <w:t xml:space="preserve"> </w:t>
        </w:r>
        <w:r w:rsidR="00773ACB" w:rsidRPr="00823B14">
          <w:rPr>
            <w:rStyle w:val="Hyperlink"/>
            <w:rFonts w:hint="eastAsia"/>
            <w:noProof/>
            <w:rtl/>
          </w:rPr>
          <w:t>الله</w:t>
        </w:r>
        <w:r w:rsidR="00773ACB">
          <w:rPr>
            <w:noProof/>
            <w:webHidden/>
            <w:rtl/>
          </w:rPr>
          <w:tab/>
        </w:r>
        <w:r w:rsidR="00773ACB">
          <w:rPr>
            <w:rStyle w:val="Hyperlink"/>
            <w:noProof/>
            <w:rtl/>
          </w:rPr>
          <w:fldChar w:fldCharType="begin"/>
        </w:r>
        <w:r w:rsidR="00773ACB">
          <w:rPr>
            <w:noProof/>
            <w:webHidden/>
            <w:rtl/>
          </w:rPr>
          <w:instrText xml:space="preserve"> </w:instrText>
        </w:r>
        <w:r w:rsidR="00773ACB">
          <w:rPr>
            <w:noProof/>
            <w:webHidden/>
          </w:rPr>
          <w:instrText>PAGEREF</w:instrText>
        </w:r>
        <w:r w:rsidR="00773ACB">
          <w:rPr>
            <w:noProof/>
            <w:webHidden/>
            <w:rtl/>
          </w:rPr>
          <w:instrText xml:space="preserve"> _</w:instrText>
        </w:r>
        <w:r w:rsidR="00773ACB">
          <w:rPr>
            <w:noProof/>
            <w:webHidden/>
          </w:rPr>
          <w:instrText>Toc381114061 \h</w:instrText>
        </w:r>
        <w:r w:rsidR="00773ACB">
          <w:rPr>
            <w:noProof/>
            <w:webHidden/>
            <w:rtl/>
          </w:rPr>
          <w:instrText xml:space="preserve"> </w:instrText>
        </w:r>
        <w:r w:rsidR="00773ACB">
          <w:rPr>
            <w:rStyle w:val="Hyperlink"/>
            <w:noProof/>
            <w:rtl/>
          </w:rPr>
        </w:r>
        <w:r w:rsidR="00773ACB">
          <w:rPr>
            <w:rStyle w:val="Hyperlink"/>
            <w:noProof/>
            <w:rtl/>
          </w:rPr>
          <w:fldChar w:fldCharType="separate"/>
        </w:r>
        <w:r w:rsidR="006430A4">
          <w:rPr>
            <w:noProof/>
            <w:webHidden/>
            <w:rtl/>
          </w:rPr>
          <w:t>16</w:t>
        </w:r>
        <w:r w:rsidR="00773ACB">
          <w:rPr>
            <w:rStyle w:val="Hyperlink"/>
            <w:noProof/>
            <w:rtl/>
          </w:rPr>
          <w:fldChar w:fldCharType="end"/>
        </w:r>
      </w:hyperlink>
    </w:p>
    <w:p w:rsidR="00773ACB" w:rsidRDefault="00E23BDD">
      <w:pPr>
        <w:pStyle w:val="TOC2"/>
        <w:tabs>
          <w:tab w:val="right" w:leader="dot" w:pos="6226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81114062" w:history="1">
        <w:r w:rsidR="00773ACB" w:rsidRPr="00823B14">
          <w:rPr>
            <w:rStyle w:val="Hyperlink"/>
            <w:noProof/>
            <w:rtl/>
          </w:rPr>
          <w:t xml:space="preserve">3- </w:t>
        </w:r>
        <w:r w:rsidR="00773ACB" w:rsidRPr="00823B14">
          <w:rPr>
            <w:rStyle w:val="Hyperlink"/>
            <w:rFonts w:hint="eastAsia"/>
            <w:noProof/>
            <w:rtl/>
          </w:rPr>
          <w:t>اظهار</w:t>
        </w:r>
        <w:r w:rsidR="00773ACB" w:rsidRPr="00823B14">
          <w:rPr>
            <w:rStyle w:val="Hyperlink"/>
            <w:noProof/>
            <w:rtl/>
          </w:rPr>
          <w:t xml:space="preserve"> </w:t>
        </w:r>
        <w:r w:rsidR="00773ACB" w:rsidRPr="00823B14">
          <w:rPr>
            <w:rStyle w:val="Hyperlink"/>
            <w:rFonts w:hint="eastAsia"/>
            <w:noProof/>
            <w:rtl/>
          </w:rPr>
          <w:t>برائت</w:t>
        </w:r>
        <w:r w:rsidR="00773ACB" w:rsidRPr="00823B14">
          <w:rPr>
            <w:rStyle w:val="Hyperlink"/>
            <w:noProof/>
            <w:rtl/>
          </w:rPr>
          <w:t xml:space="preserve"> </w:t>
        </w:r>
        <w:r w:rsidR="00773ACB" w:rsidRPr="00823B14">
          <w:rPr>
            <w:rStyle w:val="Hyperlink"/>
            <w:rFonts w:hint="eastAsia"/>
            <w:noProof/>
            <w:rtl/>
          </w:rPr>
          <w:t>از</w:t>
        </w:r>
        <w:r w:rsidR="00773ACB" w:rsidRPr="00823B14">
          <w:rPr>
            <w:rStyle w:val="Hyperlink"/>
            <w:noProof/>
            <w:rtl/>
          </w:rPr>
          <w:t xml:space="preserve"> </w:t>
        </w:r>
        <w:r w:rsidR="00773ACB" w:rsidRPr="00823B14">
          <w:rPr>
            <w:rStyle w:val="Hyperlink"/>
            <w:rFonts w:hint="eastAsia"/>
            <w:noProof/>
            <w:rtl/>
          </w:rPr>
          <w:t>مشركين</w:t>
        </w:r>
        <w:r w:rsidR="00773ACB" w:rsidRPr="00823B14">
          <w:rPr>
            <w:rStyle w:val="Hyperlink"/>
            <w:noProof/>
            <w:rtl/>
          </w:rPr>
          <w:t xml:space="preserve"> </w:t>
        </w:r>
        <w:r w:rsidR="00773ACB" w:rsidRPr="00823B14">
          <w:rPr>
            <w:rStyle w:val="Hyperlink"/>
            <w:rFonts w:hint="eastAsia"/>
            <w:noProof/>
            <w:rtl/>
          </w:rPr>
          <w:t>و</w:t>
        </w:r>
        <w:r w:rsidR="00773ACB" w:rsidRPr="00823B14">
          <w:rPr>
            <w:rStyle w:val="Hyperlink"/>
            <w:noProof/>
            <w:rtl/>
          </w:rPr>
          <w:t xml:space="preserve"> </w:t>
        </w:r>
        <w:r w:rsidR="00773ACB" w:rsidRPr="00823B14">
          <w:rPr>
            <w:rStyle w:val="Hyperlink"/>
            <w:rFonts w:hint="eastAsia"/>
            <w:noProof/>
            <w:rtl/>
          </w:rPr>
          <w:t>مخالفت</w:t>
        </w:r>
        <w:r w:rsidR="00773ACB" w:rsidRPr="00823B14">
          <w:rPr>
            <w:rStyle w:val="Hyperlink"/>
            <w:noProof/>
            <w:rtl/>
          </w:rPr>
          <w:t xml:space="preserve"> </w:t>
        </w:r>
        <w:r w:rsidR="00773ACB" w:rsidRPr="00823B14">
          <w:rPr>
            <w:rStyle w:val="Hyperlink"/>
            <w:rFonts w:hint="eastAsia"/>
            <w:noProof/>
            <w:rtl/>
          </w:rPr>
          <w:t>با</w:t>
        </w:r>
        <w:r w:rsidR="00773ACB" w:rsidRPr="00823B14">
          <w:rPr>
            <w:rStyle w:val="Hyperlink"/>
            <w:noProof/>
            <w:rtl/>
          </w:rPr>
          <w:t xml:space="preserve"> </w:t>
        </w:r>
        <w:r w:rsidR="00773ACB" w:rsidRPr="00823B14">
          <w:rPr>
            <w:rStyle w:val="Hyperlink"/>
            <w:rFonts w:hint="eastAsia"/>
            <w:noProof/>
            <w:rtl/>
          </w:rPr>
          <w:t>آنها</w:t>
        </w:r>
        <w:r w:rsidR="00773ACB">
          <w:rPr>
            <w:noProof/>
            <w:webHidden/>
            <w:rtl/>
          </w:rPr>
          <w:tab/>
        </w:r>
        <w:r w:rsidR="00773ACB">
          <w:rPr>
            <w:rStyle w:val="Hyperlink"/>
            <w:noProof/>
            <w:rtl/>
          </w:rPr>
          <w:fldChar w:fldCharType="begin"/>
        </w:r>
        <w:r w:rsidR="00773ACB">
          <w:rPr>
            <w:noProof/>
            <w:webHidden/>
            <w:rtl/>
          </w:rPr>
          <w:instrText xml:space="preserve"> </w:instrText>
        </w:r>
        <w:r w:rsidR="00773ACB">
          <w:rPr>
            <w:noProof/>
            <w:webHidden/>
          </w:rPr>
          <w:instrText>PAGEREF</w:instrText>
        </w:r>
        <w:r w:rsidR="00773ACB">
          <w:rPr>
            <w:noProof/>
            <w:webHidden/>
            <w:rtl/>
          </w:rPr>
          <w:instrText xml:space="preserve"> _</w:instrText>
        </w:r>
        <w:r w:rsidR="00773ACB">
          <w:rPr>
            <w:noProof/>
            <w:webHidden/>
          </w:rPr>
          <w:instrText>Toc381114062 \h</w:instrText>
        </w:r>
        <w:r w:rsidR="00773ACB">
          <w:rPr>
            <w:noProof/>
            <w:webHidden/>
            <w:rtl/>
          </w:rPr>
          <w:instrText xml:space="preserve"> </w:instrText>
        </w:r>
        <w:r w:rsidR="00773ACB">
          <w:rPr>
            <w:rStyle w:val="Hyperlink"/>
            <w:noProof/>
            <w:rtl/>
          </w:rPr>
        </w:r>
        <w:r w:rsidR="00773ACB">
          <w:rPr>
            <w:rStyle w:val="Hyperlink"/>
            <w:noProof/>
            <w:rtl/>
          </w:rPr>
          <w:fldChar w:fldCharType="separate"/>
        </w:r>
        <w:r w:rsidR="006430A4">
          <w:rPr>
            <w:noProof/>
            <w:webHidden/>
            <w:rtl/>
          </w:rPr>
          <w:t>22</w:t>
        </w:r>
        <w:r w:rsidR="00773ACB">
          <w:rPr>
            <w:rStyle w:val="Hyperlink"/>
            <w:noProof/>
            <w:rtl/>
          </w:rPr>
          <w:fldChar w:fldCharType="end"/>
        </w:r>
      </w:hyperlink>
    </w:p>
    <w:p w:rsidR="00773ACB" w:rsidRDefault="00E23BDD">
      <w:pPr>
        <w:pStyle w:val="TOC2"/>
        <w:tabs>
          <w:tab w:val="right" w:leader="dot" w:pos="6226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81114063" w:history="1">
        <w:r w:rsidR="00773ACB" w:rsidRPr="00823B14">
          <w:rPr>
            <w:rStyle w:val="Hyperlink"/>
            <w:noProof/>
            <w:rtl/>
          </w:rPr>
          <w:t xml:space="preserve">4- </w:t>
        </w:r>
        <w:r w:rsidR="00773ACB" w:rsidRPr="00823B14">
          <w:rPr>
            <w:rStyle w:val="Hyperlink"/>
            <w:rFonts w:hint="eastAsia"/>
            <w:noProof/>
            <w:rtl/>
          </w:rPr>
          <w:t>كثرت</w:t>
        </w:r>
        <w:r w:rsidR="00773ACB" w:rsidRPr="00823B14">
          <w:rPr>
            <w:rStyle w:val="Hyperlink"/>
            <w:noProof/>
            <w:rtl/>
          </w:rPr>
          <w:t xml:space="preserve"> </w:t>
        </w:r>
        <w:r w:rsidR="00773ACB" w:rsidRPr="00823B14">
          <w:rPr>
            <w:rStyle w:val="Hyperlink"/>
            <w:rFonts w:hint="eastAsia"/>
            <w:noProof/>
            <w:rtl/>
          </w:rPr>
          <w:t>مناجات</w:t>
        </w:r>
        <w:r w:rsidR="00773ACB" w:rsidRPr="00823B14">
          <w:rPr>
            <w:rStyle w:val="Hyperlink"/>
            <w:noProof/>
            <w:rtl/>
          </w:rPr>
          <w:t xml:space="preserve"> </w:t>
        </w:r>
        <w:r w:rsidR="00773ACB" w:rsidRPr="00823B14">
          <w:rPr>
            <w:rStyle w:val="Hyperlink"/>
            <w:rFonts w:hint="eastAsia"/>
            <w:noProof/>
            <w:rtl/>
          </w:rPr>
          <w:t>و</w:t>
        </w:r>
        <w:r w:rsidR="00773ACB" w:rsidRPr="00823B14">
          <w:rPr>
            <w:rStyle w:val="Hyperlink"/>
            <w:noProof/>
            <w:rtl/>
          </w:rPr>
          <w:t xml:space="preserve"> </w:t>
        </w:r>
        <w:r w:rsidR="00773ACB" w:rsidRPr="00823B14">
          <w:rPr>
            <w:rStyle w:val="Hyperlink"/>
            <w:rFonts w:hint="eastAsia"/>
            <w:noProof/>
            <w:rtl/>
          </w:rPr>
          <w:t>دعاء</w:t>
        </w:r>
        <w:r w:rsidR="00773ACB">
          <w:rPr>
            <w:noProof/>
            <w:webHidden/>
            <w:rtl/>
          </w:rPr>
          <w:tab/>
        </w:r>
        <w:r w:rsidR="00773ACB">
          <w:rPr>
            <w:rStyle w:val="Hyperlink"/>
            <w:noProof/>
            <w:rtl/>
          </w:rPr>
          <w:fldChar w:fldCharType="begin"/>
        </w:r>
        <w:r w:rsidR="00773ACB">
          <w:rPr>
            <w:noProof/>
            <w:webHidden/>
            <w:rtl/>
          </w:rPr>
          <w:instrText xml:space="preserve"> </w:instrText>
        </w:r>
        <w:r w:rsidR="00773ACB">
          <w:rPr>
            <w:noProof/>
            <w:webHidden/>
          </w:rPr>
          <w:instrText>PAGEREF</w:instrText>
        </w:r>
        <w:r w:rsidR="00773ACB">
          <w:rPr>
            <w:noProof/>
            <w:webHidden/>
            <w:rtl/>
          </w:rPr>
          <w:instrText xml:space="preserve"> _</w:instrText>
        </w:r>
        <w:r w:rsidR="00773ACB">
          <w:rPr>
            <w:noProof/>
            <w:webHidden/>
          </w:rPr>
          <w:instrText>Toc381114063 \h</w:instrText>
        </w:r>
        <w:r w:rsidR="00773ACB">
          <w:rPr>
            <w:noProof/>
            <w:webHidden/>
            <w:rtl/>
          </w:rPr>
          <w:instrText xml:space="preserve"> </w:instrText>
        </w:r>
        <w:r w:rsidR="00773ACB">
          <w:rPr>
            <w:rStyle w:val="Hyperlink"/>
            <w:noProof/>
            <w:rtl/>
          </w:rPr>
        </w:r>
        <w:r w:rsidR="00773ACB">
          <w:rPr>
            <w:rStyle w:val="Hyperlink"/>
            <w:noProof/>
            <w:rtl/>
          </w:rPr>
          <w:fldChar w:fldCharType="separate"/>
        </w:r>
        <w:r w:rsidR="006430A4">
          <w:rPr>
            <w:noProof/>
            <w:webHidden/>
            <w:rtl/>
          </w:rPr>
          <w:t>27</w:t>
        </w:r>
        <w:r w:rsidR="00773ACB">
          <w:rPr>
            <w:rStyle w:val="Hyperlink"/>
            <w:noProof/>
            <w:rtl/>
          </w:rPr>
          <w:fldChar w:fldCharType="end"/>
        </w:r>
      </w:hyperlink>
    </w:p>
    <w:p w:rsidR="00773ACB" w:rsidRDefault="00E23BDD">
      <w:pPr>
        <w:pStyle w:val="TOC2"/>
        <w:tabs>
          <w:tab w:val="right" w:leader="dot" w:pos="6226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81114064" w:history="1">
        <w:r w:rsidR="00773ACB" w:rsidRPr="00823B14">
          <w:rPr>
            <w:rStyle w:val="Hyperlink"/>
            <w:noProof/>
            <w:rtl/>
          </w:rPr>
          <w:t xml:space="preserve">5- </w:t>
        </w:r>
        <w:r w:rsidR="00773ACB" w:rsidRPr="00823B14">
          <w:rPr>
            <w:rStyle w:val="Hyperlink"/>
            <w:rFonts w:hint="eastAsia"/>
            <w:noProof/>
            <w:rtl/>
          </w:rPr>
          <w:t>رعايت</w:t>
        </w:r>
        <w:r w:rsidR="00773ACB" w:rsidRPr="00823B14">
          <w:rPr>
            <w:rStyle w:val="Hyperlink"/>
            <w:noProof/>
            <w:rtl/>
          </w:rPr>
          <w:t xml:space="preserve"> </w:t>
        </w:r>
        <w:r w:rsidR="00773ACB" w:rsidRPr="00823B14">
          <w:rPr>
            <w:rStyle w:val="Hyperlink"/>
            <w:rFonts w:hint="eastAsia"/>
            <w:noProof/>
            <w:rtl/>
          </w:rPr>
          <w:t>حدود</w:t>
        </w:r>
        <w:r w:rsidR="00773ACB" w:rsidRPr="00823B14">
          <w:rPr>
            <w:rStyle w:val="Hyperlink"/>
            <w:noProof/>
            <w:rtl/>
          </w:rPr>
          <w:t xml:space="preserve"> </w:t>
        </w:r>
        <w:r w:rsidR="00773ACB" w:rsidRPr="00823B14">
          <w:rPr>
            <w:rStyle w:val="Hyperlink"/>
            <w:rFonts w:hint="eastAsia"/>
            <w:noProof/>
            <w:rtl/>
          </w:rPr>
          <w:t>الله</w:t>
        </w:r>
        <w:r w:rsidR="00773ACB">
          <w:rPr>
            <w:noProof/>
            <w:webHidden/>
            <w:rtl/>
          </w:rPr>
          <w:tab/>
        </w:r>
        <w:r w:rsidR="00773ACB">
          <w:rPr>
            <w:rStyle w:val="Hyperlink"/>
            <w:noProof/>
            <w:rtl/>
          </w:rPr>
          <w:fldChar w:fldCharType="begin"/>
        </w:r>
        <w:r w:rsidR="00773ACB">
          <w:rPr>
            <w:noProof/>
            <w:webHidden/>
            <w:rtl/>
          </w:rPr>
          <w:instrText xml:space="preserve"> </w:instrText>
        </w:r>
        <w:r w:rsidR="00773ACB">
          <w:rPr>
            <w:noProof/>
            <w:webHidden/>
          </w:rPr>
          <w:instrText>PAGEREF</w:instrText>
        </w:r>
        <w:r w:rsidR="00773ACB">
          <w:rPr>
            <w:noProof/>
            <w:webHidden/>
            <w:rtl/>
          </w:rPr>
          <w:instrText xml:space="preserve"> _</w:instrText>
        </w:r>
        <w:r w:rsidR="00773ACB">
          <w:rPr>
            <w:noProof/>
            <w:webHidden/>
          </w:rPr>
          <w:instrText>Toc381114064 \h</w:instrText>
        </w:r>
        <w:r w:rsidR="00773ACB">
          <w:rPr>
            <w:noProof/>
            <w:webHidden/>
            <w:rtl/>
          </w:rPr>
          <w:instrText xml:space="preserve"> </w:instrText>
        </w:r>
        <w:r w:rsidR="00773ACB">
          <w:rPr>
            <w:rStyle w:val="Hyperlink"/>
            <w:noProof/>
            <w:rtl/>
          </w:rPr>
        </w:r>
        <w:r w:rsidR="00773ACB">
          <w:rPr>
            <w:rStyle w:val="Hyperlink"/>
            <w:noProof/>
            <w:rtl/>
          </w:rPr>
          <w:fldChar w:fldCharType="separate"/>
        </w:r>
        <w:r w:rsidR="006430A4">
          <w:rPr>
            <w:noProof/>
            <w:webHidden/>
            <w:rtl/>
          </w:rPr>
          <w:t>30</w:t>
        </w:r>
        <w:r w:rsidR="00773ACB">
          <w:rPr>
            <w:rStyle w:val="Hyperlink"/>
            <w:noProof/>
            <w:rtl/>
          </w:rPr>
          <w:fldChar w:fldCharType="end"/>
        </w:r>
      </w:hyperlink>
    </w:p>
    <w:p w:rsidR="00773ACB" w:rsidRDefault="00E23BDD">
      <w:pPr>
        <w:pStyle w:val="TOC2"/>
        <w:tabs>
          <w:tab w:val="right" w:leader="dot" w:pos="6226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81114065" w:history="1">
        <w:r w:rsidR="00773ACB" w:rsidRPr="00823B14">
          <w:rPr>
            <w:rStyle w:val="Hyperlink"/>
            <w:noProof/>
            <w:rtl/>
          </w:rPr>
          <w:t xml:space="preserve">6- </w:t>
        </w:r>
        <w:r w:rsidR="00773ACB" w:rsidRPr="00823B14">
          <w:rPr>
            <w:rStyle w:val="Hyperlink"/>
            <w:rFonts w:hint="eastAsia"/>
            <w:noProof/>
            <w:rtl/>
          </w:rPr>
          <w:t>خشوع</w:t>
        </w:r>
        <w:r w:rsidR="00773ACB" w:rsidRPr="00823B14">
          <w:rPr>
            <w:rStyle w:val="Hyperlink"/>
            <w:noProof/>
            <w:rtl/>
          </w:rPr>
          <w:t xml:space="preserve"> </w:t>
        </w:r>
        <w:r w:rsidR="00773ACB" w:rsidRPr="00823B14">
          <w:rPr>
            <w:rStyle w:val="Hyperlink"/>
            <w:rFonts w:hint="eastAsia"/>
            <w:noProof/>
            <w:rtl/>
          </w:rPr>
          <w:t>و</w:t>
        </w:r>
        <w:r w:rsidR="00773ACB" w:rsidRPr="00823B14">
          <w:rPr>
            <w:rStyle w:val="Hyperlink"/>
            <w:noProof/>
            <w:rtl/>
          </w:rPr>
          <w:t xml:space="preserve"> </w:t>
        </w:r>
        <w:r w:rsidR="00773ACB" w:rsidRPr="00823B14">
          <w:rPr>
            <w:rStyle w:val="Hyperlink"/>
            <w:rFonts w:hint="eastAsia"/>
            <w:noProof/>
            <w:rtl/>
          </w:rPr>
          <w:t>آرامش</w:t>
        </w:r>
        <w:r w:rsidR="00773ACB">
          <w:rPr>
            <w:noProof/>
            <w:webHidden/>
            <w:rtl/>
          </w:rPr>
          <w:tab/>
        </w:r>
        <w:r w:rsidR="00773ACB">
          <w:rPr>
            <w:rStyle w:val="Hyperlink"/>
            <w:noProof/>
            <w:rtl/>
          </w:rPr>
          <w:fldChar w:fldCharType="begin"/>
        </w:r>
        <w:r w:rsidR="00773ACB">
          <w:rPr>
            <w:noProof/>
            <w:webHidden/>
            <w:rtl/>
          </w:rPr>
          <w:instrText xml:space="preserve"> </w:instrText>
        </w:r>
        <w:r w:rsidR="00773ACB">
          <w:rPr>
            <w:noProof/>
            <w:webHidden/>
          </w:rPr>
          <w:instrText>PAGEREF</w:instrText>
        </w:r>
        <w:r w:rsidR="00773ACB">
          <w:rPr>
            <w:noProof/>
            <w:webHidden/>
            <w:rtl/>
          </w:rPr>
          <w:instrText xml:space="preserve"> _</w:instrText>
        </w:r>
        <w:r w:rsidR="00773ACB">
          <w:rPr>
            <w:noProof/>
            <w:webHidden/>
          </w:rPr>
          <w:instrText>Toc381114065 \h</w:instrText>
        </w:r>
        <w:r w:rsidR="00773ACB">
          <w:rPr>
            <w:noProof/>
            <w:webHidden/>
            <w:rtl/>
          </w:rPr>
          <w:instrText xml:space="preserve"> </w:instrText>
        </w:r>
        <w:r w:rsidR="00773ACB">
          <w:rPr>
            <w:rStyle w:val="Hyperlink"/>
            <w:noProof/>
            <w:rtl/>
          </w:rPr>
        </w:r>
        <w:r w:rsidR="00773ACB">
          <w:rPr>
            <w:rStyle w:val="Hyperlink"/>
            <w:noProof/>
            <w:rtl/>
          </w:rPr>
          <w:fldChar w:fldCharType="separate"/>
        </w:r>
        <w:r w:rsidR="006430A4">
          <w:rPr>
            <w:noProof/>
            <w:webHidden/>
            <w:rtl/>
          </w:rPr>
          <w:t>32</w:t>
        </w:r>
        <w:r w:rsidR="00773ACB">
          <w:rPr>
            <w:rStyle w:val="Hyperlink"/>
            <w:noProof/>
            <w:rtl/>
          </w:rPr>
          <w:fldChar w:fldCharType="end"/>
        </w:r>
      </w:hyperlink>
    </w:p>
    <w:p w:rsidR="00773ACB" w:rsidRDefault="00E23BDD">
      <w:pPr>
        <w:pStyle w:val="TOC2"/>
        <w:tabs>
          <w:tab w:val="right" w:leader="dot" w:pos="6226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81114066" w:history="1">
        <w:r w:rsidR="00773ACB" w:rsidRPr="00823B14">
          <w:rPr>
            <w:rStyle w:val="Hyperlink"/>
            <w:noProof/>
            <w:rtl/>
          </w:rPr>
          <w:t xml:space="preserve">7- </w:t>
        </w:r>
        <w:r w:rsidR="00773ACB" w:rsidRPr="00823B14">
          <w:rPr>
            <w:rStyle w:val="Hyperlink"/>
            <w:rFonts w:hint="eastAsia"/>
            <w:noProof/>
            <w:rtl/>
          </w:rPr>
          <w:t>انجام</w:t>
        </w:r>
        <w:r w:rsidR="00773ACB" w:rsidRPr="00823B14">
          <w:rPr>
            <w:rStyle w:val="Hyperlink"/>
            <w:noProof/>
            <w:rtl/>
          </w:rPr>
          <w:t xml:space="preserve"> </w:t>
        </w:r>
        <w:r w:rsidR="00773ACB" w:rsidRPr="00823B14">
          <w:rPr>
            <w:rStyle w:val="Hyperlink"/>
            <w:rFonts w:hint="eastAsia"/>
            <w:noProof/>
            <w:rtl/>
          </w:rPr>
          <w:t>كارها</w:t>
        </w:r>
        <w:r w:rsidR="00773ACB" w:rsidRPr="00823B14">
          <w:rPr>
            <w:rStyle w:val="Hyperlink"/>
            <w:rFonts w:hint="cs"/>
            <w:noProof/>
            <w:rtl/>
          </w:rPr>
          <w:t>ی</w:t>
        </w:r>
        <w:r w:rsidR="00773ACB" w:rsidRPr="00823B14">
          <w:rPr>
            <w:rStyle w:val="Hyperlink"/>
            <w:noProof/>
            <w:rtl/>
          </w:rPr>
          <w:t xml:space="preserve"> </w:t>
        </w:r>
        <w:r w:rsidR="00773ACB" w:rsidRPr="00823B14">
          <w:rPr>
            <w:rStyle w:val="Hyperlink"/>
            <w:rFonts w:hint="eastAsia"/>
            <w:noProof/>
            <w:rtl/>
          </w:rPr>
          <w:t>خير</w:t>
        </w:r>
        <w:r w:rsidR="00773ACB">
          <w:rPr>
            <w:noProof/>
            <w:webHidden/>
            <w:rtl/>
          </w:rPr>
          <w:tab/>
        </w:r>
        <w:r w:rsidR="00773ACB">
          <w:rPr>
            <w:rStyle w:val="Hyperlink"/>
            <w:noProof/>
            <w:rtl/>
          </w:rPr>
          <w:fldChar w:fldCharType="begin"/>
        </w:r>
        <w:r w:rsidR="00773ACB">
          <w:rPr>
            <w:noProof/>
            <w:webHidden/>
            <w:rtl/>
          </w:rPr>
          <w:instrText xml:space="preserve"> </w:instrText>
        </w:r>
        <w:r w:rsidR="00773ACB">
          <w:rPr>
            <w:noProof/>
            <w:webHidden/>
          </w:rPr>
          <w:instrText>PAGEREF</w:instrText>
        </w:r>
        <w:r w:rsidR="00773ACB">
          <w:rPr>
            <w:noProof/>
            <w:webHidden/>
            <w:rtl/>
          </w:rPr>
          <w:instrText xml:space="preserve"> _</w:instrText>
        </w:r>
        <w:r w:rsidR="00773ACB">
          <w:rPr>
            <w:noProof/>
            <w:webHidden/>
          </w:rPr>
          <w:instrText>Toc381114066 \h</w:instrText>
        </w:r>
        <w:r w:rsidR="00773ACB">
          <w:rPr>
            <w:noProof/>
            <w:webHidden/>
            <w:rtl/>
          </w:rPr>
          <w:instrText xml:space="preserve"> </w:instrText>
        </w:r>
        <w:r w:rsidR="00773ACB">
          <w:rPr>
            <w:rStyle w:val="Hyperlink"/>
            <w:noProof/>
            <w:rtl/>
          </w:rPr>
        </w:r>
        <w:r w:rsidR="00773ACB">
          <w:rPr>
            <w:rStyle w:val="Hyperlink"/>
            <w:noProof/>
            <w:rtl/>
          </w:rPr>
          <w:fldChar w:fldCharType="separate"/>
        </w:r>
        <w:r w:rsidR="006430A4">
          <w:rPr>
            <w:noProof/>
            <w:webHidden/>
            <w:rtl/>
          </w:rPr>
          <w:t>34</w:t>
        </w:r>
        <w:r w:rsidR="00773ACB">
          <w:rPr>
            <w:rStyle w:val="Hyperlink"/>
            <w:noProof/>
            <w:rtl/>
          </w:rPr>
          <w:fldChar w:fldCharType="end"/>
        </w:r>
      </w:hyperlink>
    </w:p>
    <w:p w:rsidR="00773ACB" w:rsidRDefault="00E23BDD">
      <w:pPr>
        <w:pStyle w:val="TOC2"/>
        <w:tabs>
          <w:tab w:val="right" w:leader="dot" w:pos="6226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81114067" w:history="1">
        <w:r w:rsidR="00773ACB" w:rsidRPr="00823B14">
          <w:rPr>
            <w:rStyle w:val="Hyperlink"/>
            <w:noProof/>
            <w:rtl/>
          </w:rPr>
          <w:t xml:space="preserve">8- </w:t>
        </w:r>
        <w:r w:rsidR="00773ACB" w:rsidRPr="00823B14">
          <w:rPr>
            <w:rStyle w:val="Hyperlink"/>
            <w:rFonts w:hint="eastAsia"/>
            <w:noProof/>
            <w:rtl/>
          </w:rPr>
          <w:t>توازن</w:t>
        </w:r>
        <w:r w:rsidR="00773ACB" w:rsidRPr="00823B14">
          <w:rPr>
            <w:rStyle w:val="Hyperlink"/>
            <w:noProof/>
            <w:rtl/>
          </w:rPr>
          <w:t xml:space="preserve"> </w:t>
        </w:r>
        <w:r w:rsidR="00773ACB" w:rsidRPr="00823B14">
          <w:rPr>
            <w:rStyle w:val="Hyperlink"/>
            <w:rFonts w:hint="eastAsia"/>
            <w:noProof/>
            <w:rtl/>
          </w:rPr>
          <w:t>واعتدال</w:t>
        </w:r>
        <w:r w:rsidR="00773ACB">
          <w:rPr>
            <w:noProof/>
            <w:webHidden/>
            <w:rtl/>
          </w:rPr>
          <w:tab/>
        </w:r>
        <w:r w:rsidR="00773ACB">
          <w:rPr>
            <w:rStyle w:val="Hyperlink"/>
            <w:noProof/>
            <w:rtl/>
          </w:rPr>
          <w:fldChar w:fldCharType="begin"/>
        </w:r>
        <w:r w:rsidR="00773ACB">
          <w:rPr>
            <w:noProof/>
            <w:webHidden/>
            <w:rtl/>
          </w:rPr>
          <w:instrText xml:space="preserve"> </w:instrText>
        </w:r>
        <w:r w:rsidR="00773ACB">
          <w:rPr>
            <w:noProof/>
            <w:webHidden/>
          </w:rPr>
          <w:instrText>PAGEREF</w:instrText>
        </w:r>
        <w:r w:rsidR="00773ACB">
          <w:rPr>
            <w:noProof/>
            <w:webHidden/>
            <w:rtl/>
          </w:rPr>
          <w:instrText xml:space="preserve"> _</w:instrText>
        </w:r>
        <w:r w:rsidR="00773ACB">
          <w:rPr>
            <w:noProof/>
            <w:webHidden/>
          </w:rPr>
          <w:instrText>Toc381114067 \h</w:instrText>
        </w:r>
        <w:r w:rsidR="00773ACB">
          <w:rPr>
            <w:noProof/>
            <w:webHidden/>
            <w:rtl/>
          </w:rPr>
          <w:instrText xml:space="preserve"> </w:instrText>
        </w:r>
        <w:r w:rsidR="00773ACB">
          <w:rPr>
            <w:rStyle w:val="Hyperlink"/>
            <w:noProof/>
            <w:rtl/>
          </w:rPr>
        </w:r>
        <w:r w:rsidR="00773ACB">
          <w:rPr>
            <w:rStyle w:val="Hyperlink"/>
            <w:noProof/>
            <w:rtl/>
          </w:rPr>
          <w:fldChar w:fldCharType="separate"/>
        </w:r>
        <w:r w:rsidR="006430A4">
          <w:rPr>
            <w:noProof/>
            <w:webHidden/>
            <w:rtl/>
          </w:rPr>
          <w:t>37</w:t>
        </w:r>
        <w:r w:rsidR="00773ACB">
          <w:rPr>
            <w:rStyle w:val="Hyperlink"/>
            <w:noProof/>
            <w:rtl/>
          </w:rPr>
          <w:fldChar w:fldCharType="end"/>
        </w:r>
      </w:hyperlink>
    </w:p>
    <w:p w:rsidR="00773ACB" w:rsidRDefault="00E23BDD">
      <w:pPr>
        <w:pStyle w:val="TOC2"/>
        <w:tabs>
          <w:tab w:val="right" w:leader="dot" w:pos="6226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81114068" w:history="1">
        <w:r w:rsidR="00773ACB" w:rsidRPr="00823B14">
          <w:rPr>
            <w:rStyle w:val="Hyperlink"/>
            <w:noProof/>
            <w:rtl/>
          </w:rPr>
          <w:t xml:space="preserve">9- </w:t>
        </w:r>
        <w:r w:rsidR="00773ACB" w:rsidRPr="00823B14">
          <w:rPr>
            <w:rStyle w:val="Hyperlink"/>
            <w:rFonts w:hint="eastAsia"/>
            <w:noProof/>
            <w:rtl/>
          </w:rPr>
          <w:t>زهد</w:t>
        </w:r>
        <w:r w:rsidR="00773ACB" w:rsidRPr="00823B14">
          <w:rPr>
            <w:rStyle w:val="Hyperlink"/>
            <w:noProof/>
            <w:rtl/>
          </w:rPr>
          <w:t xml:space="preserve"> </w:t>
        </w:r>
        <w:r w:rsidR="00773ACB" w:rsidRPr="00823B14">
          <w:rPr>
            <w:rStyle w:val="Hyperlink"/>
            <w:rFonts w:hint="eastAsia"/>
            <w:noProof/>
            <w:rtl/>
          </w:rPr>
          <w:t>و</w:t>
        </w:r>
        <w:r w:rsidR="00773ACB" w:rsidRPr="00823B14">
          <w:rPr>
            <w:rStyle w:val="Hyperlink"/>
            <w:noProof/>
            <w:rtl/>
          </w:rPr>
          <w:t xml:space="preserve"> </w:t>
        </w:r>
        <w:r w:rsidR="00773ACB" w:rsidRPr="00823B14">
          <w:rPr>
            <w:rStyle w:val="Hyperlink"/>
            <w:rFonts w:hint="eastAsia"/>
            <w:noProof/>
            <w:rtl/>
          </w:rPr>
          <w:t>ب</w:t>
        </w:r>
        <w:r w:rsidR="00773ACB" w:rsidRPr="00823B14">
          <w:rPr>
            <w:rStyle w:val="Hyperlink"/>
            <w:rFonts w:hint="cs"/>
            <w:noProof/>
            <w:rtl/>
          </w:rPr>
          <w:t>ی</w:t>
        </w:r>
        <w:r w:rsidR="00773ACB" w:rsidRPr="00823B14">
          <w:rPr>
            <w:rStyle w:val="Hyperlink"/>
            <w:noProof/>
            <w:rtl/>
          </w:rPr>
          <w:t xml:space="preserve"> </w:t>
        </w:r>
        <w:r w:rsidR="00773ACB" w:rsidRPr="00823B14">
          <w:rPr>
            <w:rStyle w:val="Hyperlink"/>
            <w:rFonts w:hint="eastAsia"/>
            <w:noProof/>
            <w:rtl/>
          </w:rPr>
          <w:t>رغبت</w:t>
        </w:r>
        <w:r w:rsidR="00773ACB" w:rsidRPr="00823B14">
          <w:rPr>
            <w:rStyle w:val="Hyperlink"/>
            <w:rFonts w:hint="cs"/>
            <w:noProof/>
            <w:rtl/>
          </w:rPr>
          <w:t>ی</w:t>
        </w:r>
        <w:r w:rsidR="00773ACB" w:rsidRPr="00823B14">
          <w:rPr>
            <w:rStyle w:val="Hyperlink"/>
            <w:noProof/>
            <w:rtl/>
          </w:rPr>
          <w:t xml:space="preserve"> </w:t>
        </w:r>
        <w:r w:rsidR="00773ACB" w:rsidRPr="00823B14">
          <w:rPr>
            <w:rStyle w:val="Hyperlink"/>
            <w:rFonts w:hint="eastAsia"/>
            <w:noProof/>
            <w:rtl/>
          </w:rPr>
          <w:t>دردنيا</w:t>
        </w:r>
        <w:r w:rsidR="00773ACB">
          <w:rPr>
            <w:noProof/>
            <w:webHidden/>
            <w:rtl/>
          </w:rPr>
          <w:tab/>
        </w:r>
        <w:r w:rsidR="00773ACB">
          <w:rPr>
            <w:rStyle w:val="Hyperlink"/>
            <w:noProof/>
            <w:rtl/>
          </w:rPr>
          <w:fldChar w:fldCharType="begin"/>
        </w:r>
        <w:r w:rsidR="00773ACB">
          <w:rPr>
            <w:noProof/>
            <w:webHidden/>
            <w:rtl/>
          </w:rPr>
          <w:instrText xml:space="preserve"> </w:instrText>
        </w:r>
        <w:r w:rsidR="00773ACB">
          <w:rPr>
            <w:noProof/>
            <w:webHidden/>
          </w:rPr>
          <w:instrText>PAGEREF</w:instrText>
        </w:r>
        <w:r w:rsidR="00773ACB">
          <w:rPr>
            <w:noProof/>
            <w:webHidden/>
            <w:rtl/>
          </w:rPr>
          <w:instrText xml:space="preserve"> _</w:instrText>
        </w:r>
        <w:r w:rsidR="00773ACB">
          <w:rPr>
            <w:noProof/>
            <w:webHidden/>
          </w:rPr>
          <w:instrText>Toc381114068 \h</w:instrText>
        </w:r>
        <w:r w:rsidR="00773ACB">
          <w:rPr>
            <w:noProof/>
            <w:webHidden/>
            <w:rtl/>
          </w:rPr>
          <w:instrText xml:space="preserve"> </w:instrText>
        </w:r>
        <w:r w:rsidR="00773ACB">
          <w:rPr>
            <w:rStyle w:val="Hyperlink"/>
            <w:noProof/>
            <w:rtl/>
          </w:rPr>
        </w:r>
        <w:r w:rsidR="00773ACB">
          <w:rPr>
            <w:rStyle w:val="Hyperlink"/>
            <w:noProof/>
            <w:rtl/>
          </w:rPr>
          <w:fldChar w:fldCharType="separate"/>
        </w:r>
        <w:r w:rsidR="006430A4">
          <w:rPr>
            <w:noProof/>
            <w:webHidden/>
            <w:rtl/>
          </w:rPr>
          <w:t>39</w:t>
        </w:r>
        <w:r w:rsidR="00773ACB">
          <w:rPr>
            <w:rStyle w:val="Hyperlink"/>
            <w:noProof/>
            <w:rtl/>
          </w:rPr>
          <w:fldChar w:fldCharType="end"/>
        </w:r>
      </w:hyperlink>
    </w:p>
    <w:p w:rsidR="00773ACB" w:rsidRDefault="00E23BDD">
      <w:pPr>
        <w:pStyle w:val="TOC1"/>
        <w:tabs>
          <w:tab w:val="right" w:leader="dot" w:pos="6226"/>
        </w:tabs>
        <w:rPr>
          <w:rFonts w:ascii="Calibri" w:hAnsi="Calibri" w:cs="Arial"/>
          <w:bCs w:val="0"/>
          <w:noProof/>
          <w:sz w:val="22"/>
          <w:szCs w:val="22"/>
          <w:rtl/>
          <w:lang w:bidi="fa-IR"/>
        </w:rPr>
      </w:pPr>
      <w:hyperlink w:anchor="_Toc381114069" w:history="1">
        <w:r w:rsidR="00773ACB" w:rsidRPr="00823B14">
          <w:rPr>
            <w:rStyle w:val="Hyperlink"/>
            <w:rFonts w:hint="eastAsia"/>
            <w:noProof/>
            <w:rtl/>
          </w:rPr>
          <w:t>فصل</w:t>
        </w:r>
        <w:r w:rsidR="00773ACB" w:rsidRPr="00823B14">
          <w:rPr>
            <w:rStyle w:val="Hyperlink"/>
            <w:noProof/>
            <w:rtl/>
          </w:rPr>
          <w:t xml:space="preserve"> </w:t>
        </w:r>
        <w:r w:rsidR="00773ACB" w:rsidRPr="00823B14">
          <w:rPr>
            <w:rStyle w:val="Hyperlink"/>
            <w:rFonts w:hint="eastAsia"/>
            <w:noProof/>
            <w:rtl/>
          </w:rPr>
          <w:t>دوّم</w:t>
        </w:r>
        <w:r w:rsidR="00773ACB" w:rsidRPr="00823B14">
          <w:rPr>
            <w:rStyle w:val="Hyperlink"/>
            <w:noProof/>
            <w:rtl/>
          </w:rPr>
          <w:t xml:space="preserve"> </w:t>
        </w:r>
        <w:r w:rsidR="00773ACB" w:rsidRPr="00823B14">
          <w:rPr>
            <w:rStyle w:val="Hyperlink"/>
            <w:rFonts w:hint="eastAsia"/>
            <w:noProof/>
            <w:rtl/>
          </w:rPr>
          <w:t>احوال</w:t>
        </w:r>
        <w:r w:rsidR="00773ACB" w:rsidRPr="00823B14">
          <w:rPr>
            <w:rStyle w:val="Hyperlink"/>
            <w:noProof/>
            <w:rtl/>
          </w:rPr>
          <w:t xml:space="preserve"> </w:t>
        </w:r>
        <w:r w:rsidR="00773ACB" w:rsidRPr="00823B14">
          <w:rPr>
            <w:rStyle w:val="Hyperlink"/>
            <w:rFonts w:hint="eastAsia"/>
            <w:noProof/>
            <w:rtl/>
          </w:rPr>
          <w:t>پيامبر</w:t>
        </w:r>
        <w:r w:rsidR="00773ACB" w:rsidRPr="00823B14">
          <w:rPr>
            <w:rStyle w:val="Hyperlink"/>
            <w:noProof/>
            <w:rtl/>
          </w:rPr>
          <w:t xml:space="preserve"> </w:t>
        </w:r>
        <w:r w:rsidR="00773ACB" w:rsidRPr="00823B14">
          <w:rPr>
            <w:rStyle w:val="Hyperlink"/>
            <w:noProof/>
            <w:rtl/>
          </w:rPr>
          <w:sym w:font="AGA Arabesque" w:char="F072"/>
        </w:r>
        <w:r w:rsidR="00773ACB" w:rsidRPr="00823B14">
          <w:rPr>
            <w:rStyle w:val="Hyperlink"/>
            <w:noProof/>
            <w:rtl/>
          </w:rPr>
          <w:t xml:space="preserve"> </w:t>
        </w:r>
        <w:r w:rsidR="00773ACB" w:rsidRPr="00823B14">
          <w:rPr>
            <w:rStyle w:val="Hyperlink"/>
            <w:rFonts w:hint="eastAsia"/>
            <w:noProof/>
            <w:rtl/>
          </w:rPr>
          <w:t>در</w:t>
        </w:r>
        <w:r w:rsidR="00773ACB" w:rsidRPr="00823B14">
          <w:rPr>
            <w:rStyle w:val="Hyperlink"/>
            <w:noProof/>
            <w:rtl/>
          </w:rPr>
          <w:t xml:space="preserve"> </w:t>
        </w:r>
        <w:r w:rsidR="00773ACB" w:rsidRPr="00823B14">
          <w:rPr>
            <w:rStyle w:val="Hyperlink"/>
            <w:rFonts w:hint="eastAsia"/>
            <w:noProof/>
            <w:rtl/>
          </w:rPr>
          <w:t>حج</w:t>
        </w:r>
        <w:r w:rsidR="00773ACB" w:rsidRPr="00823B14">
          <w:rPr>
            <w:rStyle w:val="Hyperlink"/>
            <w:noProof/>
            <w:rtl/>
          </w:rPr>
          <w:t xml:space="preserve"> </w:t>
        </w:r>
        <w:r w:rsidR="00773ACB" w:rsidRPr="00823B14">
          <w:rPr>
            <w:rStyle w:val="Hyperlink"/>
            <w:rFonts w:hint="eastAsia"/>
            <w:noProof/>
            <w:rtl/>
          </w:rPr>
          <w:t>با</w:t>
        </w:r>
        <w:r w:rsidR="00773ACB" w:rsidRPr="00823B14">
          <w:rPr>
            <w:rStyle w:val="Hyperlink"/>
            <w:noProof/>
            <w:rtl/>
          </w:rPr>
          <w:t xml:space="preserve">  </w:t>
        </w:r>
        <w:r w:rsidR="00773ACB" w:rsidRPr="00823B14">
          <w:rPr>
            <w:rStyle w:val="Hyperlink"/>
            <w:rFonts w:hint="eastAsia"/>
            <w:noProof/>
            <w:rtl/>
          </w:rPr>
          <w:t>اهل</w:t>
        </w:r>
        <w:r w:rsidR="00773ACB" w:rsidRPr="00823B14">
          <w:rPr>
            <w:rStyle w:val="Hyperlink"/>
            <w:noProof/>
            <w:rtl/>
          </w:rPr>
          <w:t xml:space="preserve"> </w:t>
        </w:r>
        <w:r w:rsidR="00773ACB" w:rsidRPr="00823B14">
          <w:rPr>
            <w:rStyle w:val="Hyperlink"/>
            <w:rFonts w:hint="eastAsia"/>
            <w:noProof/>
            <w:rtl/>
          </w:rPr>
          <w:t>بيت</w:t>
        </w:r>
        <w:r w:rsidR="00773ACB" w:rsidRPr="00823B14">
          <w:rPr>
            <w:rStyle w:val="Hyperlink"/>
            <w:noProof/>
            <w:rtl/>
          </w:rPr>
          <w:t xml:space="preserve"> </w:t>
        </w:r>
        <w:r w:rsidR="00773ACB" w:rsidRPr="00823B14">
          <w:rPr>
            <w:rStyle w:val="Hyperlink"/>
            <w:rFonts w:hint="eastAsia"/>
            <w:noProof/>
            <w:rtl/>
          </w:rPr>
          <w:t>و</w:t>
        </w:r>
        <w:r w:rsidR="00773ACB" w:rsidRPr="00823B14">
          <w:rPr>
            <w:rStyle w:val="Hyperlink"/>
            <w:noProof/>
            <w:rtl/>
          </w:rPr>
          <w:t xml:space="preserve"> </w:t>
        </w:r>
        <w:r w:rsidR="00773ACB" w:rsidRPr="00823B14">
          <w:rPr>
            <w:rStyle w:val="Hyperlink"/>
            <w:rFonts w:hint="eastAsia"/>
            <w:noProof/>
            <w:rtl/>
          </w:rPr>
          <w:t>اقارب</w:t>
        </w:r>
        <w:r w:rsidR="00773ACB">
          <w:rPr>
            <w:noProof/>
            <w:webHidden/>
            <w:rtl/>
          </w:rPr>
          <w:tab/>
        </w:r>
        <w:r w:rsidR="00773ACB">
          <w:rPr>
            <w:rStyle w:val="Hyperlink"/>
            <w:noProof/>
            <w:rtl/>
          </w:rPr>
          <w:fldChar w:fldCharType="begin"/>
        </w:r>
        <w:r w:rsidR="00773ACB">
          <w:rPr>
            <w:noProof/>
            <w:webHidden/>
            <w:rtl/>
          </w:rPr>
          <w:instrText xml:space="preserve"> </w:instrText>
        </w:r>
        <w:r w:rsidR="00773ACB">
          <w:rPr>
            <w:noProof/>
            <w:webHidden/>
          </w:rPr>
          <w:instrText>PAGEREF</w:instrText>
        </w:r>
        <w:r w:rsidR="00773ACB">
          <w:rPr>
            <w:noProof/>
            <w:webHidden/>
            <w:rtl/>
          </w:rPr>
          <w:instrText xml:space="preserve"> _</w:instrText>
        </w:r>
        <w:r w:rsidR="00773ACB">
          <w:rPr>
            <w:noProof/>
            <w:webHidden/>
          </w:rPr>
          <w:instrText>Toc381114069 \h</w:instrText>
        </w:r>
        <w:r w:rsidR="00773ACB">
          <w:rPr>
            <w:noProof/>
            <w:webHidden/>
            <w:rtl/>
          </w:rPr>
          <w:instrText xml:space="preserve"> </w:instrText>
        </w:r>
        <w:r w:rsidR="00773ACB">
          <w:rPr>
            <w:rStyle w:val="Hyperlink"/>
            <w:noProof/>
            <w:rtl/>
          </w:rPr>
        </w:r>
        <w:r w:rsidR="00773ACB">
          <w:rPr>
            <w:rStyle w:val="Hyperlink"/>
            <w:noProof/>
            <w:rtl/>
          </w:rPr>
          <w:fldChar w:fldCharType="separate"/>
        </w:r>
        <w:r w:rsidR="006430A4">
          <w:rPr>
            <w:noProof/>
            <w:webHidden/>
            <w:rtl/>
          </w:rPr>
          <w:t>44</w:t>
        </w:r>
        <w:r w:rsidR="00773ACB">
          <w:rPr>
            <w:rStyle w:val="Hyperlink"/>
            <w:noProof/>
            <w:rtl/>
          </w:rPr>
          <w:fldChar w:fldCharType="end"/>
        </w:r>
      </w:hyperlink>
    </w:p>
    <w:p w:rsidR="00773ACB" w:rsidRDefault="00E23BDD">
      <w:pPr>
        <w:pStyle w:val="TOC2"/>
        <w:tabs>
          <w:tab w:val="right" w:leader="dot" w:pos="6226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81114070" w:history="1">
        <w:r w:rsidR="00773ACB" w:rsidRPr="00823B14">
          <w:rPr>
            <w:rStyle w:val="Hyperlink"/>
            <w:noProof/>
            <w:rtl/>
          </w:rPr>
          <w:t xml:space="preserve">1- </w:t>
        </w:r>
        <w:r w:rsidR="00773ACB" w:rsidRPr="00823B14">
          <w:rPr>
            <w:rStyle w:val="Hyperlink"/>
            <w:rFonts w:hint="eastAsia"/>
            <w:noProof/>
            <w:rtl/>
          </w:rPr>
          <w:t>آموزش</w:t>
        </w:r>
        <w:r w:rsidR="00773ACB" w:rsidRPr="00823B14">
          <w:rPr>
            <w:rStyle w:val="Hyperlink"/>
            <w:noProof/>
            <w:rtl/>
          </w:rPr>
          <w:t xml:space="preserve"> </w:t>
        </w:r>
        <w:r w:rsidR="00773ACB" w:rsidRPr="00823B14">
          <w:rPr>
            <w:rStyle w:val="Hyperlink"/>
            <w:rFonts w:hint="eastAsia"/>
            <w:noProof/>
            <w:rtl/>
          </w:rPr>
          <w:t>مناسك</w:t>
        </w:r>
        <w:r w:rsidR="00773ACB" w:rsidRPr="00823B14">
          <w:rPr>
            <w:rStyle w:val="Hyperlink"/>
            <w:noProof/>
            <w:rtl/>
          </w:rPr>
          <w:t xml:space="preserve"> </w:t>
        </w:r>
        <w:r w:rsidR="00773ACB" w:rsidRPr="00823B14">
          <w:rPr>
            <w:rStyle w:val="Hyperlink"/>
            <w:rFonts w:hint="eastAsia"/>
            <w:noProof/>
            <w:rtl/>
          </w:rPr>
          <w:t>حج</w:t>
        </w:r>
        <w:r w:rsidR="00773ACB" w:rsidRPr="00823B14">
          <w:rPr>
            <w:rStyle w:val="Hyperlink"/>
            <w:noProof/>
            <w:rtl/>
          </w:rPr>
          <w:t xml:space="preserve"> </w:t>
        </w:r>
        <w:r w:rsidR="00773ACB" w:rsidRPr="00823B14">
          <w:rPr>
            <w:rStyle w:val="Hyperlink"/>
            <w:rFonts w:hint="eastAsia"/>
            <w:noProof/>
            <w:rtl/>
          </w:rPr>
          <w:t>برا</w:t>
        </w:r>
        <w:r w:rsidR="00773ACB" w:rsidRPr="00823B14">
          <w:rPr>
            <w:rStyle w:val="Hyperlink"/>
            <w:rFonts w:hint="cs"/>
            <w:noProof/>
            <w:rtl/>
          </w:rPr>
          <w:t>ی</w:t>
        </w:r>
        <w:r w:rsidR="00773ACB" w:rsidRPr="00823B14">
          <w:rPr>
            <w:rStyle w:val="Hyperlink"/>
            <w:noProof/>
            <w:rtl/>
          </w:rPr>
          <w:t xml:space="preserve"> </w:t>
        </w:r>
        <w:r w:rsidR="00773ACB" w:rsidRPr="00823B14">
          <w:rPr>
            <w:rStyle w:val="Hyperlink"/>
            <w:rFonts w:hint="eastAsia"/>
            <w:noProof/>
            <w:rtl/>
          </w:rPr>
          <w:t>آنها</w:t>
        </w:r>
        <w:r w:rsidR="00773ACB">
          <w:rPr>
            <w:noProof/>
            <w:webHidden/>
            <w:rtl/>
          </w:rPr>
          <w:tab/>
        </w:r>
        <w:r w:rsidR="00773ACB">
          <w:rPr>
            <w:rStyle w:val="Hyperlink"/>
            <w:noProof/>
            <w:rtl/>
          </w:rPr>
          <w:fldChar w:fldCharType="begin"/>
        </w:r>
        <w:r w:rsidR="00773ACB">
          <w:rPr>
            <w:noProof/>
            <w:webHidden/>
            <w:rtl/>
          </w:rPr>
          <w:instrText xml:space="preserve"> </w:instrText>
        </w:r>
        <w:r w:rsidR="00773ACB">
          <w:rPr>
            <w:noProof/>
            <w:webHidden/>
          </w:rPr>
          <w:instrText>PAGEREF</w:instrText>
        </w:r>
        <w:r w:rsidR="00773ACB">
          <w:rPr>
            <w:noProof/>
            <w:webHidden/>
            <w:rtl/>
          </w:rPr>
          <w:instrText xml:space="preserve"> _</w:instrText>
        </w:r>
        <w:r w:rsidR="00773ACB">
          <w:rPr>
            <w:noProof/>
            <w:webHidden/>
          </w:rPr>
          <w:instrText>Toc381114070 \h</w:instrText>
        </w:r>
        <w:r w:rsidR="00773ACB">
          <w:rPr>
            <w:noProof/>
            <w:webHidden/>
            <w:rtl/>
          </w:rPr>
          <w:instrText xml:space="preserve"> </w:instrText>
        </w:r>
        <w:r w:rsidR="00773ACB">
          <w:rPr>
            <w:rStyle w:val="Hyperlink"/>
            <w:noProof/>
            <w:rtl/>
          </w:rPr>
        </w:r>
        <w:r w:rsidR="00773ACB">
          <w:rPr>
            <w:rStyle w:val="Hyperlink"/>
            <w:noProof/>
            <w:rtl/>
          </w:rPr>
          <w:fldChar w:fldCharType="separate"/>
        </w:r>
        <w:r w:rsidR="006430A4">
          <w:rPr>
            <w:noProof/>
            <w:webHidden/>
            <w:rtl/>
          </w:rPr>
          <w:t>45</w:t>
        </w:r>
        <w:r w:rsidR="00773ACB">
          <w:rPr>
            <w:rStyle w:val="Hyperlink"/>
            <w:noProof/>
            <w:rtl/>
          </w:rPr>
          <w:fldChar w:fldCharType="end"/>
        </w:r>
      </w:hyperlink>
    </w:p>
    <w:p w:rsidR="00773ACB" w:rsidRDefault="00E23BDD">
      <w:pPr>
        <w:pStyle w:val="TOC2"/>
        <w:tabs>
          <w:tab w:val="right" w:leader="dot" w:pos="6226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81114071" w:history="1">
        <w:r w:rsidR="00773ACB" w:rsidRPr="00823B14">
          <w:rPr>
            <w:rStyle w:val="Hyperlink"/>
            <w:noProof/>
            <w:rtl/>
          </w:rPr>
          <w:t xml:space="preserve">2- </w:t>
        </w:r>
        <w:r w:rsidR="00773ACB" w:rsidRPr="00823B14">
          <w:rPr>
            <w:rStyle w:val="Hyperlink"/>
            <w:rFonts w:hint="eastAsia"/>
            <w:noProof/>
            <w:rtl/>
          </w:rPr>
          <w:t>مأمور</w:t>
        </w:r>
        <w:r w:rsidR="00773ACB" w:rsidRPr="00823B14">
          <w:rPr>
            <w:rStyle w:val="Hyperlink"/>
            <w:noProof/>
            <w:rtl/>
          </w:rPr>
          <w:t xml:space="preserve"> </w:t>
        </w:r>
        <w:r w:rsidR="00773ACB" w:rsidRPr="00823B14">
          <w:rPr>
            <w:rStyle w:val="Hyperlink"/>
            <w:rFonts w:hint="eastAsia"/>
            <w:noProof/>
            <w:rtl/>
          </w:rPr>
          <w:t>نمودن</w:t>
        </w:r>
        <w:r w:rsidR="00773ACB" w:rsidRPr="00823B14">
          <w:rPr>
            <w:rStyle w:val="Hyperlink"/>
            <w:noProof/>
            <w:rtl/>
          </w:rPr>
          <w:t xml:space="preserve"> </w:t>
        </w:r>
        <w:r w:rsidR="00773ACB" w:rsidRPr="00823B14">
          <w:rPr>
            <w:rStyle w:val="Hyperlink"/>
            <w:rFonts w:hint="eastAsia"/>
            <w:noProof/>
            <w:rtl/>
          </w:rPr>
          <w:t>ا</w:t>
        </w:r>
        <w:r w:rsidR="00773ACB" w:rsidRPr="00823B14">
          <w:rPr>
            <w:rStyle w:val="Hyperlink"/>
            <w:rFonts w:hint="cs"/>
            <w:noProof/>
            <w:rtl/>
          </w:rPr>
          <w:t>ی</w:t>
        </w:r>
        <w:r w:rsidR="00773ACB" w:rsidRPr="00823B14">
          <w:rPr>
            <w:rStyle w:val="Hyperlink"/>
            <w:rFonts w:hint="eastAsia"/>
            <w:noProof/>
            <w:rtl/>
          </w:rPr>
          <w:t>شان</w:t>
        </w:r>
        <w:r w:rsidR="00773ACB" w:rsidRPr="00823B14">
          <w:rPr>
            <w:rStyle w:val="Hyperlink"/>
            <w:noProof/>
            <w:rtl/>
          </w:rPr>
          <w:t xml:space="preserve"> </w:t>
        </w:r>
        <w:r w:rsidR="00773ACB" w:rsidRPr="00823B14">
          <w:rPr>
            <w:rStyle w:val="Hyperlink"/>
            <w:rFonts w:hint="eastAsia"/>
            <w:noProof/>
            <w:rtl/>
          </w:rPr>
          <w:t>به</w:t>
        </w:r>
        <w:r w:rsidR="00773ACB" w:rsidRPr="00823B14">
          <w:rPr>
            <w:rStyle w:val="Hyperlink"/>
            <w:noProof/>
            <w:rtl/>
          </w:rPr>
          <w:t xml:space="preserve"> </w:t>
        </w:r>
        <w:r w:rsidR="00773ACB" w:rsidRPr="00823B14">
          <w:rPr>
            <w:rStyle w:val="Hyperlink"/>
            <w:rFonts w:hint="eastAsia"/>
            <w:noProof/>
            <w:rtl/>
          </w:rPr>
          <w:t>ته</w:t>
        </w:r>
        <w:r w:rsidR="00773ACB" w:rsidRPr="00823B14">
          <w:rPr>
            <w:rStyle w:val="Hyperlink"/>
            <w:rFonts w:hint="cs"/>
            <w:noProof/>
            <w:rtl/>
          </w:rPr>
          <w:t>ی</w:t>
        </w:r>
        <w:r w:rsidR="00773ACB" w:rsidRPr="00823B14">
          <w:rPr>
            <w:rStyle w:val="Hyperlink"/>
            <w:rFonts w:hint="eastAsia"/>
            <w:noProof/>
            <w:rtl/>
          </w:rPr>
          <w:t>ه</w:t>
        </w:r>
        <w:r w:rsidR="00773ACB" w:rsidRPr="00823B14">
          <w:rPr>
            <w:rStyle w:val="Hyperlink"/>
            <w:noProof/>
            <w:rtl/>
          </w:rPr>
          <w:t xml:space="preserve"> </w:t>
        </w:r>
        <w:r w:rsidR="00773ACB" w:rsidRPr="00823B14">
          <w:rPr>
            <w:rStyle w:val="Hyperlink"/>
            <w:rFonts w:hint="eastAsia"/>
            <w:noProof/>
            <w:rtl/>
          </w:rPr>
          <w:t>وسا</w:t>
        </w:r>
        <w:r w:rsidR="00773ACB" w:rsidRPr="00823B14">
          <w:rPr>
            <w:rStyle w:val="Hyperlink"/>
            <w:rFonts w:hint="cs"/>
            <w:noProof/>
            <w:rtl/>
          </w:rPr>
          <w:t>ی</w:t>
        </w:r>
        <w:r w:rsidR="00773ACB" w:rsidRPr="00823B14">
          <w:rPr>
            <w:rStyle w:val="Hyperlink"/>
            <w:rFonts w:hint="eastAsia"/>
            <w:noProof/>
            <w:rtl/>
          </w:rPr>
          <w:t>ل</w:t>
        </w:r>
        <w:r w:rsidR="00773ACB" w:rsidRPr="00823B14">
          <w:rPr>
            <w:rStyle w:val="Hyperlink"/>
            <w:noProof/>
            <w:rtl/>
          </w:rPr>
          <w:t xml:space="preserve"> </w:t>
        </w:r>
        <w:r w:rsidR="00773ACB" w:rsidRPr="00823B14">
          <w:rPr>
            <w:rStyle w:val="Hyperlink"/>
            <w:rFonts w:hint="eastAsia"/>
            <w:noProof/>
            <w:rtl/>
          </w:rPr>
          <w:t>سفر</w:t>
        </w:r>
        <w:r w:rsidR="00773ACB" w:rsidRPr="00823B14">
          <w:rPr>
            <w:rStyle w:val="Hyperlink"/>
            <w:noProof/>
            <w:rtl/>
          </w:rPr>
          <w:t xml:space="preserve"> </w:t>
        </w:r>
        <w:r w:rsidR="00773ACB" w:rsidRPr="00823B14">
          <w:rPr>
            <w:rStyle w:val="Hyperlink"/>
            <w:rFonts w:hint="eastAsia"/>
            <w:noProof/>
            <w:rtl/>
          </w:rPr>
          <w:t>قبل</w:t>
        </w:r>
        <w:r w:rsidR="00773ACB" w:rsidRPr="00823B14">
          <w:rPr>
            <w:rStyle w:val="Hyperlink"/>
            <w:noProof/>
            <w:rtl/>
          </w:rPr>
          <w:t xml:space="preserve"> </w:t>
        </w:r>
        <w:r w:rsidR="00773ACB" w:rsidRPr="00823B14">
          <w:rPr>
            <w:rStyle w:val="Hyperlink"/>
            <w:rFonts w:hint="eastAsia"/>
            <w:noProof/>
            <w:rtl/>
          </w:rPr>
          <w:t>از</w:t>
        </w:r>
        <w:r w:rsidR="00773ACB" w:rsidRPr="00823B14">
          <w:rPr>
            <w:rStyle w:val="Hyperlink"/>
            <w:noProof/>
            <w:rtl/>
          </w:rPr>
          <w:t xml:space="preserve"> </w:t>
        </w:r>
        <w:r w:rsidR="00773ACB" w:rsidRPr="00823B14">
          <w:rPr>
            <w:rStyle w:val="Hyperlink"/>
            <w:rFonts w:hint="eastAsia"/>
            <w:noProof/>
            <w:rtl/>
          </w:rPr>
          <w:t>ب</w:t>
        </w:r>
        <w:r w:rsidR="00773ACB" w:rsidRPr="00823B14">
          <w:rPr>
            <w:rStyle w:val="Hyperlink"/>
            <w:rFonts w:hint="cs"/>
            <w:noProof/>
            <w:rtl/>
          </w:rPr>
          <w:t>ی</w:t>
        </w:r>
        <w:r w:rsidR="00773ACB" w:rsidRPr="00823B14">
          <w:rPr>
            <w:rStyle w:val="Hyperlink"/>
            <w:rFonts w:hint="eastAsia"/>
            <w:noProof/>
            <w:rtl/>
          </w:rPr>
          <w:t>رون</w:t>
        </w:r>
        <w:r w:rsidR="00773ACB" w:rsidRPr="00823B14">
          <w:rPr>
            <w:rStyle w:val="Hyperlink"/>
            <w:noProof/>
            <w:rtl/>
          </w:rPr>
          <w:t xml:space="preserve"> </w:t>
        </w:r>
        <w:r w:rsidR="00773ACB" w:rsidRPr="00823B14">
          <w:rPr>
            <w:rStyle w:val="Hyperlink"/>
            <w:rFonts w:hint="eastAsia"/>
            <w:noProof/>
            <w:rtl/>
          </w:rPr>
          <w:t>شدن</w:t>
        </w:r>
        <w:r w:rsidR="00773ACB">
          <w:rPr>
            <w:noProof/>
            <w:webHidden/>
            <w:rtl/>
          </w:rPr>
          <w:tab/>
        </w:r>
        <w:r w:rsidR="00773ACB">
          <w:rPr>
            <w:rStyle w:val="Hyperlink"/>
            <w:noProof/>
            <w:rtl/>
          </w:rPr>
          <w:fldChar w:fldCharType="begin"/>
        </w:r>
        <w:r w:rsidR="00773ACB">
          <w:rPr>
            <w:noProof/>
            <w:webHidden/>
            <w:rtl/>
          </w:rPr>
          <w:instrText xml:space="preserve"> </w:instrText>
        </w:r>
        <w:r w:rsidR="00773ACB">
          <w:rPr>
            <w:noProof/>
            <w:webHidden/>
          </w:rPr>
          <w:instrText>PAGEREF</w:instrText>
        </w:r>
        <w:r w:rsidR="00773ACB">
          <w:rPr>
            <w:noProof/>
            <w:webHidden/>
            <w:rtl/>
          </w:rPr>
          <w:instrText xml:space="preserve"> _</w:instrText>
        </w:r>
        <w:r w:rsidR="00773ACB">
          <w:rPr>
            <w:noProof/>
            <w:webHidden/>
          </w:rPr>
          <w:instrText>Toc381114071 \h</w:instrText>
        </w:r>
        <w:r w:rsidR="00773ACB">
          <w:rPr>
            <w:noProof/>
            <w:webHidden/>
            <w:rtl/>
          </w:rPr>
          <w:instrText xml:space="preserve"> </w:instrText>
        </w:r>
        <w:r w:rsidR="00773ACB">
          <w:rPr>
            <w:rStyle w:val="Hyperlink"/>
            <w:noProof/>
            <w:rtl/>
          </w:rPr>
        </w:r>
        <w:r w:rsidR="00773ACB">
          <w:rPr>
            <w:rStyle w:val="Hyperlink"/>
            <w:noProof/>
            <w:rtl/>
          </w:rPr>
          <w:fldChar w:fldCharType="separate"/>
        </w:r>
        <w:r w:rsidR="006430A4">
          <w:rPr>
            <w:noProof/>
            <w:webHidden/>
            <w:rtl/>
          </w:rPr>
          <w:t>47</w:t>
        </w:r>
        <w:r w:rsidR="00773ACB">
          <w:rPr>
            <w:rStyle w:val="Hyperlink"/>
            <w:noProof/>
            <w:rtl/>
          </w:rPr>
          <w:fldChar w:fldCharType="end"/>
        </w:r>
      </w:hyperlink>
    </w:p>
    <w:p w:rsidR="00773ACB" w:rsidRDefault="00E23BDD">
      <w:pPr>
        <w:pStyle w:val="TOC2"/>
        <w:tabs>
          <w:tab w:val="right" w:leader="dot" w:pos="6226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81114072" w:history="1">
        <w:r w:rsidR="00773ACB" w:rsidRPr="00823B14">
          <w:rPr>
            <w:rStyle w:val="Hyperlink"/>
            <w:noProof/>
            <w:rtl/>
          </w:rPr>
          <w:t xml:space="preserve">3- </w:t>
        </w:r>
        <w:r w:rsidR="00773ACB" w:rsidRPr="00823B14">
          <w:rPr>
            <w:rStyle w:val="Hyperlink"/>
            <w:rFonts w:hint="eastAsia"/>
            <w:noProof/>
            <w:rtl/>
          </w:rPr>
          <w:t>تشويق</w:t>
        </w:r>
        <w:r w:rsidR="00773ACB" w:rsidRPr="00823B14">
          <w:rPr>
            <w:rStyle w:val="Hyperlink"/>
            <w:noProof/>
            <w:rtl/>
          </w:rPr>
          <w:t xml:space="preserve"> </w:t>
        </w:r>
        <w:r w:rsidR="00773ACB" w:rsidRPr="00823B14">
          <w:rPr>
            <w:rStyle w:val="Hyperlink"/>
            <w:rFonts w:hint="eastAsia"/>
            <w:noProof/>
            <w:rtl/>
          </w:rPr>
          <w:t>آنها</w:t>
        </w:r>
        <w:r w:rsidR="00773ACB" w:rsidRPr="00823B14">
          <w:rPr>
            <w:rStyle w:val="Hyperlink"/>
            <w:noProof/>
            <w:rtl/>
          </w:rPr>
          <w:t xml:space="preserve"> </w:t>
        </w:r>
        <w:r w:rsidR="00773ACB" w:rsidRPr="00823B14">
          <w:rPr>
            <w:rStyle w:val="Hyperlink"/>
            <w:rFonts w:hint="eastAsia"/>
            <w:noProof/>
            <w:rtl/>
          </w:rPr>
          <w:t>بر</w:t>
        </w:r>
        <w:r w:rsidR="00773ACB" w:rsidRPr="00823B14">
          <w:rPr>
            <w:rStyle w:val="Hyperlink"/>
            <w:noProof/>
            <w:rtl/>
          </w:rPr>
          <w:t xml:space="preserve"> </w:t>
        </w:r>
        <w:r w:rsidR="00773ACB" w:rsidRPr="00823B14">
          <w:rPr>
            <w:rStyle w:val="Hyperlink"/>
            <w:rFonts w:hint="eastAsia"/>
            <w:noProof/>
            <w:rtl/>
          </w:rPr>
          <w:t>شركت</w:t>
        </w:r>
        <w:r w:rsidR="00773ACB" w:rsidRPr="00823B14">
          <w:rPr>
            <w:rStyle w:val="Hyperlink"/>
            <w:noProof/>
            <w:rtl/>
          </w:rPr>
          <w:t xml:space="preserve"> </w:t>
        </w:r>
        <w:r w:rsidR="00773ACB" w:rsidRPr="00823B14">
          <w:rPr>
            <w:rStyle w:val="Hyperlink"/>
            <w:rFonts w:hint="eastAsia"/>
            <w:noProof/>
            <w:rtl/>
          </w:rPr>
          <w:t>در</w:t>
        </w:r>
        <w:r w:rsidR="00773ACB" w:rsidRPr="00823B14">
          <w:rPr>
            <w:rStyle w:val="Hyperlink"/>
            <w:noProof/>
            <w:rtl/>
          </w:rPr>
          <w:t xml:space="preserve"> </w:t>
        </w:r>
        <w:r w:rsidR="00773ACB" w:rsidRPr="00823B14">
          <w:rPr>
            <w:rStyle w:val="Hyperlink"/>
            <w:rFonts w:hint="eastAsia"/>
            <w:noProof/>
            <w:rtl/>
          </w:rPr>
          <w:t>مراسم</w:t>
        </w:r>
        <w:r w:rsidR="00773ACB" w:rsidRPr="00823B14">
          <w:rPr>
            <w:rStyle w:val="Hyperlink"/>
            <w:noProof/>
            <w:rtl/>
          </w:rPr>
          <w:t xml:space="preserve"> </w:t>
        </w:r>
        <w:r w:rsidR="00773ACB" w:rsidRPr="00823B14">
          <w:rPr>
            <w:rStyle w:val="Hyperlink"/>
            <w:rFonts w:hint="eastAsia"/>
            <w:noProof/>
            <w:rtl/>
          </w:rPr>
          <w:t>حج</w:t>
        </w:r>
        <w:r w:rsidR="00773ACB">
          <w:rPr>
            <w:noProof/>
            <w:webHidden/>
            <w:rtl/>
          </w:rPr>
          <w:tab/>
        </w:r>
        <w:r w:rsidR="00773ACB">
          <w:rPr>
            <w:rStyle w:val="Hyperlink"/>
            <w:noProof/>
            <w:rtl/>
          </w:rPr>
          <w:fldChar w:fldCharType="begin"/>
        </w:r>
        <w:r w:rsidR="00773ACB">
          <w:rPr>
            <w:noProof/>
            <w:webHidden/>
            <w:rtl/>
          </w:rPr>
          <w:instrText xml:space="preserve"> </w:instrText>
        </w:r>
        <w:r w:rsidR="00773ACB">
          <w:rPr>
            <w:noProof/>
            <w:webHidden/>
          </w:rPr>
          <w:instrText>PAGEREF</w:instrText>
        </w:r>
        <w:r w:rsidR="00773ACB">
          <w:rPr>
            <w:noProof/>
            <w:webHidden/>
            <w:rtl/>
          </w:rPr>
          <w:instrText xml:space="preserve"> _</w:instrText>
        </w:r>
        <w:r w:rsidR="00773ACB">
          <w:rPr>
            <w:noProof/>
            <w:webHidden/>
          </w:rPr>
          <w:instrText>Toc381114072 \h</w:instrText>
        </w:r>
        <w:r w:rsidR="00773ACB">
          <w:rPr>
            <w:noProof/>
            <w:webHidden/>
            <w:rtl/>
          </w:rPr>
          <w:instrText xml:space="preserve"> </w:instrText>
        </w:r>
        <w:r w:rsidR="00773ACB">
          <w:rPr>
            <w:rStyle w:val="Hyperlink"/>
            <w:noProof/>
            <w:rtl/>
          </w:rPr>
        </w:r>
        <w:r w:rsidR="00773ACB">
          <w:rPr>
            <w:rStyle w:val="Hyperlink"/>
            <w:noProof/>
            <w:rtl/>
          </w:rPr>
          <w:fldChar w:fldCharType="separate"/>
        </w:r>
        <w:r w:rsidR="006430A4">
          <w:rPr>
            <w:noProof/>
            <w:webHidden/>
            <w:rtl/>
          </w:rPr>
          <w:t>47</w:t>
        </w:r>
        <w:r w:rsidR="00773ACB">
          <w:rPr>
            <w:rStyle w:val="Hyperlink"/>
            <w:noProof/>
            <w:rtl/>
          </w:rPr>
          <w:fldChar w:fldCharType="end"/>
        </w:r>
      </w:hyperlink>
    </w:p>
    <w:p w:rsidR="00773ACB" w:rsidRDefault="00E23BDD">
      <w:pPr>
        <w:pStyle w:val="TOC2"/>
        <w:tabs>
          <w:tab w:val="right" w:leader="dot" w:pos="6226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81114073" w:history="1">
        <w:r w:rsidR="00773ACB" w:rsidRPr="00823B14">
          <w:rPr>
            <w:rStyle w:val="Hyperlink"/>
            <w:noProof/>
            <w:rtl/>
          </w:rPr>
          <w:t xml:space="preserve">4- </w:t>
        </w:r>
        <w:r w:rsidR="00773ACB" w:rsidRPr="00823B14">
          <w:rPr>
            <w:rStyle w:val="Hyperlink"/>
            <w:rFonts w:hint="eastAsia"/>
            <w:noProof/>
            <w:rtl/>
          </w:rPr>
          <w:t>كمك</w:t>
        </w:r>
        <w:r w:rsidR="00773ACB" w:rsidRPr="00823B14">
          <w:rPr>
            <w:rStyle w:val="Hyperlink"/>
            <w:noProof/>
            <w:rtl/>
          </w:rPr>
          <w:t xml:space="preserve"> </w:t>
        </w:r>
        <w:r w:rsidR="00773ACB" w:rsidRPr="00823B14">
          <w:rPr>
            <w:rStyle w:val="Hyperlink"/>
            <w:rFonts w:hint="eastAsia"/>
            <w:noProof/>
            <w:rtl/>
          </w:rPr>
          <w:t>خواستن</w:t>
        </w:r>
        <w:r w:rsidR="00773ACB" w:rsidRPr="00823B14">
          <w:rPr>
            <w:rStyle w:val="Hyperlink"/>
            <w:noProof/>
            <w:rtl/>
          </w:rPr>
          <w:t xml:space="preserve"> </w:t>
        </w:r>
        <w:r w:rsidR="00773ACB" w:rsidRPr="00823B14">
          <w:rPr>
            <w:rStyle w:val="Hyperlink"/>
            <w:rFonts w:hint="eastAsia"/>
            <w:noProof/>
            <w:rtl/>
          </w:rPr>
          <w:t>از</w:t>
        </w:r>
        <w:r w:rsidR="00773ACB" w:rsidRPr="00823B14">
          <w:rPr>
            <w:rStyle w:val="Hyperlink"/>
            <w:noProof/>
            <w:rtl/>
          </w:rPr>
          <w:t xml:space="preserve"> </w:t>
        </w:r>
        <w:r w:rsidR="00773ACB" w:rsidRPr="00823B14">
          <w:rPr>
            <w:rStyle w:val="Hyperlink"/>
            <w:rFonts w:hint="eastAsia"/>
            <w:noProof/>
            <w:rtl/>
          </w:rPr>
          <w:t>آنها</w:t>
        </w:r>
        <w:r w:rsidR="00773ACB" w:rsidRPr="00823B14">
          <w:rPr>
            <w:rStyle w:val="Hyperlink"/>
            <w:noProof/>
            <w:rtl/>
          </w:rPr>
          <w:t xml:space="preserve"> </w:t>
        </w:r>
        <w:r w:rsidR="00773ACB" w:rsidRPr="00823B14">
          <w:rPr>
            <w:rStyle w:val="Hyperlink"/>
            <w:rFonts w:hint="eastAsia"/>
            <w:noProof/>
            <w:rtl/>
          </w:rPr>
          <w:t>در</w:t>
        </w:r>
        <w:r w:rsidR="00773ACB" w:rsidRPr="00823B14">
          <w:rPr>
            <w:rStyle w:val="Hyperlink"/>
            <w:noProof/>
            <w:rtl/>
          </w:rPr>
          <w:t xml:space="preserve"> </w:t>
        </w:r>
        <w:r w:rsidR="00773ACB" w:rsidRPr="00823B14">
          <w:rPr>
            <w:rStyle w:val="Hyperlink"/>
            <w:rFonts w:hint="eastAsia"/>
            <w:noProof/>
            <w:rtl/>
          </w:rPr>
          <w:t>امور</w:t>
        </w:r>
        <w:r w:rsidR="00773ACB" w:rsidRPr="00823B14">
          <w:rPr>
            <w:rStyle w:val="Hyperlink"/>
            <w:noProof/>
            <w:rtl/>
          </w:rPr>
          <w:t xml:space="preserve"> </w:t>
        </w:r>
        <w:r w:rsidR="00773ACB" w:rsidRPr="00823B14">
          <w:rPr>
            <w:rStyle w:val="Hyperlink"/>
            <w:rFonts w:hint="eastAsia"/>
            <w:noProof/>
            <w:rtl/>
          </w:rPr>
          <w:t>حج</w:t>
        </w:r>
        <w:r w:rsidR="00773ACB">
          <w:rPr>
            <w:noProof/>
            <w:webHidden/>
            <w:rtl/>
          </w:rPr>
          <w:tab/>
        </w:r>
        <w:r w:rsidR="00773ACB">
          <w:rPr>
            <w:rStyle w:val="Hyperlink"/>
            <w:noProof/>
            <w:rtl/>
          </w:rPr>
          <w:fldChar w:fldCharType="begin"/>
        </w:r>
        <w:r w:rsidR="00773ACB">
          <w:rPr>
            <w:noProof/>
            <w:webHidden/>
            <w:rtl/>
          </w:rPr>
          <w:instrText xml:space="preserve"> </w:instrText>
        </w:r>
        <w:r w:rsidR="00773ACB">
          <w:rPr>
            <w:noProof/>
            <w:webHidden/>
          </w:rPr>
          <w:instrText>PAGEREF</w:instrText>
        </w:r>
        <w:r w:rsidR="00773ACB">
          <w:rPr>
            <w:noProof/>
            <w:webHidden/>
            <w:rtl/>
          </w:rPr>
          <w:instrText xml:space="preserve"> _</w:instrText>
        </w:r>
        <w:r w:rsidR="00773ACB">
          <w:rPr>
            <w:noProof/>
            <w:webHidden/>
          </w:rPr>
          <w:instrText>Toc381114073 \h</w:instrText>
        </w:r>
        <w:r w:rsidR="00773ACB">
          <w:rPr>
            <w:noProof/>
            <w:webHidden/>
            <w:rtl/>
          </w:rPr>
          <w:instrText xml:space="preserve"> </w:instrText>
        </w:r>
        <w:r w:rsidR="00773ACB">
          <w:rPr>
            <w:rStyle w:val="Hyperlink"/>
            <w:noProof/>
            <w:rtl/>
          </w:rPr>
        </w:r>
        <w:r w:rsidR="00773ACB">
          <w:rPr>
            <w:rStyle w:val="Hyperlink"/>
            <w:noProof/>
            <w:rtl/>
          </w:rPr>
          <w:fldChar w:fldCharType="separate"/>
        </w:r>
        <w:r w:rsidR="006430A4">
          <w:rPr>
            <w:noProof/>
            <w:webHidden/>
            <w:rtl/>
          </w:rPr>
          <w:t>48</w:t>
        </w:r>
        <w:r w:rsidR="00773ACB">
          <w:rPr>
            <w:rStyle w:val="Hyperlink"/>
            <w:noProof/>
            <w:rtl/>
          </w:rPr>
          <w:fldChar w:fldCharType="end"/>
        </w:r>
      </w:hyperlink>
    </w:p>
    <w:p w:rsidR="00773ACB" w:rsidRDefault="00E23BDD">
      <w:pPr>
        <w:pStyle w:val="TOC2"/>
        <w:tabs>
          <w:tab w:val="right" w:leader="dot" w:pos="6226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81114074" w:history="1">
        <w:r w:rsidR="00773ACB" w:rsidRPr="00823B14">
          <w:rPr>
            <w:rStyle w:val="Hyperlink"/>
            <w:noProof/>
            <w:rtl/>
          </w:rPr>
          <w:t xml:space="preserve">5 - </w:t>
        </w:r>
        <w:r w:rsidR="00773ACB" w:rsidRPr="00823B14">
          <w:rPr>
            <w:rStyle w:val="Hyperlink"/>
            <w:rFonts w:hint="eastAsia"/>
            <w:noProof/>
            <w:rtl/>
          </w:rPr>
          <w:t>تشويق</w:t>
        </w:r>
        <w:r w:rsidR="00773ACB" w:rsidRPr="00823B14">
          <w:rPr>
            <w:rStyle w:val="Hyperlink"/>
            <w:noProof/>
            <w:rtl/>
          </w:rPr>
          <w:t xml:space="preserve"> </w:t>
        </w:r>
        <w:r w:rsidR="00773ACB" w:rsidRPr="00823B14">
          <w:rPr>
            <w:rStyle w:val="Hyperlink"/>
            <w:rFonts w:hint="eastAsia"/>
            <w:noProof/>
            <w:rtl/>
          </w:rPr>
          <w:t>اهل</w:t>
        </w:r>
        <w:r w:rsidR="00773ACB" w:rsidRPr="00823B14">
          <w:rPr>
            <w:rStyle w:val="Hyperlink"/>
            <w:noProof/>
            <w:rtl/>
          </w:rPr>
          <w:t xml:space="preserve"> </w:t>
        </w:r>
        <w:r w:rsidR="00773ACB" w:rsidRPr="00823B14">
          <w:rPr>
            <w:rStyle w:val="Hyperlink"/>
            <w:rFonts w:hint="eastAsia"/>
            <w:noProof/>
            <w:rtl/>
          </w:rPr>
          <w:t>بيت</w:t>
        </w:r>
        <w:r w:rsidR="00773ACB" w:rsidRPr="00823B14">
          <w:rPr>
            <w:rStyle w:val="Hyperlink"/>
            <w:noProof/>
            <w:rtl/>
          </w:rPr>
          <w:t xml:space="preserve"> </w:t>
        </w:r>
        <w:r w:rsidR="00773ACB" w:rsidRPr="00823B14">
          <w:rPr>
            <w:rStyle w:val="Hyperlink"/>
            <w:rFonts w:hint="eastAsia"/>
            <w:noProof/>
            <w:rtl/>
          </w:rPr>
          <w:t>بر</w:t>
        </w:r>
        <w:r w:rsidR="00773ACB" w:rsidRPr="00823B14">
          <w:rPr>
            <w:rStyle w:val="Hyperlink"/>
            <w:noProof/>
            <w:rtl/>
          </w:rPr>
          <w:t xml:space="preserve"> </w:t>
        </w:r>
        <w:r w:rsidR="00773ACB" w:rsidRPr="00823B14">
          <w:rPr>
            <w:rStyle w:val="Hyperlink"/>
            <w:rFonts w:hint="eastAsia"/>
            <w:noProof/>
            <w:rtl/>
          </w:rPr>
          <w:t>كارها</w:t>
        </w:r>
        <w:r w:rsidR="00773ACB" w:rsidRPr="00823B14">
          <w:rPr>
            <w:rStyle w:val="Hyperlink"/>
            <w:rFonts w:hint="cs"/>
            <w:noProof/>
            <w:rtl/>
          </w:rPr>
          <w:t>ی</w:t>
        </w:r>
        <w:r w:rsidR="00773ACB" w:rsidRPr="00823B14">
          <w:rPr>
            <w:rStyle w:val="Hyperlink"/>
            <w:noProof/>
            <w:rtl/>
          </w:rPr>
          <w:t xml:space="preserve"> </w:t>
        </w:r>
        <w:r w:rsidR="00773ACB" w:rsidRPr="00823B14">
          <w:rPr>
            <w:rStyle w:val="Hyperlink"/>
            <w:rFonts w:hint="eastAsia"/>
            <w:noProof/>
            <w:rtl/>
          </w:rPr>
          <w:t>خير</w:t>
        </w:r>
        <w:r w:rsidR="00773ACB" w:rsidRPr="00823B14">
          <w:rPr>
            <w:rStyle w:val="Hyperlink"/>
            <w:noProof/>
            <w:rtl/>
          </w:rPr>
          <w:t xml:space="preserve"> </w:t>
        </w:r>
        <w:r w:rsidR="00773ACB" w:rsidRPr="00823B14">
          <w:rPr>
            <w:rStyle w:val="Hyperlink"/>
            <w:rFonts w:hint="eastAsia"/>
            <w:noProof/>
            <w:rtl/>
          </w:rPr>
          <w:t>و</w:t>
        </w:r>
        <w:r w:rsidR="00773ACB" w:rsidRPr="00823B14">
          <w:rPr>
            <w:rStyle w:val="Hyperlink"/>
            <w:noProof/>
            <w:rtl/>
          </w:rPr>
          <w:t xml:space="preserve"> </w:t>
        </w:r>
        <w:r w:rsidR="00773ACB" w:rsidRPr="00823B14">
          <w:rPr>
            <w:rStyle w:val="Hyperlink"/>
            <w:rFonts w:hint="eastAsia"/>
            <w:noProof/>
            <w:rtl/>
          </w:rPr>
          <w:t>عام</w:t>
        </w:r>
        <w:r w:rsidR="00773ACB" w:rsidRPr="00823B14">
          <w:rPr>
            <w:rStyle w:val="Hyperlink"/>
            <w:noProof/>
            <w:rtl/>
          </w:rPr>
          <w:t xml:space="preserve"> </w:t>
        </w:r>
        <w:r w:rsidR="00773ACB" w:rsidRPr="00823B14">
          <w:rPr>
            <w:rStyle w:val="Hyperlink"/>
            <w:rFonts w:hint="eastAsia"/>
            <w:noProof/>
            <w:rtl/>
          </w:rPr>
          <w:t>المنفعه</w:t>
        </w:r>
        <w:r w:rsidR="00773ACB">
          <w:rPr>
            <w:noProof/>
            <w:webHidden/>
            <w:rtl/>
          </w:rPr>
          <w:tab/>
        </w:r>
        <w:r w:rsidR="00773ACB">
          <w:rPr>
            <w:rStyle w:val="Hyperlink"/>
            <w:noProof/>
            <w:rtl/>
          </w:rPr>
          <w:fldChar w:fldCharType="begin"/>
        </w:r>
        <w:r w:rsidR="00773ACB">
          <w:rPr>
            <w:noProof/>
            <w:webHidden/>
            <w:rtl/>
          </w:rPr>
          <w:instrText xml:space="preserve"> </w:instrText>
        </w:r>
        <w:r w:rsidR="00773ACB">
          <w:rPr>
            <w:noProof/>
            <w:webHidden/>
          </w:rPr>
          <w:instrText>PAGEREF</w:instrText>
        </w:r>
        <w:r w:rsidR="00773ACB">
          <w:rPr>
            <w:noProof/>
            <w:webHidden/>
            <w:rtl/>
          </w:rPr>
          <w:instrText xml:space="preserve"> _</w:instrText>
        </w:r>
        <w:r w:rsidR="00773ACB">
          <w:rPr>
            <w:noProof/>
            <w:webHidden/>
          </w:rPr>
          <w:instrText>Toc381114074 \h</w:instrText>
        </w:r>
        <w:r w:rsidR="00773ACB">
          <w:rPr>
            <w:noProof/>
            <w:webHidden/>
            <w:rtl/>
          </w:rPr>
          <w:instrText xml:space="preserve"> </w:instrText>
        </w:r>
        <w:r w:rsidR="00773ACB">
          <w:rPr>
            <w:rStyle w:val="Hyperlink"/>
            <w:noProof/>
            <w:rtl/>
          </w:rPr>
        </w:r>
        <w:r w:rsidR="00773ACB">
          <w:rPr>
            <w:rStyle w:val="Hyperlink"/>
            <w:noProof/>
            <w:rtl/>
          </w:rPr>
          <w:fldChar w:fldCharType="separate"/>
        </w:r>
        <w:r w:rsidR="006430A4">
          <w:rPr>
            <w:noProof/>
            <w:webHidden/>
            <w:rtl/>
          </w:rPr>
          <w:t>49</w:t>
        </w:r>
        <w:r w:rsidR="00773ACB">
          <w:rPr>
            <w:rStyle w:val="Hyperlink"/>
            <w:noProof/>
            <w:rtl/>
          </w:rPr>
          <w:fldChar w:fldCharType="end"/>
        </w:r>
      </w:hyperlink>
    </w:p>
    <w:p w:rsidR="00773ACB" w:rsidRDefault="00E23BDD">
      <w:pPr>
        <w:pStyle w:val="TOC2"/>
        <w:tabs>
          <w:tab w:val="right" w:leader="dot" w:pos="6226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81114075" w:history="1">
        <w:r w:rsidR="00773ACB" w:rsidRPr="00823B14">
          <w:rPr>
            <w:rStyle w:val="Hyperlink"/>
            <w:noProof/>
            <w:rtl/>
          </w:rPr>
          <w:t xml:space="preserve">6- </w:t>
        </w:r>
        <w:r w:rsidR="00773ACB" w:rsidRPr="00823B14">
          <w:rPr>
            <w:rStyle w:val="Hyperlink"/>
            <w:rFonts w:hint="eastAsia"/>
            <w:noProof/>
            <w:rtl/>
          </w:rPr>
          <w:t>وقا</w:t>
        </w:r>
        <w:r w:rsidR="00773ACB" w:rsidRPr="00823B14">
          <w:rPr>
            <w:rStyle w:val="Hyperlink"/>
            <w:rFonts w:hint="cs"/>
            <w:noProof/>
            <w:rtl/>
          </w:rPr>
          <w:t>ی</w:t>
        </w:r>
        <w:r w:rsidR="00773ACB" w:rsidRPr="00823B14">
          <w:rPr>
            <w:rStyle w:val="Hyperlink"/>
            <w:rFonts w:hint="eastAsia"/>
            <w:noProof/>
            <w:rtl/>
          </w:rPr>
          <w:t>ة</w:t>
        </w:r>
        <w:r w:rsidR="00773ACB" w:rsidRPr="00823B14">
          <w:rPr>
            <w:rStyle w:val="Hyperlink"/>
            <w:noProof/>
            <w:rtl/>
          </w:rPr>
          <w:t xml:space="preserve"> </w:t>
        </w:r>
        <w:r w:rsidR="00773ACB" w:rsidRPr="00823B14">
          <w:rPr>
            <w:rStyle w:val="Hyperlink"/>
            <w:rFonts w:hint="eastAsia"/>
            <w:noProof/>
            <w:rtl/>
          </w:rPr>
          <w:t>اهل</w:t>
        </w:r>
        <w:r w:rsidR="00773ACB" w:rsidRPr="00823B14">
          <w:rPr>
            <w:rStyle w:val="Hyperlink"/>
            <w:noProof/>
            <w:rtl/>
          </w:rPr>
          <w:t xml:space="preserve"> </w:t>
        </w:r>
        <w:r w:rsidR="00773ACB" w:rsidRPr="00823B14">
          <w:rPr>
            <w:rStyle w:val="Hyperlink"/>
            <w:rFonts w:hint="eastAsia"/>
            <w:noProof/>
            <w:rtl/>
          </w:rPr>
          <w:t>از</w:t>
        </w:r>
        <w:r w:rsidR="00773ACB" w:rsidRPr="00823B14">
          <w:rPr>
            <w:rStyle w:val="Hyperlink"/>
            <w:noProof/>
            <w:rtl/>
          </w:rPr>
          <w:t xml:space="preserve"> </w:t>
        </w:r>
        <w:r w:rsidR="00773ACB" w:rsidRPr="00823B14">
          <w:rPr>
            <w:rStyle w:val="Hyperlink"/>
            <w:rFonts w:hint="eastAsia"/>
            <w:noProof/>
            <w:rtl/>
          </w:rPr>
          <w:t>وقوع</w:t>
        </w:r>
        <w:r w:rsidR="00773ACB" w:rsidRPr="00823B14">
          <w:rPr>
            <w:rStyle w:val="Hyperlink"/>
            <w:noProof/>
            <w:rtl/>
          </w:rPr>
          <w:t xml:space="preserve"> </w:t>
        </w:r>
        <w:r w:rsidR="00773ACB" w:rsidRPr="00823B14">
          <w:rPr>
            <w:rStyle w:val="Hyperlink"/>
            <w:rFonts w:hint="eastAsia"/>
            <w:noProof/>
            <w:rtl/>
          </w:rPr>
          <w:t>در</w:t>
        </w:r>
        <w:r w:rsidR="00773ACB" w:rsidRPr="00823B14">
          <w:rPr>
            <w:rStyle w:val="Hyperlink"/>
            <w:noProof/>
            <w:rtl/>
          </w:rPr>
          <w:t xml:space="preserve"> </w:t>
        </w:r>
        <w:r w:rsidR="00773ACB" w:rsidRPr="00823B14">
          <w:rPr>
            <w:rStyle w:val="Hyperlink"/>
            <w:rFonts w:hint="eastAsia"/>
            <w:noProof/>
            <w:rtl/>
          </w:rPr>
          <w:t>فتنه</w:t>
        </w:r>
        <w:r w:rsidR="00773ACB">
          <w:rPr>
            <w:noProof/>
            <w:webHidden/>
            <w:rtl/>
          </w:rPr>
          <w:tab/>
        </w:r>
        <w:r w:rsidR="00773ACB">
          <w:rPr>
            <w:rStyle w:val="Hyperlink"/>
            <w:noProof/>
            <w:rtl/>
          </w:rPr>
          <w:fldChar w:fldCharType="begin"/>
        </w:r>
        <w:r w:rsidR="00773ACB">
          <w:rPr>
            <w:noProof/>
            <w:webHidden/>
            <w:rtl/>
          </w:rPr>
          <w:instrText xml:space="preserve"> </w:instrText>
        </w:r>
        <w:r w:rsidR="00773ACB">
          <w:rPr>
            <w:noProof/>
            <w:webHidden/>
          </w:rPr>
          <w:instrText>PAGEREF</w:instrText>
        </w:r>
        <w:r w:rsidR="00773ACB">
          <w:rPr>
            <w:noProof/>
            <w:webHidden/>
            <w:rtl/>
          </w:rPr>
          <w:instrText xml:space="preserve"> _</w:instrText>
        </w:r>
        <w:r w:rsidR="00773ACB">
          <w:rPr>
            <w:noProof/>
            <w:webHidden/>
          </w:rPr>
          <w:instrText>Toc381114075 \h</w:instrText>
        </w:r>
        <w:r w:rsidR="00773ACB">
          <w:rPr>
            <w:noProof/>
            <w:webHidden/>
            <w:rtl/>
          </w:rPr>
          <w:instrText xml:space="preserve"> </w:instrText>
        </w:r>
        <w:r w:rsidR="00773ACB">
          <w:rPr>
            <w:rStyle w:val="Hyperlink"/>
            <w:noProof/>
            <w:rtl/>
          </w:rPr>
        </w:r>
        <w:r w:rsidR="00773ACB">
          <w:rPr>
            <w:rStyle w:val="Hyperlink"/>
            <w:noProof/>
            <w:rtl/>
          </w:rPr>
          <w:fldChar w:fldCharType="separate"/>
        </w:r>
        <w:r w:rsidR="006430A4">
          <w:rPr>
            <w:noProof/>
            <w:webHidden/>
            <w:rtl/>
          </w:rPr>
          <w:t>50</w:t>
        </w:r>
        <w:r w:rsidR="00773ACB">
          <w:rPr>
            <w:rStyle w:val="Hyperlink"/>
            <w:noProof/>
            <w:rtl/>
          </w:rPr>
          <w:fldChar w:fldCharType="end"/>
        </w:r>
      </w:hyperlink>
    </w:p>
    <w:p w:rsidR="00773ACB" w:rsidRDefault="00E23BDD">
      <w:pPr>
        <w:pStyle w:val="TOC2"/>
        <w:tabs>
          <w:tab w:val="right" w:leader="dot" w:pos="6226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81114076" w:history="1">
        <w:r w:rsidR="00773ACB" w:rsidRPr="00823B14">
          <w:rPr>
            <w:rStyle w:val="Hyperlink"/>
            <w:noProof/>
            <w:rtl/>
          </w:rPr>
          <w:t xml:space="preserve">7- </w:t>
        </w:r>
        <w:r w:rsidR="00773ACB" w:rsidRPr="00823B14">
          <w:rPr>
            <w:rStyle w:val="Hyperlink"/>
            <w:rFonts w:hint="eastAsia"/>
            <w:noProof/>
            <w:rtl/>
          </w:rPr>
          <w:t>نه</w:t>
        </w:r>
        <w:r w:rsidR="00773ACB" w:rsidRPr="00823B14">
          <w:rPr>
            <w:rStyle w:val="Hyperlink"/>
            <w:rFonts w:hint="cs"/>
            <w:noProof/>
            <w:rtl/>
          </w:rPr>
          <w:t>ی</w:t>
        </w:r>
        <w:r w:rsidR="00773ACB" w:rsidRPr="00823B14">
          <w:rPr>
            <w:rStyle w:val="Hyperlink"/>
            <w:noProof/>
            <w:rtl/>
          </w:rPr>
          <w:t xml:space="preserve"> </w:t>
        </w:r>
        <w:r w:rsidR="00773ACB" w:rsidRPr="00823B14">
          <w:rPr>
            <w:rStyle w:val="Hyperlink"/>
            <w:rFonts w:hint="eastAsia"/>
            <w:noProof/>
            <w:rtl/>
          </w:rPr>
          <w:t>از</w:t>
        </w:r>
        <w:r w:rsidR="00773ACB" w:rsidRPr="00823B14">
          <w:rPr>
            <w:rStyle w:val="Hyperlink"/>
            <w:noProof/>
            <w:rtl/>
          </w:rPr>
          <w:t xml:space="preserve"> </w:t>
        </w:r>
        <w:r w:rsidR="00773ACB" w:rsidRPr="00823B14">
          <w:rPr>
            <w:rStyle w:val="Hyperlink"/>
            <w:rFonts w:hint="eastAsia"/>
            <w:noProof/>
            <w:rtl/>
          </w:rPr>
          <w:t>منكر</w:t>
        </w:r>
        <w:r w:rsidR="00773ACB">
          <w:rPr>
            <w:noProof/>
            <w:webHidden/>
            <w:rtl/>
          </w:rPr>
          <w:tab/>
        </w:r>
        <w:r w:rsidR="00773ACB">
          <w:rPr>
            <w:rStyle w:val="Hyperlink"/>
            <w:noProof/>
            <w:rtl/>
          </w:rPr>
          <w:fldChar w:fldCharType="begin"/>
        </w:r>
        <w:r w:rsidR="00773ACB">
          <w:rPr>
            <w:noProof/>
            <w:webHidden/>
            <w:rtl/>
          </w:rPr>
          <w:instrText xml:space="preserve"> </w:instrText>
        </w:r>
        <w:r w:rsidR="00773ACB">
          <w:rPr>
            <w:noProof/>
            <w:webHidden/>
          </w:rPr>
          <w:instrText>PAGEREF</w:instrText>
        </w:r>
        <w:r w:rsidR="00773ACB">
          <w:rPr>
            <w:noProof/>
            <w:webHidden/>
            <w:rtl/>
          </w:rPr>
          <w:instrText xml:space="preserve"> _</w:instrText>
        </w:r>
        <w:r w:rsidR="00773ACB">
          <w:rPr>
            <w:noProof/>
            <w:webHidden/>
          </w:rPr>
          <w:instrText>Toc381114076 \h</w:instrText>
        </w:r>
        <w:r w:rsidR="00773ACB">
          <w:rPr>
            <w:noProof/>
            <w:webHidden/>
            <w:rtl/>
          </w:rPr>
          <w:instrText xml:space="preserve"> </w:instrText>
        </w:r>
        <w:r w:rsidR="00773ACB">
          <w:rPr>
            <w:rStyle w:val="Hyperlink"/>
            <w:noProof/>
            <w:rtl/>
          </w:rPr>
        </w:r>
        <w:r w:rsidR="00773ACB">
          <w:rPr>
            <w:rStyle w:val="Hyperlink"/>
            <w:noProof/>
            <w:rtl/>
          </w:rPr>
          <w:fldChar w:fldCharType="separate"/>
        </w:r>
        <w:r w:rsidR="006430A4">
          <w:rPr>
            <w:noProof/>
            <w:webHidden/>
            <w:rtl/>
          </w:rPr>
          <w:t>53</w:t>
        </w:r>
        <w:r w:rsidR="00773ACB">
          <w:rPr>
            <w:rStyle w:val="Hyperlink"/>
            <w:noProof/>
            <w:rtl/>
          </w:rPr>
          <w:fldChar w:fldCharType="end"/>
        </w:r>
      </w:hyperlink>
    </w:p>
    <w:p w:rsidR="00773ACB" w:rsidRDefault="00E23BDD">
      <w:pPr>
        <w:pStyle w:val="TOC2"/>
        <w:tabs>
          <w:tab w:val="right" w:leader="dot" w:pos="6226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81114077" w:history="1">
        <w:r w:rsidR="00773ACB" w:rsidRPr="00823B14">
          <w:rPr>
            <w:rStyle w:val="Hyperlink"/>
            <w:noProof/>
            <w:rtl/>
          </w:rPr>
          <w:t xml:space="preserve">8- </w:t>
        </w:r>
        <w:r w:rsidR="00773ACB" w:rsidRPr="00823B14">
          <w:rPr>
            <w:rStyle w:val="Hyperlink"/>
            <w:rFonts w:hint="eastAsia"/>
            <w:noProof/>
            <w:rtl/>
          </w:rPr>
          <w:t>آسان</w:t>
        </w:r>
        <w:r w:rsidR="00773ACB" w:rsidRPr="00823B14">
          <w:rPr>
            <w:rStyle w:val="Hyperlink"/>
            <w:rFonts w:hint="cs"/>
            <w:noProof/>
            <w:rtl/>
          </w:rPr>
          <w:t>ی</w:t>
        </w:r>
        <w:r w:rsidR="00773ACB" w:rsidRPr="00823B14">
          <w:rPr>
            <w:rStyle w:val="Hyperlink"/>
            <w:noProof/>
            <w:rtl/>
          </w:rPr>
          <w:t xml:space="preserve"> </w:t>
        </w:r>
        <w:r w:rsidR="00773ACB" w:rsidRPr="00823B14">
          <w:rPr>
            <w:rStyle w:val="Hyperlink"/>
            <w:rFonts w:hint="eastAsia"/>
            <w:noProof/>
            <w:rtl/>
          </w:rPr>
          <w:t>و</w:t>
        </w:r>
        <w:r w:rsidR="00773ACB" w:rsidRPr="00823B14">
          <w:rPr>
            <w:rStyle w:val="Hyperlink"/>
            <w:noProof/>
            <w:rtl/>
          </w:rPr>
          <w:t xml:space="preserve"> </w:t>
        </w:r>
        <w:r w:rsidR="00773ACB" w:rsidRPr="00823B14">
          <w:rPr>
            <w:rStyle w:val="Hyperlink"/>
            <w:rFonts w:hint="eastAsia"/>
            <w:noProof/>
            <w:rtl/>
          </w:rPr>
          <w:t>سهولت</w:t>
        </w:r>
        <w:r w:rsidR="00773ACB">
          <w:rPr>
            <w:noProof/>
            <w:webHidden/>
            <w:rtl/>
          </w:rPr>
          <w:tab/>
        </w:r>
        <w:r w:rsidR="00773ACB">
          <w:rPr>
            <w:rStyle w:val="Hyperlink"/>
            <w:noProof/>
            <w:rtl/>
          </w:rPr>
          <w:fldChar w:fldCharType="begin"/>
        </w:r>
        <w:r w:rsidR="00773ACB">
          <w:rPr>
            <w:noProof/>
            <w:webHidden/>
            <w:rtl/>
          </w:rPr>
          <w:instrText xml:space="preserve"> </w:instrText>
        </w:r>
        <w:r w:rsidR="00773ACB">
          <w:rPr>
            <w:noProof/>
            <w:webHidden/>
          </w:rPr>
          <w:instrText>PAGEREF</w:instrText>
        </w:r>
        <w:r w:rsidR="00773ACB">
          <w:rPr>
            <w:noProof/>
            <w:webHidden/>
            <w:rtl/>
          </w:rPr>
          <w:instrText xml:space="preserve"> _</w:instrText>
        </w:r>
        <w:r w:rsidR="00773ACB">
          <w:rPr>
            <w:noProof/>
            <w:webHidden/>
          </w:rPr>
          <w:instrText>Toc381114077 \h</w:instrText>
        </w:r>
        <w:r w:rsidR="00773ACB">
          <w:rPr>
            <w:noProof/>
            <w:webHidden/>
            <w:rtl/>
          </w:rPr>
          <w:instrText xml:space="preserve"> </w:instrText>
        </w:r>
        <w:r w:rsidR="00773ACB">
          <w:rPr>
            <w:rStyle w:val="Hyperlink"/>
            <w:noProof/>
            <w:rtl/>
          </w:rPr>
        </w:r>
        <w:r w:rsidR="00773ACB">
          <w:rPr>
            <w:rStyle w:val="Hyperlink"/>
            <w:noProof/>
            <w:rtl/>
          </w:rPr>
          <w:fldChar w:fldCharType="separate"/>
        </w:r>
        <w:r w:rsidR="006430A4">
          <w:rPr>
            <w:noProof/>
            <w:webHidden/>
            <w:rtl/>
          </w:rPr>
          <w:t>53</w:t>
        </w:r>
        <w:r w:rsidR="00773ACB">
          <w:rPr>
            <w:rStyle w:val="Hyperlink"/>
            <w:noProof/>
            <w:rtl/>
          </w:rPr>
          <w:fldChar w:fldCharType="end"/>
        </w:r>
      </w:hyperlink>
    </w:p>
    <w:p w:rsidR="00773ACB" w:rsidRDefault="00E23BDD">
      <w:pPr>
        <w:pStyle w:val="TOC2"/>
        <w:tabs>
          <w:tab w:val="right" w:leader="dot" w:pos="6226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81114078" w:history="1">
        <w:r w:rsidR="00773ACB" w:rsidRPr="00823B14">
          <w:rPr>
            <w:rStyle w:val="Hyperlink"/>
            <w:noProof/>
            <w:rtl/>
          </w:rPr>
          <w:t xml:space="preserve">9- </w:t>
        </w:r>
        <w:r w:rsidR="00773ACB" w:rsidRPr="00823B14">
          <w:rPr>
            <w:rStyle w:val="Hyperlink"/>
            <w:rFonts w:hint="eastAsia"/>
            <w:noProof/>
            <w:rtl/>
          </w:rPr>
          <w:t>صبر</w:t>
        </w:r>
        <w:r w:rsidR="00773ACB" w:rsidRPr="00823B14">
          <w:rPr>
            <w:rStyle w:val="Hyperlink"/>
            <w:noProof/>
            <w:rtl/>
          </w:rPr>
          <w:t xml:space="preserve"> </w:t>
        </w:r>
        <w:r w:rsidR="00773ACB" w:rsidRPr="00823B14">
          <w:rPr>
            <w:rStyle w:val="Hyperlink"/>
            <w:rFonts w:hint="eastAsia"/>
            <w:noProof/>
            <w:rtl/>
          </w:rPr>
          <w:t>و</w:t>
        </w:r>
        <w:r w:rsidR="00773ACB" w:rsidRPr="00823B14">
          <w:rPr>
            <w:rStyle w:val="Hyperlink"/>
            <w:noProof/>
            <w:rtl/>
          </w:rPr>
          <w:t xml:space="preserve"> </w:t>
        </w:r>
        <w:r w:rsidR="00773ACB" w:rsidRPr="00823B14">
          <w:rPr>
            <w:rStyle w:val="Hyperlink"/>
            <w:rFonts w:hint="eastAsia"/>
            <w:noProof/>
            <w:rtl/>
          </w:rPr>
          <w:t>برد</w:t>
        </w:r>
        <w:r w:rsidR="00773ACB" w:rsidRPr="00823B14">
          <w:rPr>
            <w:rStyle w:val="Hyperlink"/>
            <w:noProof/>
            <w:rtl/>
          </w:rPr>
          <w:t xml:space="preserve"> </w:t>
        </w:r>
        <w:r w:rsidR="00773ACB" w:rsidRPr="00823B14">
          <w:rPr>
            <w:rStyle w:val="Hyperlink"/>
            <w:rFonts w:hint="eastAsia"/>
            <w:noProof/>
            <w:rtl/>
          </w:rPr>
          <w:t>بار</w:t>
        </w:r>
        <w:r w:rsidR="00773ACB" w:rsidRPr="00823B14">
          <w:rPr>
            <w:rStyle w:val="Hyperlink"/>
            <w:rFonts w:hint="cs"/>
            <w:noProof/>
            <w:rtl/>
          </w:rPr>
          <w:t>ی</w:t>
        </w:r>
        <w:r w:rsidR="00773ACB">
          <w:rPr>
            <w:noProof/>
            <w:webHidden/>
            <w:rtl/>
          </w:rPr>
          <w:tab/>
        </w:r>
        <w:r w:rsidR="00773ACB">
          <w:rPr>
            <w:rStyle w:val="Hyperlink"/>
            <w:noProof/>
            <w:rtl/>
          </w:rPr>
          <w:fldChar w:fldCharType="begin"/>
        </w:r>
        <w:r w:rsidR="00773ACB">
          <w:rPr>
            <w:noProof/>
            <w:webHidden/>
            <w:rtl/>
          </w:rPr>
          <w:instrText xml:space="preserve"> </w:instrText>
        </w:r>
        <w:r w:rsidR="00773ACB">
          <w:rPr>
            <w:noProof/>
            <w:webHidden/>
          </w:rPr>
          <w:instrText>PAGEREF</w:instrText>
        </w:r>
        <w:r w:rsidR="00773ACB">
          <w:rPr>
            <w:noProof/>
            <w:webHidden/>
            <w:rtl/>
          </w:rPr>
          <w:instrText xml:space="preserve"> _</w:instrText>
        </w:r>
        <w:r w:rsidR="00773ACB">
          <w:rPr>
            <w:noProof/>
            <w:webHidden/>
          </w:rPr>
          <w:instrText>Toc381114078 \h</w:instrText>
        </w:r>
        <w:r w:rsidR="00773ACB">
          <w:rPr>
            <w:noProof/>
            <w:webHidden/>
            <w:rtl/>
          </w:rPr>
          <w:instrText xml:space="preserve"> </w:instrText>
        </w:r>
        <w:r w:rsidR="00773ACB">
          <w:rPr>
            <w:rStyle w:val="Hyperlink"/>
            <w:noProof/>
            <w:rtl/>
          </w:rPr>
        </w:r>
        <w:r w:rsidR="00773ACB">
          <w:rPr>
            <w:rStyle w:val="Hyperlink"/>
            <w:noProof/>
            <w:rtl/>
          </w:rPr>
          <w:fldChar w:fldCharType="separate"/>
        </w:r>
        <w:r w:rsidR="006430A4">
          <w:rPr>
            <w:noProof/>
            <w:webHidden/>
            <w:rtl/>
          </w:rPr>
          <w:t>54</w:t>
        </w:r>
        <w:r w:rsidR="00773ACB">
          <w:rPr>
            <w:rStyle w:val="Hyperlink"/>
            <w:noProof/>
            <w:rtl/>
          </w:rPr>
          <w:fldChar w:fldCharType="end"/>
        </w:r>
      </w:hyperlink>
    </w:p>
    <w:p w:rsidR="00773ACB" w:rsidRDefault="00E23BDD">
      <w:pPr>
        <w:pStyle w:val="TOC2"/>
        <w:tabs>
          <w:tab w:val="right" w:leader="dot" w:pos="6226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81114079" w:history="1">
        <w:r w:rsidR="00773ACB" w:rsidRPr="00823B14">
          <w:rPr>
            <w:rStyle w:val="Hyperlink"/>
            <w:rFonts w:hint="eastAsia"/>
            <w:noProof/>
            <w:rtl/>
          </w:rPr>
          <w:t>‍‍</w:t>
        </w:r>
        <w:r w:rsidR="00773ACB" w:rsidRPr="00823B14">
          <w:rPr>
            <w:rStyle w:val="Hyperlink"/>
            <w:noProof/>
            <w:rtl/>
          </w:rPr>
          <w:t xml:space="preserve">10- </w:t>
        </w:r>
        <w:r w:rsidR="00773ACB" w:rsidRPr="00823B14">
          <w:rPr>
            <w:rStyle w:val="Hyperlink"/>
            <w:rFonts w:hint="eastAsia"/>
            <w:noProof/>
            <w:rtl/>
          </w:rPr>
          <w:t>همدرد</w:t>
        </w:r>
        <w:r w:rsidR="00773ACB" w:rsidRPr="00823B14">
          <w:rPr>
            <w:rStyle w:val="Hyperlink"/>
            <w:rFonts w:hint="cs"/>
            <w:noProof/>
            <w:rtl/>
          </w:rPr>
          <w:t>ی</w:t>
        </w:r>
        <w:r w:rsidR="00773ACB" w:rsidRPr="00823B14">
          <w:rPr>
            <w:rStyle w:val="Hyperlink"/>
            <w:noProof/>
            <w:rtl/>
          </w:rPr>
          <w:t xml:space="preserve"> </w:t>
        </w:r>
        <w:r w:rsidR="00773ACB" w:rsidRPr="00823B14">
          <w:rPr>
            <w:rStyle w:val="Hyperlink"/>
            <w:rFonts w:hint="eastAsia"/>
            <w:noProof/>
            <w:rtl/>
          </w:rPr>
          <w:t>با</w:t>
        </w:r>
        <w:r w:rsidR="00773ACB" w:rsidRPr="00823B14">
          <w:rPr>
            <w:rStyle w:val="Hyperlink"/>
            <w:noProof/>
            <w:rtl/>
          </w:rPr>
          <w:t xml:space="preserve"> </w:t>
        </w:r>
        <w:r w:rsidR="00773ACB" w:rsidRPr="00823B14">
          <w:rPr>
            <w:rStyle w:val="Hyperlink"/>
            <w:rFonts w:hint="eastAsia"/>
            <w:noProof/>
            <w:rtl/>
          </w:rPr>
          <w:t>اهل</w:t>
        </w:r>
        <w:r w:rsidR="00773ACB" w:rsidRPr="00823B14">
          <w:rPr>
            <w:rStyle w:val="Hyperlink"/>
            <w:noProof/>
            <w:rtl/>
          </w:rPr>
          <w:t xml:space="preserve"> </w:t>
        </w:r>
        <w:r w:rsidR="00773ACB" w:rsidRPr="00823B14">
          <w:rPr>
            <w:rStyle w:val="Hyperlink"/>
            <w:rFonts w:hint="eastAsia"/>
            <w:noProof/>
            <w:rtl/>
          </w:rPr>
          <w:t>و</w:t>
        </w:r>
        <w:r w:rsidR="00773ACB" w:rsidRPr="00823B14">
          <w:rPr>
            <w:rStyle w:val="Hyperlink"/>
            <w:noProof/>
            <w:rtl/>
          </w:rPr>
          <w:t xml:space="preserve"> </w:t>
        </w:r>
        <w:r w:rsidR="00773ACB" w:rsidRPr="00823B14">
          <w:rPr>
            <w:rStyle w:val="Hyperlink"/>
            <w:rFonts w:hint="eastAsia"/>
            <w:noProof/>
            <w:rtl/>
          </w:rPr>
          <w:t>اقارب</w:t>
        </w:r>
        <w:r w:rsidR="00773ACB">
          <w:rPr>
            <w:noProof/>
            <w:webHidden/>
            <w:rtl/>
          </w:rPr>
          <w:tab/>
        </w:r>
        <w:r w:rsidR="00773ACB">
          <w:rPr>
            <w:rStyle w:val="Hyperlink"/>
            <w:noProof/>
            <w:rtl/>
          </w:rPr>
          <w:fldChar w:fldCharType="begin"/>
        </w:r>
        <w:r w:rsidR="00773ACB">
          <w:rPr>
            <w:noProof/>
            <w:webHidden/>
            <w:rtl/>
          </w:rPr>
          <w:instrText xml:space="preserve"> </w:instrText>
        </w:r>
        <w:r w:rsidR="00773ACB">
          <w:rPr>
            <w:noProof/>
            <w:webHidden/>
          </w:rPr>
          <w:instrText>PAGEREF</w:instrText>
        </w:r>
        <w:r w:rsidR="00773ACB">
          <w:rPr>
            <w:noProof/>
            <w:webHidden/>
            <w:rtl/>
          </w:rPr>
          <w:instrText xml:space="preserve"> _</w:instrText>
        </w:r>
        <w:r w:rsidR="00773ACB">
          <w:rPr>
            <w:noProof/>
            <w:webHidden/>
          </w:rPr>
          <w:instrText>Toc381114079 \h</w:instrText>
        </w:r>
        <w:r w:rsidR="00773ACB">
          <w:rPr>
            <w:noProof/>
            <w:webHidden/>
            <w:rtl/>
          </w:rPr>
          <w:instrText xml:space="preserve"> </w:instrText>
        </w:r>
        <w:r w:rsidR="00773ACB">
          <w:rPr>
            <w:rStyle w:val="Hyperlink"/>
            <w:noProof/>
            <w:rtl/>
          </w:rPr>
        </w:r>
        <w:r w:rsidR="00773ACB">
          <w:rPr>
            <w:rStyle w:val="Hyperlink"/>
            <w:noProof/>
            <w:rtl/>
          </w:rPr>
          <w:fldChar w:fldCharType="separate"/>
        </w:r>
        <w:r w:rsidR="006430A4">
          <w:rPr>
            <w:noProof/>
            <w:webHidden/>
            <w:rtl/>
          </w:rPr>
          <w:t>56</w:t>
        </w:r>
        <w:r w:rsidR="00773ACB">
          <w:rPr>
            <w:rStyle w:val="Hyperlink"/>
            <w:noProof/>
            <w:rtl/>
          </w:rPr>
          <w:fldChar w:fldCharType="end"/>
        </w:r>
      </w:hyperlink>
    </w:p>
    <w:p w:rsidR="00773ACB" w:rsidRDefault="00E23BDD">
      <w:pPr>
        <w:pStyle w:val="TOC2"/>
        <w:tabs>
          <w:tab w:val="right" w:leader="dot" w:pos="6226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81114080" w:history="1">
        <w:r w:rsidR="00773ACB" w:rsidRPr="00823B14">
          <w:rPr>
            <w:rStyle w:val="Hyperlink"/>
            <w:noProof/>
            <w:rtl/>
          </w:rPr>
          <w:t xml:space="preserve">11- </w:t>
        </w:r>
        <w:r w:rsidR="00773ACB" w:rsidRPr="00823B14">
          <w:rPr>
            <w:rStyle w:val="Hyperlink"/>
            <w:rFonts w:hint="eastAsia"/>
            <w:noProof/>
            <w:rtl/>
          </w:rPr>
          <w:t>احسان</w:t>
        </w:r>
        <w:r w:rsidR="00773ACB" w:rsidRPr="00823B14">
          <w:rPr>
            <w:rStyle w:val="Hyperlink"/>
            <w:noProof/>
            <w:rtl/>
          </w:rPr>
          <w:t xml:space="preserve"> </w:t>
        </w:r>
        <w:r w:rsidR="00773ACB" w:rsidRPr="00823B14">
          <w:rPr>
            <w:rStyle w:val="Hyperlink"/>
            <w:rFonts w:hint="eastAsia"/>
            <w:noProof/>
            <w:rtl/>
          </w:rPr>
          <w:t>و</w:t>
        </w:r>
        <w:r w:rsidR="00773ACB" w:rsidRPr="00823B14">
          <w:rPr>
            <w:rStyle w:val="Hyperlink"/>
            <w:noProof/>
            <w:rtl/>
          </w:rPr>
          <w:t xml:space="preserve"> </w:t>
        </w:r>
        <w:r w:rsidR="00773ACB" w:rsidRPr="00823B14">
          <w:rPr>
            <w:rStyle w:val="Hyperlink"/>
            <w:rFonts w:hint="eastAsia"/>
            <w:noProof/>
            <w:rtl/>
          </w:rPr>
          <w:t>نيك</w:t>
        </w:r>
        <w:r w:rsidR="00773ACB" w:rsidRPr="00823B14">
          <w:rPr>
            <w:rStyle w:val="Hyperlink"/>
            <w:rFonts w:hint="cs"/>
            <w:noProof/>
            <w:rtl/>
          </w:rPr>
          <w:t>ی</w:t>
        </w:r>
        <w:r w:rsidR="00773ACB" w:rsidRPr="00823B14">
          <w:rPr>
            <w:rStyle w:val="Hyperlink"/>
            <w:noProof/>
            <w:rtl/>
          </w:rPr>
          <w:t xml:space="preserve"> </w:t>
        </w:r>
        <w:r w:rsidR="00773ACB" w:rsidRPr="00823B14">
          <w:rPr>
            <w:rStyle w:val="Hyperlink"/>
            <w:rFonts w:hint="eastAsia"/>
            <w:noProof/>
            <w:rtl/>
          </w:rPr>
          <w:t>با</w:t>
        </w:r>
        <w:r w:rsidR="00773ACB" w:rsidRPr="00823B14">
          <w:rPr>
            <w:rStyle w:val="Hyperlink"/>
            <w:noProof/>
            <w:rtl/>
          </w:rPr>
          <w:t xml:space="preserve"> </w:t>
        </w:r>
        <w:r w:rsidR="00773ACB" w:rsidRPr="00823B14">
          <w:rPr>
            <w:rStyle w:val="Hyperlink"/>
            <w:rFonts w:hint="eastAsia"/>
            <w:noProof/>
            <w:rtl/>
          </w:rPr>
          <w:t>ايشان</w:t>
        </w:r>
        <w:r w:rsidR="00773ACB">
          <w:rPr>
            <w:noProof/>
            <w:webHidden/>
            <w:rtl/>
          </w:rPr>
          <w:tab/>
        </w:r>
        <w:r w:rsidR="00773ACB">
          <w:rPr>
            <w:rStyle w:val="Hyperlink"/>
            <w:noProof/>
            <w:rtl/>
          </w:rPr>
          <w:fldChar w:fldCharType="begin"/>
        </w:r>
        <w:r w:rsidR="00773ACB">
          <w:rPr>
            <w:noProof/>
            <w:webHidden/>
            <w:rtl/>
          </w:rPr>
          <w:instrText xml:space="preserve"> </w:instrText>
        </w:r>
        <w:r w:rsidR="00773ACB">
          <w:rPr>
            <w:noProof/>
            <w:webHidden/>
          </w:rPr>
          <w:instrText>PAGEREF</w:instrText>
        </w:r>
        <w:r w:rsidR="00773ACB">
          <w:rPr>
            <w:noProof/>
            <w:webHidden/>
            <w:rtl/>
          </w:rPr>
          <w:instrText xml:space="preserve"> _</w:instrText>
        </w:r>
        <w:r w:rsidR="00773ACB">
          <w:rPr>
            <w:noProof/>
            <w:webHidden/>
          </w:rPr>
          <w:instrText>Toc381114080 \h</w:instrText>
        </w:r>
        <w:r w:rsidR="00773ACB">
          <w:rPr>
            <w:noProof/>
            <w:webHidden/>
            <w:rtl/>
          </w:rPr>
          <w:instrText xml:space="preserve"> </w:instrText>
        </w:r>
        <w:r w:rsidR="00773ACB">
          <w:rPr>
            <w:rStyle w:val="Hyperlink"/>
            <w:noProof/>
            <w:rtl/>
          </w:rPr>
        </w:r>
        <w:r w:rsidR="00773ACB">
          <w:rPr>
            <w:rStyle w:val="Hyperlink"/>
            <w:noProof/>
            <w:rtl/>
          </w:rPr>
          <w:fldChar w:fldCharType="separate"/>
        </w:r>
        <w:r w:rsidR="006430A4">
          <w:rPr>
            <w:noProof/>
            <w:webHidden/>
            <w:rtl/>
          </w:rPr>
          <w:t>56</w:t>
        </w:r>
        <w:r w:rsidR="00773ACB">
          <w:rPr>
            <w:rStyle w:val="Hyperlink"/>
            <w:noProof/>
            <w:rtl/>
          </w:rPr>
          <w:fldChar w:fldCharType="end"/>
        </w:r>
      </w:hyperlink>
    </w:p>
    <w:p w:rsidR="00773ACB" w:rsidRDefault="00E23BDD">
      <w:pPr>
        <w:pStyle w:val="TOC1"/>
        <w:tabs>
          <w:tab w:val="right" w:leader="dot" w:pos="6226"/>
        </w:tabs>
        <w:rPr>
          <w:rFonts w:ascii="Calibri" w:hAnsi="Calibri" w:cs="Arial"/>
          <w:bCs w:val="0"/>
          <w:noProof/>
          <w:sz w:val="22"/>
          <w:szCs w:val="22"/>
          <w:rtl/>
          <w:lang w:bidi="fa-IR"/>
        </w:rPr>
      </w:pPr>
      <w:hyperlink w:anchor="_Toc381114081" w:history="1">
        <w:r w:rsidR="00773ACB" w:rsidRPr="00823B14">
          <w:rPr>
            <w:rStyle w:val="Hyperlink"/>
            <w:rFonts w:hint="eastAsia"/>
            <w:noProof/>
            <w:rtl/>
          </w:rPr>
          <w:t>فصل</w:t>
        </w:r>
        <w:r w:rsidR="00773ACB" w:rsidRPr="00823B14">
          <w:rPr>
            <w:rStyle w:val="Hyperlink"/>
            <w:noProof/>
            <w:rtl/>
          </w:rPr>
          <w:t xml:space="preserve"> </w:t>
        </w:r>
        <w:r w:rsidR="00773ACB" w:rsidRPr="00823B14">
          <w:rPr>
            <w:rStyle w:val="Hyperlink"/>
            <w:rFonts w:hint="eastAsia"/>
            <w:noProof/>
            <w:rtl/>
          </w:rPr>
          <w:t>سوّم</w:t>
        </w:r>
        <w:r w:rsidR="00773ACB" w:rsidRPr="00823B14">
          <w:rPr>
            <w:rStyle w:val="Hyperlink"/>
            <w:noProof/>
            <w:rtl/>
          </w:rPr>
          <w:t xml:space="preserve"> </w:t>
        </w:r>
        <w:r w:rsidR="00773ACB" w:rsidRPr="00823B14">
          <w:rPr>
            <w:rStyle w:val="Hyperlink"/>
            <w:rFonts w:ascii="B Zar" w:hAnsi="B Zar" w:cs="B Zar" w:hint="eastAsia"/>
            <w:noProof/>
            <w:rtl/>
          </w:rPr>
          <w:t>احوال</w:t>
        </w:r>
        <w:r w:rsidR="00773ACB" w:rsidRPr="00823B14">
          <w:rPr>
            <w:rStyle w:val="Hyperlink"/>
            <w:rFonts w:ascii="B Zar" w:hAnsi="B Zar" w:cs="B Zar"/>
            <w:noProof/>
            <w:rtl/>
          </w:rPr>
          <w:t xml:space="preserve"> </w:t>
        </w:r>
        <w:r w:rsidR="00773ACB" w:rsidRPr="00823B14">
          <w:rPr>
            <w:rStyle w:val="Hyperlink"/>
            <w:rFonts w:ascii="B Zar" w:hAnsi="B Zar" w:cs="B Zar" w:hint="eastAsia"/>
            <w:noProof/>
            <w:rtl/>
          </w:rPr>
          <w:t>پيامبر</w:t>
        </w:r>
        <w:r w:rsidR="00773ACB" w:rsidRPr="00823B14">
          <w:rPr>
            <w:rStyle w:val="Hyperlink"/>
            <w:noProof/>
            <w:rtl/>
          </w:rPr>
          <w:t xml:space="preserve"> </w:t>
        </w:r>
        <w:r w:rsidR="00773ACB" w:rsidRPr="00823B14">
          <w:rPr>
            <w:rStyle w:val="Hyperlink"/>
            <w:noProof/>
            <w:rtl/>
          </w:rPr>
          <w:sym w:font="AGA Arabesque" w:char="F072"/>
        </w:r>
        <w:r w:rsidR="00773ACB" w:rsidRPr="00823B14">
          <w:rPr>
            <w:rStyle w:val="Hyperlink"/>
            <w:noProof/>
            <w:rtl/>
          </w:rPr>
          <w:t xml:space="preserve"> </w:t>
        </w:r>
        <w:r w:rsidR="00773ACB" w:rsidRPr="00823B14">
          <w:rPr>
            <w:rStyle w:val="Hyperlink"/>
            <w:rFonts w:ascii="B Zar" w:hAnsi="B Zar" w:cs="B Zar"/>
            <w:noProof/>
            <w:rtl/>
          </w:rPr>
          <w:t xml:space="preserve"> </w:t>
        </w:r>
        <w:r w:rsidR="00773ACB" w:rsidRPr="00823B14">
          <w:rPr>
            <w:rStyle w:val="Hyperlink"/>
            <w:rFonts w:ascii="B Zar" w:hAnsi="B Zar" w:cs="B Zar" w:hint="eastAsia"/>
            <w:noProof/>
            <w:rtl/>
          </w:rPr>
          <w:t>در</w:t>
        </w:r>
        <w:r w:rsidR="00773ACB" w:rsidRPr="00823B14">
          <w:rPr>
            <w:rStyle w:val="Hyperlink"/>
            <w:rFonts w:ascii="B Zar" w:hAnsi="B Zar" w:cs="B Zar"/>
            <w:noProof/>
            <w:rtl/>
          </w:rPr>
          <w:t xml:space="preserve"> </w:t>
        </w:r>
        <w:r w:rsidR="00773ACB" w:rsidRPr="00823B14">
          <w:rPr>
            <w:rStyle w:val="Hyperlink"/>
            <w:rFonts w:ascii="B Zar" w:hAnsi="B Zar" w:cs="B Zar" w:hint="eastAsia"/>
            <w:noProof/>
            <w:rtl/>
          </w:rPr>
          <w:t>حج</w:t>
        </w:r>
        <w:r w:rsidR="00773ACB" w:rsidRPr="00823B14">
          <w:rPr>
            <w:rStyle w:val="Hyperlink"/>
            <w:rFonts w:ascii="B Zar" w:hAnsi="B Zar" w:cs="B Zar"/>
            <w:noProof/>
            <w:rtl/>
          </w:rPr>
          <w:t xml:space="preserve"> </w:t>
        </w:r>
        <w:r w:rsidR="00773ACB" w:rsidRPr="00823B14">
          <w:rPr>
            <w:rStyle w:val="Hyperlink"/>
            <w:rFonts w:ascii="B Zar" w:hAnsi="B Zar" w:cs="B Zar" w:hint="eastAsia"/>
            <w:noProof/>
            <w:rtl/>
          </w:rPr>
          <w:t>با</w:t>
        </w:r>
        <w:r w:rsidR="00773ACB" w:rsidRPr="00823B14">
          <w:rPr>
            <w:rStyle w:val="Hyperlink"/>
            <w:rFonts w:ascii="B Zar" w:hAnsi="B Zar" w:cs="B Zar"/>
            <w:noProof/>
            <w:rtl/>
          </w:rPr>
          <w:t xml:space="preserve"> </w:t>
        </w:r>
        <w:r w:rsidR="00773ACB" w:rsidRPr="00823B14">
          <w:rPr>
            <w:rStyle w:val="Hyperlink"/>
            <w:rFonts w:ascii="B Zar" w:hAnsi="B Zar" w:cs="B Zar" w:hint="eastAsia"/>
            <w:noProof/>
            <w:rtl/>
          </w:rPr>
          <w:t>امّت</w:t>
        </w:r>
        <w:r w:rsidR="00773ACB">
          <w:rPr>
            <w:noProof/>
            <w:webHidden/>
            <w:rtl/>
          </w:rPr>
          <w:tab/>
        </w:r>
        <w:r w:rsidR="00773ACB">
          <w:rPr>
            <w:rStyle w:val="Hyperlink"/>
            <w:noProof/>
            <w:rtl/>
          </w:rPr>
          <w:fldChar w:fldCharType="begin"/>
        </w:r>
        <w:r w:rsidR="00773ACB">
          <w:rPr>
            <w:noProof/>
            <w:webHidden/>
            <w:rtl/>
          </w:rPr>
          <w:instrText xml:space="preserve"> </w:instrText>
        </w:r>
        <w:r w:rsidR="00773ACB">
          <w:rPr>
            <w:noProof/>
            <w:webHidden/>
          </w:rPr>
          <w:instrText>PAGEREF</w:instrText>
        </w:r>
        <w:r w:rsidR="00773ACB">
          <w:rPr>
            <w:noProof/>
            <w:webHidden/>
            <w:rtl/>
          </w:rPr>
          <w:instrText xml:space="preserve"> _</w:instrText>
        </w:r>
        <w:r w:rsidR="00773ACB">
          <w:rPr>
            <w:noProof/>
            <w:webHidden/>
          </w:rPr>
          <w:instrText>Toc381114081 \h</w:instrText>
        </w:r>
        <w:r w:rsidR="00773ACB">
          <w:rPr>
            <w:noProof/>
            <w:webHidden/>
            <w:rtl/>
          </w:rPr>
          <w:instrText xml:space="preserve"> </w:instrText>
        </w:r>
        <w:r w:rsidR="00773ACB">
          <w:rPr>
            <w:rStyle w:val="Hyperlink"/>
            <w:noProof/>
            <w:rtl/>
          </w:rPr>
        </w:r>
        <w:r w:rsidR="00773ACB">
          <w:rPr>
            <w:rStyle w:val="Hyperlink"/>
            <w:noProof/>
            <w:rtl/>
          </w:rPr>
          <w:fldChar w:fldCharType="separate"/>
        </w:r>
        <w:r w:rsidR="006430A4">
          <w:rPr>
            <w:noProof/>
            <w:webHidden/>
            <w:rtl/>
          </w:rPr>
          <w:t>59</w:t>
        </w:r>
        <w:r w:rsidR="00773ACB">
          <w:rPr>
            <w:rStyle w:val="Hyperlink"/>
            <w:noProof/>
            <w:rtl/>
          </w:rPr>
          <w:fldChar w:fldCharType="end"/>
        </w:r>
      </w:hyperlink>
    </w:p>
    <w:p w:rsidR="00773ACB" w:rsidRDefault="00E23BDD">
      <w:pPr>
        <w:pStyle w:val="TOC2"/>
        <w:tabs>
          <w:tab w:val="right" w:leader="dot" w:pos="6226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81114082" w:history="1">
        <w:r w:rsidR="00773ACB" w:rsidRPr="00823B14">
          <w:rPr>
            <w:rStyle w:val="Hyperlink"/>
            <w:noProof/>
            <w:rtl/>
          </w:rPr>
          <w:t xml:space="preserve">1- </w:t>
        </w:r>
        <w:r w:rsidR="00773ACB" w:rsidRPr="00823B14">
          <w:rPr>
            <w:rStyle w:val="Hyperlink"/>
            <w:rFonts w:hint="eastAsia"/>
            <w:noProof/>
            <w:rtl/>
          </w:rPr>
          <w:t>درس</w:t>
        </w:r>
        <w:r w:rsidR="00773ACB" w:rsidRPr="00823B14">
          <w:rPr>
            <w:rStyle w:val="Hyperlink"/>
            <w:noProof/>
            <w:rtl/>
          </w:rPr>
          <w:t xml:space="preserve"> </w:t>
        </w:r>
        <w:r w:rsidR="00773ACB" w:rsidRPr="00823B14">
          <w:rPr>
            <w:rStyle w:val="Hyperlink"/>
            <w:rFonts w:hint="eastAsia"/>
            <w:noProof/>
            <w:rtl/>
          </w:rPr>
          <w:t>و</w:t>
        </w:r>
        <w:r w:rsidR="00773ACB" w:rsidRPr="00823B14">
          <w:rPr>
            <w:rStyle w:val="Hyperlink"/>
            <w:noProof/>
            <w:rtl/>
          </w:rPr>
          <w:t xml:space="preserve"> </w:t>
        </w:r>
        <w:r w:rsidR="00773ACB" w:rsidRPr="00823B14">
          <w:rPr>
            <w:rStyle w:val="Hyperlink"/>
            <w:rFonts w:hint="eastAsia"/>
            <w:noProof/>
            <w:rtl/>
          </w:rPr>
          <w:t>تعليم</w:t>
        </w:r>
        <w:r w:rsidR="00773ACB" w:rsidRPr="00823B14">
          <w:rPr>
            <w:rStyle w:val="Hyperlink"/>
            <w:noProof/>
            <w:rtl/>
          </w:rPr>
          <w:t>:</w:t>
        </w:r>
        <w:r w:rsidR="00773ACB">
          <w:rPr>
            <w:noProof/>
            <w:webHidden/>
            <w:rtl/>
          </w:rPr>
          <w:tab/>
        </w:r>
        <w:r w:rsidR="00773ACB">
          <w:rPr>
            <w:rStyle w:val="Hyperlink"/>
            <w:noProof/>
            <w:rtl/>
          </w:rPr>
          <w:fldChar w:fldCharType="begin"/>
        </w:r>
        <w:r w:rsidR="00773ACB">
          <w:rPr>
            <w:noProof/>
            <w:webHidden/>
            <w:rtl/>
          </w:rPr>
          <w:instrText xml:space="preserve"> </w:instrText>
        </w:r>
        <w:r w:rsidR="00773ACB">
          <w:rPr>
            <w:noProof/>
            <w:webHidden/>
          </w:rPr>
          <w:instrText>PAGEREF</w:instrText>
        </w:r>
        <w:r w:rsidR="00773ACB">
          <w:rPr>
            <w:noProof/>
            <w:webHidden/>
            <w:rtl/>
          </w:rPr>
          <w:instrText xml:space="preserve"> _</w:instrText>
        </w:r>
        <w:r w:rsidR="00773ACB">
          <w:rPr>
            <w:noProof/>
            <w:webHidden/>
          </w:rPr>
          <w:instrText>Toc381114082 \h</w:instrText>
        </w:r>
        <w:r w:rsidR="00773ACB">
          <w:rPr>
            <w:noProof/>
            <w:webHidden/>
            <w:rtl/>
          </w:rPr>
          <w:instrText xml:space="preserve"> </w:instrText>
        </w:r>
        <w:r w:rsidR="00773ACB">
          <w:rPr>
            <w:rStyle w:val="Hyperlink"/>
            <w:noProof/>
            <w:rtl/>
          </w:rPr>
        </w:r>
        <w:r w:rsidR="00773ACB">
          <w:rPr>
            <w:rStyle w:val="Hyperlink"/>
            <w:noProof/>
            <w:rtl/>
          </w:rPr>
          <w:fldChar w:fldCharType="separate"/>
        </w:r>
        <w:r w:rsidR="006430A4">
          <w:rPr>
            <w:noProof/>
            <w:webHidden/>
            <w:rtl/>
          </w:rPr>
          <w:t>59</w:t>
        </w:r>
        <w:r w:rsidR="00773ACB">
          <w:rPr>
            <w:rStyle w:val="Hyperlink"/>
            <w:noProof/>
            <w:rtl/>
          </w:rPr>
          <w:fldChar w:fldCharType="end"/>
        </w:r>
      </w:hyperlink>
    </w:p>
    <w:p w:rsidR="00773ACB" w:rsidRDefault="00E23BDD">
      <w:pPr>
        <w:pStyle w:val="TOC2"/>
        <w:tabs>
          <w:tab w:val="right" w:leader="dot" w:pos="6226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81114083" w:history="1">
        <w:r w:rsidR="00773ACB" w:rsidRPr="00823B14">
          <w:rPr>
            <w:rStyle w:val="Hyperlink"/>
            <w:noProof/>
            <w:rtl/>
          </w:rPr>
          <w:t xml:space="preserve">2- </w:t>
        </w:r>
        <w:r w:rsidR="00773ACB" w:rsidRPr="00823B14">
          <w:rPr>
            <w:rStyle w:val="Hyperlink"/>
            <w:rFonts w:hint="eastAsia"/>
            <w:noProof/>
            <w:rtl/>
          </w:rPr>
          <w:t>افتـاء</w:t>
        </w:r>
        <w:r w:rsidR="00773ACB">
          <w:rPr>
            <w:noProof/>
            <w:webHidden/>
            <w:rtl/>
          </w:rPr>
          <w:tab/>
        </w:r>
        <w:r w:rsidR="00773ACB">
          <w:rPr>
            <w:rStyle w:val="Hyperlink"/>
            <w:noProof/>
            <w:rtl/>
          </w:rPr>
          <w:fldChar w:fldCharType="begin"/>
        </w:r>
        <w:r w:rsidR="00773ACB">
          <w:rPr>
            <w:noProof/>
            <w:webHidden/>
            <w:rtl/>
          </w:rPr>
          <w:instrText xml:space="preserve"> </w:instrText>
        </w:r>
        <w:r w:rsidR="00773ACB">
          <w:rPr>
            <w:noProof/>
            <w:webHidden/>
          </w:rPr>
          <w:instrText>PAGEREF</w:instrText>
        </w:r>
        <w:r w:rsidR="00773ACB">
          <w:rPr>
            <w:noProof/>
            <w:webHidden/>
            <w:rtl/>
          </w:rPr>
          <w:instrText xml:space="preserve"> _</w:instrText>
        </w:r>
        <w:r w:rsidR="00773ACB">
          <w:rPr>
            <w:noProof/>
            <w:webHidden/>
          </w:rPr>
          <w:instrText>Toc381114083 \h</w:instrText>
        </w:r>
        <w:r w:rsidR="00773ACB">
          <w:rPr>
            <w:noProof/>
            <w:webHidden/>
            <w:rtl/>
          </w:rPr>
          <w:instrText xml:space="preserve"> </w:instrText>
        </w:r>
        <w:r w:rsidR="00773ACB">
          <w:rPr>
            <w:rStyle w:val="Hyperlink"/>
            <w:noProof/>
            <w:rtl/>
          </w:rPr>
        </w:r>
        <w:r w:rsidR="00773ACB">
          <w:rPr>
            <w:rStyle w:val="Hyperlink"/>
            <w:noProof/>
            <w:rtl/>
          </w:rPr>
          <w:fldChar w:fldCharType="separate"/>
        </w:r>
        <w:r w:rsidR="006430A4">
          <w:rPr>
            <w:noProof/>
            <w:webHidden/>
            <w:rtl/>
          </w:rPr>
          <w:t>65</w:t>
        </w:r>
        <w:r w:rsidR="00773ACB">
          <w:rPr>
            <w:rStyle w:val="Hyperlink"/>
            <w:noProof/>
            <w:rtl/>
          </w:rPr>
          <w:fldChar w:fldCharType="end"/>
        </w:r>
      </w:hyperlink>
    </w:p>
    <w:p w:rsidR="00773ACB" w:rsidRDefault="00E23BDD">
      <w:pPr>
        <w:pStyle w:val="TOC2"/>
        <w:tabs>
          <w:tab w:val="right" w:leader="dot" w:pos="6226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81114084" w:history="1">
        <w:r w:rsidR="00773ACB" w:rsidRPr="00823B14">
          <w:rPr>
            <w:rStyle w:val="Hyperlink"/>
            <w:rFonts w:hint="eastAsia"/>
            <w:noProof/>
            <w:rtl/>
          </w:rPr>
          <w:t>بردبار</w:t>
        </w:r>
        <w:r w:rsidR="00773ACB" w:rsidRPr="00823B14">
          <w:rPr>
            <w:rStyle w:val="Hyperlink"/>
            <w:rFonts w:hint="cs"/>
            <w:noProof/>
            <w:rtl/>
          </w:rPr>
          <w:t>ی</w:t>
        </w:r>
        <w:r w:rsidR="00773ACB" w:rsidRPr="00823B14">
          <w:rPr>
            <w:rStyle w:val="Hyperlink"/>
            <w:noProof/>
            <w:rtl/>
          </w:rPr>
          <w:t xml:space="preserve"> </w:t>
        </w:r>
        <w:r w:rsidR="00773ACB" w:rsidRPr="00823B14">
          <w:rPr>
            <w:rStyle w:val="Hyperlink"/>
            <w:rFonts w:hint="eastAsia"/>
            <w:noProof/>
            <w:rtl/>
          </w:rPr>
          <w:t>آن</w:t>
        </w:r>
        <w:r w:rsidR="00773ACB" w:rsidRPr="00823B14">
          <w:rPr>
            <w:rStyle w:val="Hyperlink"/>
            <w:noProof/>
            <w:rtl/>
          </w:rPr>
          <w:t xml:space="preserve"> </w:t>
        </w:r>
        <w:r w:rsidR="00773ACB" w:rsidRPr="00823B14">
          <w:rPr>
            <w:rStyle w:val="Hyperlink"/>
            <w:rFonts w:hint="eastAsia"/>
            <w:noProof/>
            <w:rtl/>
          </w:rPr>
          <w:t>حضرت</w:t>
        </w:r>
        <w:r w:rsidR="00773ACB" w:rsidRPr="00823B14">
          <w:rPr>
            <w:rStyle w:val="Hyperlink"/>
            <w:noProof/>
            <w:rtl/>
          </w:rPr>
          <w:t xml:space="preserve"> </w:t>
        </w:r>
        <w:r w:rsidR="00773ACB" w:rsidRPr="00823B14">
          <w:rPr>
            <w:rStyle w:val="Hyperlink"/>
            <w:rFonts w:hint="eastAsia"/>
            <w:noProof/>
            <w:rtl/>
          </w:rPr>
          <w:t>در</w:t>
        </w:r>
        <w:r w:rsidR="00773ACB" w:rsidRPr="00823B14">
          <w:rPr>
            <w:rStyle w:val="Hyperlink"/>
            <w:noProof/>
            <w:rtl/>
          </w:rPr>
          <w:t xml:space="preserve"> </w:t>
        </w:r>
        <w:r w:rsidR="00773ACB" w:rsidRPr="00823B14">
          <w:rPr>
            <w:rStyle w:val="Hyperlink"/>
            <w:rFonts w:hint="eastAsia"/>
            <w:noProof/>
            <w:rtl/>
          </w:rPr>
          <w:t>مقابل</w:t>
        </w:r>
        <w:r w:rsidR="00773ACB" w:rsidRPr="00823B14">
          <w:rPr>
            <w:rStyle w:val="Hyperlink"/>
            <w:noProof/>
            <w:rtl/>
          </w:rPr>
          <w:t xml:space="preserve"> </w:t>
        </w:r>
        <w:r w:rsidR="00773ACB" w:rsidRPr="00823B14">
          <w:rPr>
            <w:rStyle w:val="Hyperlink"/>
            <w:rFonts w:hint="eastAsia"/>
            <w:noProof/>
            <w:rtl/>
          </w:rPr>
          <w:t>سؤال</w:t>
        </w:r>
        <w:r w:rsidR="00773ACB" w:rsidRPr="00823B14">
          <w:rPr>
            <w:rStyle w:val="Hyperlink"/>
            <w:noProof/>
            <w:rtl/>
          </w:rPr>
          <w:t xml:space="preserve"> </w:t>
        </w:r>
        <w:r w:rsidR="00773ACB" w:rsidRPr="00823B14">
          <w:rPr>
            <w:rStyle w:val="Hyperlink"/>
            <w:rFonts w:hint="eastAsia"/>
            <w:noProof/>
            <w:rtl/>
          </w:rPr>
          <w:t>كنندگان</w:t>
        </w:r>
        <w:r w:rsidR="00773ACB">
          <w:rPr>
            <w:noProof/>
            <w:webHidden/>
            <w:rtl/>
          </w:rPr>
          <w:tab/>
        </w:r>
        <w:r w:rsidR="00773ACB">
          <w:rPr>
            <w:rStyle w:val="Hyperlink"/>
            <w:noProof/>
            <w:rtl/>
          </w:rPr>
          <w:fldChar w:fldCharType="begin"/>
        </w:r>
        <w:r w:rsidR="00773ACB">
          <w:rPr>
            <w:noProof/>
            <w:webHidden/>
            <w:rtl/>
          </w:rPr>
          <w:instrText xml:space="preserve"> </w:instrText>
        </w:r>
        <w:r w:rsidR="00773ACB">
          <w:rPr>
            <w:noProof/>
            <w:webHidden/>
          </w:rPr>
          <w:instrText>PAGEREF</w:instrText>
        </w:r>
        <w:r w:rsidR="00773ACB">
          <w:rPr>
            <w:noProof/>
            <w:webHidden/>
            <w:rtl/>
          </w:rPr>
          <w:instrText xml:space="preserve"> _</w:instrText>
        </w:r>
        <w:r w:rsidR="00773ACB">
          <w:rPr>
            <w:noProof/>
            <w:webHidden/>
          </w:rPr>
          <w:instrText>Toc381114084 \h</w:instrText>
        </w:r>
        <w:r w:rsidR="00773ACB">
          <w:rPr>
            <w:noProof/>
            <w:webHidden/>
            <w:rtl/>
          </w:rPr>
          <w:instrText xml:space="preserve"> </w:instrText>
        </w:r>
        <w:r w:rsidR="00773ACB">
          <w:rPr>
            <w:rStyle w:val="Hyperlink"/>
            <w:noProof/>
            <w:rtl/>
          </w:rPr>
        </w:r>
        <w:r w:rsidR="00773ACB">
          <w:rPr>
            <w:rStyle w:val="Hyperlink"/>
            <w:noProof/>
            <w:rtl/>
          </w:rPr>
          <w:fldChar w:fldCharType="separate"/>
        </w:r>
        <w:r w:rsidR="006430A4">
          <w:rPr>
            <w:noProof/>
            <w:webHidden/>
            <w:rtl/>
          </w:rPr>
          <w:t>68</w:t>
        </w:r>
        <w:r w:rsidR="00773ACB">
          <w:rPr>
            <w:rStyle w:val="Hyperlink"/>
            <w:noProof/>
            <w:rtl/>
          </w:rPr>
          <w:fldChar w:fldCharType="end"/>
        </w:r>
      </w:hyperlink>
    </w:p>
    <w:p w:rsidR="00773ACB" w:rsidRDefault="00E23BDD">
      <w:pPr>
        <w:pStyle w:val="TOC2"/>
        <w:tabs>
          <w:tab w:val="right" w:leader="dot" w:pos="6226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81114085" w:history="1">
        <w:r w:rsidR="00773ACB" w:rsidRPr="00823B14">
          <w:rPr>
            <w:rStyle w:val="Hyperlink"/>
            <w:rFonts w:hint="eastAsia"/>
            <w:noProof/>
            <w:rtl/>
          </w:rPr>
          <w:t>فتاوا</w:t>
        </w:r>
        <w:r w:rsidR="00773ACB" w:rsidRPr="00823B14">
          <w:rPr>
            <w:rStyle w:val="Hyperlink"/>
            <w:rFonts w:hint="cs"/>
            <w:noProof/>
            <w:rtl/>
          </w:rPr>
          <w:t>ی</w:t>
        </w:r>
        <w:r w:rsidR="00773ACB" w:rsidRPr="00823B14">
          <w:rPr>
            <w:rStyle w:val="Hyperlink"/>
            <w:noProof/>
            <w:rtl/>
          </w:rPr>
          <w:t xml:space="preserve"> </w:t>
        </w:r>
        <w:r w:rsidR="00773ACB" w:rsidRPr="00823B14">
          <w:rPr>
            <w:rStyle w:val="Hyperlink"/>
            <w:rFonts w:hint="eastAsia"/>
            <w:noProof/>
            <w:rtl/>
          </w:rPr>
          <w:t>پيامبر</w:t>
        </w:r>
        <w:r w:rsidR="00773ACB" w:rsidRPr="00823B14">
          <w:rPr>
            <w:rStyle w:val="Hyperlink"/>
            <w:rFonts w:ascii="Lotus Linotype" w:hAnsi="Lotus Linotype"/>
            <w:noProof/>
            <w:rtl/>
          </w:rPr>
          <w:t xml:space="preserve"> </w:t>
        </w:r>
        <w:r w:rsidR="00773ACB" w:rsidRPr="00823B14">
          <w:rPr>
            <w:rStyle w:val="Hyperlink"/>
            <w:rFonts w:ascii="Lotus Linotype" w:hAnsi="Lotus Linotype"/>
            <w:noProof/>
            <w:rtl/>
          </w:rPr>
          <w:sym w:font="AGA Arabesque" w:char="F072"/>
        </w:r>
        <w:r w:rsidR="00773ACB" w:rsidRPr="00823B14">
          <w:rPr>
            <w:rStyle w:val="Hyperlink"/>
            <w:noProof/>
            <w:rtl/>
          </w:rPr>
          <w:t xml:space="preserve"> </w:t>
        </w:r>
        <w:r w:rsidR="00773ACB" w:rsidRPr="00823B14">
          <w:rPr>
            <w:rStyle w:val="Hyperlink"/>
            <w:rFonts w:hint="eastAsia"/>
            <w:noProof/>
            <w:rtl/>
          </w:rPr>
          <w:t>در</w:t>
        </w:r>
        <w:r w:rsidR="00773ACB" w:rsidRPr="00823B14">
          <w:rPr>
            <w:rStyle w:val="Hyperlink"/>
            <w:noProof/>
            <w:rtl/>
          </w:rPr>
          <w:t xml:space="preserve"> </w:t>
        </w:r>
        <w:r w:rsidR="00773ACB" w:rsidRPr="00823B14">
          <w:rPr>
            <w:rStyle w:val="Hyperlink"/>
            <w:rFonts w:hint="eastAsia"/>
            <w:noProof/>
            <w:rtl/>
          </w:rPr>
          <w:t>امور</w:t>
        </w:r>
        <w:r w:rsidR="00773ACB" w:rsidRPr="00823B14">
          <w:rPr>
            <w:rStyle w:val="Hyperlink"/>
            <w:noProof/>
            <w:rtl/>
          </w:rPr>
          <w:t xml:space="preserve"> </w:t>
        </w:r>
        <w:r w:rsidR="00773ACB" w:rsidRPr="00823B14">
          <w:rPr>
            <w:rStyle w:val="Hyperlink"/>
            <w:rFonts w:hint="eastAsia"/>
            <w:noProof/>
            <w:rtl/>
          </w:rPr>
          <w:t>حج</w:t>
        </w:r>
        <w:r w:rsidR="00773ACB">
          <w:rPr>
            <w:noProof/>
            <w:webHidden/>
            <w:rtl/>
          </w:rPr>
          <w:tab/>
        </w:r>
        <w:r w:rsidR="00773ACB">
          <w:rPr>
            <w:rStyle w:val="Hyperlink"/>
            <w:noProof/>
            <w:rtl/>
          </w:rPr>
          <w:fldChar w:fldCharType="begin"/>
        </w:r>
        <w:r w:rsidR="00773ACB">
          <w:rPr>
            <w:noProof/>
            <w:webHidden/>
            <w:rtl/>
          </w:rPr>
          <w:instrText xml:space="preserve"> </w:instrText>
        </w:r>
        <w:r w:rsidR="00773ACB">
          <w:rPr>
            <w:noProof/>
            <w:webHidden/>
          </w:rPr>
          <w:instrText>PAGEREF</w:instrText>
        </w:r>
        <w:r w:rsidR="00773ACB">
          <w:rPr>
            <w:noProof/>
            <w:webHidden/>
            <w:rtl/>
          </w:rPr>
          <w:instrText xml:space="preserve"> _</w:instrText>
        </w:r>
        <w:r w:rsidR="00773ACB">
          <w:rPr>
            <w:noProof/>
            <w:webHidden/>
          </w:rPr>
          <w:instrText>Toc381114085 \h</w:instrText>
        </w:r>
        <w:r w:rsidR="00773ACB">
          <w:rPr>
            <w:noProof/>
            <w:webHidden/>
            <w:rtl/>
          </w:rPr>
          <w:instrText xml:space="preserve"> </w:instrText>
        </w:r>
        <w:r w:rsidR="00773ACB">
          <w:rPr>
            <w:rStyle w:val="Hyperlink"/>
            <w:noProof/>
            <w:rtl/>
          </w:rPr>
        </w:r>
        <w:r w:rsidR="00773ACB">
          <w:rPr>
            <w:rStyle w:val="Hyperlink"/>
            <w:noProof/>
            <w:rtl/>
          </w:rPr>
          <w:fldChar w:fldCharType="separate"/>
        </w:r>
        <w:r w:rsidR="006430A4">
          <w:rPr>
            <w:noProof/>
            <w:webHidden/>
            <w:rtl/>
          </w:rPr>
          <w:t>68</w:t>
        </w:r>
        <w:r w:rsidR="00773ACB">
          <w:rPr>
            <w:rStyle w:val="Hyperlink"/>
            <w:noProof/>
            <w:rtl/>
          </w:rPr>
          <w:fldChar w:fldCharType="end"/>
        </w:r>
      </w:hyperlink>
    </w:p>
    <w:p w:rsidR="00773ACB" w:rsidRDefault="00E23BDD">
      <w:pPr>
        <w:pStyle w:val="TOC2"/>
        <w:tabs>
          <w:tab w:val="right" w:leader="dot" w:pos="6226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81114086" w:history="1">
        <w:r w:rsidR="00773ACB" w:rsidRPr="00823B14">
          <w:rPr>
            <w:rStyle w:val="Hyperlink"/>
            <w:noProof/>
            <w:rtl/>
          </w:rPr>
          <w:t xml:space="preserve">- </w:t>
        </w:r>
        <w:r w:rsidR="00773ACB" w:rsidRPr="00823B14">
          <w:rPr>
            <w:rStyle w:val="Hyperlink"/>
            <w:rFonts w:hint="eastAsia"/>
            <w:noProof/>
            <w:rtl/>
          </w:rPr>
          <w:t>و</w:t>
        </w:r>
        <w:r w:rsidR="00773ACB" w:rsidRPr="00823B14">
          <w:rPr>
            <w:rStyle w:val="Hyperlink"/>
            <w:noProof/>
            <w:rtl/>
          </w:rPr>
          <w:t xml:space="preserve"> </w:t>
        </w:r>
        <w:r w:rsidR="00773ACB" w:rsidRPr="00823B14">
          <w:rPr>
            <w:rStyle w:val="Hyperlink"/>
            <w:rFonts w:hint="eastAsia"/>
            <w:noProof/>
            <w:rtl/>
          </w:rPr>
          <w:t>از</w:t>
        </w:r>
        <w:r w:rsidR="00773ACB" w:rsidRPr="00823B14">
          <w:rPr>
            <w:rStyle w:val="Hyperlink"/>
            <w:noProof/>
            <w:rtl/>
          </w:rPr>
          <w:t xml:space="preserve"> </w:t>
        </w:r>
        <w:r w:rsidR="00773ACB" w:rsidRPr="00823B14">
          <w:rPr>
            <w:rStyle w:val="Hyperlink"/>
            <w:rFonts w:hint="eastAsia"/>
            <w:noProof/>
            <w:rtl/>
          </w:rPr>
          <w:t>جمله</w:t>
        </w:r>
        <w:r w:rsidR="00773ACB" w:rsidRPr="00823B14">
          <w:rPr>
            <w:rStyle w:val="Hyperlink"/>
            <w:noProof/>
            <w:rtl/>
          </w:rPr>
          <w:t xml:space="preserve"> </w:t>
        </w:r>
        <w:r w:rsidR="00773ACB" w:rsidRPr="00823B14">
          <w:rPr>
            <w:rStyle w:val="Hyperlink"/>
            <w:rFonts w:hint="eastAsia"/>
            <w:noProof/>
            <w:rtl/>
          </w:rPr>
          <w:t>فتاوا</w:t>
        </w:r>
        <w:r w:rsidR="00773ACB" w:rsidRPr="00823B14">
          <w:rPr>
            <w:rStyle w:val="Hyperlink"/>
            <w:rFonts w:hint="cs"/>
            <w:noProof/>
            <w:rtl/>
          </w:rPr>
          <w:t>ی</w:t>
        </w:r>
        <w:r w:rsidR="00773ACB" w:rsidRPr="00823B14">
          <w:rPr>
            <w:rStyle w:val="Hyperlink"/>
            <w:noProof/>
            <w:rtl/>
          </w:rPr>
          <w:t xml:space="preserve"> </w:t>
        </w:r>
        <w:r w:rsidR="00773ACB" w:rsidRPr="00823B14">
          <w:rPr>
            <w:rStyle w:val="Hyperlink"/>
            <w:rFonts w:hint="eastAsia"/>
            <w:noProof/>
            <w:rtl/>
          </w:rPr>
          <w:t>آن</w:t>
        </w:r>
        <w:r w:rsidR="00773ACB" w:rsidRPr="00823B14">
          <w:rPr>
            <w:rStyle w:val="Hyperlink"/>
            <w:noProof/>
            <w:rtl/>
          </w:rPr>
          <w:t xml:space="preserve"> </w:t>
        </w:r>
        <w:r w:rsidR="00773ACB" w:rsidRPr="00823B14">
          <w:rPr>
            <w:rStyle w:val="Hyperlink"/>
            <w:rFonts w:hint="eastAsia"/>
            <w:noProof/>
            <w:rtl/>
          </w:rPr>
          <w:t>حضرت</w:t>
        </w:r>
        <w:r w:rsidR="00773ACB" w:rsidRPr="00823B14">
          <w:rPr>
            <w:rStyle w:val="Hyperlink"/>
            <w:noProof/>
            <w:rtl/>
          </w:rPr>
          <w:t xml:space="preserve"> </w:t>
        </w:r>
        <w:r w:rsidR="00773ACB" w:rsidRPr="00823B14">
          <w:rPr>
            <w:rStyle w:val="Hyperlink"/>
            <w:rFonts w:hint="eastAsia"/>
            <w:noProof/>
            <w:rtl/>
          </w:rPr>
          <w:t>در</w:t>
        </w:r>
        <w:r w:rsidR="00773ACB" w:rsidRPr="00823B14">
          <w:rPr>
            <w:rStyle w:val="Hyperlink"/>
            <w:noProof/>
            <w:rtl/>
          </w:rPr>
          <w:t xml:space="preserve"> </w:t>
        </w:r>
        <w:r w:rsidR="00773ACB" w:rsidRPr="00823B14">
          <w:rPr>
            <w:rStyle w:val="Hyperlink"/>
            <w:rFonts w:hint="eastAsia"/>
            <w:noProof/>
            <w:rtl/>
          </w:rPr>
          <w:t>امور</w:t>
        </w:r>
        <w:r w:rsidR="00773ACB" w:rsidRPr="00823B14">
          <w:rPr>
            <w:rStyle w:val="Hyperlink"/>
            <w:noProof/>
            <w:rtl/>
          </w:rPr>
          <w:t xml:space="preserve"> </w:t>
        </w:r>
        <w:r w:rsidR="00773ACB" w:rsidRPr="00823B14">
          <w:rPr>
            <w:rStyle w:val="Hyperlink"/>
            <w:rFonts w:hint="eastAsia"/>
            <w:noProof/>
            <w:rtl/>
          </w:rPr>
          <w:t>غير</w:t>
        </w:r>
        <w:r w:rsidR="00773ACB" w:rsidRPr="00823B14">
          <w:rPr>
            <w:rStyle w:val="Hyperlink"/>
            <w:noProof/>
            <w:rtl/>
          </w:rPr>
          <w:t xml:space="preserve"> </w:t>
        </w:r>
        <w:r w:rsidR="00773ACB" w:rsidRPr="00823B14">
          <w:rPr>
            <w:rStyle w:val="Hyperlink"/>
            <w:rFonts w:hint="eastAsia"/>
            <w:noProof/>
            <w:rtl/>
          </w:rPr>
          <w:t>حج</w:t>
        </w:r>
        <w:r w:rsidR="00773ACB">
          <w:rPr>
            <w:noProof/>
            <w:webHidden/>
            <w:rtl/>
          </w:rPr>
          <w:tab/>
        </w:r>
        <w:r w:rsidR="00773ACB">
          <w:rPr>
            <w:rStyle w:val="Hyperlink"/>
            <w:noProof/>
            <w:rtl/>
          </w:rPr>
          <w:fldChar w:fldCharType="begin"/>
        </w:r>
        <w:r w:rsidR="00773ACB">
          <w:rPr>
            <w:noProof/>
            <w:webHidden/>
            <w:rtl/>
          </w:rPr>
          <w:instrText xml:space="preserve"> </w:instrText>
        </w:r>
        <w:r w:rsidR="00773ACB">
          <w:rPr>
            <w:noProof/>
            <w:webHidden/>
          </w:rPr>
          <w:instrText>PAGEREF</w:instrText>
        </w:r>
        <w:r w:rsidR="00773ACB">
          <w:rPr>
            <w:noProof/>
            <w:webHidden/>
            <w:rtl/>
          </w:rPr>
          <w:instrText xml:space="preserve"> _</w:instrText>
        </w:r>
        <w:r w:rsidR="00773ACB">
          <w:rPr>
            <w:noProof/>
            <w:webHidden/>
          </w:rPr>
          <w:instrText>Toc381114086 \h</w:instrText>
        </w:r>
        <w:r w:rsidR="00773ACB">
          <w:rPr>
            <w:noProof/>
            <w:webHidden/>
            <w:rtl/>
          </w:rPr>
          <w:instrText xml:space="preserve"> </w:instrText>
        </w:r>
        <w:r w:rsidR="00773ACB">
          <w:rPr>
            <w:rStyle w:val="Hyperlink"/>
            <w:noProof/>
            <w:rtl/>
          </w:rPr>
        </w:r>
        <w:r w:rsidR="00773ACB">
          <w:rPr>
            <w:rStyle w:val="Hyperlink"/>
            <w:noProof/>
            <w:rtl/>
          </w:rPr>
          <w:fldChar w:fldCharType="separate"/>
        </w:r>
        <w:r w:rsidR="006430A4">
          <w:rPr>
            <w:noProof/>
            <w:webHidden/>
            <w:rtl/>
          </w:rPr>
          <w:t>69</w:t>
        </w:r>
        <w:r w:rsidR="00773ACB">
          <w:rPr>
            <w:rStyle w:val="Hyperlink"/>
            <w:noProof/>
            <w:rtl/>
          </w:rPr>
          <w:fldChar w:fldCharType="end"/>
        </w:r>
      </w:hyperlink>
    </w:p>
    <w:p w:rsidR="00773ACB" w:rsidRDefault="00E23BDD">
      <w:pPr>
        <w:pStyle w:val="TOC2"/>
        <w:tabs>
          <w:tab w:val="right" w:leader="dot" w:pos="6226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81114087" w:history="1">
        <w:r w:rsidR="00773ACB" w:rsidRPr="00823B14">
          <w:rPr>
            <w:rStyle w:val="Hyperlink"/>
            <w:rFonts w:hint="eastAsia"/>
            <w:noProof/>
            <w:rtl/>
          </w:rPr>
          <w:t>تنوّع</w:t>
        </w:r>
        <w:r w:rsidR="00773ACB" w:rsidRPr="00823B14">
          <w:rPr>
            <w:rStyle w:val="Hyperlink"/>
            <w:noProof/>
            <w:rtl/>
          </w:rPr>
          <w:t xml:space="preserve"> </w:t>
        </w:r>
        <w:r w:rsidR="00773ACB" w:rsidRPr="00823B14">
          <w:rPr>
            <w:rStyle w:val="Hyperlink"/>
            <w:rFonts w:hint="eastAsia"/>
            <w:noProof/>
            <w:rtl/>
          </w:rPr>
          <w:t>جوابده</w:t>
        </w:r>
        <w:r w:rsidR="00773ACB" w:rsidRPr="00823B14">
          <w:rPr>
            <w:rStyle w:val="Hyperlink"/>
            <w:rFonts w:hint="cs"/>
            <w:noProof/>
            <w:rtl/>
          </w:rPr>
          <w:t>ی</w:t>
        </w:r>
        <w:r w:rsidR="00773ACB" w:rsidRPr="00823B14">
          <w:rPr>
            <w:rStyle w:val="Hyperlink"/>
            <w:noProof/>
            <w:rtl/>
          </w:rPr>
          <w:t xml:space="preserve"> </w:t>
        </w:r>
        <w:r w:rsidR="00773ACB" w:rsidRPr="00823B14">
          <w:rPr>
            <w:rStyle w:val="Hyperlink"/>
            <w:rFonts w:hint="eastAsia"/>
            <w:noProof/>
            <w:rtl/>
          </w:rPr>
          <w:t>آن</w:t>
        </w:r>
        <w:r w:rsidR="00773ACB" w:rsidRPr="00823B14">
          <w:rPr>
            <w:rStyle w:val="Hyperlink"/>
            <w:noProof/>
            <w:rtl/>
          </w:rPr>
          <w:t xml:space="preserve"> </w:t>
        </w:r>
        <w:r w:rsidR="00773ACB" w:rsidRPr="00823B14">
          <w:rPr>
            <w:rStyle w:val="Hyperlink"/>
            <w:rFonts w:hint="eastAsia"/>
            <w:noProof/>
            <w:rtl/>
          </w:rPr>
          <w:t>حضرت</w:t>
        </w:r>
        <w:r w:rsidR="00773ACB" w:rsidRPr="00823B14">
          <w:rPr>
            <w:rStyle w:val="Hyperlink"/>
            <w:noProof/>
            <w:rtl/>
          </w:rPr>
          <w:t xml:space="preserve"> </w:t>
        </w:r>
        <w:r w:rsidR="00773ACB" w:rsidRPr="00823B14">
          <w:rPr>
            <w:rStyle w:val="Hyperlink"/>
            <w:rFonts w:hint="eastAsia"/>
            <w:noProof/>
            <w:rtl/>
          </w:rPr>
          <w:t>برا</w:t>
        </w:r>
        <w:r w:rsidR="00773ACB" w:rsidRPr="00823B14">
          <w:rPr>
            <w:rStyle w:val="Hyperlink"/>
            <w:rFonts w:hint="cs"/>
            <w:noProof/>
            <w:rtl/>
          </w:rPr>
          <w:t>ی</w:t>
        </w:r>
        <w:r w:rsidR="00773ACB" w:rsidRPr="00823B14">
          <w:rPr>
            <w:rStyle w:val="Hyperlink"/>
            <w:noProof/>
            <w:rtl/>
          </w:rPr>
          <w:t xml:space="preserve"> </w:t>
        </w:r>
        <w:r w:rsidR="00773ACB" w:rsidRPr="00823B14">
          <w:rPr>
            <w:rStyle w:val="Hyperlink"/>
            <w:rFonts w:hint="eastAsia"/>
            <w:noProof/>
            <w:rtl/>
          </w:rPr>
          <w:t>سؤال</w:t>
        </w:r>
        <w:r w:rsidR="00773ACB" w:rsidRPr="00823B14">
          <w:rPr>
            <w:rStyle w:val="Hyperlink"/>
            <w:noProof/>
            <w:rtl/>
          </w:rPr>
          <w:t xml:space="preserve"> </w:t>
        </w:r>
        <w:r w:rsidR="00773ACB" w:rsidRPr="00823B14">
          <w:rPr>
            <w:rStyle w:val="Hyperlink"/>
            <w:rFonts w:hint="eastAsia"/>
            <w:noProof/>
            <w:rtl/>
          </w:rPr>
          <w:t>كنندگان</w:t>
        </w:r>
        <w:r w:rsidR="00773ACB">
          <w:rPr>
            <w:noProof/>
            <w:webHidden/>
            <w:rtl/>
          </w:rPr>
          <w:tab/>
        </w:r>
        <w:r w:rsidR="00773ACB">
          <w:rPr>
            <w:rStyle w:val="Hyperlink"/>
            <w:noProof/>
            <w:rtl/>
          </w:rPr>
          <w:fldChar w:fldCharType="begin"/>
        </w:r>
        <w:r w:rsidR="00773ACB">
          <w:rPr>
            <w:noProof/>
            <w:webHidden/>
            <w:rtl/>
          </w:rPr>
          <w:instrText xml:space="preserve"> </w:instrText>
        </w:r>
        <w:r w:rsidR="00773ACB">
          <w:rPr>
            <w:noProof/>
            <w:webHidden/>
          </w:rPr>
          <w:instrText>PAGEREF</w:instrText>
        </w:r>
        <w:r w:rsidR="00773ACB">
          <w:rPr>
            <w:noProof/>
            <w:webHidden/>
            <w:rtl/>
          </w:rPr>
          <w:instrText xml:space="preserve"> _</w:instrText>
        </w:r>
        <w:r w:rsidR="00773ACB">
          <w:rPr>
            <w:noProof/>
            <w:webHidden/>
          </w:rPr>
          <w:instrText>Toc381114087 \h</w:instrText>
        </w:r>
        <w:r w:rsidR="00773ACB">
          <w:rPr>
            <w:noProof/>
            <w:webHidden/>
            <w:rtl/>
          </w:rPr>
          <w:instrText xml:space="preserve"> </w:instrText>
        </w:r>
        <w:r w:rsidR="00773ACB">
          <w:rPr>
            <w:rStyle w:val="Hyperlink"/>
            <w:noProof/>
            <w:rtl/>
          </w:rPr>
        </w:r>
        <w:r w:rsidR="00773ACB">
          <w:rPr>
            <w:rStyle w:val="Hyperlink"/>
            <w:noProof/>
            <w:rtl/>
          </w:rPr>
          <w:fldChar w:fldCharType="separate"/>
        </w:r>
        <w:r w:rsidR="006430A4">
          <w:rPr>
            <w:noProof/>
            <w:webHidden/>
            <w:rtl/>
          </w:rPr>
          <w:t>69</w:t>
        </w:r>
        <w:r w:rsidR="00773ACB">
          <w:rPr>
            <w:rStyle w:val="Hyperlink"/>
            <w:noProof/>
            <w:rtl/>
          </w:rPr>
          <w:fldChar w:fldCharType="end"/>
        </w:r>
      </w:hyperlink>
    </w:p>
    <w:p w:rsidR="00773ACB" w:rsidRDefault="00E23BDD">
      <w:pPr>
        <w:pStyle w:val="TOC2"/>
        <w:tabs>
          <w:tab w:val="right" w:leader="dot" w:pos="6226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81114088" w:history="1">
        <w:r w:rsidR="00773ACB" w:rsidRPr="00823B14">
          <w:rPr>
            <w:rStyle w:val="Hyperlink"/>
            <w:noProof/>
            <w:rtl/>
          </w:rPr>
          <w:t xml:space="preserve">3- </w:t>
        </w:r>
        <w:r w:rsidR="00773ACB" w:rsidRPr="00823B14">
          <w:rPr>
            <w:rStyle w:val="Hyperlink"/>
            <w:rFonts w:hint="eastAsia"/>
            <w:noProof/>
            <w:rtl/>
          </w:rPr>
          <w:t>پند</w:t>
        </w:r>
        <w:r w:rsidR="00773ACB" w:rsidRPr="00823B14">
          <w:rPr>
            <w:rStyle w:val="Hyperlink"/>
            <w:noProof/>
            <w:rtl/>
          </w:rPr>
          <w:t xml:space="preserve"> </w:t>
        </w:r>
        <w:r w:rsidR="00773ACB" w:rsidRPr="00823B14">
          <w:rPr>
            <w:rStyle w:val="Hyperlink"/>
            <w:rFonts w:hint="eastAsia"/>
            <w:noProof/>
            <w:rtl/>
          </w:rPr>
          <w:t>و</w:t>
        </w:r>
        <w:r w:rsidR="00773ACB" w:rsidRPr="00823B14">
          <w:rPr>
            <w:rStyle w:val="Hyperlink"/>
            <w:noProof/>
            <w:rtl/>
          </w:rPr>
          <w:t xml:space="preserve"> </w:t>
        </w:r>
        <w:r w:rsidR="00773ACB" w:rsidRPr="00823B14">
          <w:rPr>
            <w:rStyle w:val="Hyperlink"/>
            <w:rFonts w:hint="eastAsia"/>
            <w:noProof/>
            <w:rtl/>
          </w:rPr>
          <w:t>اندرز</w:t>
        </w:r>
        <w:r w:rsidR="00773ACB">
          <w:rPr>
            <w:noProof/>
            <w:webHidden/>
            <w:rtl/>
          </w:rPr>
          <w:tab/>
        </w:r>
        <w:r w:rsidR="00773ACB">
          <w:rPr>
            <w:rStyle w:val="Hyperlink"/>
            <w:noProof/>
            <w:rtl/>
          </w:rPr>
          <w:fldChar w:fldCharType="begin"/>
        </w:r>
        <w:r w:rsidR="00773ACB">
          <w:rPr>
            <w:noProof/>
            <w:webHidden/>
            <w:rtl/>
          </w:rPr>
          <w:instrText xml:space="preserve"> </w:instrText>
        </w:r>
        <w:r w:rsidR="00773ACB">
          <w:rPr>
            <w:noProof/>
            <w:webHidden/>
          </w:rPr>
          <w:instrText>PAGEREF</w:instrText>
        </w:r>
        <w:r w:rsidR="00773ACB">
          <w:rPr>
            <w:noProof/>
            <w:webHidden/>
            <w:rtl/>
          </w:rPr>
          <w:instrText xml:space="preserve"> _</w:instrText>
        </w:r>
        <w:r w:rsidR="00773ACB">
          <w:rPr>
            <w:noProof/>
            <w:webHidden/>
          </w:rPr>
          <w:instrText>Toc381114088 \h</w:instrText>
        </w:r>
        <w:r w:rsidR="00773ACB">
          <w:rPr>
            <w:noProof/>
            <w:webHidden/>
            <w:rtl/>
          </w:rPr>
          <w:instrText xml:space="preserve"> </w:instrText>
        </w:r>
        <w:r w:rsidR="00773ACB">
          <w:rPr>
            <w:rStyle w:val="Hyperlink"/>
            <w:noProof/>
            <w:rtl/>
          </w:rPr>
        </w:r>
        <w:r w:rsidR="00773ACB">
          <w:rPr>
            <w:rStyle w:val="Hyperlink"/>
            <w:noProof/>
            <w:rtl/>
          </w:rPr>
          <w:fldChar w:fldCharType="separate"/>
        </w:r>
        <w:r w:rsidR="006430A4">
          <w:rPr>
            <w:noProof/>
            <w:webHidden/>
            <w:rtl/>
          </w:rPr>
          <w:t>71</w:t>
        </w:r>
        <w:r w:rsidR="00773ACB">
          <w:rPr>
            <w:rStyle w:val="Hyperlink"/>
            <w:noProof/>
            <w:rtl/>
          </w:rPr>
          <w:fldChar w:fldCharType="end"/>
        </w:r>
      </w:hyperlink>
    </w:p>
    <w:p w:rsidR="00773ACB" w:rsidRDefault="00E23BDD">
      <w:pPr>
        <w:pStyle w:val="TOC2"/>
        <w:tabs>
          <w:tab w:val="right" w:leader="dot" w:pos="6226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81114089" w:history="1">
        <w:r w:rsidR="00773ACB" w:rsidRPr="00823B14">
          <w:rPr>
            <w:rStyle w:val="Hyperlink"/>
            <w:noProof/>
            <w:rtl/>
          </w:rPr>
          <w:t xml:space="preserve">4- </w:t>
        </w:r>
        <w:r w:rsidR="00773ACB" w:rsidRPr="00823B14">
          <w:rPr>
            <w:rStyle w:val="Hyperlink"/>
            <w:rFonts w:hint="eastAsia"/>
            <w:noProof/>
            <w:rtl/>
          </w:rPr>
          <w:t>توحيد</w:t>
        </w:r>
        <w:r w:rsidR="00773ACB" w:rsidRPr="00823B14">
          <w:rPr>
            <w:rStyle w:val="Hyperlink"/>
            <w:noProof/>
            <w:rtl/>
          </w:rPr>
          <w:t xml:space="preserve"> </w:t>
        </w:r>
        <w:r w:rsidR="00773ACB" w:rsidRPr="00823B14">
          <w:rPr>
            <w:rStyle w:val="Hyperlink"/>
            <w:rFonts w:hint="eastAsia"/>
            <w:noProof/>
            <w:rtl/>
          </w:rPr>
          <w:t>مصدر</w:t>
        </w:r>
        <w:r w:rsidR="00773ACB" w:rsidRPr="00823B14">
          <w:rPr>
            <w:rStyle w:val="Hyperlink"/>
            <w:noProof/>
            <w:rtl/>
          </w:rPr>
          <w:t xml:space="preserve"> </w:t>
        </w:r>
        <w:r w:rsidR="00773ACB" w:rsidRPr="00823B14">
          <w:rPr>
            <w:rStyle w:val="Hyperlink"/>
            <w:rFonts w:hint="eastAsia"/>
            <w:noProof/>
            <w:rtl/>
          </w:rPr>
          <w:t>تلق</w:t>
        </w:r>
        <w:r w:rsidR="00773ACB" w:rsidRPr="00823B14">
          <w:rPr>
            <w:rStyle w:val="Hyperlink"/>
            <w:rFonts w:hint="cs"/>
            <w:noProof/>
            <w:rtl/>
          </w:rPr>
          <w:t>ی</w:t>
        </w:r>
        <w:r w:rsidR="00773ACB" w:rsidRPr="00823B14">
          <w:rPr>
            <w:rStyle w:val="Hyperlink"/>
            <w:noProof/>
            <w:rtl/>
          </w:rPr>
          <w:t xml:space="preserve"> (</w:t>
        </w:r>
        <w:r w:rsidR="00773ACB" w:rsidRPr="00823B14">
          <w:rPr>
            <w:rStyle w:val="Hyperlink"/>
            <w:rFonts w:hint="eastAsia"/>
            <w:noProof/>
            <w:rtl/>
          </w:rPr>
          <w:t>فرمانده</w:t>
        </w:r>
        <w:r w:rsidR="00773ACB" w:rsidRPr="00823B14">
          <w:rPr>
            <w:rStyle w:val="Hyperlink"/>
            <w:rFonts w:hint="cs"/>
            <w:noProof/>
            <w:rtl/>
          </w:rPr>
          <w:t>ی</w:t>
        </w:r>
        <w:r w:rsidR="00773ACB" w:rsidRPr="00823B14">
          <w:rPr>
            <w:rStyle w:val="Hyperlink"/>
            <w:noProof/>
            <w:rtl/>
          </w:rPr>
          <w:t xml:space="preserve"> </w:t>
        </w:r>
        <w:r w:rsidR="00773ACB" w:rsidRPr="00823B14">
          <w:rPr>
            <w:rStyle w:val="Hyperlink"/>
            <w:rFonts w:hint="eastAsia"/>
            <w:noProof/>
            <w:rtl/>
          </w:rPr>
          <w:t>واحد</w:t>
        </w:r>
        <w:r w:rsidR="00773ACB" w:rsidRPr="00823B14">
          <w:rPr>
            <w:rStyle w:val="Hyperlink"/>
            <w:noProof/>
            <w:rtl/>
          </w:rPr>
          <w:t>)</w:t>
        </w:r>
        <w:r w:rsidR="00773ACB">
          <w:rPr>
            <w:noProof/>
            <w:webHidden/>
            <w:rtl/>
          </w:rPr>
          <w:tab/>
        </w:r>
        <w:r w:rsidR="00773ACB">
          <w:rPr>
            <w:rStyle w:val="Hyperlink"/>
            <w:noProof/>
            <w:rtl/>
          </w:rPr>
          <w:fldChar w:fldCharType="begin"/>
        </w:r>
        <w:r w:rsidR="00773ACB">
          <w:rPr>
            <w:noProof/>
            <w:webHidden/>
            <w:rtl/>
          </w:rPr>
          <w:instrText xml:space="preserve"> </w:instrText>
        </w:r>
        <w:r w:rsidR="00773ACB">
          <w:rPr>
            <w:noProof/>
            <w:webHidden/>
          </w:rPr>
          <w:instrText>PAGEREF</w:instrText>
        </w:r>
        <w:r w:rsidR="00773ACB">
          <w:rPr>
            <w:noProof/>
            <w:webHidden/>
            <w:rtl/>
          </w:rPr>
          <w:instrText xml:space="preserve"> _</w:instrText>
        </w:r>
        <w:r w:rsidR="00773ACB">
          <w:rPr>
            <w:noProof/>
            <w:webHidden/>
          </w:rPr>
          <w:instrText>Toc381114089 \h</w:instrText>
        </w:r>
        <w:r w:rsidR="00773ACB">
          <w:rPr>
            <w:noProof/>
            <w:webHidden/>
            <w:rtl/>
          </w:rPr>
          <w:instrText xml:space="preserve"> </w:instrText>
        </w:r>
        <w:r w:rsidR="00773ACB">
          <w:rPr>
            <w:rStyle w:val="Hyperlink"/>
            <w:noProof/>
            <w:rtl/>
          </w:rPr>
        </w:r>
        <w:r w:rsidR="00773ACB">
          <w:rPr>
            <w:rStyle w:val="Hyperlink"/>
            <w:noProof/>
            <w:rtl/>
          </w:rPr>
          <w:fldChar w:fldCharType="separate"/>
        </w:r>
        <w:r w:rsidR="006430A4">
          <w:rPr>
            <w:noProof/>
            <w:webHidden/>
            <w:rtl/>
          </w:rPr>
          <w:t>79</w:t>
        </w:r>
        <w:r w:rsidR="00773ACB">
          <w:rPr>
            <w:rStyle w:val="Hyperlink"/>
            <w:noProof/>
            <w:rtl/>
          </w:rPr>
          <w:fldChar w:fldCharType="end"/>
        </w:r>
      </w:hyperlink>
    </w:p>
    <w:p w:rsidR="00773ACB" w:rsidRDefault="00E23BDD">
      <w:pPr>
        <w:pStyle w:val="TOC2"/>
        <w:tabs>
          <w:tab w:val="right" w:leader="dot" w:pos="6226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81114090" w:history="1">
        <w:r w:rsidR="00773ACB" w:rsidRPr="00823B14">
          <w:rPr>
            <w:rStyle w:val="Hyperlink"/>
            <w:noProof/>
            <w:rtl/>
          </w:rPr>
          <w:t xml:space="preserve">5- </w:t>
        </w:r>
        <w:r w:rsidR="00773ACB" w:rsidRPr="00823B14">
          <w:rPr>
            <w:rStyle w:val="Hyperlink"/>
            <w:rFonts w:hint="eastAsia"/>
            <w:noProof/>
            <w:rtl/>
          </w:rPr>
          <w:t>وحدت</w:t>
        </w:r>
        <w:r w:rsidR="00773ACB" w:rsidRPr="00823B14">
          <w:rPr>
            <w:rStyle w:val="Hyperlink"/>
            <w:noProof/>
            <w:rtl/>
          </w:rPr>
          <w:t xml:space="preserve"> </w:t>
        </w:r>
        <w:r w:rsidR="00773ACB" w:rsidRPr="00823B14">
          <w:rPr>
            <w:rStyle w:val="Hyperlink"/>
            <w:rFonts w:hint="eastAsia"/>
            <w:noProof/>
            <w:rtl/>
          </w:rPr>
          <w:t>كلمه</w:t>
        </w:r>
        <w:r w:rsidR="00773ACB" w:rsidRPr="00823B14">
          <w:rPr>
            <w:rStyle w:val="Hyperlink"/>
            <w:noProof/>
            <w:rtl/>
          </w:rPr>
          <w:t xml:space="preserve"> </w:t>
        </w:r>
        <w:r w:rsidR="00773ACB" w:rsidRPr="00823B14">
          <w:rPr>
            <w:rStyle w:val="Hyperlink"/>
            <w:rFonts w:hint="eastAsia"/>
            <w:noProof/>
            <w:rtl/>
          </w:rPr>
          <w:t>و</w:t>
        </w:r>
        <w:r w:rsidR="00773ACB" w:rsidRPr="00823B14">
          <w:rPr>
            <w:rStyle w:val="Hyperlink"/>
            <w:noProof/>
            <w:rtl/>
          </w:rPr>
          <w:t xml:space="preserve"> </w:t>
        </w:r>
        <w:r w:rsidR="00773ACB" w:rsidRPr="00823B14">
          <w:rPr>
            <w:rStyle w:val="Hyperlink"/>
            <w:rFonts w:hint="eastAsia"/>
            <w:noProof/>
            <w:rtl/>
          </w:rPr>
          <w:t>دور</w:t>
        </w:r>
        <w:r w:rsidR="00773ACB" w:rsidRPr="00823B14">
          <w:rPr>
            <w:rStyle w:val="Hyperlink"/>
            <w:rFonts w:hint="cs"/>
            <w:noProof/>
            <w:rtl/>
          </w:rPr>
          <w:t>ی</w:t>
        </w:r>
        <w:r w:rsidR="00773ACB" w:rsidRPr="00823B14">
          <w:rPr>
            <w:rStyle w:val="Hyperlink"/>
            <w:noProof/>
            <w:rtl/>
          </w:rPr>
          <w:t xml:space="preserve"> </w:t>
        </w:r>
        <w:r w:rsidR="00773ACB" w:rsidRPr="00823B14">
          <w:rPr>
            <w:rStyle w:val="Hyperlink"/>
            <w:rFonts w:hint="eastAsia"/>
            <w:noProof/>
            <w:rtl/>
          </w:rPr>
          <w:t>از</w:t>
        </w:r>
        <w:r w:rsidR="00773ACB" w:rsidRPr="00823B14">
          <w:rPr>
            <w:rStyle w:val="Hyperlink"/>
            <w:noProof/>
            <w:rtl/>
          </w:rPr>
          <w:t xml:space="preserve"> </w:t>
        </w:r>
        <w:r w:rsidR="00773ACB" w:rsidRPr="00823B14">
          <w:rPr>
            <w:rStyle w:val="Hyperlink"/>
            <w:rFonts w:hint="eastAsia"/>
            <w:noProof/>
            <w:rtl/>
          </w:rPr>
          <w:t>فتنه</w:t>
        </w:r>
        <w:r w:rsidR="00773ACB" w:rsidRPr="00823B14">
          <w:rPr>
            <w:rStyle w:val="Hyperlink"/>
            <w:noProof/>
            <w:rtl/>
          </w:rPr>
          <w:t xml:space="preserve"> </w:t>
        </w:r>
        <w:r w:rsidR="00773ACB" w:rsidRPr="00823B14">
          <w:rPr>
            <w:rStyle w:val="Hyperlink"/>
            <w:rFonts w:hint="eastAsia"/>
            <w:noProof/>
            <w:rtl/>
          </w:rPr>
          <w:t>و</w:t>
        </w:r>
        <w:r w:rsidR="00773ACB" w:rsidRPr="00823B14">
          <w:rPr>
            <w:rStyle w:val="Hyperlink"/>
            <w:noProof/>
            <w:rtl/>
          </w:rPr>
          <w:t xml:space="preserve"> </w:t>
        </w:r>
        <w:r w:rsidR="00773ACB" w:rsidRPr="00823B14">
          <w:rPr>
            <w:rStyle w:val="Hyperlink"/>
            <w:rFonts w:hint="eastAsia"/>
            <w:noProof/>
            <w:rtl/>
          </w:rPr>
          <w:t>اختلاف</w:t>
        </w:r>
        <w:r w:rsidR="00773ACB">
          <w:rPr>
            <w:noProof/>
            <w:webHidden/>
            <w:rtl/>
          </w:rPr>
          <w:tab/>
        </w:r>
        <w:r w:rsidR="00773ACB">
          <w:rPr>
            <w:rStyle w:val="Hyperlink"/>
            <w:noProof/>
            <w:rtl/>
          </w:rPr>
          <w:fldChar w:fldCharType="begin"/>
        </w:r>
        <w:r w:rsidR="00773ACB">
          <w:rPr>
            <w:noProof/>
            <w:webHidden/>
            <w:rtl/>
          </w:rPr>
          <w:instrText xml:space="preserve"> </w:instrText>
        </w:r>
        <w:r w:rsidR="00773ACB">
          <w:rPr>
            <w:noProof/>
            <w:webHidden/>
          </w:rPr>
          <w:instrText>PAGEREF</w:instrText>
        </w:r>
        <w:r w:rsidR="00773ACB">
          <w:rPr>
            <w:noProof/>
            <w:webHidden/>
            <w:rtl/>
          </w:rPr>
          <w:instrText xml:space="preserve"> _</w:instrText>
        </w:r>
        <w:r w:rsidR="00773ACB">
          <w:rPr>
            <w:noProof/>
            <w:webHidden/>
          </w:rPr>
          <w:instrText>Toc381114090 \h</w:instrText>
        </w:r>
        <w:r w:rsidR="00773ACB">
          <w:rPr>
            <w:noProof/>
            <w:webHidden/>
            <w:rtl/>
          </w:rPr>
          <w:instrText xml:space="preserve"> </w:instrText>
        </w:r>
        <w:r w:rsidR="00773ACB">
          <w:rPr>
            <w:rStyle w:val="Hyperlink"/>
            <w:noProof/>
            <w:rtl/>
          </w:rPr>
        </w:r>
        <w:r w:rsidR="00773ACB">
          <w:rPr>
            <w:rStyle w:val="Hyperlink"/>
            <w:noProof/>
            <w:rtl/>
          </w:rPr>
          <w:fldChar w:fldCharType="separate"/>
        </w:r>
        <w:r w:rsidR="006430A4">
          <w:rPr>
            <w:noProof/>
            <w:webHidden/>
            <w:rtl/>
          </w:rPr>
          <w:t>84</w:t>
        </w:r>
        <w:r w:rsidR="00773ACB">
          <w:rPr>
            <w:rStyle w:val="Hyperlink"/>
            <w:noProof/>
            <w:rtl/>
          </w:rPr>
          <w:fldChar w:fldCharType="end"/>
        </w:r>
      </w:hyperlink>
    </w:p>
    <w:p w:rsidR="00773ACB" w:rsidRDefault="00E23BDD">
      <w:pPr>
        <w:pStyle w:val="TOC2"/>
        <w:tabs>
          <w:tab w:val="right" w:leader="dot" w:pos="6226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81114091" w:history="1">
        <w:r w:rsidR="00773ACB" w:rsidRPr="00823B14">
          <w:rPr>
            <w:rStyle w:val="Hyperlink"/>
            <w:noProof/>
            <w:rtl/>
          </w:rPr>
          <w:t xml:space="preserve">6-  </w:t>
        </w:r>
        <w:r w:rsidR="00773ACB" w:rsidRPr="00823B14">
          <w:rPr>
            <w:rStyle w:val="Hyperlink"/>
            <w:rFonts w:hint="eastAsia"/>
            <w:noProof/>
            <w:rtl/>
          </w:rPr>
          <w:t>فرمانده</w:t>
        </w:r>
        <w:r w:rsidR="00773ACB" w:rsidRPr="00823B14">
          <w:rPr>
            <w:rStyle w:val="Hyperlink"/>
            <w:rFonts w:hint="cs"/>
            <w:noProof/>
            <w:rtl/>
          </w:rPr>
          <w:t>ی</w:t>
        </w:r>
        <w:r w:rsidR="00773ACB" w:rsidRPr="00823B14">
          <w:rPr>
            <w:rStyle w:val="Hyperlink"/>
            <w:noProof/>
            <w:rtl/>
          </w:rPr>
          <w:t xml:space="preserve"> </w:t>
        </w:r>
        <w:r w:rsidR="00773ACB" w:rsidRPr="00823B14">
          <w:rPr>
            <w:rStyle w:val="Hyperlink"/>
            <w:rFonts w:hint="eastAsia"/>
            <w:noProof/>
            <w:rtl/>
          </w:rPr>
          <w:t>کام</w:t>
        </w:r>
        <w:r w:rsidR="00773ACB" w:rsidRPr="00823B14">
          <w:rPr>
            <w:rStyle w:val="Hyperlink"/>
            <w:rFonts w:hint="cs"/>
            <w:noProof/>
            <w:rtl/>
          </w:rPr>
          <w:t>ی</w:t>
        </w:r>
        <w:r w:rsidR="00773ACB" w:rsidRPr="00823B14">
          <w:rPr>
            <w:rStyle w:val="Hyperlink"/>
            <w:rFonts w:hint="eastAsia"/>
            <w:noProof/>
            <w:rtl/>
          </w:rPr>
          <w:t>اب</w:t>
        </w:r>
        <w:r w:rsidR="00773ACB">
          <w:rPr>
            <w:noProof/>
            <w:webHidden/>
            <w:rtl/>
          </w:rPr>
          <w:tab/>
        </w:r>
        <w:r w:rsidR="00773ACB">
          <w:rPr>
            <w:rStyle w:val="Hyperlink"/>
            <w:noProof/>
            <w:rtl/>
          </w:rPr>
          <w:fldChar w:fldCharType="begin"/>
        </w:r>
        <w:r w:rsidR="00773ACB">
          <w:rPr>
            <w:noProof/>
            <w:webHidden/>
            <w:rtl/>
          </w:rPr>
          <w:instrText xml:space="preserve"> </w:instrText>
        </w:r>
        <w:r w:rsidR="00773ACB">
          <w:rPr>
            <w:noProof/>
            <w:webHidden/>
          </w:rPr>
          <w:instrText>PAGEREF</w:instrText>
        </w:r>
        <w:r w:rsidR="00773ACB">
          <w:rPr>
            <w:noProof/>
            <w:webHidden/>
            <w:rtl/>
          </w:rPr>
          <w:instrText xml:space="preserve"> _</w:instrText>
        </w:r>
        <w:r w:rsidR="00773ACB">
          <w:rPr>
            <w:noProof/>
            <w:webHidden/>
          </w:rPr>
          <w:instrText>Toc381114091 \h</w:instrText>
        </w:r>
        <w:r w:rsidR="00773ACB">
          <w:rPr>
            <w:noProof/>
            <w:webHidden/>
            <w:rtl/>
          </w:rPr>
          <w:instrText xml:space="preserve"> </w:instrText>
        </w:r>
        <w:r w:rsidR="00773ACB">
          <w:rPr>
            <w:rStyle w:val="Hyperlink"/>
            <w:noProof/>
            <w:rtl/>
          </w:rPr>
        </w:r>
        <w:r w:rsidR="00773ACB">
          <w:rPr>
            <w:rStyle w:val="Hyperlink"/>
            <w:noProof/>
            <w:rtl/>
          </w:rPr>
          <w:fldChar w:fldCharType="separate"/>
        </w:r>
        <w:r w:rsidR="006430A4">
          <w:rPr>
            <w:noProof/>
            <w:webHidden/>
            <w:rtl/>
          </w:rPr>
          <w:t>87</w:t>
        </w:r>
        <w:r w:rsidR="00773ACB">
          <w:rPr>
            <w:rStyle w:val="Hyperlink"/>
            <w:noProof/>
            <w:rtl/>
          </w:rPr>
          <w:fldChar w:fldCharType="end"/>
        </w:r>
      </w:hyperlink>
    </w:p>
    <w:p w:rsidR="00773ACB" w:rsidRDefault="00E23BDD">
      <w:pPr>
        <w:pStyle w:val="TOC2"/>
        <w:tabs>
          <w:tab w:val="right" w:leader="dot" w:pos="6226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81114092" w:history="1">
        <w:r w:rsidR="00773ACB" w:rsidRPr="00823B14">
          <w:rPr>
            <w:rStyle w:val="Hyperlink"/>
            <w:rFonts w:hint="eastAsia"/>
            <w:noProof/>
            <w:rtl/>
          </w:rPr>
          <w:t>و</w:t>
        </w:r>
        <w:r w:rsidR="00773ACB" w:rsidRPr="00823B14">
          <w:rPr>
            <w:rStyle w:val="Hyperlink"/>
            <w:noProof/>
            <w:rtl/>
          </w:rPr>
          <w:t xml:space="preserve">- </w:t>
        </w:r>
        <w:r w:rsidR="00773ACB" w:rsidRPr="00823B14">
          <w:rPr>
            <w:rStyle w:val="Hyperlink"/>
            <w:rFonts w:hint="eastAsia"/>
            <w:noProof/>
            <w:rtl/>
          </w:rPr>
          <w:t>صبر</w:t>
        </w:r>
        <w:r w:rsidR="00773ACB" w:rsidRPr="00823B14">
          <w:rPr>
            <w:rStyle w:val="Hyperlink"/>
            <w:noProof/>
            <w:rtl/>
          </w:rPr>
          <w:t xml:space="preserve"> </w:t>
        </w:r>
        <w:r w:rsidR="00773ACB" w:rsidRPr="00823B14">
          <w:rPr>
            <w:rStyle w:val="Hyperlink"/>
            <w:rFonts w:hint="eastAsia"/>
            <w:noProof/>
            <w:rtl/>
          </w:rPr>
          <w:t>و</w:t>
        </w:r>
        <w:r w:rsidR="00773ACB" w:rsidRPr="00823B14">
          <w:rPr>
            <w:rStyle w:val="Hyperlink"/>
            <w:noProof/>
            <w:rtl/>
          </w:rPr>
          <w:t xml:space="preserve"> </w:t>
        </w:r>
        <w:r w:rsidR="00773ACB" w:rsidRPr="00823B14">
          <w:rPr>
            <w:rStyle w:val="Hyperlink"/>
            <w:rFonts w:hint="eastAsia"/>
            <w:noProof/>
            <w:rtl/>
          </w:rPr>
          <w:t>شكيبائ</w:t>
        </w:r>
        <w:r w:rsidR="00773ACB" w:rsidRPr="00823B14">
          <w:rPr>
            <w:rStyle w:val="Hyperlink"/>
            <w:rFonts w:hint="cs"/>
            <w:noProof/>
            <w:rtl/>
          </w:rPr>
          <w:t>ی</w:t>
        </w:r>
        <w:r w:rsidR="00773ACB">
          <w:rPr>
            <w:noProof/>
            <w:webHidden/>
            <w:rtl/>
          </w:rPr>
          <w:tab/>
        </w:r>
        <w:r w:rsidR="00773ACB">
          <w:rPr>
            <w:rStyle w:val="Hyperlink"/>
            <w:noProof/>
            <w:rtl/>
          </w:rPr>
          <w:fldChar w:fldCharType="begin"/>
        </w:r>
        <w:r w:rsidR="00773ACB">
          <w:rPr>
            <w:noProof/>
            <w:webHidden/>
            <w:rtl/>
          </w:rPr>
          <w:instrText xml:space="preserve"> </w:instrText>
        </w:r>
        <w:r w:rsidR="00773ACB">
          <w:rPr>
            <w:noProof/>
            <w:webHidden/>
          </w:rPr>
          <w:instrText>PAGEREF</w:instrText>
        </w:r>
        <w:r w:rsidR="00773ACB">
          <w:rPr>
            <w:noProof/>
            <w:webHidden/>
            <w:rtl/>
          </w:rPr>
          <w:instrText xml:space="preserve"> _</w:instrText>
        </w:r>
        <w:r w:rsidR="00773ACB">
          <w:rPr>
            <w:noProof/>
            <w:webHidden/>
          </w:rPr>
          <w:instrText>Toc381114092 \h</w:instrText>
        </w:r>
        <w:r w:rsidR="00773ACB">
          <w:rPr>
            <w:noProof/>
            <w:webHidden/>
            <w:rtl/>
          </w:rPr>
          <w:instrText xml:space="preserve"> </w:instrText>
        </w:r>
        <w:r w:rsidR="00773ACB">
          <w:rPr>
            <w:rStyle w:val="Hyperlink"/>
            <w:noProof/>
            <w:rtl/>
          </w:rPr>
        </w:r>
        <w:r w:rsidR="00773ACB">
          <w:rPr>
            <w:rStyle w:val="Hyperlink"/>
            <w:noProof/>
            <w:rtl/>
          </w:rPr>
          <w:fldChar w:fldCharType="separate"/>
        </w:r>
        <w:r w:rsidR="006430A4">
          <w:rPr>
            <w:noProof/>
            <w:webHidden/>
            <w:rtl/>
          </w:rPr>
          <w:t>99</w:t>
        </w:r>
        <w:r w:rsidR="00773ACB">
          <w:rPr>
            <w:rStyle w:val="Hyperlink"/>
            <w:noProof/>
            <w:rtl/>
          </w:rPr>
          <w:fldChar w:fldCharType="end"/>
        </w:r>
      </w:hyperlink>
    </w:p>
    <w:p w:rsidR="00773ACB" w:rsidRDefault="00E23BDD">
      <w:pPr>
        <w:pStyle w:val="TOC2"/>
        <w:tabs>
          <w:tab w:val="right" w:leader="dot" w:pos="6226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81114093" w:history="1">
        <w:r w:rsidR="00773ACB" w:rsidRPr="00823B14">
          <w:rPr>
            <w:rStyle w:val="Hyperlink"/>
            <w:rFonts w:hint="eastAsia"/>
            <w:noProof/>
            <w:rtl/>
          </w:rPr>
          <w:t>ز</w:t>
        </w:r>
        <w:r w:rsidR="00773ACB" w:rsidRPr="00823B14">
          <w:rPr>
            <w:rStyle w:val="Hyperlink"/>
            <w:noProof/>
            <w:rtl/>
          </w:rPr>
          <w:t xml:space="preserve">- </w:t>
        </w:r>
        <w:r w:rsidR="00773ACB" w:rsidRPr="00823B14">
          <w:rPr>
            <w:rStyle w:val="Hyperlink"/>
            <w:rFonts w:hint="eastAsia"/>
            <w:noProof/>
            <w:rtl/>
          </w:rPr>
          <w:t>رفق</w:t>
        </w:r>
        <w:r w:rsidR="00773ACB" w:rsidRPr="00823B14">
          <w:rPr>
            <w:rStyle w:val="Hyperlink"/>
            <w:noProof/>
            <w:rtl/>
          </w:rPr>
          <w:t xml:space="preserve"> </w:t>
        </w:r>
        <w:r w:rsidR="00773ACB" w:rsidRPr="00823B14">
          <w:rPr>
            <w:rStyle w:val="Hyperlink"/>
            <w:rFonts w:hint="eastAsia"/>
            <w:noProof/>
            <w:rtl/>
          </w:rPr>
          <w:t>و</w:t>
        </w:r>
        <w:r w:rsidR="00773ACB" w:rsidRPr="00823B14">
          <w:rPr>
            <w:rStyle w:val="Hyperlink"/>
            <w:noProof/>
            <w:rtl/>
          </w:rPr>
          <w:t xml:space="preserve"> </w:t>
        </w:r>
        <w:r w:rsidR="00773ACB" w:rsidRPr="00823B14">
          <w:rPr>
            <w:rStyle w:val="Hyperlink"/>
            <w:rFonts w:hint="eastAsia"/>
            <w:noProof/>
            <w:rtl/>
          </w:rPr>
          <w:t>نرم</w:t>
        </w:r>
        <w:r w:rsidR="00773ACB" w:rsidRPr="00823B14">
          <w:rPr>
            <w:rStyle w:val="Hyperlink"/>
            <w:rFonts w:hint="cs"/>
            <w:noProof/>
            <w:rtl/>
          </w:rPr>
          <w:t>ی</w:t>
        </w:r>
        <w:r w:rsidR="00773ACB">
          <w:rPr>
            <w:noProof/>
            <w:webHidden/>
            <w:rtl/>
          </w:rPr>
          <w:tab/>
        </w:r>
        <w:r w:rsidR="00773ACB">
          <w:rPr>
            <w:rStyle w:val="Hyperlink"/>
            <w:noProof/>
            <w:rtl/>
          </w:rPr>
          <w:fldChar w:fldCharType="begin"/>
        </w:r>
        <w:r w:rsidR="00773ACB">
          <w:rPr>
            <w:noProof/>
            <w:webHidden/>
            <w:rtl/>
          </w:rPr>
          <w:instrText xml:space="preserve"> </w:instrText>
        </w:r>
        <w:r w:rsidR="00773ACB">
          <w:rPr>
            <w:noProof/>
            <w:webHidden/>
          </w:rPr>
          <w:instrText>PAGEREF</w:instrText>
        </w:r>
        <w:r w:rsidR="00773ACB">
          <w:rPr>
            <w:noProof/>
            <w:webHidden/>
            <w:rtl/>
          </w:rPr>
          <w:instrText xml:space="preserve"> _</w:instrText>
        </w:r>
        <w:r w:rsidR="00773ACB">
          <w:rPr>
            <w:noProof/>
            <w:webHidden/>
          </w:rPr>
          <w:instrText>Toc381114093 \h</w:instrText>
        </w:r>
        <w:r w:rsidR="00773ACB">
          <w:rPr>
            <w:noProof/>
            <w:webHidden/>
            <w:rtl/>
          </w:rPr>
          <w:instrText xml:space="preserve"> </w:instrText>
        </w:r>
        <w:r w:rsidR="00773ACB">
          <w:rPr>
            <w:rStyle w:val="Hyperlink"/>
            <w:noProof/>
            <w:rtl/>
          </w:rPr>
        </w:r>
        <w:r w:rsidR="00773ACB">
          <w:rPr>
            <w:rStyle w:val="Hyperlink"/>
            <w:noProof/>
            <w:rtl/>
          </w:rPr>
          <w:fldChar w:fldCharType="separate"/>
        </w:r>
        <w:r w:rsidR="006430A4">
          <w:rPr>
            <w:noProof/>
            <w:webHidden/>
            <w:rtl/>
          </w:rPr>
          <w:t>100</w:t>
        </w:r>
        <w:r w:rsidR="00773ACB">
          <w:rPr>
            <w:rStyle w:val="Hyperlink"/>
            <w:noProof/>
            <w:rtl/>
          </w:rPr>
          <w:fldChar w:fldCharType="end"/>
        </w:r>
      </w:hyperlink>
    </w:p>
    <w:p w:rsidR="00773ACB" w:rsidRDefault="00E23BDD">
      <w:pPr>
        <w:pStyle w:val="TOC1"/>
        <w:tabs>
          <w:tab w:val="right" w:leader="dot" w:pos="6226"/>
        </w:tabs>
        <w:rPr>
          <w:rFonts w:ascii="Calibri" w:hAnsi="Calibri" w:cs="Arial"/>
          <w:bCs w:val="0"/>
          <w:noProof/>
          <w:sz w:val="22"/>
          <w:szCs w:val="22"/>
          <w:rtl/>
          <w:lang w:bidi="fa-IR"/>
        </w:rPr>
      </w:pPr>
      <w:hyperlink w:anchor="_Toc381114094" w:history="1">
        <w:r w:rsidR="00773ACB" w:rsidRPr="00823B14">
          <w:rPr>
            <w:rStyle w:val="Hyperlink"/>
            <w:rFonts w:hint="eastAsia"/>
            <w:noProof/>
            <w:rtl/>
          </w:rPr>
          <w:t>فصل</w:t>
        </w:r>
        <w:r w:rsidR="00773ACB" w:rsidRPr="00823B14">
          <w:rPr>
            <w:rStyle w:val="Hyperlink"/>
            <w:noProof/>
            <w:rtl/>
          </w:rPr>
          <w:t xml:space="preserve"> </w:t>
        </w:r>
        <w:r w:rsidR="00773ACB" w:rsidRPr="00823B14">
          <w:rPr>
            <w:rStyle w:val="Hyperlink"/>
            <w:rFonts w:hint="eastAsia"/>
            <w:noProof/>
            <w:rtl/>
          </w:rPr>
          <w:t>چهارم</w:t>
        </w:r>
        <w:r w:rsidR="00773ACB" w:rsidRPr="00823B14">
          <w:rPr>
            <w:rStyle w:val="Hyperlink"/>
            <w:noProof/>
            <w:rtl/>
          </w:rPr>
          <w:t xml:space="preserve"> </w:t>
        </w:r>
        <w:r w:rsidR="00773ACB" w:rsidRPr="00823B14">
          <w:rPr>
            <w:rStyle w:val="Hyperlink"/>
            <w:rFonts w:hint="eastAsia"/>
            <w:noProof/>
            <w:rtl/>
          </w:rPr>
          <w:t>جوانب</w:t>
        </w:r>
        <w:r w:rsidR="00773ACB" w:rsidRPr="00823B14">
          <w:rPr>
            <w:rStyle w:val="Hyperlink"/>
            <w:noProof/>
            <w:rtl/>
          </w:rPr>
          <w:t xml:space="preserve"> </w:t>
        </w:r>
        <w:r w:rsidR="00773ACB" w:rsidRPr="00823B14">
          <w:rPr>
            <w:rStyle w:val="Hyperlink"/>
            <w:rFonts w:hint="eastAsia"/>
            <w:noProof/>
            <w:rtl/>
          </w:rPr>
          <w:t>ديگر</w:t>
        </w:r>
        <w:r w:rsidR="00773ACB" w:rsidRPr="00823B14">
          <w:rPr>
            <w:rStyle w:val="Hyperlink"/>
            <w:rFonts w:hint="cs"/>
            <w:noProof/>
            <w:rtl/>
          </w:rPr>
          <w:t>ی</w:t>
        </w:r>
        <w:r w:rsidR="00773ACB" w:rsidRPr="00823B14">
          <w:rPr>
            <w:rStyle w:val="Hyperlink"/>
            <w:noProof/>
            <w:rtl/>
          </w:rPr>
          <w:t xml:space="preserve"> </w:t>
        </w:r>
        <w:r w:rsidR="00773ACB" w:rsidRPr="00823B14">
          <w:rPr>
            <w:rStyle w:val="Hyperlink"/>
            <w:rFonts w:hint="eastAsia"/>
            <w:noProof/>
            <w:rtl/>
          </w:rPr>
          <w:t>از</w:t>
        </w:r>
        <w:r w:rsidR="00773ACB" w:rsidRPr="00823B14">
          <w:rPr>
            <w:rStyle w:val="Hyperlink"/>
            <w:noProof/>
            <w:rtl/>
          </w:rPr>
          <w:t xml:space="preserve"> </w:t>
        </w:r>
        <w:r w:rsidR="00773ACB" w:rsidRPr="00823B14">
          <w:rPr>
            <w:rStyle w:val="Hyperlink"/>
            <w:rFonts w:hint="eastAsia"/>
            <w:noProof/>
            <w:rtl/>
          </w:rPr>
          <w:t>قيادت</w:t>
        </w:r>
        <w:r w:rsidR="00773ACB" w:rsidRPr="00823B14">
          <w:rPr>
            <w:rStyle w:val="Hyperlink"/>
            <w:noProof/>
            <w:rtl/>
          </w:rPr>
          <w:t xml:space="preserve"> </w:t>
        </w:r>
        <w:r w:rsidR="00773ACB" w:rsidRPr="00823B14">
          <w:rPr>
            <w:rStyle w:val="Hyperlink"/>
            <w:rFonts w:hint="eastAsia"/>
            <w:noProof/>
            <w:rtl/>
          </w:rPr>
          <w:t>آن</w:t>
        </w:r>
        <w:r w:rsidR="00773ACB" w:rsidRPr="00823B14">
          <w:rPr>
            <w:rStyle w:val="Hyperlink"/>
            <w:noProof/>
            <w:rtl/>
          </w:rPr>
          <w:t xml:space="preserve"> </w:t>
        </w:r>
        <w:r w:rsidR="00773ACB" w:rsidRPr="00823B14">
          <w:rPr>
            <w:rStyle w:val="Hyperlink"/>
            <w:rFonts w:hint="eastAsia"/>
            <w:noProof/>
            <w:rtl/>
          </w:rPr>
          <w:t>حضرت</w:t>
        </w:r>
        <w:r w:rsidR="00773ACB" w:rsidRPr="00823B14">
          <w:rPr>
            <w:rStyle w:val="Hyperlink"/>
            <w:noProof/>
            <w:rtl/>
          </w:rPr>
          <w:t xml:space="preserve"> </w:t>
        </w:r>
        <w:r w:rsidR="00773ACB" w:rsidRPr="00823B14">
          <w:rPr>
            <w:rStyle w:val="Hyperlink"/>
            <w:rFonts w:hint="eastAsia"/>
            <w:noProof/>
            <w:rtl/>
          </w:rPr>
          <w:t>در</w:t>
        </w:r>
        <w:r w:rsidR="00773ACB" w:rsidRPr="00823B14">
          <w:rPr>
            <w:rStyle w:val="Hyperlink"/>
            <w:noProof/>
            <w:rtl/>
          </w:rPr>
          <w:t xml:space="preserve"> </w:t>
        </w:r>
        <w:r w:rsidR="00773ACB" w:rsidRPr="00823B14">
          <w:rPr>
            <w:rStyle w:val="Hyperlink"/>
            <w:rFonts w:hint="eastAsia"/>
            <w:noProof/>
            <w:rtl/>
          </w:rPr>
          <w:t>موسم</w:t>
        </w:r>
        <w:r w:rsidR="00773ACB" w:rsidRPr="00823B14">
          <w:rPr>
            <w:rStyle w:val="Hyperlink"/>
            <w:noProof/>
            <w:rtl/>
          </w:rPr>
          <w:t xml:space="preserve"> </w:t>
        </w:r>
        <w:r w:rsidR="00773ACB" w:rsidRPr="00823B14">
          <w:rPr>
            <w:rStyle w:val="Hyperlink"/>
            <w:rFonts w:hint="eastAsia"/>
            <w:noProof/>
            <w:rtl/>
          </w:rPr>
          <w:t>حج</w:t>
        </w:r>
        <w:r w:rsidR="00773ACB">
          <w:rPr>
            <w:noProof/>
            <w:webHidden/>
            <w:rtl/>
          </w:rPr>
          <w:tab/>
        </w:r>
        <w:r w:rsidR="00773ACB">
          <w:rPr>
            <w:rStyle w:val="Hyperlink"/>
            <w:noProof/>
            <w:rtl/>
          </w:rPr>
          <w:fldChar w:fldCharType="begin"/>
        </w:r>
        <w:r w:rsidR="00773ACB">
          <w:rPr>
            <w:noProof/>
            <w:webHidden/>
            <w:rtl/>
          </w:rPr>
          <w:instrText xml:space="preserve"> </w:instrText>
        </w:r>
        <w:r w:rsidR="00773ACB">
          <w:rPr>
            <w:noProof/>
            <w:webHidden/>
          </w:rPr>
          <w:instrText>PAGEREF</w:instrText>
        </w:r>
        <w:r w:rsidR="00773ACB">
          <w:rPr>
            <w:noProof/>
            <w:webHidden/>
            <w:rtl/>
          </w:rPr>
          <w:instrText xml:space="preserve"> _</w:instrText>
        </w:r>
        <w:r w:rsidR="00773ACB">
          <w:rPr>
            <w:noProof/>
            <w:webHidden/>
          </w:rPr>
          <w:instrText>Toc381114094 \h</w:instrText>
        </w:r>
        <w:r w:rsidR="00773ACB">
          <w:rPr>
            <w:noProof/>
            <w:webHidden/>
            <w:rtl/>
          </w:rPr>
          <w:instrText xml:space="preserve"> </w:instrText>
        </w:r>
        <w:r w:rsidR="00773ACB">
          <w:rPr>
            <w:rStyle w:val="Hyperlink"/>
            <w:noProof/>
            <w:rtl/>
          </w:rPr>
        </w:r>
        <w:r w:rsidR="00773ACB">
          <w:rPr>
            <w:rStyle w:val="Hyperlink"/>
            <w:noProof/>
            <w:rtl/>
          </w:rPr>
          <w:fldChar w:fldCharType="separate"/>
        </w:r>
        <w:r w:rsidR="006430A4">
          <w:rPr>
            <w:noProof/>
            <w:webHidden/>
            <w:rtl/>
          </w:rPr>
          <w:t>104</w:t>
        </w:r>
        <w:r w:rsidR="00773ACB">
          <w:rPr>
            <w:rStyle w:val="Hyperlink"/>
            <w:noProof/>
            <w:rtl/>
          </w:rPr>
          <w:fldChar w:fldCharType="end"/>
        </w:r>
      </w:hyperlink>
    </w:p>
    <w:p w:rsidR="00773ACB" w:rsidRDefault="00E23BDD">
      <w:pPr>
        <w:pStyle w:val="TOC2"/>
        <w:tabs>
          <w:tab w:val="right" w:leader="dot" w:pos="6226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81114095" w:history="1">
        <w:r w:rsidR="00773ACB" w:rsidRPr="00823B14">
          <w:rPr>
            <w:rStyle w:val="Hyperlink"/>
            <w:noProof/>
            <w:rtl/>
          </w:rPr>
          <w:t xml:space="preserve">1- </w:t>
        </w:r>
        <w:r w:rsidR="00773ACB" w:rsidRPr="00823B14">
          <w:rPr>
            <w:rStyle w:val="Hyperlink"/>
            <w:rFonts w:hint="eastAsia"/>
            <w:noProof/>
            <w:rtl/>
          </w:rPr>
          <w:t>نظم</w:t>
        </w:r>
        <w:r w:rsidR="00773ACB" w:rsidRPr="00823B14">
          <w:rPr>
            <w:rStyle w:val="Hyperlink"/>
            <w:noProof/>
            <w:rtl/>
          </w:rPr>
          <w:t xml:space="preserve"> </w:t>
        </w:r>
        <w:r w:rsidR="00773ACB" w:rsidRPr="00823B14">
          <w:rPr>
            <w:rStyle w:val="Hyperlink"/>
            <w:rFonts w:hint="eastAsia"/>
            <w:noProof/>
            <w:rtl/>
          </w:rPr>
          <w:t>و</w:t>
        </w:r>
        <w:r w:rsidR="00773ACB" w:rsidRPr="00823B14">
          <w:rPr>
            <w:rStyle w:val="Hyperlink"/>
            <w:noProof/>
            <w:rtl/>
          </w:rPr>
          <w:t xml:space="preserve"> </w:t>
        </w:r>
        <w:r w:rsidR="00773ACB" w:rsidRPr="00823B14">
          <w:rPr>
            <w:rStyle w:val="Hyperlink"/>
            <w:rFonts w:hint="eastAsia"/>
            <w:noProof/>
            <w:rtl/>
          </w:rPr>
          <w:t>اداره</w:t>
        </w:r>
        <w:r w:rsidR="00773ACB">
          <w:rPr>
            <w:noProof/>
            <w:webHidden/>
            <w:rtl/>
          </w:rPr>
          <w:tab/>
        </w:r>
        <w:r w:rsidR="00773ACB">
          <w:rPr>
            <w:rStyle w:val="Hyperlink"/>
            <w:noProof/>
            <w:rtl/>
          </w:rPr>
          <w:fldChar w:fldCharType="begin"/>
        </w:r>
        <w:r w:rsidR="00773ACB">
          <w:rPr>
            <w:noProof/>
            <w:webHidden/>
            <w:rtl/>
          </w:rPr>
          <w:instrText xml:space="preserve"> </w:instrText>
        </w:r>
        <w:r w:rsidR="00773ACB">
          <w:rPr>
            <w:noProof/>
            <w:webHidden/>
          </w:rPr>
          <w:instrText>PAGEREF</w:instrText>
        </w:r>
        <w:r w:rsidR="00773ACB">
          <w:rPr>
            <w:noProof/>
            <w:webHidden/>
            <w:rtl/>
          </w:rPr>
          <w:instrText xml:space="preserve"> _</w:instrText>
        </w:r>
        <w:r w:rsidR="00773ACB">
          <w:rPr>
            <w:noProof/>
            <w:webHidden/>
          </w:rPr>
          <w:instrText>Toc381114095 \h</w:instrText>
        </w:r>
        <w:r w:rsidR="00773ACB">
          <w:rPr>
            <w:noProof/>
            <w:webHidden/>
            <w:rtl/>
          </w:rPr>
          <w:instrText xml:space="preserve"> </w:instrText>
        </w:r>
        <w:r w:rsidR="00773ACB">
          <w:rPr>
            <w:rStyle w:val="Hyperlink"/>
            <w:noProof/>
            <w:rtl/>
          </w:rPr>
        </w:r>
        <w:r w:rsidR="00773ACB">
          <w:rPr>
            <w:rStyle w:val="Hyperlink"/>
            <w:noProof/>
            <w:rtl/>
          </w:rPr>
          <w:fldChar w:fldCharType="separate"/>
        </w:r>
        <w:r w:rsidR="006430A4">
          <w:rPr>
            <w:noProof/>
            <w:webHidden/>
            <w:rtl/>
          </w:rPr>
          <w:t>104</w:t>
        </w:r>
        <w:r w:rsidR="00773ACB">
          <w:rPr>
            <w:rStyle w:val="Hyperlink"/>
            <w:noProof/>
            <w:rtl/>
          </w:rPr>
          <w:fldChar w:fldCharType="end"/>
        </w:r>
      </w:hyperlink>
    </w:p>
    <w:p w:rsidR="00773ACB" w:rsidRDefault="00E23BDD">
      <w:pPr>
        <w:pStyle w:val="TOC2"/>
        <w:tabs>
          <w:tab w:val="right" w:leader="dot" w:pos="6226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81114096" w:history="1">
        <w:r w:rsidR="00773ACB" w:rsidRPr="00823B14">
          <w:rPr>
            <w:rStyle w:val="Hyperlink"/>
            <w:noProof/>
            <w:rtl/>
          </w:rPr>
          <w:t xml:space="preserve">2- </w:t>
        </w:r>
        <w:r w:rsidR="00773ACB" w:rsidRPr="00823B14">
          <w:rPr>
            <w:rStyle w:val="Hyperlink"/>
            <w:rFonts w:hint="eastAsia"/>
            <w:noProof/>
            <w:rtl/>
          </w:rPr>
          <w:t>رعايت</w:t>
        </w:r>
        <w:r w:rsidR="00773ACB" w:rsidRPr="00823B14">
          <w:rPr>
            <w:rStyle w:val="Hyperlink"/>
            <w:noProof/>
            <w:rtl/>
          </w:rPr>
          <w:t xml:space="preserve"> </w:t>
        </w:r>
        <w:r w:rsidR="00773ACB" w:rsidRPr="00823B14">
          <w:rPr>
            <w:rStyle w:val="Hyperlink"/>
            <w:rFonts w:hint="eastAsia"/>
            <w:noProof/>
            <w:rtl/>
          </w:rPr>
          <w:t>حقوق</w:t>
        </w:r>
        <w:r w:rsidR="00773ACB" w:rsidRPr="00823B14">
          <w:rPr>
            <w:rStyle w:val="Hyperlink"/>
            <w:noProof/>
            <w:rtl/>
          </w:rPr>
          <w:t xml:space="preserve"> </w:t>
        </w:r>
        <w:r w:rsidR="00773ACB" w:rsidRPr="00823B14">
          <w:rPr>
            <w:rStyle w:val="Hyperlink"/>
            <w:rFonts w:hint="eastAsia"/>
            <w:noProof/>
            <w:rtl/>
          </w:rPr>
          <w:t>ديگران</w:t>
        </w:r>
        <w:r w:rsidR="00773ACB">
          <w:rPr>
            <w:noProof/>
            <w:webHidden/>
            <w:rtl/>
          </w:rPr>
          <w:tab/>
        </w:r>
        <w:r w:rsidR="00773ACB">
          <w:rPr>
            <w:rStyle w:val="Hyperlink"/>
            <w:noProof/>
            <w:rtl/>
          </w:rPr>
          <w:fldChar w:fldCharType="begin"/>
        </w:r>
        <w:r w:rsidR="00773ACB">
          <w:rPr>
            <w:noProof/>
            <w:webHidden/>
            <w:rtl/>
          </w:rPr>
          <w:instrText xml:space="preserve"> </w:instrText>
        </w:r>
        <w:r w:rsidR="00773ACB">
          <w:rPr>
            <w:noProof/>
            <w:webHidden/>
          </w:rPr>
          <w:instrText>PAGEREF</w:instrText>
        </w:r>
        <w:r w:rsidR="00773ACB">
          <w:rPr>
            <w:noProof/>
            <w:webHidden/>
            <w:rtl/>
          </w:rPr>
          <w:instrText xml:space="preserve"> _</w:instrText>
        </w:r>
        <w:r w:rsidR="00773ACB">
          <w:rPr>
            <w:noProof/>
            <w:webHidden/>
          </w:rPr>
          <w:instrText>Toc381114096 \h</w:instrText>
        </w:r>
        <w:r w:rsidR="00773ACB">
          <w:rPr>
            <w:noProof/>
            <w:webHidden/>
            <w:rtl/>
          </w:rPr>
          <w:instrText xml:space="preserve"> </w:instrText>
        </w:r>
        <w:r w:rsidR="00773ACB">
          <w:rPr>
            <w:rStyle w:val="Hyperlink"/>
            <w:noProof/>
            <w:rtl/>
          </w:rPr>
        </w:r>
        <w:r w:rsidR="00773ACB">
          <w:rPr>
            <w:rStyle w:val="Hyperlink"/>
            <w:noProof/>
            <w:rtl/>
          </w:rPr>
          <w:fldChar w:fldCharType="separate"/>
        </w:r>
        <w:r w:rsidR="006430A4">
          <w:rPr>
            <w:noProof/>
            <w:webHidden/>
            <w:rtl/>
          </w:rPr>
          <w:t>104</w:t>
        </w:r>
        <w:r w:rsidR="00773ACB">
          <w:rPr>
            <w:rStyle w:val="Hyperlink"/>
            <w:noProof/>
            <w:rtl/>
          </w:rPr>
          <w:fldChar w:fldCharType="end"/>
        </w:r>
      </w:hyperlink>
    </w:p>
    <w:p w:rsidR="00773ACB" w:rsidRDefault="00E23BDD">
      <w:pPr>
        <w:pStyle w:val="TOC2"/>
        <w:tabs>
          <w:tab w:val="right" w:leader="dot" w:pos="6226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81114097" w:history="1">
        <w:r w:rsidR="00773ACB" w:rsidRPr="00823B14">
          <w:rPr>
            <w:rStyle w:val="Hyperlink"/>
            <w:noProof/>
            <w:rtl/>
          </w:rPr>
          <w:t xml:space="preserve">3- </w:t>
        </w:r>
        <w:r w:rsidR="00773ACB" w:rsidRPr="00823B14">
          <w:rPr>
            <w:rStyle w:val="Hyperlink"/>
            <w:rFonts w:hint="eastAsia"/>
            <w:noProof/>
            <w:rtl/>
          </w:rPr>
          <w:t>تشويق</w:t>
        </w:r>
        <w:r w:rsidR="00773ACB" w:rsidRPr="00823B14">
          <w:rPr>
            <w:rStyle w:val="Hyperlink"/>
            <w:noProof/>
            <w:rtl/>
          </w:rPr>
          <w:t xml:space="preserve"> </w:t>
        </w:r>
        <w:r w:rsidR="00773ACB" w:rsidRPr="00823B14">
          <w:rPr>
            <w:rStyle w:val="Hyperlink"/>
            <w:rFonts w:hint="eastAsia"/>
            <w:noProof/>
            <w:rtl/>
          </w:rPr>
          <w:t>گروهها</w:t>
        </w:r>
        <w:r w:rsidR="00773ACB" w:rsidRPr="00823B14">
          <w:rPr>
            <w:rStyle w:val="Hyperlink"/>
            <w:rFonts w:hint="cs"/>
            <w:noProof/>
            <w:rtl/>
          </w:rPr>
          <w:t>ی</w:t>
        </w:r>
        <w:r w:rsidR="00773ACB" w:rsidRPr="00823B14">
          <w:rPr>
            <w:rStyle w:val="Hyperlink"/>
            <w:noProof/>
            <w:rtl/>
          </w:rPr>
          <w:t xml:space="preserve"> </w:t>
        </w:r>
        <w:r w:rsidR="00773ACB" w:rsidRPr="00823B14">
          <w:rPr>
            <w:rStyle w:val="Hyperlink"/>
            <w:rFonts w:hint="eastAsia"/>
            <w:noProof/>
            <w:rtl/>
          </w:rPr>
          <w:t>داو</w:t>
        </w:r>
        <w:r w:rsidR="00773ACB" w:rsidRPr="00823B14">
          <w:rPr>
            <w:rStyle w:val="Hyperlink"/>
            <w:noProof/>
            <w:rtl/>
          </w:rPr>
          <w:t xml:space="preserve"> </w:t>
        </w:r>
        <w:r w:rsidR="00773ACB" w:rsidRPr="00823B14">
          <w:rPr>
            <w:rStyle w:val="Hyperlink"/>
            <w:rFonts w:hint="eastAsia"/>
            <w:noProof/>
            <w:rtl/>
          </w:rPr>
          <w:t>طلب</w:t>
        </w:r>
        <w:r w:rsidR="00773ACB">
          <w:rPr>
            <w:noProof/>
            <w:webHidden/>
            <w:rtl/>
          </w:rPr>
          <w:tab/>
        </w:r>
        <w:r w:rsidR="00773ACB">
          <w:rPr>
            <w:rStyle w:val="Hyperlink"/>
            <w:noProof/>
            <w:rtl/>
          </w:rPr>
          <w:fldChar w:fldCharType="begin"/>
        </w:r>
        <w:r w:rsidR="00773ACB">
          <w:rPr>
            <w:noProof/>
            <w:webHidden/>
            <w:rtl/>
          </w:rPr>
          <w:instrText xml:space="preserve"> </w:instrText>
        </w:r>
        <w:r w:rsidR="00773ACB">
          <w:rPr>
            <w:noProof/>
            <w:webHidden/>
          </w:rPr>
          <w:instrText>PAGEREF</w:instrText>
        </w:r>
        <w:r w:rsidR="00773ACB">
          <w:rPr>
            <w:noProof/>
            <w:webHidden/>
            <w:rtl/>
          </w:rPr>
          <w:instrText xml:space="preserve"> _</w:instrText>
        </w:r>
        <w:r w:rsidR="00773ACB">
          <w:rPr>
            <w:noProof/>
            <w:webHidden/>
          </w:rPr>
          <w:instrText>Toc381114097 \h</w:instrText>
        </w:r>
        <w:r w:rsidR="00773ACB">
          <w:rPr>
            <w:noProof/>
            <w:webHidden/>
            <w:rtl/>
          </w:rPr>
          <w:instrText xml:space="preserve"> </w:instrText>
        </w:r>
        <w:r w:rsidR="00773ACB">
          <w:rPr>
            <w:rStyle w:val="Hyperlink"/>
            <w:noProof/>
            <w:rtl/>
          </w:rPr>
        </w:r>
        <w:r w:rsidR="00773ACB">
          <w:rPr>
            <w:rStyle w:val="Hyperlink"/>
            <w:noProof/>
            <w:rtl/>
          </w:rPr>
          <w:fldChar w:fldCharType="separate"/>
        </w:r>
        <w:r w:rsidR="006430A4">
          <w:rPr>
            <w:noProof/>
            <w:webHidden/>
            <w:rtl/>
          </w:rPr>
          <w:t>105</w:t>
        </w:r>
        <w:r w:rsidR="00773ACB">
          <w:rPr>
            <w:rStyle w:val="Hyperlink"/>
            <w:noProof/>
            <w:rtl/>
          </w:rPr>
          <w:fldChar w:fldCharType="end"/>
        </w:r>
      </w:hyperlink>
    </w:p>
    <w:p w:rsidR="00773ACB" w:rsidRDefault="00E23BDD">
      <w:pPr>
        <w:pStyle w:val="TOC2"/>
        <w:tabs>
          <w:tab w:val="right" w:leader="dot" w:pos="6226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81114098" w:history="1">
        <w:r w:rsidR="00773ACB" w:rsidRPr="00823B14">
          <w:rPr>
            <w:rStyle w:val="Hyperlink"/>
            <w:noProof/>
            <w:rtl/>
          </w:rPr>
          <w:t xml:space="preserve">4- </w:t>
        </w:r>
        <w:r w:rsidR="00773ACB" w:rsidRPr="00823B14">
          <w:rPr>
            <w:rStyle w:val="Hyperlink"/>
            <w:rFonts w:hint="eastAsia"/>
            <w:noProof/>
            <w:rtl/>
          </w:rPr>
          <w:t>ترك</w:t>
        </w:r>
        <w:r w:rsidR="00773ACB" w:rsidRPr="00823B14">
          <w:rPr>
            <w:rStyle w:val="Hyperlink"/>
            <w:noProof/>
            <w:rtl/>
          </w:rPr>
          <w:t xml:space="preserve"> </w:t>
        </w:r>
        <w:r w:rsidR="00773ACB" w:rsidRPr="00823B14">
          <w:rPr>
            <w:rStyle w:val="Hyperlink"/>
            <w:rFonts w:hint="eastAsia"/>
            <w:noProof/>
            <w:rtl/>
          </w:rPr>
          <w:t>سرزنش</w:t>
        </w:r>
        <w:r w:rsidR="00773ACB" w:rsidRPr="00823B14">
          <w:rPr>
            <w:rStyle w:val="Hyperlink"/>
            <w:noProof/>
            <w:rtl/>
          </w:rPr>
          <w:t xml:space="preserve"> </w:t>
        </w:r>
        <w:r w:rsidR="00773ACB" w:rsidRPr="00823B14">
          <w:rPr>
            <w:rStyle w:val="Hyperlink"/>
            <w:rFonts w:hint="eastAsia"/>
            <w:noProof/>
            <w:rtl/>
          </w:rPr>
          <w:t>خطاكار</w:t>
        </w:r>
        <w:r w:rsidR="00773ACB">
          <w:rPr>
            <w:noProof/>
            <w:webHidden/>
            <w:rtl/>
          </w:rPr>
          <w:tab/>
        </w:r>
        <w:r w:rsidR="00773ACB">
          <w:rPr>
            <w:rStyle w:val="Hyperlink"/>
            <w:noProof/>
            <w:rtl/>
          </w:rPr>
          <w:fldChar w:fldCharType="begin"/>
        </w:r>
        <w:r w:rsidR="00773ACB">
          <w:rPr>
            <w:noProof/>
            <w:webHidden/>
            <w:rtl/>
          </w:rPr>
          <w:instrText xml:space="preserve"> </w:instrText>
        </w:r>
        <w:r w:rsidR="00773ACB">
          <w:rPr>
            <w:noProof/>
            <w:webHidden/>
          </w:rPr>
          <w:instrText>PAGEREF</w:instrText>
        </w:r>
        <w:r w:rsidR="00773ACB">
          <w:rPr>
            <w:noProof/>
            <w:webHidden/>
            <w:rtl/>
          </w:rPr>
          <w:instrText xml:space="preserve"> _</w:instrText>
        </w:r>
        <w:r w:rsidR="00773ACB">
          <w:rPr>
            <w:noProof/>
            <w:webHidden/>
          </w:rPr>
          <w:instrText>Toc381114098 \h</w:instrText>
        </w:r>
        <w:r w:rsidR="00773ACB">
          <w:rPr>
            <w:noProof/>
            <w:webHidden/>
            <w:rtl/>
          </w:rPr>
          <w:instrText xml:space="preserve"> </w:instrText>
        </w:r>
        <w:r w:rsidR="00773ACB">
          <w:rPr>
            <w:rStyle w:val="Hyperlink"/>
            <w:noProof/>
            <w:rtl/>
          </w:rPr>
        </w:r>
        <w:r w:rsidR="00773ACB">
          <w:rPr>
            <w:rStyle w:val="Hyperlink"/>
            <w:noProof/>
            <w:rtl/>
          </w:rPr>
          <w:fldChar w:fldCharType="separate"/>
        </w:r>
        <w:r w:rsidR="006430A4">
          <w:rPr>
            <w:noProof/>
            <w:webHidden/>
            <w:rtl/>
          </w:rPr>
          <w:t>106</w:t>
        </w:r>
        <w:r w:rsidR="00773ACB">
          <w:rPr>
            <w:rStyle w:val="Hyperlink"/>
            <w:noProof/>
            <w:rtl/>
          </w:rPr>
          <w:fldChar w:fldCharType="end"/>
        </w:r>
      </w:hyperlink>
    </w:p>
    <w:p w:rsidR="00773ACB" w:rsidRDefault="00E23BDD">
      <w:pPr>
        <w:pStyle w:val="TOC2"/>
        <w:tabs>
          <w:tab w:val="right" w:leader="dot" w:pos="6226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81114099" w:history="1">
        <w:r w:rsidR="00773ACB" w:rsidRPr="00823B14">
          <w:rPr>
            <w:rStyle w:val="Hyperlink"/>
            <w:noProof/>
            <w:rtl/>
          </w:rPr>
          <w:t xml:space="preserve">5- </w:t>
        </w:r>
        <w:r w:rsidR="00773ACB" w:rsidRPr="00823B14">
          <w:rPr>
            <w:rStyle w:val="Hyperlink"/>
            <w:rFonts w:hint="eastAsia"/>
            <w:noProof/>
            <w:rtl/>
          </w:rPr>
          <w:t>محبّت</w:t>
        </w:r>
        <w:r w:rsidR="00773ACB" w:rsidRPr="00823B14">
          <w:rPr>
            <w:rStyle w:val="Hyperlink"/>
            <w:noProof/>
            <w:rtl/>
          </w:rPr>
          <w:t xml:space="preserve"> </w:t>
        </w:r>
        <w:r w:rsidR="00773ACB" w:rsidRPr="00823B14">
          <w:rPr>
            <w:rStyle w:val="Hyperlink"/>
            <w:rFonts w:hint="eastAsia"/>
            <w:noProof/>
            <w:rtl/>
          </w:rPr>
          <w:t>و</w:t>
        </w:r>
        <w:r w:rsidR="00773ACB" w:rsidRPr="00823B14">
          <w:rPr>
            <w:rStyle w:val="Hyperlink"/>
            <w:noProof/>
            <w:rtl/>
          </w:rPr>
          <w:t xml:space="preserve"> </w:t>
        </w:r>
        <w:r w:rsidR="00773ACB" w:rsidRPr="00823B14">
          <w:rPr>
            <w:rStyle w:val="Hyperlink"/>
            <w:rFonts w:hint="eastAsia"/>
            <w:noProof/>
            <w:rtl/>
          </w:rPr>
          <w:t>مودّت</w:t>
        </w:r>
        <w:r w:rsidR="00773ACB">
          <w:rPr>
            <w:noProof/>
            <w:webHidden/>
            <w:rtl/>
          </w:rPr>
          <w:tab/>
        </w:r>
        <w:r w:rsidR="00773ACB">
          <w:rPr>
            <w:rStyle w:val="Hyperlink"/>
            <w:noProof/>
            <w:rtl/>
          </w:rPr>
          <w:fldChar w:fldCharType="begin"/>
        </w:r>
        <w:r w:rsidR="00773ACB">
          <w:rPr>
            <w:noProof/>
            <w:webHidden/>
            <w:rtl/>
          </w:rPr>
          <w:instrText xml:space="preserve"> </w:instrText>
        </w:r>
        <w:r w:rsidR="00773ACB">
          <w:rPr>
            <w:noProof/>
            <w:webHidden/>
          </w:rPr>
          <w:instrText>PAGEREF</w:instrText>
        </w:r>
        <w:r w:rsidR="00773ACB">
          <w:rPr>
            <w:noProof/>
            <w:webHidden/>
            <w:rtl/>
          </w:rPr>
          <w:instrText xml:space="preserve"> _</w:instrText>
        </w:r>
        <w:r w:rsidR="00773ACB">
          <w:rPr>
            <w:noProof/>
            <w:webHidden/>
          </w:rPr>
          <w:instrText>Toc381114099 \h</w:instrText>
        </w:r>
        <w:r w:rsidR="00773ACB">
          <w:rPr>
            <w:noProof/>
            <w:webHidden/>
            <w:rtl/>
          </w:rPr>
          <w:instrText xml:space="preserve"> </w:instrText>
        </w:r>
        <w:r w:rsidR="00773ACB">
          <w:rPr>
            <w:rStyle w:val="Hyperlink"/>
            <w:noProof/>
            <w:rtl/>
          </w:rPr>
        </w:r>
        <w:r w:rsidR="00773ACB">
          <w:rPr>
            <w:rStyle w:val="Hyperlink"/>
            <w:noProof/>
            <w:rtl/>
          </w:rPr>
          <w:fldChar w:fldCharType="separate"/>
        </w:r>
        <w:r w:rsidR="006430A4">
          <w:rPr>
            <w:noProof/>
            <w:webHidden/>
            <w:rtl/>
          </w:rPr>
          <w:t>106</w:t>
        </w:r>
        <w:r w:rsidR="00773ACB">
          <w:rPr>
            <w:rStyle w:val="Hyperlink"/>
            <w:noProof/>
            <w:rtl/>
          </w:rPr>
          <w:fldChar w:fldCharType="end"/>
        </w:r>
      </w:hyperlink>
    </w:p>
    <w:p w:rsidR="00773ACB" w:rsidRDefault="00E23BDD">
      <w:pPr>
        <w:pStyle w:val="TOC2"/>
        <w:tabs>
          <w:tab w:val="right" w:leader="dot" w:pos="6226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81114100" w:history="1">
        <w:r w:rsidR="00773ACB" w:rsidRPr="00823B14">
          <w:rPr>
            <w:rStyle w:val="Hyperlink"/>
            <w:noProof/>
            <w:rtl/>
          </w:rPr>
          <w:t xml:space="preserve">6- </w:t>
        </w:r>
        <w:r w:rsidR="00773ACB" w:rsidRPr="00823B14">
          <w:rPr>
            <w:rStyle w:val="Hyperlink"/>
            <w:rFonts w:hint="eastAsia"/>
            <w:noProof/>
            <w:rtl/>
          </w:rPr>
          <w:t>متانت</w:t>
        </w:r>
        <w:r w:rsidR="00773ACB" w:rsidRPr="00823B14">
          <w:rPr>
            <w:rStyle w:val="Hyperlink"/>
            <w:noProof/>
            <w:rtl/>
          </w:rPr>
          <w:t xml:space="preserve"> </w:t>
        </w:r>
        <w:r w:rsidR="00773ACB" w:rsidRPr="00823B14">
          <w:rPr>
            <w:rStyle w:val="Hyperlink"/>
            <w:rFonts w:hint="eastAsia"/>
            <w:noProof/>
            <w:rtl/>
          </w:rPr>
          <w:t>و</w:t>
        </w:r>
        <w:r w:rsidR="00773ACB" w:rsidRPr="00823B14">
          <w:rPr>
            <w:rStyle w:val="Hyperlink"/>
            <w:noProof/>
            <w:rtl/>
          </w:rPr>
          <w:t xml:space="preserve"> </w:t>
        </w:r>
        <w:r w:rsidR="00773ACB" w:rsidRPr="00823B14">
          <w:rPr>
            <w:rStyle w:val="Hyperlink"/>
            <w:rFonts w:hint="eastAsia"/>
            <w:noProof/>
            <w:rtl/>
          </w:rPr>
          <w:t>زيبائ</w:t>
        </w:r>
        <w:r w:rsidR="00773ACB" w:rsidRPr="00823B14">
          <w:rPr>
            <w:rStyle w:val="Hyperlink"/>
            <w:rFonts w:hint="cs"/>
            <w:noProof/>
            <w:rtl/>
          </w:rPr>
          <w:t>ی</w:t>
        </w:r>
        <w:r w:rsidR="00773ACB">
          <w:rPr>
            <w:noProof/>
            <w:webHidden/>
            <w:rtl/>
          </w:rPr>
          <w:tab/>
        </w:r>
        <w:r w:rsidR="00773ACB">
          <w:rPr>
            <w:rStyle w:val="Hyperlink"/>
            <w:noProof/>
            <w:rtl/>
          </w:rPr>
          <w:fldChar w:fldCharType="begin"/>
        </w:r>
        <w:r w:rsidR="00773ACB">
          <w:rPr>
            <w:noProof/>
            <w:webHidden/>
            <w:rtl/>
          </w:rPr>
          <w:instrText xml:space="preserve"> </w:instrText>
        </w:r>
        <w:r w:rsidR="00773ACB">
          <w:rPr>
            <w:noProof/>
            <w:webHidden/>
          </w:rPr>
          <w:instrText>PAGEREF</w:instrText>
        </w:r>
        <w:r w:rsidR="00773ACB">
          <w:rPr>
            <w:noProof/>
            <w:webHidden/>
            <w:rtl/>
          </w:rPr>
          <w:instrText xml:space="preserve"> _</w:instrText>
        </w:r>
        <w:r w:rsidR="00773ACB">
          <w:rPr>
            <w:noProof/>
            <w:webHidden/>
          </w:rPr>
          <w:instrText>Toc381114100 \h</w:instrText>
        </w:r>
        <w:r w:rsidR="00773ACB">
          <w:rPr>
            <w:noProof/>
            <w:webHidden/>
            <w:rtl/>
          </w:rPr>
          <w:instrText xml:space="preserve"> </w:instrText>
        </w:r>
        <w:r w:rsidR="00773ACB">
          <w:rPr>
            <w:rStyle w:val="Hyperlink"/>
            <w:noProof/>
            <w:rtl/>
          </w:rPr>
        </w:r>
        <w:r w:rsidR="00773ACB">
          <w:rPr>
            <w:rStyle w:val="Hyperlink"/>
            <w:noProof/>
            <w:rtl/>
          </w:rPr>
          <w:fldChar w:fldCharType="separate"/>
        </w:r>
        <w:r w:rsidR="006430A4">
          <w:rPr>
            <w:noProof/>
            <w:webHidden/>
            <w:rtl/>
          </w:rPr>
          <w:t>107</w:t>
        </w:r>
        <w:r w:rsidR="00773ACB">
          <w:rPr>
            <w:rStyle w:val="Hyperlink"/>
            <w:noProof/>
            <w:rtl/>
          </w:rPr>
          <w:fldChar w:fldCharType="end"/>
        </w:r>
      </w:hyperlink>
    </w:p>
    <w:p w:rsidR="00773ACB" w:rsidRDefault="00E23BDD">
      <w:pPr>
        <w:pStyle w:val="TOC1"/>
        <w:tabs>
          <w:tab w:val="right" w:leader="dot" w:pos="6226"/>
        </w:tabs>
        <w:rPr>
          <w:rFonts w:ascii="Calibri" w:hAnsi="Calibri" w:cs="Arial"/>
          <w:bCs w:val="0"/>
          <w:noProof/>
          <w:sz w:val="22"/>
          <w:szCs w:val="22"/>
          <w:rtl/>
          <w:lang w:bidi="fa-IR"/>
        </w:rPr>
      </w:pPr>
      <w:hyperlink w:anchor="_Toc381114101" w:history="1">
        <w:r w:rsidR="00773ACB" w:rsidRPr="00823B14">
          <w:rPr>
            <w:rStyle w:val="Hyperlink"/>
            <w:rFonts w:hint="eastAsia"/>
            <w:noProof/>
            <w:rtl/>
          </w:rPr>
          <w:t>خاتمه</w:t>
        </w:r>
        <w:r w:rsidR="00773ACB">
          <w:rPr>
            <w:noProof/>
            <w:webHidden/>
            <w:rtl/>
          </w:rPr>
          <w:tab/>
        </w:r>
        <w:r w:rsidR="00773ACB">
          <w:rPr>
            <w:rStyle w:val="Hyperlink"/>
            <w:noProof/>
            <w:rtl/>
          </w:rPr>
          <w:fldChar w:fldCharType="begin"/>
        </w:r>
        <w:r w:rsidR="00773ACB">
          <w:rPr>
            <w:noProof/>
            <w:webHidden/>
            <w:rtl/>
          </w:rPr>
          <w:instrText xml:space="preserve"> </w:instrText>
        </w:r>
        <w:r w:rsidR="00773ACB">
          <w:rPr>
            <w:noProof/>
            <w:webHidden/>
          </w:rPr>
          <w:instrText>PAGEREF</w:instrText>
        </w:r>
        <w:r w:rsidR="00773ACB">
          <w:rPr>
            <w:noProof/>
            <w:webHidden/>
            <w:rtl/>
          </w:rPr>
          <w:instrText xml:space="preserve"> _</w:instrText>
        </w:r>
        <w:r w:rsidR="00773ACB">
          <w:rPr>
            <w:noProof/>
            <w:webHidden/>
          </w:rPr>
          <w:instrText>Toc381114101 \h</w:instrText>
        </w:r>
        <w:r w:rsidR="00773ACB">
          <w:rPr>
            <w:noProof/>
            <w:webHidden/>
            <w:rtl/>
          </w:rPr>
          <w:instrText xml:space="preserve"> </w:instrText>
        </w:r>
        <w:r w:rsidR="00773ACB">
          <w:rPr>
            <w:rStyle w:val="Hyperlink"/>
            <w:noProof/>
            <w:rtl/>
          </w:rPr>
        </w:r>
        <w:r w:rsidR="00773ACB">
          <w:rPr>
            <w:rStyle w:val="Hyperlink"/>
            <w:noProof/>
            <w:rtl/>
          </w:rPr>
          <w:fldChar w:fldCharType="separate"/>
        </w:r>
        <w:r w:rsidR="006430A4">
          <w:rPr>
            <w:noProof/>
            <w:webHidden/>
            <w:rtl/>
          </w:rPr>
          <w:t>109</w:t>
        </w:r>
        <w:r w:rsidR="00773ACB">
          <w:rPr>
            <w:rStyle w:val="Hyperlink"/>
            <w:noProof/>
            <w:rtl/>
          </w:rPr>
          <w:fldChar w:fldCharType="end"/>
        </w:r>
      </w:hyperlink>
    </w:p>
    <w:p w:rsidR="00773ACB" w:rsidRDefault="00E23BDD">
      <w:pPr>
        <w:pStyle w:val="TOC1"/>
        <w:tabs>
          <w:tab w:val="right" w:leader="dot" w:pos="6226"/>
        </w:tabs>
        <w:rPr>
          <w:rFonts w:ascii="Calibri" w:hAnsi="Calibri" w:cs="Arial"/>
          <w:bCs w:val="0"/>
          <w:noProof/>
          <w:sz w:val="22"/>
          <w:szCs w:val="22"/>
          <w:rtl/>
          <w:lang w:bidi="fa-IR"/>
        </w:rPr>
      </w:pPr>
      <w:hyperlink w:anchor="_Toc381114102" w:history="1">
        <w:r w:rsidR="00773ACB" w:rsidRPr="00823B14">
          <w:rPr>
            <w:rStyle w:val="Hyperlink"/>
            <w:rFonts w:hint="eastAsia"/>
            <w:noProof/>
            <w:rtl/>
          </w:rPr>
          <w:t>فهرست</w:t>
        </w:r>
        <w:r w:rsidR="00773ACB" w:rsidRPr="00823B14">
          <w:rPr>
            <w:rStyle w:val="Hyperlink"/>
            <w:noProof/>
            <w:rtl/>
          </w:rPr>
          <w:t xml:space="preserve"> </w:t>
        </w:r>
        <w:r w:rsidR="00773ACB" w:rsidRPr="00823B14">
          <w:rPr>
            <w:rStyle w:val="Hyperlink"/>
            <w:rFonts w:hint="eastAsia"/>
            <w:noProof/>
            <w:rtl/>
          </w:rPr>
          <w:t>بعض</w:t>
        </w:r>
        <w:r w:rsidR="00773ACB" w:rsidRPr="00823B14">
          <w:rPr>
            <w:rStyle w:val="Hyperlink"/>
            <w:rFonts w:hint="cs"/>
            <w:noProof/>
            <w:rtl/>
          </w:rPr>
          <w:t>ی</w:t>
        </w:r>
        <w:r w:rsidR="00773ACB" w:rsidRPr="00823B14">
          <w:rPr>
            <w:rStyle w:val="Hyperlink"/>
            <w:noProof/>
            <w:rtl/>
          </w:rPr>
          <w:t xml:space="preserve"> </w:t>
        </w:r>
        <w:r w:rsidR="00773ACB" w:rsidRPr="00823B14">
          <w:rPr>
            <w:rStyle w:val="Hyperlink"/>
            <w:rFonts w:hint="eastAsia"/>
            <w:noProof/>
            <w:rtl/>
          </w:rPr>
          <w:t>از</w:t>
        </w:r>
        <w:r w:rsidR="00773ACB" w:rsidRPr="00823B14">
          <w:rPr>
            <w:rStyle w:val="Hyperlink"/>
            <w:noProof/>
            <w:rtl/>
          </w:rPr>
          <w:t xml:space="preserve"> </w:t>
        </w:r>
        <w:r w:rsidR="00773ACB" w:rsidRPr="00823B14">
          <w:rPr>
            <w:rStyle w:val="Hyperlink"/>
            <w:rFonts w:hint="eastAsia"/>
            <w:noProof/>
            <w:rtl/>
          </w:rPr>
          <w:t>مراجع</w:t>
        </w:r>
        <w:r w:rsidR="00773ACB" w:rsidRPr="00823B14">
          <w:rPr>
            <w:rStyle w:val="Hyperlink"/>
            <w:noProof/>
            <w:rtl/>
          </w:rPr>
          <w:t xml:space="preserve"> </w:t>
        </w:r>
        <w:r w:rsidR="00773ACB" w:rsidRPr="00823B14">
          <w:rPr>
            <w:rStyle w:val="Hyperlink"/>
            <w:rFonts w:hint="eastAsia"/>
            <w:noProof/>
            <w:rtl/>
          </w:rPr>
          <w:t>و</w:t>
        </w:r>
        <w:r w:rsidR="00773ACB" w:rsidRPr="00823B14">
          <w:rPr>
            <w:rStyle w:val="Hyperlink"/>
            <w:noProof/>
            <w:rtl/>
          </w:rPr>
          <w:t xml:space="preserve"> </w:t>
        </w:r>
        <w:r w:rsidR="00773ACB" w:rsidRPr="00823B14">
          <w:rPr>
            <w:rStyle w:val="Hyperlink"/>
            <w:rFonts w:hint="eastAsia"/>
            <w:noProof/>
            <w:rtl/>
          </w:rPr>
          <w:t>مآخذ</w:t>
        </w:r>
        <w:r w:rsidR="00773ACB">
          <w:rPr>
            <w:noProof/>
            <w:webHidden/>
            <w:rtl/>
          </w:rPr>
          <w:tab/>
        </w:r>
        <w:r w:rsidR="00773ACB">
          <w:rPr>
            <w:rStyle w:val="Hyperlink"/>
            <w:noProof/>
            <w:rtl/>
          </w:rPr>
          <w:fldChar w:fldCharType="begin"/>
        </w:r>
        <w:r w:rsidR="00773ACB">
          <w:rPr>
            <w:noProof/>
            <w:webHidden/>
            <w:rtl/>
          </w:rPr>
          <w:instrText xml:space="preserve"> </w:instrText>
        </w:r>
        <w:r w:rsidR="00773ACB">
          <w:rPr>
            <w:noProof/>
            <w:webHidden/>
          </w:rPr>
          <w:instrText>PAGEREF</w:instrText>
        </w:r>
        <w:r w:rsidR="00773ACB">
          <w:rPr>
            <w:noProof/>
            <w:webHidden/>
            <w:rtl/>
          </w:rPr>
          <w:instrText xml:space="preserve"> _</w:instrText>
        </w:r>
        <w:r w:rsidR="00773ACB">
          <w:rPr>
            <w:noProof/>
            <w:webHidden/>
          </w:rPr>
          <w:instrText>Toc381114102 \h</w:instrText>
        </w:r>
        <w:r w:rsidR="00773ACB">
          <w:rPr>
            <w:noProof/>
            <w:webHidden/>
            <w:rtl/>
          </w:rPr>
          <w:instrText xml:space="preserve"> </w:instrText>
        </w:r>
        <w:r w:rsidR="00773ACB">
          <w:rPr>
            <w:rStyle w:val="Hyperlink"/>
            <w:noProof/>
            <w:rtl/>
          </w:rPr>
        </w:r>
        <w:r w:rsidR="00773ACB">
          <w:rPr>
            <w:rStyle w:val="Hyperlink"/>
            <w:noProof/>
            <w:rtl/>
          </w:rPr>
          <w:fldChar w:fldCharType="separate"/>
        </w:r>
        <w:r w:rsidR="006430A4">
          <w:rPr>
            <w:noProof/>
            <w:webHidden/>
            <w:rtl/>
          </w:rPr>
          <w:t>110</w:t>
        </w:r>
        <w:r w:rsidR="00773ACB">
          <w:rPr>
            <w:rStyle w:val="Hyperlink"/>
            <w:noProof/>
            <w:rtl/>
          </w:rPr>
          <w:fldChar w:fldCharType="end"/>
        </w:r>
      </w:hyperlink>
    </w:p>
    <w:p w:rsidR="00474582" w:rsidRPr="00EC7285" w:rsidRDefault="00773ACB" w:rsidP="00EC7285">
      <w:pPr>
        <w:pStyle w:val="Heading1"/>
        <w:jc w:val="center"/>
        <w:rPr>
          <w:rtl/>
          <w:lang w:bidi="fa-IR"/>
        </w:rPr>
        <w:sectPr w:rsidR="00474582" w:rsidRPr="00EC7285" w:rsidSect="00BC681B">
          <w:headerReference w:type="even" r:id="rId17"/>
          <w:headerReference w:type="default" r:id="rId18"/>
          <w:headerReference w:type="first" r:id="rId19"/>
          <w:footnotePr>
            <w:numRestart w:val="eachPage"/>
          </w:footnotePr>
          <w:pgSz w:w="7938" w:h="11907" w:code="9"/>
          <w:pgMar w:top="1021" w:right="851" w:bottom="737" w:left="851" w:header="454" w:footer="0" w:gutter="0"/>
          <w:pgNumType w:start="1"/>
          <w:cols w:space="708"/>
          <w:titlePg/>
          <w:bidi/>
          <w:rtlGutter/>
          <w:docGrid w:linePitch="381"/>
        </w:sectPr>
      </w:pPr>
      <w:r>
        <w:rPr>
          <w:rFonts w:ascii="IranNastaliq" w:hAnsi="IranNastaliq" w:cs="IranNastaliq"/>
          <w:bCs w:val="0"/>
          <w:kern w:val="0"/>
          <w:sz w:val="30"/>
          <w:szCs w:val="30"/>
          <w:rtl/>
          <w:lang w:bidi="fa-IR"/>
        </w:rPr>
        <w:fldChar w:fldCharType="end"/>
      </w:r>
    </w:p>
    <w:p w:rsidR="00F337D0" w:rsidRPr="00EC7285" w:rsidRDefault="001B423F" w:rsidP="003D54BC">
      <w:pPr>
        <w:pStyle w:val="a8"/>
        <w:rPr>
          <w:rtl/>
        </w:rPr>
      </w:pPr>
      <w:r>
        <w:rPr>
          <w:rFonts w:hint="cs"/>
          <w:noProof/>
          <w:rtl/>
          <w:lang w:bidi="ar-SA"/>
        </w:rPr>
        <w:lastRenderedPageBreak/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-13970</wp:posOffset>
            </wp:positionH>
            <wp:positionV relativeFrom="paragraph">
              <wp:posOffset>543560</wp:posOffset>
            </wp:positionV>
            <wp:extent cx="3942715" cy="5151120"/>
            <wp:effectExtent l="0" t="0" r="635" b="0"/>
            <wp:wrapSquare wrapText="bothSides"/>
            <wp:docPr id="200" name="Picture 200" descr="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0" descr="3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14" t="7156" r="5615" b="72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2715" cy="515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7285" w:rsidRPr="00EC7285" w:rsidRDefault="00EC7285" w:rsidP="003D54BC">
      <w:pPr>
        <w:pStyle w:val="a8"/>
        <w:rPr>
          <w:rtl/>
        </w:rPr>
        <w:sectPr w:rsidR="00EC7285" w:rsidRPr="00EC7285" w:rsidSect="00BC681B">
          <w:footnotePr>
            <w:numRestart w:val="eachPage"/>
          </w:footnotePr>
          <w:pgSz w:w="7938" w:h="11907" w:code="9"/>
          <w:pgMar w:top="1021" w:right="851" w:bottom="737" w:left="851" w:header="454" w:footer="0" w:gutter="0"/>
          <w:cols w:space="708"/>
          <w:titlePg/>
          <w:bidi/>
          <w:rtlGutter/>
          <w:docGrid w:linePitch="381"/>
        </w:sectPr>
      </w:pPr>
    </w:p>
    <w:p w:rsidR="00EC7285" w:rsidRPr="00EC7285" w:rsidRDefault="00773ACB" w:rsidP="003D54BC">
      <w:pPr>
        <w:pStyle w:val="a8"/>
        <w:jc w:val="center"/>
        <w:rPr>
          <w:rtl/>
          <w:lang w:val="de-DE"/>
        </w:rPr>
      </w:pPr>
      <w:r w:rsidRPr="00EC7285">
        <w:rPr>
          <w:rFonts w:ascii="IranNastaliq" w:hAnsi="IranNastaliq" w:cs="IranNastaliq"/>
          <w:sz w:val="32"/>
          <w:szCs w:val="32"/>
          <w:rtl/>
        </w:rPr>
        <w:lastRenderedPageBreak/>
        <w:t>بسم الله الرحمن الرحیم</w:t>
      </w:r>
    </w:p>
    <w:p w:rsidR="00EC7285" w:rsidRPr="00EC7285" w:rsidRDefault="00EC7285" w:rsidP="00EC7285">
      <w:pPr>
        <w:pStyle w:val="a1"/>
        <w:rPr>
          <w:rtl/>
        </w:rPr>
      </w:pPr>
      <w:bookmarkStart w:id="4" w:name="_Toc269231273"/>
      <w:bookmarkStart w:id="5" w:name="_Toc381114056"/>
      <w:r w:rsidRPr="00EC7285">
        <w:rPr>
          <w:rFonts w:hint="cs"/>
          <w:rtl/>
        </w:rPr>
        <w:t>تقريظ</w:t>
      </w:r>
      <w:bookmarkEnd w:id="4"/>
      <w:bookmarkEnd w:id="5"/>
    </w:p>
    <w:p w:rsidR="00EC7285" w:rsidRPr="00EC7285" w:rsidRDefault="00EC7285" w:rsidP="003D54BC">
      <w:pPr>
        <w:pStyle w:val="a8"/>
        <w:rPr>
          <w:rtl/>
          <w:lang w:val="de-DE"/>
        </w:rPr>
      </w:pPr>
      <w:r w:rsidRPr="00EC7285">
        <w:rPr>
          <w:rFonts w:hint="cs"/>
          <w:rtl/>
          <w:lang w:val="de-DE"/>
        </w:rPr>
        <w:t>الد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تور/ عبد ال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ر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م بن إبراه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م آل غض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ه مفتی حرم نبوی- مد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نه منوره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EC7285">
        <w:rPr>
          <w:rFonts w:hint="cs"/>
          <w:rtl/>
          <w:lang w:val="de-DE"/>
        </w:rPr>
        <w:t xml:space="preserve">اما بعد: از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تابی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برادر س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 جمال الد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هروی در باره ی حج 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امبر خدا </w:t>
      </w:r>
      <w:r w:rsidR="00704C1F">
        <w:rPr>
          <w:rFonts w:hint="cs"/>
          <w:lang w:val="de-DE"/>
        </w:rPr>
        <w:sym w:font="AGA Arabesque" w:char="F072"/>
      </w:r>
      <w:r w:rsidR="00704C1F">
        <w:rPr>
          <w:rFonts w:hint="cs"/>
          <w:rtl/>
          <w:lang w:val="de-DE"/>
        </w:rPr>
        <w:t xml:space="preserve"> </w:t>
      </w:r>
      <w:r w:rsidRPr="00EC7285">
        <w:rPr>
          <w:rFonts w:hint="cs"/>
          <w:rtl/>
          <w:lang w:val="de-DE"/>
        </w:rPr>
        <w:t xml:space="preserve">نوشته است مطلع شدم، آنرا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تابی متم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ز 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افتم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معلومات مهم و بس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ار مف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 را برای حجاج و زائر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ت الله الحرام در بردارد.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EC7285">
        <w:rPr>
          <w:rFonts w:hint="cs"/>
          <w:rtl/>
          <w:lang w:val="de-DE"/>
        </w:rPr>
        <w:t xml:space="preserve">و آنگاه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دانستم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ن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تاب بخاطر استفاد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شتر به غ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ر عربی (زبان فارسی) به نشر می</w:t>
      </w:r>
      <w:r w:rsidR="00704C1F">
        <w:rPr>
          <w:rFonts w:hint="eastAsia"/>
          <w:rtl/>
          <w:lang w:val="de-DE"/>
        </w:rPr>
        <w:t> </w:t>
      </w:r>
      <w:r w:rsidRPr="00EC7285">
        <w:rPr>
          <w:rFonts w:hint="cs"/>
          <w:rtl/>
          <w:lang w:val="de-DE"/>
        </w:rPr>
        <w:t>رسد ب</w:t>
      </w:r>
      <w:r w:rsidR="00704C1F">
        <w:rPr>
          <w:rFonts w:hint="cs"/>
          <w:rtl/>
          <w:lang w:val="de-DE"/>
        </w:rPr>
        <w:t>ی</w:t>
      </w:r>
      <w:r w:rsidR="00704C1F">
        <w:rPr>
          <w:rFonts w:hint="eastAsia"/>
          <w:rtl/>
          <w:lang w:val="de-DE"/>
        </w:rPr>
        <w:t>‌</w:t>
      </w:r>
      <w:r w:rsidRPr="00EC7285">
        <w:rPr>
          <w:rFonts w:hint="cs"/>
          <w:rtl/>
          <w:lang w:val="de-DE"/>
        </w:rPr>
        <w:t>نها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ت خوشحال شدم و خصوصاً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ه برادر به زبان عربی و علوم اسلامی اطلاع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امل دارد و از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ناح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ه مورد اطم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نان است، به علاوه از آن نوشته</w:t>
      </w:r>
      <w:r w:rsidR="00704C1F">
        <w:rPr>
          <w:rFonts w:hint="cs"/>
          <w:rtl/>
          <w:lang w:val="de-DE"/>
        </w:rPr>
        <w:t>‌ها</w:t>
      </w:r>
      <w:r w:rsidRPr="00EC7285">
        <w:rPr>
          <w:rFonts w:hint="cs"/>
          <w:rtl/>
          <w:lang w:val="de-DE"/>
        </w:rPr>
        <w:t>ی خو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 را خدمت علماء تقد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م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رده و از رهنمائی</w:t>
      </w:r>
      <w:r w:rsidR="00704C1F">
        <w:rPr>
          <w:rFonts w:hint="cs"/>
          <w:rtl/>
          <w:lang w:val="de-DE"/>
        </w:rPr>
        <w:t>‌ها</w:t>
      </w:r>
      <w:r w:rsidRPr="00EC7285">
        <w:rPr>
          <w:rFonts w:hint="cs"/>
          <w:rtl/>
          <w:lang w:val="de-DE"/>
        </w:rPr>
        <w:t xml:space="preserve"> و توج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هات آنها استفاده</w:t>
      </w:r>
      <w:r w:rsidR="00704C1F">
        <w:rPr>
          <w:rFonts w:hint="cs"/>
          <w:rtl/>
          <w:lang w:val="de-DE"/>
        </w:rPr>
        <w:t xml:space="preserve"> می‌ک</w:t>
      </w:r>
      <w:r w:rsidRPr="00EC7285">
        <w:rPr>
          <w:rFonts w:hint="cs"/>
          <w:rtl/>
          <w:lang w:val="de-DE"/>
        </w:rPr>
        <w:t>ند.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EC7285">
        <w:rPr>
          <w:rFonts w:hint="cs"/>
          <w:rtl/>
          <w:lang w:val="de-DE"/>
        </w:rPr>
        <w:t>از خداوند متعال برای خود و برای ایشان خواهان توف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ق و استقامت هستم.</w:t>
      </w:r>
    </w:p>
    <w:p w:rsidR="00EC7285" w:rsidRPr="00704C1F" w:rsidRDefault="00EC7285" w:rsidP="003D54BC">
      <w:pPr>
        <w:pStyle w:val="a4"/>
        <w:spacing w:line="240" w:lineRule="auto"/>
        <w:rPr>
          <w:rtl/>
        </w:rPr>
      </w:pPr>
      <w:r w:rsidRPr="00704C1F">
        <w:rPr>
          <w:rFonts w:hint="cs"/>
          <w:rtl/>
        </w:rPr>
        <w:t>وصلّی الله وسلّم علی نب</w:t>
      </w:r>
      <w:r w:rsidR="00704C1F" w:rsidRPr="00704C1F">
        <w:rPr>
          <w:rFonts w:hint="cs"/>
          <w:rtl/>
        </w:rPr>
        <w:t>ی</w:t>
      </w:r>
      <w:r w:rsidRPr="00704C1F">
        <w:rPr>
          <w:rFonts w:hint="cs"/>
          <w:rtl/>
        </w:rPr>
        <w:t>نا وس</w:t>
      </w:r>
      <w:r w:rsidR="00704C1F" w:rsidRPr="00704C1F">
        <w:rPr>
          <w:rFonts w:hint="cs"/>
          <w:rtl/>
        </w:rPr>
        <w:t>ی</w:t>
      </w:r>
      <w:r w:rsidRPr="00704C1F">
        <w:rPr>
          <w:rFonts w:hint="cs"/>
          <w:rtl/>
        </w:rPr>
        <w:t>دنا محمّد وعلی آله وصحبه أجمع</w:t>
      </w:r>
      <w:r w:rsidR="00704C1F" w:rsidRPr="00704C1F">
        <w:rPr>
          <w:rFonts w:hint="cs"/>
          <w:rtl/>
        </w:rPr>
        <w:t>ی</w:t>
      </w:r>
      <w:r w:rsidRPr="00704C1F">
        <w:rPr>
          <w:rFonts w:hint="cs"/>
          <w:rtl/>
        </w:rPr>
        <w:t>ن.</w:t>
      </w:r>
    </w:p>
    <w:p w:rsidR="00EC7285" w:rsidRPr="00EC7285" w:rsidRDefault="00EC7285" w:rsidP="00EC7285">
      <w:pPr>
        <w:jc w:val="lowKashida"/>
        <w:rPr>
          <w:sz w:val="16"/>
          <w:szCs w:val="16"/>
          <w:rtl/>
          <w:lang w:val="de-DE" w:bidi="fa-IR"/>
        </w:rPr>
      </w:pPr>
    </w:p>
    <w:p w:rsidR="00EC7285" w:rsidRPr="00EC7285" w:rsidRDefault="00EC7285" w:rsidP="003D54BC">
      <w:pPr>
        <w:pStyle w:val="a8"/>
        <w:ind w:left="2880" w:firstLine="720"/>
        <w:jc w:val="left"/>
        <w:rPr>
          <w:rtl/>
          <w:lang w:val="de-DE"/>
        </w:rPr>
      </w:pPr>
      <w:r w:rsidRPr="00EC7285">
        <w:rPr>
          <w:rFonts w:hint="cs"/>
          <w:rtl/>
          <w:lang w:val="de-DE"/>
        </w:rPr>
        <w:t>نوشته:</w:t>
      </w:r>
    </w:p>
    <w:p w:rsidR="00EC7285" w:rsidRPr="00EC7285" w:rsidRDefault="00EC7285" w:rsidP="003D54BC">
      <w:pPr>
        <w:pStyle w:val="a8"/>
        <w:ind w:left="1440"/>
        <w:jc w:val="left"/>
        <w:rPr>
          <w:rtl/>
          <w:lang w:val="de-DE"/>
        </w:rPr>
      </w:pPr>
      <w:r w:rsidRPr="00EC7285">
        <w:rPr>
          <w:rFonts w:hint="cs"/>
          <w:rtl/>
          <w:lang w:val="de-DE"/>
        </w:rPr>
        <w:t>د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تر عبد ال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ر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م بن إبراه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م آل غض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ه الحس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نی الهاشمی</w:t>
      </w:r>
    </w:p>
    <w:p w:rsidR="00EC7285" w:rsidRPr="00EC7285" w:rsidRDefault="00EC7285" w:rsidP="003D54BC">
      <w:pPr>
        <w:pStyle w:val="a8"/>
        <w:ind w:left="2160" w:firstLine="720"/>
        <w:jc w:val="left"/>
        <w:rPr>
          <w:rtl/>
          <w:lang w:val="de-DE"/>
        </w:rPr>
      </w:pPr>
      <w:r w:rsidRPr="00EC7285">
        <w:rPr>
          <w:rFonts w:hint="cs"/>
          <w:rtl/>
          <w:lang w:val="de-DE"/>
        </w:rPr>
        <w:t>مفتی حرم نبوی- مد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نه منوره</w:t>
      </w:r>
    </w:p>
    <w:p w:rsidR="00EC7285" w:rsidRDefault="00EC7285" w:rsidP="00EC7285">
      <w:pPr>
        <w:pStyle w:val="a1"/>
        <w:rPr>
          <w:rtl/>
        </w:rPr>
        <w:sectPr w:rsidR="00EC7285" w:rsidSect="006430A4">
          <w:footnotePr>
            <w:numRestart w:val="eachPage"/>
          </w:footnotePr>
          <w:type w:val="oddPage"/>
          <w:pgSz w:w="7938" w:h="11907" w:code="9"/>
          <w:pgMar w:top="1021" w:right="851" w:bottom="737" w:left="851" w:header="454" w:footer="0" w:gutter="0"/>
          <w:cols w:space="708"/>
          <w:titlePg/>
          <w:bidi/>
          <w:rtlGutter/>
          <w:docGrid w:linePitch="381"/>
        </w:sectPr>
      </w:pPr>
      <w:bookmarkStart w:id="6" w:name="_Toc269231274"/>
    </w:p>
    <w:p w:rsidR="00EC7285" w:rsidRPr="00EC7285" w:rsidRDefault="00EC7285" w:rsidP="0018442F">
      <w:pPr>
        <w:pStyle w:val="a1"/>
        <w:rPr>
          <w:rtl/>
        </w:rPr>
      </w:pPr>
      <w:bookmarkStart w:id="7" w:name="_Toc381114057"/>
      <w:r w:rsidRPr="00EC7285">
        <w:rPr>
          <w:rFonts w:hint="cs"/>
          <w:rtl/>
        </w:rPr>
        <w:lastRenderedPageBreak/>
        <w:t>پيشگفتار</w:t>
      </w:r>
      <w:bookmarkEnd w:id="6"/>
      <w:bookmarkEnd w:id="7"/>
    </w:p>
    <w:p w:rsidR="00EC7285" w:rsidRPr="00704C1F" w:rsidRDefault="00EC7285" w:rsidP="0018442F">
      <w:pPr>
        <w:pStyle w:val="a4"/>
        <w:spacing w:line="240" w:lineRule="auto"/>
        <w:rPr>
          <w:rtl/>
        </w:rPr>
      </w:pPr>
      <w:r w:rsidRPr="00704C1F">
        <w:rPr>
          <w:rFonts w:hint="cs"/>
          <w:rtl/>
        </w:rPr>
        <w:t>الحمد لله الذی هدانا لهذا وما کنا لنهتدی لولا أن هدانا الله</w:t>
      </w:r>
      <w:r w:rsidRPr="00704C1F">
        <w:rPr>
          <w:rtl/>
        </w:rPr>
        <w:t xml:space="preserve"> والصّلاة والسّلام عل</w:t>
      </w:r>
      <w:r w:rsidRPr="00704C1F">
        <w:rPr>
          <w:rFonts w:hint="cs"/>
          <w:rtl/>
        </w:rPr>
        <w:t>ی</w:t>
      </w:r>
      <w:r w:rsidRPr="00704C1F">
        <w:rPr>
          <w:rtl/>
        </w:rPr>
        <w:t xml:space="preserve"> </w:t>
      </w:r>
      <w:r w:rsidRPr="00704C1F">
        <w:rPr>
          <w:rFonts w:hint="cs"/>
          <w:rtl/>
        </w:rPr>
        <w:t xml:space="preserve">معلِّم البشریة ومنقذهم من الضلالة </w:t>
      </w:r>
      <w:r w:rsidRPr="00704C1F">
        <w:rPr>
          <w:rtl/>
        </w:rPr>
        <w:t>نبيّنا محمّد وعل</w:t>
      </w:r>
      <w:r w:rsidRPr="00704C1F">
        <w:rPr>
          <w:rFonts w:hint="cs"/>
          <w:rtl/>
        </w:rPr>
        <w:t>ی</w:t>
      </w:r>
      <w:r w:rsidRPr="00704C1F">
        <w:rPr>
          <w:rtl/>
        </w:rPr>
        <w:t xml:space="preserve"> آله وصحبه أجمعين ومن اقتف</w:t>
      </w:r>
      <w:r w:rsidRPr="00704C1F">
        <w:rPr>
          <w:rFonts w:hint="cs"/>
          <w:rtl/>
        </w:rPr>
        <w:t>ی</w:t>
      </w:r>
      <w:r w:rsidRPr="00704C1F">
        <w:rPr>
          <w:rtl/>
        </w:rPr>
        <w:t xml:space="preserve"> أثره ونهج سبيله إل</w:t>
      </w:r>
      <w:r w:rsidRPr="00704C1F">
        <w:rPr>
          <w:rFonts w:hint="cs"/>
          <w:rtl/>
        </w:rPr>
        <w:t>ی</w:t>
      </w:r>
      <w:r w:rsidRPr="00704C1F">
        <w:rPr>
          <w:rtl/>
        </w:rPr>
        <w:t xml:space="preserve"> يوم الدين.</w:t>
      </w:r>
    </w:p>
    <w:p w:rsidR="00EC7285" w:rsidRPr="00EC7285" w:rsidRDefault="00EC7285" w:rsidP="0018442F">
      <w:pPr>
        <w:pStyle w:val="a8"/>
        <w:spacing w:line="240" w:lineRule="auto"/>
        <w:rPr>
          <w:rtl/>
        </w:rPr>
      </w:pPr>
      <w:r w:rsidRPr="00EC7285">
        <w:rPr>
          <w:rFonts w:hint="cs"/>
          <w:rtl/>
          <w:lang w:val="de-DE"/>
        </w:rPr>
        <w:t>خداوند متعال بندگان خود را به‌ 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روی از 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امبر خو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ش امر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رده، و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فرما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د: </w:t>
      </w:r>
    </w:p>
    <w:p w:rsidR="00EC7285" w:rsidRDefault="00704C1F" w:rsidP="0018442F">
      <w:pPr>
        <w:pStyle w:val="af1"/>
        <w:rPr>
          <w:rtl/>
          <w:lang w:val="de-DE"/>
        </w:rPr>
      </w:pPr>
      <w:r w:rsidRPr="00704C1F">
        <w:rPr>
          <w:rStyle w:val="Char8"/>
          <w:rFonts w:hint="cs"/>
          <w:rtl/>
        </w:rPr>
        <w:t>﴿</w:t>
      </w:r>
      <w:r w:rsidR="00773ACB">
        <w:rPr>
          <w:sz w:val="29"/>
          <w:szCs w:val="29"/>
          <w:rtl/>
        </w:rPr>
        <w:t xml:space="preserve"> </w:t>
      </w:r>
      <w:r w:rsidR="00773ACB" w:rsidRPr="00773ACB">
        <w:rPr>
          <w:rFonts w:hint="eastAsia"/>
          <w:rtl/>
        </w:rPr>
        <w:t>وَمَا</w:t>
      </w:r>
      <w:r w:rsidR="00773ACB" w:rsidRPr="00773ACB">
        <w:rPr>
          <w:rFonts w:hint="cs"/>
          <w:rtl/>
        </w:rPr>
        <w:t>ٓ</w:t>
      </w:r>
      <w:r w:rsidR="00773ACB" w:rsidRPr="00773ACB">
        <w:rPr>
          <w:rtl/>
        </w:rPr>
        <w:t xml:space="preserve"> </w:t>
      </w:r>
      <w:r w:rsidR="00773ACB" w:rsidRPr="00773ACB">
        <w:rPr>
          <w:rFonts w:hint="eastAsia"/>
          <w:rtl/>
        </w:rPr>
        <w:t>ءَاتَى</w:t>
      </w:r>
      <w:r w:rsidR="00773ACB" w:rsidRPr="00773ACB">
        <w:rPr>
          <w:rFonts w:hint="cs"/>
          <w:rtl/>
        </w:rPr>
        <w:t>ٰ</w:t>
      </w:r>
      <w:r w:rsidR="00773ACB" w:rsidRPr="00773ACB">
        <w:rPr>
          <w:rFonts w:hint="eastAsia"/>
          <w:rtl/>
        </w:rPr>
        <w:t>كُمُ</w:t>
      </w:r>
      <w:r w:rsidR="00773ACB" w:rsidRPr="00773ACB">
        <w:rPr>
          <w:rtl/>
        </w:rPr>
        <w:t xml:space="preserve"> </w:t>
      </w:r>
      <w:r w:rsidR="00773ACB" w:rsidRPr="00773ACB">
        <w:rPr>
          <w:rFonts w:hint="cs"/>
          <w:rtl/>
        </w:rPr>
        <w:t>ٱ</w:t>
      </w:r>
      <w:r w:rsidR="00773ACB" w:rsidRPr="00773ACB">
        <w:rPr>
          <w:rFonts w:hint="eastAsia"/>
          <w:rtl/>
        </w:rPr>
        <w:t>لرَّسُولُ</w:t>
      </w:r>
      <w:r w:rsidR="00773ACB" w:rsidRPr="00773ACB">
        <w:rPr>
          <w:rtl/>
        </w:rPr>
        <w:t xml:space="preserve"> </w:t>
      </w:r>
      <w:r w:rsidR="00773ACB" w:rsidRPr="00773ACB">
        <w:rPr>
          <w:rFonts w:hint="eastAsia"/>
          <w:rtl/>
        </w:rPr>
        <w:t>فَخُذُوهُ</w:t>
      </w:r>
      <w:r w:rsidR="00773ACB" w:rsidRPr="00773ACB">
        <w:rPr>
          <w:rtl/>
        </w:rPr>
        <w:t xml:space="preserve"> </w:t>
      </w:r>
      <w:r w:rsidR="00773ACB" w:rsidRPr="00773ACB">
        <w:rPr>
          <w:rFonts w:hint="eastAsia"/>
          <w:rtl/>
        </w:rPr>
        <w:t>وَمَا</w:t>
      </w:r>
      <w:r w:rsidR="00773ACB" w:rsidRPr="00773ACB">
        <w:rPr>
          <w:rtl/>
        </w:rPr>
        <w:t xml:space="preserve"> </w:t>
      </w:r>
      <w:r w:rsidR="00773ACB" w:rsidRPr="00773ACB">
        <w:rPr>
          <w:rFonts w:hint="eastAsia"/>
          <w:rtl/>
        </w:rPr>
        <w:t>نَهَى</w:t>
      </w:r>
      <w:r w:rsidR="00773ACB" w:rsidRPr="00773ACB">
        <w:rPr>
          <w:rFonts w:hint="cs"/>
          <w:rtl/>
        </w:rPr>
        <w:t>ٰ</w:t>
      </w:r>
      <w:r w:rsidR="00773ACB" w:rsidRPr="00773ACB">
        <w:rPr>
          <w:rFonts w:hint="eastAsia"/>
          <w:rtl/>
        </w:rPr>
        <w:t>كُم</w:t>
      </w:r>
      <w:r w:rsidR="00773ACB" w:rsidRPr="00773ACB">
        <w:rPr>
          <w:rFonts w:hint="cs"/>
          <w:rtl/>
        </w:rPr>
        <w:t>ۡ</w:t>
      </w:r>
      <w:r w:rsidR="00773ACB" w:rsidRPr="00773ACB">
        <w:rPr>
          <w:rtl/>
        </w:rPr>
        <w:t xml:space="preserve"> </w:t>
      </w:r>
      <w:r w:rsidR="00773ACB" w:rsidRPr="00773ACB">
        <w:rPr>
          <w:rFonts w:hint="eastAsia"/>
          <w:rtl/>
        </w:rPr>
        <w:t>عَن</w:t>
      </w:r>
      <w:r w:rsidR="00773ACB" w:rsidRPr="00773ACB">
        <w:rPr>
          <w:rFonts w:hint="cs"/>
          <w:rtl/>
        </w:rPr>
        <w:t>ۡ</w:t>
      </w:r>
      <w:r w:rsidR="00773ACB" w:rsidRPr="00773ACB">
        <w:rPr>
          <w:rFonts w:hint="eastAsia"/>
          <w:rtl/>
        </w:rPr>
        <w:t>هُ</w:t>
      </w:r>
      <w:r w:rsidR="00773ACB" w:rsidRPr="00773ACB">
        <w:rPr>
          <w:rtl/>
        </w:rPr>
        <w:t xml:space="preserve"> </w:t>
      </w:r>
      <w:r w:rsidR="00773ACB" w:rsidRPr="00773ACB">
        <w:rPr>
          <w:rFonts w:hint="eastAsia"/>
          <w:rtl/>
        </w:rPr>
        <w:t>فَ</w:t>
      </w:r>
      <w:r w:rsidR="00773ACB" w:rsidRPr="00773ACB">
        <w:rPr>
          <w:rFonts w:hint="cs"/>
          <w:rtl/>
        </w:rPr>
        <w:t>ٱ</w:t>
      </w:r>
      <w:r w:rsidR="00773ACB" w:rsidRPr="00773ACB">
        <w:rPr>
          <w:rFonts w:hint="eastAsia"/>
          <w:rtl/>
        </w:rPr>
        <w:t>نتَهُواْ</w:t>
      </w:r>
      <w:r w:rsidR="00773ACB" w:rsidRPr="00773ACB">
        <w:rPr>
          <w:rFonts w:hint="cs"/>
          <w:rtl/>
        </w:rPr>
        <w:t>ۚ</w:t>
      </w:r>
      <w:r w:rsidR="00773ACB" w:rsidRPr="00773ACB">
        <w:rPr>
          <w:rtl/>
        </w:rPr>
        <w:t xml:space="preserve"> </w:t>
      </w:r>
      <w:r w:rsidR="00773ACB" w:rsidRPr="00773ACB">
        <w:rPr>
          <w:rFonts w:hint="eastAsia"/>
          <w:rtl/>
        </w:rPr>
        <w:t>وَ</w:t>
      </w:r>
      <w:r w:rsidR="00773ACB" w:rsidRPr="00773ACB">
        <w:rPr>
          <w:rFonts w:hint="cs"/>
          <w:rtl/>
        </w:rPr>
        <w:t>ٱ</w:t>
      </w:r>
      <w:r w:rsidR="00773ACB" w:rsidRPr="00773ACB">
        <w:rPr>
          <w:rFonts w:hint="eastAsia"/>
          <w:rtl/>
        </w:rPr>
        <w:t>تَّقُواْ</w:t>
      </w:r>
      <w:r w:rsidR="00773ACB" w:rsidRPr="00773ACB">
        <w:rPr>
          <w:rtl/>
        </w:rPr>
        <w:t xml:space="preserve"> </w:t>
      </w:r>
      <w:r w:rsidR="00773ACB" w:rsidRPr="00773ACB">
        <w:rPr>
          <w:rFonts w:hint="cs"/>
          <w:rtl/>
        </w:rPr>
        <w:t>ٱ</w:t>
      </w:r>
      <w:r w:rsidR="00773ACB" w:rsidRPr="00773ACB">
        <w:rPr>
          <w:rFonts w:hint="eastAsia"/>
          <w:rtl/>
        </w:rPr>
        <w:t>للَّهَ</w:t>
      </w:r>
      <w:r w:rsidR="00773ACB" w:rsidRPr="00773ACB">
        <w:rPr>
          <w:rFonts w:hint="cs"/>
          <w:rtl/>
        </w:rPr>
        <w:t>ۖ</w:t>
      </w:r>
      <w:r w:rsidR="00773ACB" w:rsidRPr="00773ACB">
        <w:rPr>
          <w:rtl/>
        </w:rPr>
        <w:t xml:space="preserve"> </w:t>
      </w:r>
      <w:r w:rsidR="00773ACB" w:rsidRPr="00773ACB">
        <w:rPr>
          <w:rFonts w:hint="eastAsia"/>
          <w:rtl/>
        </w:rPr>
        <w:t>إِنَّ</w:t>
      </w:r>
      <w:r w:rsidR="00773ACB" w:rsidRPr="00773ACB">
        <w:rPr>
          <w:rtl/>
        </w:rPr>
        <w:t xml:space="preserve"> </w:t>
      </w:r>
      <w:r w:rsidR="00773ACB" w:rsidRPr="00773ACB">
        <w:rPr>
          <w:rFonts w:hint="cs"/>
          <w:rtl/>
        </w:rPr>
        <w:t>ٱ</w:t>
      </w:r>
      <w:r w:rsidR="00773ACB" w:rsidRPr="00773ACB">
        <w:rPr>
          <w:rFonts w:hint="eastAsia"/>
          <w:rtl/>
        </w:rPr>
        <w:t>للَّهَ</w:t>
      </w:r>
      <w:r w:rsidR="00773ACB" w:rsidRPr="00773ACB">
        <w:rPr>
          <w:rtl/>
        </w:rPr>
        <w:t xml:space="preserve"> </w:t>
      </w:r>
      <w:r w:rsidR="00773ACB" w:rsidRPr="00773ACB">
        <w:rPr>
          <w:rFonts w:hint="eastAsia"/>
          <w:rtl/>
        </w:rPr>
        <w:t>شَدِيدُ</w:t>
      </w:r>
      <w:r w:rsidR="00773ACB" w:rsidRPr="00773ACB">
        <w:rPr>
          <w:rtl/>
        </w:rPr>
        <w:t xml:space="preserve"> </w:t>
      </w:r>
      <w:r w:rsidR="00773ACB" w:rsidRPr="00773ACB">
        <w:rPr>
          <w:rFonts w:hint="cs"/>
          <w:rtl/>
        </w:rPr>
        <w:t>ٱ</w:t>
      </w:r>
      <w:r w:rsidR="00773ACB" w:rsidRPr="00773ACB">
        <w:rPr>
          <w:rFonts w:hint="eastAsia"/>
          <w:rtl/>
        </w:rPr>
        <w:t>ل</w:t>
      </w:r>
      <w:r w:rsidR="00773ACB" w:rsidRPr="00773ACB">
        <w:rPr>
          <w:rFonts w:hint="cs"/>
          <w:rtl/>
        </w:rPr>
        <w:t>ۡ</w:t>
      </w:r>
      <w:r w:rsidR="00773ACB" w:rsidRPr="00773ACB">
        <w:rPr>
          <w:rFonts w:hint="eastAsia"/>
          <w:rtl/>
        </w:rPr>
        <w:t>عِقَابِ</w:t>
      </w:r>
      <w:r w:rsidRPr="00704C1F">
        <w:rPr>
          <w:rStyle w:val="Char8"/>
          <w:rFonts w:hint="cs"/>
          <w:rtl/>
        </w:rPr>
        <w:t>﴾</w:t>
      </w:r>
      <w:r>
        <w:rPr>
          <w:rFonts w:hint="cs"/>
          <w:rtl/>
          <w:lang w:val="de-DE"/>
        </w:rPr>
        <w:t xml:space="preserve"> </w:t>
      </w:r>
      <w:r w:rsidRPr="00704C1F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الحشر: 7</w:t>
      </w:r>
      <w:r w:rsidRPr="00704C1F">
        <w:rPr>
          <w:rStyle w:val="Char6"/>
          <w:rFonts w:hint="cs"/>
          <w:rtl/>
        </w:rPr>
        <w:t>]</w:t>
      </w:r>
      <w:r w:rsidRPr="00704C1F">
        <w:rPr>
          <w:rFonts w:hint="cs"/>
          <w:rtl/>
        </w:rPr>
        <w:t>.</w:t>
      </w:r>
    </w:p>
    <w:p w:rsidR="00EC7285" w:rsidRPr="00EC7285" w:rsidRDefault="00704C1F" w:rsidP="0018442F">
      <w:pPr>
        <w:pStyle w:val="ab"/>
        <w:spacing w:line="240" w:lineRule="auto"/>
        <w:rPr>
          <w:rtl/>
          <w:lang w:val="de-DE"/>
        </w:rPr>
      </w:pPr>
      <w:r w:rsidRPr="00704C1F">
        <w:rPr>
          <w:rStyle w:val="Char8"/>
          <w:rFonts w:hint="cs"/>
          <w:rtl/>
        </w:rPr>
        <w:t>«</w:t>
      </w:r>
      <w:r w:rsidR="00EC7285" w:rsidRPr="00EC7285">
        <w:rPr>
          <w:rFonts w:hint="cs"/>
          <w:rtl/>
          <w:lang w:val="de-DE"/>
        </w:rPr>
        <w:t>و هرچه پ</w:t>
      </w:r>
      <w:r>
        <w:rPr>
          <w:rFonts w:hint="cs"/>
          <w:rtl/>
          <w:lang w:val="de-DE"/>
        </w:rPr>
        <w:t>ی</w:t>
      </w:r>
      <w:r w:rsidR="00EC7285" w:rsidRPr="00EC7285">
        <w:rPr>
          <w:rFonts w:hint="cs"/>
          <w:rtl/>
          <w:lang w:val="de-DE"/>
        </w:rPr>
        <w:t>امبر</w:t>
      </w:r>
      <w:r w:rsidR="00EC7285" w:rsidRPr="00EC7285">
        <w:rPr>
          <w:rFonts w:ascii="Lotus Linotype" w:hAnsi="Lotus Linotype" w:hint="cs"/>
          <w:color w:val="000000"/>
          <w:rtl/>
        </w:rPr>
        <w:t xml:space="preserve"> </w:t>
      </w:r>
      <w:r w:rsidR="00EC7285" w:rsidRPr="00EC7285">
        <w:rPr>
          <w:rFonts w:ascii="Lotus Linotype" w:hAnsi="Lotus Linotype" w:hint="cs"/>
          <w:rtl/>
          <w:lang w:val="de-DE"/>
        </w:rPr>
        <w:sym w:font="AGA Arabesque" w:char="F072"/>
      </w:r>
      <w:r w:rsidR="00EC7285" w:rsidRPr="00EC7285">
        <w:rPr>
          <w:rFonts w:hint="cs"/>
          <w:rtl/>
          <w:lang w:val="de-DE"/>
        </w:rPr>
        <w:t xml:space="preserve"> برای شما (از احکام الهی) بدهد آنرا بگ</w:t>
      </w:r>
      <w:r>
        <w:rPr>
          <w:rFonts w:hint="cs"/>
          <w:rtl/>
          <w:lang w:val="de-DE"/>
        </w:rPr>
        <w:t>ی</w:t>
      </w:r>
      <w:r w:rsidR="00EC7285" w:rsidRPr="00EC7285">
        <w:rPr>
          <w:rFonts w:hint="cs"/>
          <w:rtl/>
          <w:lang w:val="de-DE"/>
        </w:rPr>
        <w:t>ر</w:t>
      </w:r>
      <w:r>
        <w:rPr>
          <w:rFonts w:hint="cs"/>
          <w:rtl/>
          <w:lang w:val="de-DE"/>
        </w:rPr>
        <w:t>ی</w:t>
      </w:r>
      <w:r w:rsidR="00EC7285" w:rsidRPr="00EC7285">
        <w:rPr>
          <w:rFonts w:hint="cs"/>
          <w:rtl/>
          <w:lang w:val="de-DE"/>
        </w:rPr>
        <w:t xml:space="preserve">د و هرچه شما را از آن منع </w:t>
      </w:r>
      <w:r>
        <w:rPr>
          <w:rFonts w:hint="cs"/>
          <w:rtl/>
          <w:lang w:val="de-DE"/>
        </w:rPr>
        <w:t>ک</w:t>
      </w:r>
      <w:r w:rsidR="00EC7285" w:rsidRPr="00EC7285">
        <w:rPr>
          <w:rFonts w:hint="cs"/>
          <w:rtl/>
          <w:lang w:val="de-DE"/>
        </w:rPr>
        <w:t>ند باز ا</w:t>
      </w:r>
      <w:r>
        <w:rPr>
          <w:rFonts w:hint="cs"/>
          <w:rtl/>
          <w:lang w:val="de-DE"/>
        </w:rPr>
        <w:t>ی</w:t>
      </w:r>
      <w:r w:rsidR="00EC7285" w:rsidRPr="00EC7285">
        <w:rPr>
          <w:rFonts w:hint="cs"/>
          <w:rtl/>
          <w:lang w:val="de-DE"/>
        </w:rPr>
        <w:t>ست</w:t>
      </w:r>
      <w:r>
        <w:rPr>
          <w:rFonts w:hint="cs"/>
          <w:rtl/>
          <w:lang w:val="de-DE"/>
        </w:rPr>
        <w:t>ی</w:t>
      </w:r>
      <w:r w:rsidR="00EC7285" w:rsidRPr="00EC7285">
        <w:rPr>
          <w:rFonts w:hint="cs"/>
          <w:rtl/>
          <w:lang w:val="de-DE"/>
        </w:rPr>
        <w:t>د و از خدا بترس</w:t>
      </w:r>
      <w:r>
        <w:rPr>
          <w:rFonts w:hint="cs"/>
          <w:rtl/>
          <w:lang w:val="de-DE"/>
        </w:rPr>
        <w:t>ی</w:t>
      </w:r>
      <w:r w:rsidR="00EC7285" w:rsidRPr="00EC7285">
        <w:rPr>
          <w:rFonts w:hint="cs"/>
          <w:rtl/>
          <w:lang w:val="de-DE"/>
        </w:rPr>
        <w:t>د هر آئ</w:t>
      </w:r>
      <w:r>
        <w:rPr>
          <w:rFonts w:hint="cs"/>
          <w:rtl/>
          <w:lang w:val="de-DE"/>
        </w:rPr>
        <w:t>ی</w:t>
      </w:r>
      <w:r w:rsidR="00EC7285" w:rsidRPr="00EC7285">
        <w:rPr>
          <w:rFonts w:hint="cs"/>
          <w:rtl/>
          <w:lang w:val="de-DE"/>
        </w:rPr>
        <w:t>نه عقوبت خدا سخت است</w:t>
      </w:r>
      <w:r w:rsidRPr="00704C1F">
        <w:rPr>
          <w:rStyle w:val="Char8"/>
          <w:rFonts w:hint="cs"/>
          <w:rtl/>
        </w:rPr>
        <w:t>»</w:t>
      </w:r>
      <w:r w:rsidR="00EC7285" w:rsidRPr="00EC7285">
        <w:rPr>
          <w:rFonts w:hint="cs"/>
          <w:rtl/>
          <w:lang w:val="de-DE"/>
        </w:rPr>
        <w:t>.</w:t>
      </w:r>
    </w:p>
    <w:p w:rsidR="00EC7285" w:rsidRPr="00EC7285" w:rsidRDefault="00EC7285" w:rsidP="0018442F">
      <w:pPr>
        <w:pStyle w:val="a8"/>
        <w:spacing w:line="240" w:lineRule="auto"/>
        <w:rPr>
          <w:rtl/>
          <w:lang w:val="de-DE"/>
        </w:rPr>
      </w:pPr>
      <w:r w:rsidRPr="00EC7285">
        <w:rPr>
          <w:rFonts w:hint="cs"/>
          <w:rtl/>
          <w:lang w:val="de-DE"/>
        </w:rPr>
        <w:t>و همین طور خداوند بزرگ 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امبرش را الگوی ن</w:t>
      </w:r>
      <w:r w:rsidR="00704C1F">
        <w:rPr>
          <w:rFonts w:hint="cs"/>
          <w:rtl/>
          <w:lang w:val="de-DE"/>
        </w:rPr>
        <w:t>یک</w:t>
      </w:r>
      <w:r w:rsidRPr="00EC7285">
        <w:rPr>
          <w:rFonts w:hint="cs"/>
          <w:rtl/>
          <w:lang w:val="de-DE"/>
        </w:rPr>
        <w:t>و برای بندگان قرار داده، و فرموده است:</w:t>
      </w:r>
    </w:p>
    <w:p w:rsidR="00EC7285" w:rsidRPr="00EC7285" w:rsidRDefault="00704C1F" w:rsidP="0018442F">
      <w:pPr>
        <w:pStyle w:val="af1"/>
        <w:rPr>
          <w:rtl/>
          <w:lang w:val="de-DE"/>
        </w:rPr>
      </w:pPr>
      <w:r w:rsidRPr="00704C1F">
        <w:rPr>
          <w:rStyle w:val="Char8"/>
          <w:rFonts w:hint="cs"/>
          <w:rtl/>
        </w:rPr>
        <w:t>﴿</w:t>
      </w:r>
      <w:r w:rsidR="00773ACB" w:rsidRPr="00773ACB">
        <w:rPr>
          <w:rFonts w:hint="eastAsia"/>
          <w:rtl/>
        </w:rPr>
        <w:t>لَّقَد</w:t>
      </w:r>
      <w:r w:rsidR="00773ACB" w:rsidRPr="00773ACB">
        <w:rPr>
          <w:rFonts w:hint="cs"/>
          <w:rtl/>
        </w:rPr>
        <w:t>ۡ</w:t>
      </w:r>
      <w:r w:rsidR="00773ACB" w:rsidRPr="00773ACB">
        <w:rPr>
          <w:rtl/>
        </w:rPr>
        <w:t xml:space="preserve"> </w:t>
      </w:r>
      <w:r w:rsidR="00773ACB" w:rsidRPr="00773ACB">
        <w:rPr>
          <w:rFonts w:hint="eastAsia"/>
          <w:rtl/>
        </w:rPr>
        <w:t>كَانَ</w:t>
      </w:r>
      <w:r w:rsidR="00773ACB" w:rsidRPr="00773ACB">
        <w:rPr>
          <w:rtl/>
        </w:rPr>
        <w:t xml:space="preserve"> </w:t>
      </w:r>
      <w:r w:rsidR="00773ACB" w:rsidRPr="00773ACB">
        <w:rPr>
          <w:rFonts w:hint="eastAsia"/>
          <w:rtl/>
        </w:rPr>
        <w:t>لَكُم</w:t>
      </w:r>
      <w:r w:rsidR="00773ACB" w:rsidRPr="00773ACB">
        <w:rPr>
          <w:rFonts w:hint="cs"/>
          <w:rtl/>
        </w:rPr>
        <w:t>ۡ</w:t>
      </w:r>
      <w:r w:rsidR="00773ACB" w:rsidRPr="00773ACB">
        <w:rPr>
          <w:rtl/>
        </w:rPr>
        <w:t xml:space="preserve"> </w:t>
      </w:r>
      <w:r w:rsidR="00773ACB" w:rsidRPr="00773ACB">
        <w:rPr>
          <w:rFonts w:hint="eastAsia"/>
          <w:rtl/>
        </w:rPr>
        <w:t>فِي</w:t>
      </w:r>
      <w:r w:rsidR="00773ACB" w:rsidRPr="00773ACB">
        <w:rPr>
          <w:rtl/>
        </w:rPr>
        <w:t xml:space="preserve"> </w:t>
      </w:r>
      <w:r w:rsidR="00773ACB" w:rsidRPr="00773ACB">
        <w:rPr>
          <w:rFonts w:hint="eastAsia"/>
          <w:rtl/>
        </w:rPr>
        <w:t>رَسُولِ</w:t>
      </w:r>
      <w:r w:rsidR="00773ACB" w:rsidRPr="00773ACB">
        <w:rPr>
          <w:rtl/>
        </w:rPr>
        <w:t xml:space="preserve"> </w:t>
      </w:r>
      <w:r w:rsidR="00773ACB" w:rsidRPr="00773ACB">
        <w:rPr>
          <w:rFonts w:hint="cs"/>
          <w:rtl/>
        </w:rPr>
        <w:t>ٱ</w:t>
      </w:r>
      <w:r w:rsidR="00773ACB" w:rsidRPr="00773ACB">
        <w:rPr>
          <w:rFonts w:hint="eastAsia"/>
          <w:rtl/>
        </w:rPr>
        <w:t>للَّهِ</w:t>
      </w:r>
      <w:r w:rsidR="00773ACB" w:rsidRPr="00773ACB">
        <w:rPr>
          <w:rtl/>
        </w:rPr>
        <w:t xml:space="preserve"> </w:t>
      </w:r>
      <w:r w:rsidR="00773ACB" w:rsidRPr="00773ACB">
        <w:rPr>
          <w:rFonts w:hint="eastAsia"/>
          <w:rtl/>
        </w:rPr>
        <w:t>أُس</w:t>
      </w:r>
      <w:r w:rsidR="00773ACB" w:rsidRPr="00773ACB">
        <w:rPr>
          <w:rFonts w:hint="cs"/>
          <w:rtl/>
        </w:rPr>
        <w:t>ۡ</w:t>
      </w:r>
      <w:r w:rsidR="00773ACB" w:rsidRPr="00773ACB">
        <w:rPr>
          <w:rFonts w:hint="eastAsia"/>
          <w:rtl/>
        </w:rPr>
        <w:t>وَةٌ</w:t>
      </w:r>
      <w:r w:rsidR="00773ACB" w:rsidRPr="00773ACB">
        <w:rPr>
          <w:rtl/>
        </w:rPr>
        <w:t xml:space="preserve"> </w:t>
      </w:r>
      <w:r w:rsidR="00773ACB" w:rsidRPr="00773ACB">
        <w:rPr>
          <w:rFonts w:hint="eastAsia"/>
          <w:rtl/>
        </w:rPr>
        <w:t>حَسَنَة</w:t>
      </w:r>
      <w:r w:rsidR="00773ACB" w:rsidRPr="00773ACB">
        <w:rPr>
          <w:rFonts w:hint="cs"/>
          <w:rtl/>
        </w:rPr>
        <w:t>ٞ</w:t>
      </w:r>
      <w:r w:rsidR="00773ACB" w:rsidRPr="00773ACB">
        <w:rPr>
          <w:rtl/>
        </w:rPr>
        <w:t xml:space="preserve"> </w:t>
      </w:r>
      <w:r w:rsidR="00773ACB" w:rsidRPr="00773ACB">
        <w:rPr>
          <w:rFonts w:hint="eastAsia"/>
          <w:rtl/>
        </w:rPr>
        <w:t>لِّمَن</w:t>
      </w:r>
      <w:r w:rsidR="00773ACB" w:rsidRPr="00773ACB">
        <w:rPr>
          <w:rtl/>
        </w:rPr>
        <w:t xml:space="preserve"> </w:t>
      </w:r>
      <w:r w:rsidR="00773ACB" w:rsidRPr="00773ACB">
        <w:rPr>
          <w:rFonts w:hint="eastAsia"/>
          <w:rtl/>
        </w:rPr>
        <w:t>كَانَ</w:t>
      </w:r>
      <w:r w:rsidR="00773ACB" w:rsidRPr="00773ACB">
        <w:rPr>
          <w:rtl/>
        </w:rPr>
        <w:t xml:space="preserve"> </w:t>
      </w:r>
      <w:r w:rsidR="00773ACB" w:rsidRPr="00773ACB">
        <w:rPr>
          <w:rFonts w:hint="eastAsia"/>
          <w:rtl/>
        </w:rPr>
        <w:t>يَر</w:t>
      </w:r>
      <w:r w:rsidR="00773ACB" w:rsidRPr="00773ACB">
        <w:rPr>
          <w:rFonts w:hint="cs"/>
          <w:rtl/>
        </w:rPr>
        <w:t>ۡ</w:t>
      </w:r>
      <w:r w:rsidR="00773ACB" w:rsidRPr="00773ACB">
        <w:rPr>
          <w:rFonts w:hint="eastAsia"/>
          <w:rtl/>
        </w:rPr>
        <w:t>جُواْ</w:t>
      </w:r>
      <w:r w:rsidR="00773ACB" w:rsidRPr="00773ACB">
        <w:rPr>
          <w:rtl/>
        </w:rPr>
        <w:t xml:space="preserve"> </w:t>
      </w:r>
      <w:r w:rsidR="00773ACB" w:rsidRPr="00773ACB">
        <w:rPr>
          <w:rFonts w:hint="cs"/>
          <w:rtl/>
        </w:rPr>
        <w:t>ٱ</w:t>
      </w:r>
      <w:r w:rsidR="00773ACB" w:rsidRPr="00773ACB">
        <w:rPr>
          <w:rFonts w:hint="eastAsia"/>
          <w:rtl/>
        </w:rPr>
        <w:t>للَّهَ</w:t>
      </w:r>
      <w:r w:rsidR="00773ACB" w:rsidRPr="00773ACB">
        <w:rPr>
          <w:rtl/>
        </w:rPr>
        <w:t xml:space="preserve"> </w:t>
      </w:r>
      <w:r w:rsidR="00773ACB" w:rsidRPr="00773ACB">
        <w:rPr>
          <w:rFonts w:hint="eastAsia"/>
          <w:rtl/>
        </w:rPr>
        <w:t>وَ</w:t>
      </w:r>
      <w:r w:rsidR="00773ACB" w:rsidRPr="00773ACB">
        <w:rPr>
          <w:rFonts w:hint="cs"/>
          <w:rtl/>
        </w:rPr>
        <w:t>ٱ</w:t>
      </w:r>
      <w:r w:rsidR="00773ACB" w:rsidRPr="00773ACB">
        <w:rPr>
          <w:rFonts w:hint="eastAsia"/>
          <w:rtl/>
        </w:rPr>
        <w:t>ل</w:t>
      </w:r>
      <w:r w:rsidR="00773ACB" w:rsidRPr="00773ACB">
        <w:rPr>
          <w:rFonts w:hint="cs"/>
          <w:rtl/>
        </w:rPr>
        <w:t>ۡ</w:t>
      </w:r>
      <w:r w:rsidR="00773ACB" w:rsidRPr="00773ACB">
        <w:rPr>
          <w:rFonts w:hint="eastAsia"/>
          <w:rtl/>
        </w:rPr>
        <w:t>يَو</w:t>
      </w:r>
      <w:r w:rsidR="00773ACB" w:rsidRPr="00773ACB">
        <w:rPr>
          <w:rFonts w:hint="cs"/>
          <w:rtl/>
        </w:rPr>
        <w:t>ۡ</w:t>
      </w:r>
      <w:r w:rsidR="00773ACB" w:rsidRPr="00773ACB">
        <w:rPr>
          <w:rFonts w:hint="eastAsia"/>
          <w:rtl/>
        </w:rPr>
        <w:t>مَ</w:t>
      </w:r>
      <w:r w:rsidR="00773ACB" w:rsidRPr="00773ACB">
        <w:rPr>
          <w:rtl/>
        </w:rPr>
        <w:t xml:space="preserve"> </w:t>
      </w:r>
      <w:r w:rsidR="00773ACB" w:rsidRPr="00773ACB">
        <w:rPr>
          <w:rFonts w:hint="cs"/>
          <w:rtl/>
        </w:rPr>
        <w:t>ٱ</w:t>
      </w:r>
      <w:r w:rsidR="00773ACB" w:rsidRPr="00773ACB">
        <w:rPr>
          <w:rFonts w:hint="eastAsia"/>
          <w:rtl/>
        </w:rPr>
        <w:t>ل</w:t>
      </w:r>
      <w:r w:rsidR="00773ACB" w:rsidRPr="00773ACB">
        <w:rPr>
          <w:rFonts w:hint="cs"/>
          <w:rtl/>
        </w:rPr>
        <w:t>ۡ</w:t>
      </w:r>
      <w:r w:rsidR="00773ACB" w:rsidRPr="00773ACB">
        <w:rPr>
          <w:rFonts w:hint="eastAsia"/>
          <w:rtl/>
        </w:rPr>
        <w:t>أ</w:t>
      </w:r>
      <w:r w:rsidR="00773ACB" w:rsidRPr="00773ACB">
        <w:rPr>
          <w:rFonts w:hint="cs"/>
          <w:rtl/>
        </w:rPr>
        <w:t>ٓ</w:t>
      </w:r>
      <w:r w:rsidR="00773ACB" w:rsidRPr="00773ACB">
        <w:rPr>
          <w:rFonts w:hint="eastAsia"/>
          <w:rtl/>
        </w:rPr>
        <w:t>خِرَ</w:t>
      </w:r>
      <w:r w:rsidR="00773ACB" w:rsidRPr="00773ACB">
        <w:rPr>
          <w:rtl/>
        </w:rPr>
        <w:t xml:space="preserve"> </w:t>
      </w:r>
      <w:r w:rsidR="00773ACB" w:rsidRPr="00773ACB">
        <w:rPr>
          <w:rFonts w:hint="eastAsia"/>
          <w:rtl/>
        </w:rPr>
        <w:t>وَذَكَرَ</w:t>
      </w:r>
      <w:r w:rsidR="00773ACB" w:rsidRPr="00773ACB">
        <w:rPr>
          <w:rtl/>
        </w:rPr>
        <w:t xml:space="preserve"> </w:t>
      </w:r>
      <w:r w:rsidR="00773ACB" w:rsidRPr="00773ACB">
        <w:rPr>
          <w:rFonts w:hint="cs"/>
          <w:rtl/>
        </w:rPr>
        <w:t>ٱ</w:t>
      </w:r>
      <w:r w:rsidR="00773ACB" w:rsidRPr="00773ACB">
        <w:rPr>
          <w:rFonts w:hint="eastAsia"/>
          <w:rtl/>
        </w:rPr>
        <w:t>للَّهَ</w:t>
      </w:r>
      <w:r w:rsidR="00773ACB" w:rsidRPr="00773ACB">
        <w:rPr>
          <w:rtl/>
        </w:rPr>
        <w:t xml:space="preserve"> </w:t>
      </w:r>
      <w:r w:rsidR="00773ACB" w:rsidRPr="00773ACB">
        <w:rPr>
          <w:rFonts w:hint="eastAsia"/>
          <w:rtl/>
        </w:rPr>
        <w:t>كَثِير</w:t>
      </w:r>
      <w:r w:rsidR="00773ACB" w:rsidRPr="00773ACB">
        <w:rPr>
          <w:rFonts w:hint="cs"/>
          <w:rtl/>
        </w:rPr>
        <w:t>ٗ</w:t>
      </w:r>
      <w:r w:rsidR="00773ACB" w:rsidRPr="00773ACB">
        <w:rPr>
          <w:rFonts w:hint="eastAsia"/>
          <w:rtl/>
        </w:rPr>
        <w:t>ا</w:t>
      </w:r>
      <w:r w:rsidR="00773ACB" w:rsidRPr="00773ACB">
        <w:rPr>
          <w:rtl/>
        </w:rPr>
        <w:t xml:space="preserve"> </w:t>
      </w:r>
      <w:r w:rsidR="00773ACB" w:rsidRPr="00773ACB">
        <w:rPr>
          <w:rFonts w:hint="cs"/>
          <w:rtl/>
        </w:rPr>
        <w:t>٢١</w:t>
      </w:r>
      <w:r w:rsidRPr="00704C1F">
        <w:rPr>
          <w:rStyle w:val="Char8"/>
          <w:rFonts w:hint="cs"/>
          <w:rtl/>
        </w:rPr>
        <w:t>﴾</w:t>
      </w:r>
      <w:r>
        <w:rPr>
          <w:rFonts w:hint="cs"/>
          <w:rtl/>
          <w:lang w:val="de-DE"/>
        </w:rPr>
        <w:t xml:space="preserve"> </w:t>
      </w:r>
      <w:r w:rsidRPr="00704C1F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الأحزاب: 21</w:t>
      </w:r>
      <w:r w:rsidRPr="00704C1F">
        <w:rPr>
          <w:rStyle w:val="Char6"/>
          <w:rFonts w:hint="cs"/>
          <w:rtl/>
        </w:rPr>
        <w:t>]</w:t>
      </w:r>
      <w:r w:rsidRPr="00704C1F">
        <w:rPr>
          <w:rFonts w:hint="cs"/>
          <w:rtl/>
        </w:rPr>
        <w:t>.</w:t>
      </w:r>
    </w:p>
    <w:p w:rsidR="00EC7285" w:rsidRPr="00EC7285" w:rsidRDefault="00704C1F" w:rsidP="0018442F">
      <w:pPr>
        <w:pStyle w:val="ab"/>
        <w:spacing w:line="240" w:lineRule="auto"/>
        <w:rPr>
          <w:rtl/>
          <w:lang w:val="de-DE"/>
        </w:rPr>
      </w:pPr>
      <w:r w:rsidRPr="00704C1F">
        <w:rPr>
          <w:rStyle w:val="Char8"/>
          <w:rFonts w:hint="cs"/>
          <w:rtl/>
        </w:rPr>
        <w:t>«</w:t>
      </w:r>
      <w:r w:rsidR="00EC7285" w:rsidRPr="00EC7285">
        <w:rPr>
          <w:rFonts w:hint="cs"/>
          <w:rtl/>
          <w:lang w:val="de-DE"/>
        </w:rPr>
        <w:t>به راست</w:t>
      </w:r>
      <w:r>
        <w:rPr>
          <w:rFonts w:hint="cs"/>
          <w:rtl/>
          <w:lang w:val="de-DE"/>
        </w:rPr>
        <w:t>ی</w:t>
      </w:r>
      <w:r w:rsidR="00EC7285" w:rsidRPr="00EC7285">
        <w:rPr>
          <w:rFonts w:hint="cs"/>
          <w:rtl/>
          <w:lang w:val="de-DE"/>
        </w:rPr>
        <w:t xml:space="preserve"> شما را به پ</w:t>
      </w:r>
      <w:r>
        <w:rPr>
          <w:rFonts w:hint="cs"/>
          <w:rtl/>
          <w:lang w:val="de-DE"/>
        </w:rPr>
        <w:t>ی</w:t>
      </w:r>
      <w:r w:rsidR="00EC7285" w:rsidRPr="00EC7285">
        <w:rPr>
          <w:rFonts w:hint="cs"/>
          <w:rtl/>
          <w:lang w:val="de-DE"/>
        </w:rPr>
        <w:t>امبر</w:t>
      </w:r>
      <w:r>
        <w:rPr>
          <w:rFonts w:hint="cs"/>
          <w:rtl/>
          <w:lang w:val="de-DE"/>
        </w:rPr>
        <w:t xml:space="preserve"> </w:t>
      </w:r>
      <w:r w:rsidR="00EC7285" w:rsidRPr="00EC7285">
        <w:rPr>
          <w:rFonts w:hint="cs"/>
          <w:rtl/>
          <w:lang w:val="de-DE"/>
        </w:rPr>
        <w:t>خدا پ</w:t>
      </w:r>
      <w:r>
        <w:rPr>
          <w:rFonts w:hint="cs"/>
          <w:rtl/>
          <w:lang w:val="de-DE"/>
        </w:rPr>
        <w:t>ی</w:t>
      </w:r>
      <w:r w:rsidR="00EC7285" w:rsidRPr="00EC7285">
        <w:rPr>
          <w:rFonts w:hint="cs"/>
          <w:rtl/>
          <w:lang w:val="de-DE"/>
        </w:rPr>
        <w:t>روی ن</w:t>
      </w:r>
      <w:r>
        <w:rPr>
          <w:rFonts w:hint="cs"/>
          <w:rtl/>
          <w:lang w:val="de-DE"/>
        </w:rPr>
        <w:t>یک</w:t>
      </w:r>
      <w:r w:rsidR="00EC7285" w:rsidRPr="00EC7285">
        <w:rPr>
          <w:rFonts w:hint="cs"/>
          <w:rtl/>
          <w:lang w:val="de-DE"/>
        </w:rPr>
        <w:t xml:space="preserve"> است برای </w:t>
      </w:r>
      <w:r>
        <w:rPr>
          <w:rFonts w:hint="cs"/>
          <w:rtl/>
          <w:lang w:val="de-DE"/>
        </w:rPr>
        <w:t>ک</w:t>
      </w:r>
      <w:r w:rsidR="00EC7285" w:rsidRPr="00EC7285">
        <w:rPr>
          <w:rFonts w:hint="cs"/>
          <w:rtl/>
          <w:lang w:val="de-DE"/>
        </w:rPr>
        <w:t xml:space="preserve">سی </w:t>
      </w:r>
      <w:r>
        <w:rPr>
          <w:rFonts w:hint="cs"/>
          <w:rtl/>
          <w:lang w:val="de-DE"/>
        </w:rPr>
        <w:t>ک</w:t>
      </w:r>
      <w:r w:rsidR="00EC7285" w:rsidRPr="00EC7285">
        <w:rPr>
          <w:rFonts w:hint="cs"/>
          <w:rtl/>
          <w:lang w:val="de-DE"/>
        </w:rPr>
        <w:t>ه به ثواب خدا و روز آخرت توقع داشته باشد و خدا را بس</w:t>
      </w:r>
      <w:r>
        <w:rPr>
          <w:rFonts w:hint="cs"/>
          <w:rtl/>
          <w:lang w:val="de-DE"/>
        </w:rPr>
        <w:t>ی</w:t>
      </w:r>
      <w:r w:rsidR="00EC7285" w:rsidRPr="00EC7285">
        <w:rPr>
          <w:rFonts w:hint="cs"/>
          <w:rtl/>
          <w:lang w:val="de-DE"/>
        </w:rPr>
        <w:t xml:space="preserve">ار </w:t>
      </w:r>
      <w:r>
        <w:rPr>
          <w:rFonts w:hint="cs"/>
          <w:rtl/>
          <w:lang w:val="de-DE"/>
        </w:rPr>
        <w:t>ی</w:t>
      </w:r>
      <w:r w:rsidR="00EC7285" w:rsidRPr="00EC7285">
        <w:rPr>
          <w:rFonts w:hint="cs"/>
          <w:rtl/>
          <w:lang w:val="de-DE"/>
        </w:rPr>
        <w:t xml:space="preserve">اد </w:t>
      </w:r>
      <w:r>
        <w:rPr>
          <w:rFonts w:hint="cs"/>
          <w:rtl/>
          <w:lang w:val="de-DE"/>
        </w:rPr>
        <w:t>ک</w:t>
      </w:r>
      <w:r w:rsidR="00EC7285" w:rsidRPr="00EC7285">
        <w:rPr>
          <w:rFonts w:hint="cs"/>
          <w:rtl/>
          <w:lang w:val="de-DE"/>
        </w:rPr>
        <w:t>ند</w:t>
      </w:r>
      <w:r w:rsidR="00EC7285" w:rsidRPr="00704C1F">
        <w:rPr>
          <w:rStyle w:val="Char8"/>
          <w:rFonts w:hint="cs"/>
          <w:rtl/>
        </w:rPr>
        <w:t>»</w:t>
      </w:r>
      <w:r w:rsidR="00EC7285" w:rsidRPr="00EC7285">
        <w:rPr>
          <w:rFonts w:hint="cs"/>
          <w:rtl/>
          <w:lang w:val="de-DE"/>
        </w:rPr>
        <w:t>.</w:t>
      </w:r>
    </w:p>
    <w:p w:rsidR="00EC7285" w:rsidRPr="00EC7285" w:rsidRDefault="00EC7285" w:rsidP="0018442F">
      <w:pPr>
        <w:pStyle w:val="a8"/>
        <w:widowControl w:val="0"/>
        <w:spacing w:line="240" w:lineRule="auto"/>
        <w:rPr>
          <w:rtl/>
          <w:lang w:val="de-DE"/>
        </w:rPr>
      </w:pPr>
      <w:r w:rsidRPr="00EC7285">
        <w:rPr>
          <w:rFonts w:hint="cs"/>
          <w:rtl/>
          <w:lang w:val="de-DE"/>
        </w:rPr>
        <w:t>و ربّ العزت خبر م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دهد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اطاعت از 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امبر رمز محبت با او تعالی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باشد</w:t>
      </w:r>
      <w:r w:rsidRPr="00EC7285">
        <w:rPr>
          <w:rFonts w:hint="cs"/>
          <w:sz w:val="32"/>
          <w:szCs w:val="32"/>
          <w:rtl/>
          <w:lang w:val="de-DE"/>
        </w:rPr>
        <w:t>:</w:t>
      </w:r>
    </w:p>
    <w:p w:rsidR="00EC7285" w:rsidRPr="00EC7285" w:rsidRDefault="00704C1F" w:rsidP="0018442F">
      <w:pPr>
        <w:pStyle w:val="af1"/>
        <w:widowControl w:val="0"/>
        <w:spacing w:line="228" w:lineRule="auto"/>
        <w:rPr>
          <w:rtl/>
          <w:lang w:val="de-DE"/>
        </w:rPr>
      </w:pPr>
      <w:r w:rsidRPr="00704C1F">
        <w:rPr>
          <w:rStyle w:val="Char8"/>
          <w:rFonts w:hint="cs"/>
          <w:rtl/>
        </w:rPr>
        <w:t>﴿</w:t>
      </w:r>
      <w:r w:rsidR="00773ACB" w:rsidRPr="00773ACB">
        <w:rPr>
          <w:rFonts w:hint="eastAsia"/>
          <w:rtl/>
        </w:rPr>
        <w:t>قُل</w:t>
      </w:r>
      <w:r w:rsidR="00773ACB" w:rsidRPr="00773ACB">
        <w:rPr>
          <w:rFonts w:hint="cs"/>
          <w:rtl/>
        </w:rPr>
        <w:t>ۡ</w:t>
      </w:r>
      <w:r w:rsidR="00773ACB" w:rsidRPr="00773ACB">
        <w:rPr>
          <w:rtl/>
        </w:rPr>
        <w:t xml:space="preserve"> </w:t>
      </w:r>
      <w:r w:rsidR="00773ACB" w:rsidRPr="00773ACB">
        <w:rPr>
          <w:rFonts w:hint="eastAsia"/>
          <w:rtl/>
        </w:rPr>
        <w:t>إِن</w:t>
      </w:r>
      <w:r w:rsidR="00773ACB" w:rsidRPr="00773ACB">
        <w:rPr>
          <w:rtl/>
        </w:rPr>
        <w:t xml:space="preserve"> </w:t>
      </w:r>
      <w:r w:rsidR="00773ACB" w:rsidRPr="00773ACB">
        <w:rPr>
          <w:rFonts w:hint="eastAsia"/>
          <w:rtl/>
        </w:rPr>
        <w:t>كُنتُم</w:t>
      </w:r>
      <w:r w:rsidR="00773ACB" w:rsidRPr="00773ACB">
        <w:rPr>
          <w:rFonts w:hint="cs"/>
          <w:rtl/>
        </w:rPr>
        <w:t>ۡ</w:t>
      </w:r>
      <w:r w:rsidR="00773ACB" w:rsidRPr="00773ACB">
        <w:rPr>
          <w:rtl/>
        </w:rPr>
        <w:t xml:space="preserve"> </w:t>
      </w:r>
      <w:r w:rsidR="00773ACB" w:rsidRPr="00773ACB">
        <w:rPr>
          <w:rFonts w:hint="eastAsia"/>
          <w:rtl/>
        </w:rPr>
        <w:t>تُحِبُّونَ</w:t>
      </w:r>
      <w:r w:rsidR="00773ACB" w:rsidRPr="00773ACB">
        <w:rPr>
          <w:rtl/>
        </w:rPr>
        <w:t xml:space="preserve"> </w:t>
      </w:r>
      <w:r w:rsidR="00773ACB" w:rsidRPr="00773ACB">
        <w:rPr>
          <w:rFonts w:hint="cs"/>
          <w:rtl/>
        </w:rPr>
        <w:t>ٱ</w:t>
      </w:r>
      <w:r w:rsidR="00773ACB" w:rsidRPr="00773ACB">
        <w:rPr>
          <w:rFonts w:hint="eastAsia"/>
          <w:rtl/>
        </w:rPr>
        <w:t>للَّهَ</w:t>
      </w:r>
      <w:r w:rsidR="00773ACB" w:rsidRPr="00773ACB">
        <w:rPr>
          <w:rtl/>
        </w:rPr>
        <w:t xml:space="preserve"> </w:t>
      </w:r>
      <w:r w:rsidR="00773ACB" w:rsidRPr="00773ACB">
        <w:rPr>
          <w:rFonts w:hint="eastAsia"/>
          <w:rtl/>
        </w:rPr>
        <w:t>فَ</w:t>
      </w:r>
      <w:r w:rsidR="00773ACB" w:rsidRPr="00773ACB">
        <w:rPr>
          <w:rFonts w:hint="cs"/>
          <w:rtl/>
        </w:rPr>
        <w:t>ٱ</w:t>
      </w:r>
      <w:r w:rsidR="00773ACB" w:rsidRPr="00773ACB">
        <w:rPr>
          <w:rFonts w:hint="eastAsia"/>
          <w:rtl/>
        </w:rPr>
        <w:t>تَّبِعُونِي</w:t>
      </w:r>
      <w:r w:rsidR="00773ACB" w:rsidRPr="00773ACB">
        <w:rPr>
          <w:rtl/>
        </w:rPr>
        <w:t xml:space="preserve"> </w:t>
      </w:r>
      <w:r w:rsidR="00773ACB" w:rsidRPr="00773ACB">
        <w:rPr>
          <w:rFonts w:hint="eastAsia"/>
          <w:rtl/>
        </w:rPr>
        <w:t>يُح</w:t>
      </w:r>
      <w:r w:rsidR="00773ACB" w:rsidRPr="00773ACB">
        <w:rPr>
          <w:rFonts w:hint="cs"/>
          <w:rtl/>
        </w:rPr>
        <w:t>ۡ</w:t>
      </w:r>
      <w:r w:rsidR="00773ACB" w:rsidRPr="00773ACB">
        <w:rPr>
          <w:rFonts w:hint="eastAsia"/>
          <w:rtl/>
        </w:rPr>
        <w:t>بِب</w:t>
      </w:r>
      <w:r w:rsidR="00773ACB" w:rsidRPr="00773ACB">
        <w:rPr>
          <w:rFonts w:hint="cs"/>
          <w:rtl/>
        </w:rPr>
        <w:t>ۡ</w:t>
      </w:r>
      <w:r w:rsidR="00773ACB" w:rsidRPr="00773ACB">
        <w:rPr>
          <w:rFonts w:hint="eastAsia"/>
          <w:rtl/>
        </w:rPr>
        <w:t>كُمُ</w:t>
      </w:r>
      <w:r w:rsidR="00773ACB" w:rsidRPr="00773ACB">
        <w:rPr>
          <w:rtl/>
        </w:rPr>
        <w:t xml:space="preserve"> </w:t>
      </w:r>
      <w:r w:rsidR="00773ACB" w:rsidRPr="00773ACB">
        <w:rPr>
          <w:rFonts w:hint="cs"/>
          <w:rtl/>
        </w:rPr>
        <w:t>ٱ</w:t>
      </w:r>
      <w:r w:rsidR="00773ACB" w:rsidRPr="00773ACB">
        <w:rPr>
          <w:rFonts w:hint="eastAsia"/>
          <w:rtl/>
        </w:rPr>
        <w:t>للَّهُ</w:t>
      </w:r>
      <w:r w:rsidR="00773ACB" w:rsidRPr="00773ACB">
        <w:rPr>
          <w:rtl/>
        </w:rPr>
        <w:t xml:space="preserve"> </w:t>
      </w:r>
      <w:r w:rsidR="00773ACB" w:rsidRPr="00773ACB">
        <w:rPr>
          <w:rFonts w:hint="eastAsia"/>
          <w:rtl/>
        </w:rPr>
        <w:t>وَيَغ</w:t>
      </w:r>
      <w:r w:rsidR="00773ACB" w:rsidRPr="00773ACB">
        <w:rPr>
          <w:rFonts w:hint="cs"/>
          <w:rtl/>
        </w:rPr>
        <w:t>ۡ</w:t>
      </w:r>
      <w:r w:rsidR="00773ACB" w:rsidRPr="00773ACB">
        <w:rPr>
          <w:rFonts w:hint="eastAsia"/>
          <w:rtl/>
        </w:rPr>
        <w:t>فِر</w:t>
      </w:r>
      <w:r w:rsidR="00773ACB" w:rsidRPr="00773ACB">
        <w:rPr>
          <w:rFonts w:hint="cs"/>
          <w:rtl/>
        </w:rPr>
        <w:t>ۡ</w:t>
      </w:r>
      <w:r w:rsidR="00773ACB" w:rsidRPr="00773ACB">
        <w:rPr>
          <w:rtl/>
        </w:rPr>
        <w:t xml:space="preserve"> </w:t>
      </w:r>
      <w:r w:rsidR="00773ACB" w:rsidRPr="00773ACB">
        <w:rPr>
          <w:rFonts w:hint="eastAsia"/>
          <w:rtl/>
        </w:rPr>
        <w:t>لَكُم</w:t>
      </w:r>
      <w:r w:rsidR="00773ACB" w:rsidRPr="00773ACB">
        <w:rPr>
          <w:rFonts w:hint="cs"/>
          <w:rtl/>
        </w:rPr>
        <w:t>ۡ</w:t>
      </w:r>
      <w:r w:rsidR="00773ACB" w:rsidRPr="00773ACB">
        <w:rPr>
          <w:rtl/>
        </w:rPr>
        <w:t xml:space="preserve"> </w:t>
      </w:r>
      <w:r w:rsidR="00773ACB" w:rsidRPr="00773ACB">
        <w:rPr>
          <w:rFonts w:hint="eastAsia"/>
          <w:rtl/>
        </w:rPr>
        <w:t>ذُنُوبَكُم</w:t>
      </w:r>
      <w:r w:rsidR="00773ACB" w:rsidRPr="00773ACB">
        <w:rPr>
          <w:rFonts w:hint="cs"/>
          <w:rtl/>
        </w:rPr>
        <w:t>ۡۚ</w:t>
      </w:r>
      <w:r w:rsidR="00773ACB" w:rsidRPr="00773ACB">
        <w:rPr>
          <w:rtl/>
        </w:rPr>
        <w:t xml:space="preserve"> </w:t>
      </w:r>
      <w:r w:rsidR="00773ACB" w:rsidRPr="00773ACB">
        <w:rPr>
          <w:rFonts w:hint="eastAsia"/>
          <w:rtl/>
        </w:rPr>
        <w:t>وَ</w:t>
      </w:r>
      <w:r w:rsidR="00773ACB" w:rsidRPr="00773ACB">
        <w:rPr>
          <w:rFonts w:hint="cs"/>
          <w:rtl/>
        </w:rPr>
        <w:t>ٱ</w:t>
      </w:r>
      <w:r w:rsidR="00773ACB" w:rsidRPr="00773ACB">
        <w:rPr>
          <w:rFonts w:hint="eastAsia"/>
          <w:rtl/>
        </w:rPr>
        <w:t>للَّهُ</w:t>
      </w:r>
      <w:r w:rsidR="00773ACB" w:rsidRPr="00773ACB">
        <w:rPr>
          <w:rtl/>
        </w:rPr>
        <w:t xml:space="preserve"> </w:t>
      </w:r>
      <w:r w:rsidR="00773ACB" w:rsidRPr="00773ACB">
        <w:rPr>
          <w:rFonts w:hint="eastAsia"/>
          <w:rtl/>
        </w:rPr>
        <w:t>غَفُور</w:t>
      </w:r>
      <w:r w:rsidR="00773ACB" w:rsidRPr="00773ACB">
        <w:rPr>
          <w:rFonts w:hint="cs"/>
          <w:rtl/>
        </w:rPr>
        <w:t>ٞ</w:t>
      </w:r>
      <w:r w:rsidR="00773ACB" w:rsidRPr="00773ACB">
        <w:rPr>
          <w:rtl/>
        </w:rPr>
        <w:t xml:space="preserve"> </w:t>
      </w:r>
      <w:r w:rsidR="00773ACB" w:rsidRPr="00773ACB">
        <w:rPr>
          <w:rFonts w:hint="eastAsia"/>
          <w:rtl/>
        </w:rPr>
        <w:t>رَّحِيم</w:t>
      </w:r>
      <w:r w:rsidR="00773ACB" w:rsidRPr="00773ACB">
        <w:rPr>
          <w:rFonts w:hint="cs"/>
          <w:rtl/>
        </w:rPr>
        <w:t>ٞ</w:t>
      </w:r>
      <w:r w:rsidR="00773ACB" w:rsidRPr="00773ACB">
        <w:rPr>
          <w:rtl/>
        </w:rPr>
        <w:t xml:space="preserve"> </w:t>
      </w:r>
      <w:r w:rsidR="00773ACB" w:rsidRPr="00773ACB">
        <w:rPr>
          <w:rFonts w:hint="cs"/>
          <w:rtl/>
        </w:rPr>
        <w:t>٣١</w:t>
      </w:r>
      <w:r w:rsidRPr="00704C1F">
        <w:rPr>
          <w:rStyle w:val="Char8"/>
          <w:rFonts w:hint="cs"/>
          <w:rtl/>
        </w:rPr>
        <w:t>﴾</w:t>
      </w:r>
      <w:r>
        <w:rPr>
          <w:rFonts w:hint="cs"/>
          <w:rtl/>
          <w:lang w:val="de-DE"/>
        </w:rPr>
        <w:t xml:space="preserve"> </w:t>
      </w:r>
      <w:r w:rsidRPr="00704C1F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آل‌عمران: 31</w:t>
      </w:r>
      <w:r w:rsidRPr="00704C1F">
        <w:rPr>
          <w:rStyle w:val="Char6"/>
          <w:rFonts w:hint="cs"/>
          <w:rtl/>
        </w:rPr>
        <w:t>]</w:t>
      </w:r>
      <w:r w:rsidRPr="00704C1F">
        <w:rPr>
          <w:rFonts w:hint="cs"/>
          <w:rtl/>
        </w:rPr>
        <w:t>.</w:t>
      </w:r>
    </w:p>
    <w:p w:rsidR="00EC7285" w:rsidRPr="00EC7285" w:rsidRDefault="00EC7285" w:rsidP="0018442F">
      <w:pPr>
        <w:pStyle w:val="ab"/>
        <w:spacing w:line="240" w:lineRule="auto"/>
        <w:rPr>
          <w:rtl/>
          <w:lang w:val="de-DE"/>
        </w:rPr>
      </w:pPr>
      <w:r w:rsidRPr="00773ACB">
        <w:rPr>
          <w:rStyle w:val="Char8"/>
          <w:rFonts w:hint="cs"/>
          <w:rtl/>
        </w:rPr>
        <w:t>«</w:t>
      </w:r>
      <w:r w:rsidRPr="00EC7285">
        <w:rPr>
          <w:rFonts w:hint="cs"/>
          <w:rtl/>
          <w:lang w:val="de-DE"/>
        </w:rPr>
        <w:t>(ای محمّد) بگو اگر خدا را دوست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دار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د، از من 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روی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 تا خدا شما را دوست بدارد و گناهان شما را برای شما 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امرزد و خدا آمرزند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مهربان است</w:t>
      </w:r>
      <w:r w:rsidRPr="00704C1F">
        <w:rPr>
          <w:rStyle w:val="Char8"/>
          <w:rFonts w:hint="cs"/>
          <w:rtl/>
        </w:rPr>
        <w:t>»</w:t>
      </w:r>
      <w:r w:rsidRPr="00EC7285">
        <w:rPr>
          <w:rFonts w:hint="cs"/>
          <w:rtl/>
          <w:lang w:val="de-DE"/>
        </w:rPr>
        <w:t>.</w:t>
      </w:r>
    </w:p>
    <w:p w:rsidR="00EC7285" w:rsidRPr="00DB41E1" w:rsidRDefault="00EC7285" w:rsidP="0018442F">
      <w:pPr>
        <w:pStyle w:val="a8"/>
        <w:spacing w:line="240" w:lineRule="auto"/>
        <w:rPr>
          <w:spacing w:val="-2"/>
          <w:rtl/>
          <w:lang w:val="de-DE"/>
        </w:rPr>
      </w:pPr>
      <w:r w:rsidRPr="00DB41E1">
        <w:rPr>
          <w:rFonts w:hint="cs"/>
          <w:spacing w:val="-2"/>
          <w:rtl/>
          <w:lang w:val="de-DE"/>
        </w:rPr>
        <w:t xml:space="preserve">و خداوند واضح و مبرهن نموده </w:t>
      </w:r>
      <w:r w:rsidR="00704C1F" w:rsidRPr="00DB41E1">
        <w:rPr>
          <w:rFonts w:hint="cs"/>
          <w:spacing w:val="-2"/>
          <w:rtl/>
          <w:lang w:val="de-DE"/>
        </w:rPr>
        <w:t>ک</w:t>
      </w:r>
      <w:r w:rsidRPr="00DB41E1">
        <w:rPr>
          <w:rFonts w:hint="cs"/>
          <w:spacing w:val="-2"/>
          <w:rtl/>
          <w:lang w:val="de-DE"/>
        </w:rPr>
        <w:t>ه اطاعت از پ</w:t>
      </w:r>
      <w:r w:rsidR="00704C1F" w:rsidRPr="00DB41E1">
        <w:rPr>
          <w:rFonts w:hint="cs"/>
          <w:spacing w:val="-2"/>
          <w:rtl/>
          <w:lang w:val="de-DE"/>
        </w:rPr>
        <w:t>ی</w:t>
      </w:r>
      <w:r w:rsidRPr="00DB41E1">
        <w:rPr>
          <w:rFonts w:hint="cs"/>
          <w:spacing w:val="-2"/>
          <w:rtl/>
          <w:lang w:val="de-DE"/>
        </w:rPr>
        <w:t>امبر جزء از اطاعت او</w:t>
      </w:r>
      <w:r w:rsidR="00704C1F" w:rsidRPr="00DB41E1">
        <w:rPr>
          <w:rFonts w:hint="cs"/>
          <w:spacing w:val="-2"/>
          <w:rtl/>
          <w:lang w:val="de-DE"/>
        </w:rPr>
        <w:t xml:space="preserve"> می‌</w:t>
      </w:r>
      <w:r w:rsidRPr="00DB41E1">
        <w:rPr>
          <w:rFonts w:hint="cs"/>
          <w:spacing w:val="-2"/>
          <w:rtl/>
          <w:lang w:val="de-DE"/>
        </w:rPr>
        <w:t>باشد چنانچه</w:t>
      </w:r>
      <w:r w:rsidR="00704C1F" w:rsidRPr="00DB41E1">
        <w:rPr>
          <w:rFonts w:hint="cs"/>
          <w:spacing w:val="-2"/>
          <w:rtl/>
          <w:lang w:val="de-DE"/>
        </w:rPr>
        <w:t xml:space="preserve"> می‌</w:t>
      </w:r>
      <w:r w:rsidRPr="00DB41E1">
        <w:rPr>
          <w:rFonts w:hint="cs"/>
          <w:spacing w:val="-2"/>
          <w:rtl/>
          <w:lang w:val="de-DE"/>
        </w:rPr>
        <w:t>فرما</w:t>
      </w:r>
      <w:r w:rsidR="00704C1F" w:rsidRPr="00DB41E1">
        <w:rPr>
          <w:rFonts w:hint="cs"/>
          <w:spacing w:val="-2"/>
          <w:rtl/>
          <w:lang w:val="de-DE"/>
        </w:rPr>
        <w:t>ی</w:t>
      </w:r>
      <w:r w:rsidRPr="00DB41E1">
        <w:rPr>
          <w:rFonts w:hint="cs"/>
          <w:spacing w:val="-2"/>
          <w:rtl/>
          <w:lang w:val="de-DE"/>
        </w:rPr>
        <w:t>د:</w:t>
      </w:r>
    </w:p>
    <w:p w:rsidR="00EC7285" w:rsidRPr="00DB41E1" w:rsidRDefault="00704C1F" w:rsidP="0018442F">
      <w:pPr>
        <w:pStyle w:val="af1"/>
        <w:spacing w:line="228" w:lineRule="auto"/>
        <w:rPr>
          <w:rStyle w:val="Char"/>
          <w:spacing w:val="-2"/>
          <w:rtl/>
        </w:rPr>
      </w:pPr>
      <w:r w:rsidRPr="00DB41E1">
        <w:rPr>
          <w:rStyle w:val="Char8"/>
          <w:rFonts w:hint="cs"/>
          <w:spacing w:val="-2"/>
          <w:rtl/>
        </w:rPr>
        <w:t>﴿</w:t>
      </w:r>
      <w:r w:rsidR="00773ACB" w:rsidRPr="00DB41E1">
        <w:rPr>
          <w:rFonts w:hint="eastAsia"/>
          <w:spacing w:val="-2"/>
          <w:rtl/>
        </w:rPr>
        <w:t>مَّن</w:t>
      </w:r>
      <w:r w:rsidR="00773ACB" w:rsidRPr="00DB41E1">
        <w:rPr>
          <w:spacing w:val="-2"/>
          <w:rtl/>
        </w:rPr>
        <w:t xml:space="preserve"> </w:t>
      </w:r>
      <w:r w:rsidR="00773ACB" w:rsidRPr="00DB41E1">
        <w:rPr>
          <w:rFonts w:hint="eastAsia"/>
          <w:spacing w:val="-2"/>
          <w:rtl/>
        </w:rPr>
        <w:t>يُطِعِ</w:t>
      </w:r>
      <w:r w:rsidR="00773ACB" w:rsidRPr="00DB41E1">
        <w:rPr>
          <w:spacing w:val="-2"/>
          <w:rtl/>
        </w:rPr>
        <w:t xml:space="preserve"> </w:t>
      </w:r>
      <w:r w:rsidR="00773ACB" w:rsidRPr="00DB41E1">
        <w:rPr>
          <w:rFonts w:hint="cs"/>
          <w:spacing w:val="-2"/>
          <w:rtl/>
        </w:rPr>
        <w:t>ٱ</w:t>
      </w:r>
      <w:r w:rsidR="00773ACB" w:rsidRPr="00DB41E1">
        <w:rPr>
          <w:rFonts w:hint="eastAsia"/>
          <w:spacing w:val="-2"/>
          <w:rtl/>
        </w:rPr>
        <w:t>لرَّسُولَ</w:t>
      </w:r>
      <w:r w:rsidR="00773ACB" w:rsidRPr="00DB41E1">
        <w:rPr>
          <w:spacing w:val="-2"/>
          <w:rtl/>
        </w:rPr>
        <w:t xml:space="preserve"> </w:t>
      </w:r>
      <w:r w:rsidR="00773ACB" w:rsidRPr="00DB41E1">
        <w:rPr>
          <w:rFonts w:hint="eastAsia"/>
          <w:spacing w:val="-2"/>
          <w:rtl/>
        </w:rPr>
        <w:t>فَقَد</w:t>
      </w:r>
      <w:r w:rsidR="00773ACB" w:rsidRPr="00DB41E1">
        <w:rPr>
          <w:rFonts w:hint="cs"/>
          <w:spacing w:val="-2"/>
          <w:rtl/>
        </w:rPr>
        <w:t>ۡ</w:t>
      </w:r>
      <w:r w:rsidR="00773ACB" w:rsidRPr="00DB41E1">
        <w:rPr>
          <w:spacing w:val="-2"/>
          <w:rtl/>
        </w:rPr>
        <w:t xml:space="preserve"> </w:t>
      </w:r>
      <w:r w:rsidR="00773ACB" w:rsidRPr="00DB41E1">
        <w:rPr>
          <w:rFonts w:hint="eastAsia"/>
          <w:spacing w:val="-2"/>
          <w:rtl/>
        </w:rPr>
        <w:t>أَطَاعَ</w:t>
      </w:r>
      <w:r w:rsidR="00773ACB" w:rsidRPr="00DB41E1">
        <w:rPr>
          <w:spacing w:val="-2"/>
          <w:rtl/>
        </w:rPr>
        <w:t xml:space="preserve"> </w:t>
      </w:r>
      <w:r w:rsidR="00773ACB" w:rsidRPr="00DB41E1">
        <w:rPr>
          <w:rFonts w:hint="cs"/>
          <w:spacing w:val="-2"/>
          <w:rtl/>
        </w:rPr>
        <w:t>ٱ</w:t>
      </w:r>
      <w:r w:rsidR="00773ACB" w:rsidRPr="00DB41E1">
        <w:rPr>
          <w:rFonts w:hint="eastAsia"/>
          <w:spacing w:val="-2"/>
          <w:rtl/>
        </w:rPr>
        <w:t>للَّهَ</w:t>
      </w:r>
      <w:r w:rsidR="00773ACB" w:rsidRPr="00DB41E1">
        <w:rPr>
          <w:rFonts w:hint="cs"/>
          <w:spacing w:val="-2"/>
          <w:rtl/>
        </w:rPr>
        <w:t>ۖ</w:t>
      </w:r>
      <w:r w:rsidR="00773ACB" w:rsidRPr="00DB41E1">
        <w:rPr>
          <w:spacing w:val="-2"/>
          <w:rtl/>
        </w:rPr>
        <w:t xml:space="preserve"> </w:t>
      </w:r>
      <w:r w:rsidR="00773ACB" w:rsidRPr="00DB41E1">
        <w:rPr>
          <w:rFonts w:hint="eastAsia"/>
          <w:spacing w:val="-2"/>
          <w:rtl/>
        </w:rPr>
        <w:t>وَمَن</w:t>
      </w:r>
      <w:r w:rsidR="00773ACB" w:rsidRPr="00DB41E1">
        <w:rPr>
          <w:spacing w:val="-2"/>
          <w:rtl/>
        </w:rPr>
        <w:t xml:space="preserve"> </w:t>
      </w:r>
      <w:r w:rsidR="00773ACB" w:rsidRPr="00DB41E1">
        <w:rPr>
          <w:rFonts w:hint="eastAsia"/>
          <w:spacing w:val="-2"/>
          <w:rtl/>
        </w:rPr>
        <w:t>تَوَلَّى</w:t>
      </w:r>
      <w:r w:rsidR="00773ACB" w:rsidRPr="00DB41E1">
        <w:rPr>
          <w:rFonts w:hint="cs"/>
          <w:spacing w:val="-2"/>
          <w:rtl/>
        </w:rPr>
        <w:t>ٰ</w:t>
      </w:r>
      <w:r w:rsidR="00773ACB" w:rsidRPr="00DB41E1">
        <w:rPr>
          <w:spacing w:val="-2"/>
          <w:rtl/>
        </w:rPr>
        <w:t xml:space="preserve"> </w:t>
      </w:r>
      <w:r w:rsidR="00773ACB" w:rsidRPr="00DB41E1">
        <w:rPr>
          <w:rFonts w:hint="eastAsia"/>
          <w:spacing w:val="-2"/>
          <w:rtl/>
        </w:rPr>
        <w:t>فَمَا</w:t>
      </w:r>
      <w:r w:rsidR="00773ACB" w:rsidRPr="00DB41E1">
        <w:rPr>
          <w:rFonts w:hint="cs"/>
          <w:spacing w:val="-2"/>
          <w:rtl/>
        </w:rPr>
        <w:t>ٓ</w:t>
      </w:r>
      <w:r w:rsidR="00773ACB" w:rsidRPr="00DB41E1">
        <w:rPr>
          <w:spacing w:val="-2"/>
          <w:rtl/>
        </w:rPr>
        <w:t xml:space="preserve"> </w:t>
      </w:r>
      <w:r w:rsidR="00773ACB" w:rsidRPr="00DB41E1">
        <w:rPr>
          <w:rFonts w:hint="eastAsia"/>
          <w:spacing w:val="-2"/>
          <w:rtl/>
        </w:rPr>
        <w:t>أَر</w:t>
      </w:r>
      <w:r w:rsidR="00773ACB" w:rsidRPr="00DB41E1">
        <w:rPr>
          <w:rFonts w:hint="cs"/>
          <w:spacing w:val="-2"/>
          <w:rtl/>
        </w:rPr>
        <w:t>ۡ</w:t>
      </w:r>
      <w:r w:rsidR="00773ACB" w:rsidRPr="00DB41E1">
        <w:rPr>
          <w:rFonts w:hint="eastAsia"/>
          <w:spacing w:val="-2"/>
          <w:rtl/>
        </w:rPr>
        <w:t>سَل</w:t>
      </w:r>
      <w:r w:rsidR="00773ACB" w:rsidRPr="00DB41E1">
        <w:rPr>
          <w:rFonts w:hint="cs"/>
          <w:spacing w:val="-2"/>
          <w:rtl/>
        </w:rPr>
        <w:t>ۡ</w:t>
      </w:r>
      <w:r w:rsidR="00773ACB" w:rsidRPr="00DB41E1">
        <w:rPr>
          <w:rFonts w:hint="eastAsia"/>
          <w:spacing w:val="-2"/>
          <w:rtl/>
        </w:rPr>
        <w:t>نَ</w:t>
      </w:r>
      <w:r w:rsidR="00773ACB" w:rsidRPr="00DB41E1">
        <w:rPr>
          <w:rFonts w:hint="cs"/>
          <w:spacing w:val="-2"/>
          <w:rtl/>
        </w:rPr>
        <w:t>ٰ</w:t>
      </w:r>
      <w:r w:rsidR="00773ACB" w:rsidRPr="00DB41E1">
        <w:rPr>
          <w:rFonts w:hint="eastAsia"/>
          <w:spacing w:val="-2"/>
          <w:rtl/>
        </w:rPr>
        <w:t>كَ</w:t>
      </w:r>
      <w:r w:rsidR="00773ACB" w:rsidRPr="00DB41E1">
        <w:rPr>
          <w:spacing w:val="-2"/>
          <w:rtl/>
        </w:rPr>
        <w:t xml:space="preserve"> </w:t>
      </w:r>
      <w:r w:rsidR="00773ACB" w:rsidRPr="00DB41E1">
        <w:rPr>
          <w:rFonts w:hint="eastAsia"/>
          <w:spacing w:val="-2"/>
          <w:rtl/>
        </w:rPr>
        <w:t>عَلَي</w:t>
      </w:r>
      <w:r w:rsidR="00773ACB" w:rsidRPr="00DB41E1">
        <w:rPr>
          <w:rFonts w:hint="cs"/>
          <w:spacing w:val="-2"/>
          <w:rtl/>
        </w:rPr>
        <w:t>ۡ</w:t>
      </w:r>
      <w:r w:rsidR="00773ACB" w:rsidRPr="00DB41E1">
        <w:rPr>
          <w:rFonts w:hint="eastAsia"/>
          <w:spacing w:val="-2"/>
          <w:rtl/>
        </w:rPr>
        <w:t>هِم</w:t>
      </w:r>
      <w:r w:rsidR="00773ACB" w:rsidRPr="00DB41E1">
        <w:rPr>
          <w:rFonts w:hint="cs"/>
          <w:spacing w:val="-2"/>
          <w:rtl/>
        </w:rPr>
        <w:t>ۡ</w:t>
      </w:r>
      <w:r w:rsidR="00773ACB" w:rsidRPr="00DB41E1">
        <w:rPr>
          <w:spacing w:val="-2"/>
          <w:rtl/>
        </w:rPr>
        <w:t xml:space="preserve"> </w:t>
      </w:r>
      <w:r w:rsidR="00773ACB" w:rsidRPr="00DB41E1">
        <w:rPr>
          <w:rFonts w:hint="eastAsia"/>
          <w:spacing w:val="-2"/>
          <w:rtl/>
        </w:rPr>
        <w:t>حَفِيظ</w:t>
      </w:r>
      <w:r w:rsidR="00773ACB" w:rsidRPr="00DB41E1">
        <w:rPr>
          <w:rFonts w:hint="cs"/>
          <w:spacing w:val="-2"/>
          <w:rtl/>
        </w:rPr>
        <w:t>ٗ</w:t>
      </w:r>
      <w:r w:rsidR="00773ACB" w:rsidRPr="00DB41E1">
        <w:rPr>
          <w:rFonts w:hint="eastAsia"/>
          <w:spacing w:val="-2"/>
          <w:rtl/>
        </w:rPr>
        <w:t>ا</w:t>
      </w:r>
      <w:r w:rsidR="00773ACB" w:rsidRPr="00DB41E1">
        <w:rPr>
          <w:spacing w:val="-2"/>
          <w:rtl/>
        </w:rPr>
        <w:t xml:space="preserve"> </w:t>
      </w:r>
      <w:r w:rsidR="00773ACB" w:rsidRPr="00DB41E1">
        <w:rPr>
          <w:rFonts w:hint="cs"/>
          <w:spacing w:val="-2"/>
          <w:rtl/>
        </w:rPr>
        <w:t>٨٠</w:t>
      </w:r>
      <w:r w:rsidRPr="00DB41E1">
        <w:rPr>
          <w:rStyle w:val="Char8"/>
          <w:rFonts w:hint="cs"/>
          <w:spacing w:val="-2"/>
          <w:rtl/>
        </w:rPr>
        <w:t>﴾</w:t>
      </w:r>
      <w:r w:rsidRPr="00DB41E1">
        <w:rPr>
          <w:rFonts w:hint="cs"/>
          <w:spacing w:val="-2"/>
          <w:rtl/>
          <w:lang w:val="de-DE"/>
        </w:rPr>
        <w:t xml:space="preserve"> </w:t>
      </w:r>
      <w:r w:rsidRPr="00DB41E1">
        <w:rPr>
          <w:rStyle w:val="Char6"/>
          <w:rFonts w:hint="cs"/>
          <w:spacing w:val="-2"/>
          <w:rtl/>
        </w:rPr>
        <w:t>[النساء: 80]</w:t>
      </w:r>
      <w:r w:rsidRPr="00DB41E1">
        <w:rPr>
          <w:rFonts w:hint="cs"/>
          <w:spacing w:val="-2"/>
          <w:rtl/>
        </w:rPr>
        <w:t>.</w:t>
      </w:r>
    </w:p>
    <w:p w:rsidR="00EC7285" w:rsidRPr="00DB41E1" w:rsidRDefault="00EC7285" w:rsidP="0018442F">
      <w:pPr>
        <w:pStyle w:val="ab"/>
        <w:spacing w:line="240" w:lineRule="auto"/>
        <w:rPr>
          <w:spacing w:val="-2"/>
          <w:rtl/>
          <w:lang w:val="de-DE"/>
        </w:rPr>
      </w:pPr>
      <w:r w:rsidRPr="00DB41E1">
        <w:rPr>
          <w:rStyle w:val="Char8"/>
          <w:rFonts w:hint="cs"/>
          <w:spacing w:val="-2"/>
          <w:rtl/>
        </w:rPr>
        <w:t>«</w:t>
      </w:r>
      <w:r w:rsidRPr="00DB41E1">
        <w:rPr>
          <w:rFonts w:hint="cs"/>
          <w:spacing w:val="-2"/>
          <w:rtl/>
          <w:lang w:val="de-DE"/>
        </w:rPr>
        <w:t xml:space="preserve">هر </w:t>
      </w:r>
      <w:r w:rsidR="00704C1F" w:rsidRPr="00DB41E1">
        <w:rPr>
          <w:rFonts w:hint="cs"/>
          <w:spacing w:val="-2"/>
          <w:rtl/>
          <w:lang w:val="de-DE"/>
        </w:rPr>
        <w:t>ک</w:t>
      </w:r>
      <w:r w:rsidRPr="00DB41E1">
        <w:rPr>
          <w:rFonts w:hint="cs"/>
          <w:spacing w:val="-2"/>
          <w:rtl/>
          <w:lang w:val="de-DE"/>
        </w:rPr>
        <w:t>ه از پ</w:t>
      </w:r>
      <w:r w:rsidR="00704C1F" w:rsidRPr="00DB41E1">
        <w:rPr>
          <w:rFonts w:hint="cs"/>
          <w:spacing w:val="-2"/>
          <w:rtl/>
          <w:lang w:val="de-DE"/>
        </w:rPr>
        <w:t>ی</w:t>
      </w:r>
      <w:r w:rsidRPr="00DB41E1">
        <w:rPr>
          <w:rFonts w:hint="cs"/>
          <w:spacing w:val="-2"/>
          <w:rtl/>
          <w:lang w:val="de-DE"/>
        </w:rPr>
        <w:t>امبر اطاعت کند، در حقیقت از خدا اطاعت کرده و هر</w:t>
      </w:r>
      <w:r w:rsidR="00704C1F" w:rsidRPr="00DB41E1">
        <w:rPr>
          <w:rFonts w:hint="cs"/>
          <w:spacing w:val="-2"/>
          <w:rtl/>
          <w:lang w:val="de-DE"/>
        </w:rPr>
        <w:t>ک</w:t>
      </w:r>
      <w:r w:rsidRPr="00DB41E1">
        <w:rPr>
          <w:rFonts w:hint="cs"/>
          <w:spacing w:val="-2"/>
          <w:rtl/>
          <w:lang w:val="de-DE"/>
        </w:rPr>
        <w:t>ه روی گرداند پس تو را برا</w:t>
      </w:r>
      <w:r w:rsidR="00704C1F" w:rsidRPr="00DB41E1">
        <w:rPr>
          <w:rFonts w:hint="cs"/>
          <w:spacing w:val="-2"/>
          <w:rtl/>
          <w:lang w:val="de-DE"/>
        </w:rPr>
        <w:t>ی</w:t>
      </w:r>
      <w:r w:rsidRPr="00DB41E1">
        <w:rPr>
          <w:rFonts w:hint="cs"/>
          <w:spacing w:val="-2"/>
          <w:rtl/>
          <w:lang w:val="de-DE"/>
        </w:rPr>
        <w:t>شان نگهبان نفرستاد</w:t>
      </w:r>
      <w:r w:rsidR="00704C1F" w:rsidRPr="00DB41E1">
        <w:rPr>
          <w:rFonts w:hint="cs"/>
          <w:spacing w:val="-2"/>
          <w:rtl/>
          <w:lang w:val="de-DE"/>
        </w:rPr>
        <w:t>ی</w:t>
      </w:r>
      <w:r w:rsidRPr="00DB41E1">
        <w:rPr>
          <w:rFonts w:hint="cs"/>
          <w:spacing w:val="-2"/>
          <w:rtl/>
          <w:lang w:val="de-DE"/>
        </w:rPr>
        <w:t>م</w:t>
      </w:r>
      <w:r w:rsidRPr="00DB41E1">
        <w:rPr>
          <w:rStyle w:val="Char8"/>
          <w:rFonts w:hint="cs"/>
          <w:spacing w:val="-2"/>
          <w:rtl/>
        </w:rPr>
        <w:t>»</w:t>
      </w:r>
      <w:r w:rsidRPr="00DB41E1">
        <w:rPr>
          <w:rFonts w:hint="cs"/>
          <w:spacing w:val="-2"/>
          <w:rtl/>
          <w:lang w:val="de-DE"/>
        </w:rPr>
        <w:t>.</w:t>
      </w:r>
    </w:p>
    <w:p w:rsidR="00EC7285" w:rsidRPr="00DB41E1" w:rsidRDefault="00EC7285" w:rsidP="0018442F">
      <w:pPr>
        <w:pStyle w:val="a8"/>
        <w:spacing w:line="240" w:lineRule="auto"/>
        <w:rPr>
          <w:spacing w:val="-2"/>
          <w:rtl/>
          <w:lang w:val="de-DE"/>
        </w:rPr>
      </w:pPr>
      <w:r w:rsidRPr="00DB41E1">
        <w:rPr>
          <w:rFonts w:hint="cs"/>
          <w:spacing w:val="-2"/>
          <w:rtl/>
          <w:lang w:val="de-DE"/>
        </w:rPr>
        <w:t xml:space="preserve">و برای </w:t>
      </w:r>
      <w:r w:rsidR="00704C1F" w:rsidRPr="00DB41E1">
        <w:rPr>
          <w:rFonts w:hint="cs"/>
          <w:spacing w:val="-2"/>
          <w:rtl/>
          <w:lang w:val="de-DE"/>
        </w:rPr>
        <w:t>ک</w:t>
      </w:r>
      <w:r w:rsidRPr="00DB41E1">
        <w:rPr>
          <w:rFonts w:hint="cs"/>
          <w:spacing w:val="-2"/>
          <w:rtl/>
          <w:lang w:val="de-DE"/>
        </w:rPr>
        <w:t xml:space="preserve">سی </w:t>
      </w:r>
      <w:r w:rsidR="00704C1F" w:rsidRPr="00DB41E1">
        <w:rPr>
          <w:rFonts w:hint="cs"/>
          <w:spacing w:val="-2"/>
          <w:rtl/>
          <w:lang w:val="de-DE"/>
        </w:rPr>
        <w:t>ک</w:t>
      </w:r>
      <w:r w:rsidRPr="00DB41E1">
        <w:rPr>
          <w:rFonts w:hint="cs"/>
          <w:spacing w:val="-2"/>
          <w:rtl/>
          <w:lang w:val="de-DE"/>
        </w:rPr>
        <w:t>ه از رسول خدا پ</w:t>
      </w:r>
      <w:r w:rsidR="00704C1F" w:rsidRPr="00DB41E1">
        <w:rPr>
          <w:rFonts w:hint="cs"/>
          <w:spacing w:val="-2"/>
          <w:rtl/>
          <w:lang w:val="de-DE"/>
        </w:rPr>
        <w:t>ی</w:t>
      </w:r>
      <w:r w:rsidRPr="00DB41E1">
        <w:rPr>
          <w:rFonts w:hint="cs"/>
          <w:spacing w:val="-2"/>
          <w:rtl/>
          <w:lang w:val="de-DE"/>
        </w:rPr>
        <w:t>روی نمایدو امر او را به جای آورد از جانب خداوند ثواب بزرگی وعده داده شده است:</w:t>
      </w:r>
    </w:p>
    <w:p w:rsidR="00EC7285" w:rsidRPr="00DB41E1" w:rsidRDefault="00704C1F" w:rsidP="0018442F">
      <w:pPr>
        <w:pStyle w:val="af1"/>
        <w:spacing w:line="228" w:lineRule="auto"/>
        <w:rPr>
          <w:spacing w:val="-2"/>
          <w:rtl/>
          <w:lang w:val="de-DE"/>
        </w:rPr>
      </w:pPr>
      <w:r w:rsidRPr="00DB41E1">
        <w:rPr>
          <w:rStyle w:val="Char8"/>
          <w:rFonts w:hint="cs"/>
          <w:spacing w:val="-2"/>
          <w:rtl/>
        </w:rPr>
        <w:t>﴿</w:t>
      </w:r>
      <w:r w:rsidR="00773ACB" w:rsidRPr="00DB41E1">
        <w:rPr>
          <w:rFonts w:hint="eastAsia"/>
          <w:spacing w:val="-2"/>
          <w:rtl/>
        </w:rPr>
        <w:t>وَمَن</w:t>
      </w:r>
      <w:r w:rsidR="00773ACB" w:rsidRPr="00DB41E1">
        <w:rPr>
          <w:spacing w:val="-2"/>
          <w:rtl/>
        </w:rPr>
        <w:t xml:space="preserve"> </w:t>
      </w:r>
      <w:r w:rsidR="00773ACB" w:rsidRPr="00DB41E1">
        <w:rPr>
          <w:rFonts w:hint="eastAsia"/>
          <w:spacing w:val="-2"/>
          <w:rtl/>
        </w:rPr>
        <w:t>يُطِعِ</w:t>
      </w:r>
      <w:r w:rsidR="00773ACB" w:rsidRPr="00DB41E1">
        <w:rPr>
          <w:spacing w:val="-2"/>
          <w:rtl/>
        </w:rPr>
        <w:t xml:space="preserve"> </w:t>
      </w:r>
      <w:r w:rsidR="00773ACB" w:rsidRPr="00DB41E1">
        <w:rPr>
          <w:rFonts w:hint="cs"/>
          <w:spacing w:val="-2"/>
          <w:rtl/>
        </w:rPr>
        <w:t>ٱ</w:t>
      </w:r>
      <w:r w:rsidR="00773ACB" w:rsidRPr="00DB41E1">
        <w:rPr>
          <w:rFonts w:hint="eastAsia"/>
          <w:spacing w:val="-2"/>
          <w:rtl/>
        </w:rPr>
        <w:t>للَّهَ</w:t>
      </w:r>
      <w:r w:rsidR="00773ACB" w:rsidRPr="00DB41E1">
        <w:rPr>
          <w:spacing w:val="-2"/>
          <w:rtl/>
        </w:rPr>
        <w:t xml:space="preserve"> </w:t>
      </w:r>
      <w:r w:rsidR="00773ACB" w:rsidRPr="00DB41E1">
        <w:rPr>
          <w:rFonts w:hint="eastAsia"/>
          <w:spacing w:val="-2"/>
          <w:rtl/>
        </w:rPr>
        <w:t>وَ</w:t>
      </w:r>
      <w:r w:rsidR="00773ACB" w:rsidRPr="00DB41E1">
        <w:rPr>
          <w:rFonts w:hint="cs"/>
          <w:spacing w:val="-2"/>
          <w:rtl/>
        </w:rPr>
        <w:t>ٱ</w:t>
      </w:r>
      <w:r w:rsidR="00773ACB" w:rsidRPr="00DB41E1">
        <w:rPr>
          <w:rFonts w:hint="eastAsia"/>
          <w:spacing w:val="-2"/>
          <w:rtl/>
        </w:rPr>
        <w:t>لرَّسُولَ</w:t>
      </w:r>
      <w:r w:rsidR="00773ACB" w:rsidRPr="00DB41E1">
        <w:rPr>
          <w:spacing w:val="-2"/>
          <w:rtl/>
        </w:rPr>
        <w:t xml:space="preserve"> </w:t>
      </w:r>
      <w:r w:rsidR="00773ACB" w:rsidRPr="00DB41E1">
        <w:rPr>
          <w:rFonts w:hint="eastAsia"/>
          <w:spacing w:val="-2"/>
          <w:rtl/>
        </w:rPr>
        <w:t>فَأُوْلَ</w:t>
      </w:r>
      <w:r w:rsidR="00773ACB" w:rsidRPr="00DB41E1">
        <w:rPr>
          <w:rFonts w:hint="cs"/>
          <w:spacing w:val="-2"/>
          <w:rtl/>
        </w:rPr>
        <w:t>ٰٓ</w:t>
      </w:r>
      <w:r w:rsidR="00773ACB" w:rsidRPr="00DB41E1">
        <w:rPr>
          <w:rFonts w:hint="eastAsia"/>
          <w:spacing w:val="-2"/>
          <w:rtl/>
        </w:rPr>
        <w:t>ئِكَ</w:t>
      </w:r>
      <w:r w:rsidR="00773ACB" w:rsidRPr="00DB41E1">
        <w:rPr>
          <w:spacing w:val="-2"/>
          <w:rtl/>
        </w:rPr>
        <w:t xml:space="preserve"> </w:t>
      </w:r>
      <w:r w:rsidR="00773ACB" w:rsidRPr="00DB41E1">
        <w:rPr>
          <w:rFonts w:hint="eastAsia"/>
          <w:spacing w:val="-2"/>
          <w:rtl/>
        </w:rPr>
        <w:t>مَعَ</w:t>
      </w:r>
      <w:r w:rsidR="00773ACB" w:rsidRPr="00DB41E1">
        <w:rPr>
          <w:spacing w:val="-2"/>
          <w:rtl/>
        </w:rPr>
        <w:t xml:space="preserve"> </w:t>
      </w:r>
      <w:r w:rsidR="00773ACB" w:rsidRPr="00DB41E1">
        <w:rPr>
          <w:rFonts w:hint="cs"/>
          <w:spacing w:val="-2"/>
          <w:rtl/>
        </w:rPr>
        <w:t>ٱ</w:t>
      </w:r>
      <w:r w:rsidR="00773ACB" w:rsidRPr="00DB41E1">
        <w:rPr>
          <w:rFonts w:hint="eastAsia"/>
          <w:spacing w:val="-2"/>
          <w:rtl/>
        </w:rPr>
        <w:t>لَّذِينَ</w:t>
      </w:r>
      <w:r w:rsidR="00773ACB" w:rsidRPr="00DB41E1">
        <w:rPr>
          <w:spacing w:val="-2"/>
          <w:rtl/>
        </w:rPr>
        <w:t xml:space="preserve"> </w:t>
      </w:r>
      <w:r w:rsidR="00773ACB" w:rsidRPr="00DB41E1">
        <w:rPr>
          <w:rFonts w:hint="eastAsia"/>
          <w:spacing w:val="-2"/>
          <w:rtl/>
        </w:rPr>
        <w:t>أَن</w:t>
      </w:r>
      <w:r w:rsidR="00773ACB" w:rsidRPr="00DB41E1">
        <w:rPr>
          <w:rFonts w:hint="cs"/>
          <w:spacing w:val="-2"/>
          <w:rtl/>
        </w:rPr>
        <w:t>ۡ</w:t>
      </w:r>
      <w:r w:rsidR="00773ACB" w:rsidRPr="00DB41E1">
        <w:rPr>
          <w:rFonts w:hint="eastAsia"/>
          <w:spacing w:val="-2"/>
          <w:rtl/>
        </w:rPr>
        <w:t>عَمَ</w:t>
      </w:r>
      <w:r w:rsidR="00773ACB" w:rsidRPr="00DB41E1">
        <w:rPr>
          <w:spacing w:val="-2"/>
          <w:rtl/>
        </w:rPr>
        <w:t xml:space="preserve"> </w:t>
      </w:r>
      <w:r w:rsidR="00773ACB" w:rsidRPr="00DB41E1">
        <w:rPr>
          <w:rFonts w:hint="cs"/>
          <w:spacing w:val="-2"/>
          <w:rtl/>
        </w:rPr>
        <w:t>ٱ</w:t>
      </w:r>
      <w:r w:rsidR="00773ACB" w:rsidRPr="00DB41E1">
        <w:rPr>
          <w:rFonts w:hint="eastAsia"/>
          <w:spacing w:val="-2"/>
          <w:rtl/>
        </w:rPr>
        <w:t>للَّهُ</w:t>
      </w:r>
      <w:r w:rsidR="00773ACB" w:rsidRPr="00DB41E1">
        <w:rPr>
          <w:spacing w:val="-2"/>
          <w:rtl/>
        </w:rPr>
        <w:t xml:space="preserve"> </w:t>
      </w:r>
      <w:r w:rsidR="00773ACB" w:rsidRPr="00DB41E1">
        <w:rPr>
          <w:rFonts w:hint="eastAsia"/>
          <w:spacing w:val="-2"/>
          <w:rtl/>
        </w:rPr>
        <w:t>عَلَي</w:t>
      </w:r>
      <w:r w:rsidR="00773ACB" w:rsidRPr="00DB41E1">
        <w:rPr>
          <w:rFonts w:hint="cs"/>
          <w:spacing w:val="-2"/>
          <w:rtl/>
        </w:rPr>
        <w:t>ۡ</w:t>
      </w:r>
      <w:r w:rsidR="00773ACB" w:rsidRPr="00DB41E1">
        <w:rPr>
          <w:rFonts w:hint="eastAsia"/>
          <w:spacing w:val="-2"/>
          <w:rtl/>
        </w:rPr>
        <w:t>هِم</w:t>
      </w:r>
      <w:r w:rsidR="00773ACB" w:rsidRPr="00DB41E1">
        <w:rPr>
          <w:spacing w:val="-2"/>
          <w:rtl/>
        </w:rPr>
        <w:t xml:space="preserve"> </w:t>
      </w:r>
      <w:r w:rsidR="00773ACB" w:rsidRPr="00DB41E1">
        <w:rPr>
          <w:rFonts w:hint="eastAsia"/>
          <w:spacing w:val="-2"/>
          <w:rtl/>
        </w:rPr>
        <w:t>مِّنَ</w:t>
      </w:r>
      <w:r w:rsidR="00773ACB" w:rsidRPr="00DB41E1">
        <w:rPr>
          <w:spacing w:val="-2"/>
          <w:rtl/>
        </w:rPr>
        <w:t xml:space="preserve"> </w:t>
      </w:r>
      <w:r w:rsidR="00773ACB" w:rsidRPr="00DB41E1">
        <w:rPr>
          <w:rFonts w:hint="cs"/>
          <w:spacing w:val="-2"/>
          <w:rtl/>
        </w:rPr>
        <w:t>ٱ</w:t>
      </w:r>
      <w:r w:rsidR="00773ACB" w:rsidRPr="00DB41E1">
        <w:rPr>
          <w:rFonts w:hint="eastAsia"/>
          <w:spacing w:val="-2"/>
          <w:rtl/>
        </w:rPr>
        <w:t>لنَّبِيِّ‍</w:t>
      </w:r>
      <w:r w:rsidR="00773ACB" w:rsidRPr="00DB41E1">
        <w:rPr>
          <w:rFonts w:hint="cs"/>
          <w:spacing w:val="-2"/>
          <w:rtl/>
        </w:rPr>
        <w:t>ۧ</w:t>
      </w:r>
      <w:r w:rsidR="00773ACB" w:rsidRPr="00DB41E1">
        <w:rPr>
          <w:rFonts w:hint="eastAsia"/>
          <w:spacing w:val="-2"/>
          <w:rtl/>
        </w:rPr>
        <w:t>نَ</w:t>
      </w:r>
      <w:r w:rsidR="00773ACB" w:rsidRPr="00DB41E1">
        <w:rPr>
          <w:spacing w:val="-2"/>
          <w:rtl/>
        </w:rPr>
        <w:t xml:space="preserve"> </w:t>
      </w:r>
      <w:r w:rsidR="00773ACB" w:rsidRPr="00DB41E1">
        <w:rPr>
          <w:rFonts w:hint="eastAsia"/>
          <w:spacing w:val="-2"/>
          <w:rtl/>
        </w:rPr>
        <w:t>وَ</w:t>
      </w:r>
      <w:r w:rsidR="00773ACB" w:rsidRPr="00DB41E1">
        <w:rPr>
          <w:rFonts w:hint="cs"/>
          <w:spacing w:val="-2"/>
          <w:rtl/>
        </w:rPr>
        <w:t>ٱ</w:t>
      </w:r>
      <w:r w:rsidR="00773ACB" w:rsidRPr="00DB41E1">
        <w:rPr>
          <w:rFonts w:hint="eastAsia"/>
          <w:spacing w:val="-2"/>
          <w:rtl/>
        </w:rPr>
        <w:t>لصِّدِّيقِينَ</w:t>
      </w:r>
      <w:r w:rsidR="00773ACB" w:rsidRPr="00DB41E1">
        <w:rPr>
          <w:spacing w:val="-2"/>
          <w:rtl/>
        </w:rPr>
        <w:t xml:space="preserve"> </w:t>
      </w:r>
      <w:r w:rsidR="00773ACB" w:rsidRPr="00DB41E1">
        <w:rPr>
          <w:rFonts w:hint="eastAsia"/>
          <w:spacing w:val="-2"/>
          <w:rtl/>
        </w:rPr>
        <w:t>وَ</w:t>
      </w:r>
      <w:r w:rsidR="00773ACB" w:rsidRPr="00DB41E1">
        <w:rPr>
          <w:rFonts w:hint="cs"/>
          <w:spacing w:val="-2"/>
          <w:rtl/>
        </w:rPr>
        <w:t>ٱ</w:t>
      </w:r>
      <w:r w:rsidR="00773ACB" w:rsidRPr="00DB41E1">
        <w:rPr>
          <w:rFonts w:hint="eastAsia"/>
          <w:spacing w:val="-2"/>
          <w:rtl/>
        </w:rPr>
        <w:t>لشُّهَدَا</w:t>
      </w:r>
      <w:r w:rsidR="00773ACB" w:rsidRPr="00DB41E1">
        <w:rPr>
          <w:rFonts w:hint="cs"/>
          <w:spacing w:val="-2"/>
          <w:rtl/>
        </w:rPr>
        <w:t>ٓ</w:t>
      </w:r>
      <w:r w:rsidR="00773ACB" w:rsidRPr="00DB41E1">
        <w:rPr>
          <w:rFonts w:hint="eastAsia"/>
          <w:spacing w:val="-2"/>
          <w:rtl/>
        </w:rPr>
        <w:t>ءِ</w:t>
      </w:r>
      <w:r w:rsidR="00773ACB" w:rsidRPr="00DB41E1">
        <w:rPr>
          <w:spacing w:val="-2"/>
          <w:rtl/>
        </w:rPr>
        <w:t xml:space="preserve"> </w:t>
      </w:r>
      <w:r w:rsidR="00773ACB" w:rsidRPr="00DB41E1">
        <w:rPr>
          <w:rFonts w:hint="eastAsia"/>
          <w:spacing w:val="-2"/>
          <w:rtl/>
        </w:rPr>
        <w:t>وَ</w:t>
      </w:r>
      <w:r w:rsidR="00773ACB" w:rsidRPr="00DB41E1">
        <w:rPr>
          <w:rFonts w:hint="cs"/>
          <w:spacing w:val="-2"/>
          <w:rtl/>
        </w:rPr>
        <w:t>ٱ</w:t>
      </w:r>
      <w:r w:rsidR="00773ACB" w:rsidRPr="00DB41E1">
        <w:rPr>
          <w:rFonts w:hint="eastAsia"/>
          <w:spacing w:val="-2"/>
          <w:rtl/>
        </w:rPr>
        <w:t>لصَّ</w:t>
      </w:r>
      <w:r w:rsidR="00773ACB" w:rsidRPr="00DB41E1">
        <w:rPr>
          <w:rFonts w:hint="cs"/>
          <w:spacing w:val="-2"/>
          <w:rtl/>
        </w:rPr>
        <w:t>ٰ</w:t>
      </w:r>
      <w:r w:rsidR="00773ACB" w:rsidRPr="00DB41E1">
        <w:rPr>
          <w:rFonts w:hint="eastAsia"/>
          <w:spacing w:val="-2"/>
          <w:rtl/>
        </w:rPr>
        <w:t>لِحِينَ</w:t>
      </w:r>
      <w:r w:rsidR="00773ACB" w:rsidRPr="00DB41E1">
        <w:rPr>
          <w:rFonts w:hint="cs"/>
          <w:spacing w:val="-2"/>
          <w:rtl/>
        </w:rPr>
        <w:t>ۚ</w:t>
      </w:r>
      <w:r w:rsidR="00773ACB" w:rsidRPr="00DB41E1">
        <w:rPr>
          <w:spacing w:val="-2"/>
          <w:rtl/>
        </w:rPr>
        <w:t xml:space="preserve"> </w:t>
      </w:r>
      <w:r w:rsidR="00773ACB" w:rsidRPr="00DB41E1">
        <w:rPr>
          <w:rFonts w:hint="eastAsia"/>
          <w:spacing w:val="-2"/>
          <w:rtl/>
        </w:rPr>
        <w:t>وَحَسُنَ</w:t>
      </w:r>
      <w:r w:rsidR="00773ACB" w:rsidRPr="00DB41E1">
        <w:rPr>
          <w:spacing w:val="-2"/>
          <w:rtl/>
        </w:rPr>
        <w:t xml:space="preserve"> </w:t>
      </w:r>
      <w:r w:rsidR="00773ACB" w:rsidRPr="00DB41E1">
        <w:rPr>
          <w:rFonts w:hint="eastAsia"/>
          <w:spacing w:val="-2"/>
          <w:rtl/>
        </w:rPr>
        <w:t>أُوْلَ</w:t>
      </w:r>
      <w:r w:rsidR="00773ACB" w:rsidRPr="00DB41E1">
        <w:rPr>
          <w:rFonts w:hint="cs"/>
          <w:spacing w:val="-2"/>
          <w:rtl/>
        </w:rPr>
        <w:t>ٰٓ</w:t>
      </w:r>
      <w:r w:rsidR="00773ACB" w:rsidRPr="00DB41E1">
        <w:rPr>
          <w:rFonts w:hint="eastAsia"/>
          <w:spacing w:val="-2"/>
          <w:rtl/>
        </w:rPr>
        <w:t>ئِكَ</w:t>
      </w:r>
      <w:r w:rsidR="00773ACB" w:rsidRPr="00DB41E1">
        <w:rPr>
          <w:spacing w:val="-2"/>
          <w:rtl/>
        </w:rPr>
        <w:t xml:space="preserve"> </w:t>
      </w:r>
      <w:r w:rsidR="00773ACB" w:rsidRPr="00DB41E1">
        <w:rPr>
          <w:rFonts w:hint="eastAsia"/>
          <w:spacing w:val="-2"/>
          <w:rtl/>
        </w:rPr>
        <w:t>رَفِيق</w:t>
      </w:r>
      <w:r w:rsidR="00773ACB" w:rsidRPr="00DB41E1">
        <w:rPr>
          <w:rFonts w:hint="cs"/>
          <w:spacing w:val="-2"/>
          <w:rtl/>
        </w:rPr>
        <w:t>ٗ</w:t>
      </w:r>
      <w:r w:rsidR="00773ACB" w:rsidRPr="00DB41E1">
        <w:rPr>
          <w:rFonts w:hint="eastAsia"/>
          <w:spacing w:val="-2"/>
          <w:rtl/>
        </w:rPr>
        <w:t>ا</w:t>
      </w:r>
      <w:r w:rsidR="00773ACB" w:rsidRPr="00DB41E1">
        <w:rPr>
          <w:spacing w:val="-2"/>
          <w:rtl/>
        </w:rPr>
        <w:t xml:space="preserve"> </w:t>
      </w:r>
      <w:r w:rsidR="00773ACB" w:rsidRPr="00DB41E1">
        <w:rPr>
          <w:rFonts w:hint="cs"/>
          <w:spacing w:val="-2"/>
          <w:rtl/>
        </w:rPr>
        <w:t>٦٩</w:t>
      </w:r>
      <w:r w:rsidRPr="00DB41E1">
        <w:rPr>
          <w:rStyle w:val="Char8"/>
          <w:rFonts w:hint="cs"/>
          <w:spacing w:val="-2"/>
          <w:rtl/>
        </w:rPr>
        <w:t>﴾</w:t>
      </w:r>
      <w:r w:rsidRPr="00DB41E1">
        <w:rPr>
          <w:rFonts w:hint="cs"/>
          <w:spacing w:val="-2"/>
          <w:rtl/>
          <w:lang w:val="de-DE"/>
        </w:rPr>
        <w:t xml:space="preserve"> </w:t>
      </w:r>
      <w:r w:rsidRPr="00DB41E1">
        <w:rPr>
          <w:rStyle w:val="Char6"/>
          <w:rFonts w:hint="cs"/>
          <w:spacing w:val="-2"/>
          <w:rtl/>
        </w:rPr>
        <w:t>[النساء: 69]</w:t>
      </w:r>
      <w:r w:rsidRPr="00DB41E1">
        <w:rPr>
          <w:rFonts w:hint="cs"/>
          <w:spacing w:val="-2"/>
          <w:rtl/>
        </w:rPr>
        <w:t>.</w:t>
      </w:r>
    </w:p>
    <w:p w:rsidR="00EC7285" w:rsidRPr="00DB41E1" w:rsidRDefault="00EC7285" w:rsidP="0018442F">
      <w:pPr>
        <w:pStyle w:val="ab"/>
        <w:spacing w:line="240" w:lineRule="auto"/>
        <w:rPr>
          <w:rtl/>
          <w:lang w:val="de-DE"/>
        </w:rPr>
      </w:pPr>
      <w:r w:rsidRPr="00DB41E1">
        <w:rPr>
          <w:rStyle w:val="Char8"/>
          <w:rFonts w:hint="cs"/>
          <w:rtl/>
        </w:rPr>
        <w:t>«</w:t>
      </w:r>
      <w:r w:rsidRPr="00DB41E1">
        <w:rPr>
          <w:rFonts w:hint="cs"/>
          <w:rtl/>
          <w:lang w:val="de-DE"/>
        </w:rPr>
        <w:t xml:space="preserve">و هر </w:t>
      </w:r>
      <w:r w:rsidR="00704C1F" w:rsidRPr="00DB41E1">
        <w:rPr>
          <w:rFonts w:hint="cs"/>
          <w:rtl/>
          <w:lang w:val="de-DE"/>
        </w:rPr>
        <w:t>ک</w:t>
      </w:r>
      <w:r w:rsidRPr="00DB41E1">
        <w:rPr>
          <w:rFonts w:hint="cs"/>
          <w:rtl/>
          <w:lang w:val="de-DE"/>
        </w:rPr>
        <w:t xml:space="preserve">ه خدا و رسول را فرمان برد همنشین </w:t>
      </w:r>
      <w:r w:rsidR="00704C1F" w:rsidRPr="00DB41E1">
        <w:rPr>
          <w:rFonts w:hint="cs"/>
          <w:rtl/>
          <w:lang w:val="de-DE"/>
        </w:rPr>
        <w:t>ک</w:t>
      </w:r>
      <w:r w:rsidRPr="00DB41E1">
        <w:rPr>
          <w:rFonts w:hint="cs"/>
          <w:rtl/>
          <w:lang w:val="de-DE"/>
        </w:rPr>
        <w:t xml:space="preserve">سانی خواهد بود </w:t>
      </w:r>
      <w:r w:rsidR="00704C1F" w:rsidRPr="00DB41E1">
        <w:rPr>
          <w:rFonts w:hint="cs"/>
          <w:rtl/>
          <w:lang w:val="de-DE"/>
        </w:rPr>
        <w:t>ک</w:t>
      </w:r>
      <w:r w:rsidRPr="00DB41E1">
        <w:rPr>
          <w:rFonts w:hint="cs"/>
          <w:rtl/>
          <w:lang w:val="de-DE"/>
        </w:rPr>
        <w:t>ه خدا بر ا</w:t>
      </w:r>
      <w:r w:rsidR="00704C1F" w:rsidRPr="00DB41E1">
        <w:rPr>
          <w:rFonts w:hint="cs"/>
          <w:rtl/>
          <w:lang w:val="de-DE"/>
        </w:rPr>
        <w:t>ی</w:t>
      </w:r>
      <w:r w:rsidRPr="00DB41E1">
        <w:rPr>
          <w:rFonts w:hint="cs"/>
          <w:rtl/>
          <w:lang w:val="de-DE"/>
        </w:rPr>
        <w:t xml:space="preserve">شان انعام </w:t>
      </w:r>
      <w:r w:rsidR="00704C1F" w:rsidRPr="00DB41E1">
        <w:rPr>
          <w:rFonts w:hint="cs"/>
          <w:rtl/>
          <w:lang w:val="de-DE"/>
        </w:rPr>
        <w:t>ک</w:t>
      </w:r>
      <w:r w:rsidRPr="00DB41E1">
        <w:rPr>
          <w:rFonts w:hint="cs"/>
          <w:rtl/>
          <w:lang w:val="de-DE"/>
        </w:rPr>
        <w:t>رده است از پ</w:t>
      </w:r>
      <w:r w:rsidR="00704C1F" w:rsidRPr="00DB41E1">
        <w:rPr>
          <w:rFonts w:hint="cs"/>
          <w:rtl/>
          <w:lang w:val="de-DE"/>
        </w:rPr>
        <w:t>ی</w:t>
      </w:r>
      <w:r w:rsidRPr="00DB41E1">
        <w:rPr>
          <w:rFonts w:hint="cs"/>
          <w:rtl/>
          <w:lang w:val="de-DE"/>
        </w:rPr>
        <w:t>امبران و صدّ</w:t>
      </w:r>
      <w:r w:rsidR="00704C1F" w:rsidRPr="00DB41E1">
        <w:rPr>
          <w:rFonts w:hint="cs"/>
          <w:rtl/>
          <w:lang w:val="de-DE"/>
        </w:rPr>
        <w:t>ی</w:t>
      </w:r>
      <w:r w:rsidRPr="00DB41E1">
        <w:rPr>
          <w:rFonts w:hint="cs"/>
          <w:rtl/>
          <w:lang w:val="de-DE"/>
        </w:rPr>
        <w:t>قان و شه</w:t>
      </w:r>
      <w:r w:rsidR="00704C1F" w:rsidRPr="00DB41E1">
        <w:rPr>
          <w:rFonts w:hint="cs"/>
          <w:rtl/>
          <w:lang w:val="de-DE"/>
        </w:rPr>
        <w:t>ی</w:t>
      </w:r>
      <w:r w:rsidRPr="00DB41E1">
        <w:rPr>
          <w:rFonts w:hint="cs"/>
          <w:rtl/>
          <w:lang w:val="de-DE"/>
        </w:rPr>
        <w:t>دان و صالحان، و آنها چه دوستان خوبی هستند!</w:t>
      </w:r>
      <w:r w:rsidRPr="00DB41E1">
        <w:rPr>
          <w:rStyle w:val="Char8"/>
          <w:rFonts w:hint="cs"/>
          <w:rtl/>
        </w:rPr>
        <w:t>»</w:t>
      </w:r>
      <w:r w:rsidRPr="00DB41E1">
        <w:rPr>
          <w:rFonts w:hint="cs"/>
          <w:rtl/>
          <w:lang w:val="de-DE"/>
        </w:rPr>
        <w:t>.</w:t>
      </w:r>
    </w:p>
    <w:p w:rsidR="00EC7285" w:rsidRPr="00DB41E1" w:rsidRDefault="00EC7285" w:rsidP="0018442F">
      <w:pPr>
        <w:pStyle w:val="a8"/>
        <w:spacing w:line="240" w:lineRule="auto"/>
        <w:rPr>
          <w:spacing w:val="-2"/>
          <w:rtl/>
          <w:lang w:val="de-DE"/>
        </w:rPr>
      </w:pPr>
      <w:r w:rsidRPr="00DB41E1">
        <w:rPr>
          <w:rFonts w:hint="cs"/>
          <w:spacing w:val="-2"/>
          <w:rtl/>
          <w:lang w:val="de-DE"/>
        </w:rPr>
        <w:t>و فر</w:t>
      </w:r>
      <w:r w:rsidR="00704C1F" w:rsidRPr="00DB41E1">
        <w:rPr>
          <w:rFonts w:hint="cs"/>
          <w:spacing w:val="-2"/>
          <w:rtl/>
          <w:lang w:val="de-DE"/>
        </w:rPr>
        <w:t>ی</w:t>
      </w:r>
      <w:r w:rsidRPr="00DB41E1">
        <w:rPr>
          <w:rFonts w:hint="cs"/>
          <w:spacing w:val="-2"/>
          <w:rtl/>
          <w:lang w:val="de-DE"/>
        </w:rPr>
        <w:t>ضه حج از مهمتر</w:t>
      </w:r>
      <w:r w:rsidR="00704C1F" w:rsidRPr="00DB41E1">
        <w:rPr>
          <w:rFonts w:hint="cs"/>
          <w:spacing w:val="-2"/>
          <w:rtl/>
          <w:lang w:val="de-DE"/>
        </w:rPr>
        <w:t>ی</w:t>
      </w:r>
      <w:r w:rsidRPr="00DB41E1">
        <w:rPr>
          <w:rFonts w:hint="cs"/>
          <w:spacing w:val="-2"/>
          <w:rtl/>
          <w:lang w:val="de-DE"/>
        </w:rPr>
        <w:t>ن ار</w:t>
      </w:r>
      <w:r w:rsidR="00704C1F" w:rsidRPr="00DB41E1">
        <w:rPr>
          <w:rFonts w:hint="cs"/>
          <w:spacing w:val="-2"/>
          <w:rtl/>
          <w:lang w:val="de-DE"/>
        </w:rPr>
        <w:t>ک</w:t>
      </w:r>
      <w:r w:rsidRPr="00DB41E1">
        <w:rPr>
          <w:rFonts w:hint="cs"/>
          <w:spacing w:val="-2"/>
          <w:rtl/>
          <w:lang w:val="de-DE"/>
        </w:rPr>
        <w:t xml:space="preserve">ان اسلام است </w:t>
      </w:r>
      <w:r w:rsidR="00704C1F" w:rsidRPr="00DB41E1">
        <w:rPr>
          <w:rFonts w:hint="cs"/>
          <w:spacing w:val="-2"/>
          <w:rtl/>
          <w:lang w:val="de-DE"/>
        </w:rPr>
        <w:t>ک</w:t>
      </w:r>
      <w:r w:rsidRPr="00DB41E1">
        <w:rPr>
          <w:rFonts w:hint="cs"/>
          <w:spacing w:val="-2"/>
          <w:rtl/>
          <w:lang w:val="de-DE"/>
        </w:rPr>
        <w:t xml:space="preserve">ه اتباع و اطاعت از رسول خدا </w:t>
      </w:r>
      <w:r w:rsidRPr="00DB41E1">
        <w:rPr>
          <w:rFonts w:ascii="Lotus Linotype" w:hAnsi="Lotus Linotype" w:hint="cs"/>
          <w:spacing w:val="-2"/>
          <w:rtl/>
          <w:lang w:val="de-DE"/>
        </w:rPr>
        <w:sym w:font="AGA Arabesque" w:char="F072"/>
      </w:r>
      <w:r w:rsidRPr="00DB41E1">
        <w:rPr>
          <w:rFonts w:hint="cs"/>
          <w:spacing w:val="-2"/>
          <w:rtl/>
          <w:lang w:val="de-DE"/>
        </w:rPr>
        <w:t xml:space="preserve"> را در آن بطور واضح مشاهده</w:t>
      </w:r>
      <w:r w:rsidR="00704C1F" w:rsidRPr="00DB41E1">
        <w:rPr>
          <w:rFonts w:hint="cs"/>
          <w:spacing w:val="-2"/>
          <w:rtl/>
          <w:lang w:val="de-DE"/>
        </w:rPr>
        <w:t xml:space="preserve"> می‌</w:t>
      </w:r>
      <w:r w:rsidRPr="00DB41E1">
        <w:rPr>
          <w:rFonts w:hint="cs"/>
          <w:spacing w:val="-2"/>
          <w:rtl/>
          <w:lang w:val="de-DE"/>
        </w:rPr>
        <w:t>نمائ</w:t>
      </w:r>
      <w:r w:rsidR="00704C1F" w:rsidRPr="00DB41E1">
        <w:rPr>
          <w:rFonts w:hint="cs"/>
          <w:spacing w:val="-2"/>
          <w:rtl/>
          <w:lang w:val="de-DE"/>
        </w:rPr>
        <w:t>ی</w:t>
      </w:r>
      <w:r w:rsidRPr="00DB41E1">
        <w:rPr>
          <w:rFonts w:hint="cs"/>
          <w:spacing w:val="-2"/>
          <w:rtl/>
          <w:lang w:val="de-DE"/>
        </w:rPr>
        <w:t>م.</w:t>
      </w:r>
    </w:p>
    <w:p w:rsidR="00EC7285" w:rsidRPr="00DB41E1" w:rsidRDefault="00EC7285" w:rsidP="0018442F">
      <w:pPr>
        <w:pStyle w:val="a8"/>
        <w:spacing w:line="240" w:lineRule="auto"/>
        <w:rPr>
          <w:spacing w:val="-4"/>
          <w:rtl/>
          <w:lang w:val="de-DE"/>
        </w:rPr>
      </w:pPr>
      <w:r w:rsidRPr="00DB41E1">
        <w:rPr>
          <w:rFonts w:hint="cs"/>
          <w:spacing w:val="-4"/>
          <w:rtl/>
          <w:lang w:val="de-DE"/>
        </w:rPr>
        <w:t xml:space="preserve">قابل </w:t>
      </w:r>
      <w:r w:rsidR="00704C1F" w:rsidRPr="00DB41E1">
        <w:rPr>
          <w:rFonts w:hint="cs"/>
          <w:spacing w:val="-4"/>
          <w:rtl/>
          <w:lang w:val="de-DE"/>
        </w:rPr>
        <w:t>ی</w:t>
      </w:r>
      <w:r w:rsidRPr="00DB41E1">
        <w:rPr>
          <w:rFonts w:hint="cs"/>
          <w:spacing w:val="-4"/>
          <w:rtl/>
          <w:lang w:val="de-DE"/>
        </w:rPr>
        <w:t xml:space="preserve">اد آوری است </w:t>
      </w:r>
      <w:r w:rsidR="00704C1F" w:rsidRPr="00DB41E1">
        <w:rPr>
          <w:rFonts w:hint="cs"/>
          <w:spacing w:val="-4"/>
          <w:rtl/>
          <w:lang w:val="de-DE"/>
        </w:rPr>
        <w:t>ک</w:t>
      </w:r>
      <w:r w:rsidR="00DB41E1">
        <w:rPr>
          <w:rFonts w:hint="cs"/>
          <w:spacing w:val="-4"/>
          <w:rtl/>
          <w:lang w:val="de-DE"/>
        </w:rPr>
        <w:t>ه عدّه</w:t>
      </w:r>
      <w:r w:rsidR="00DB41E1">
        <w:rPr>
          <w:rFonts w:hint="eastAsia"/>
          <w:spacing w:val="-4"/>
          <w:rtl/>
          <w:lang w:val="de-DE"/>
        </w:rPr>
        <w:t>‌</w:t>
      </w:r>
      <w:r w:rsidRPr="00DB41E1">
        <w:rPr>
          <w:rFonts w:hint="cs"/>
          <w:spacing w:val="-4"/>
          <w:rtl/>
          <w:lang w:val="de-DE"/>
        </w:rPr>
        <w:t>ی از علماء و دانشمندان اسلامی در عصرهای مختلف جوانبی از اح</w:t>
      </w:r>
      <w:r w:rsidR="00704C1F" w:rsidRPr="00DB41E1">
        <w:rPr>
          <w:rFonts w:hint="cs"/>
          <w:spacing w:val="-4"/>
          <w:rtl/>
          <w:lang w:val="de-DE"/>
        </w:rPr>
        <w:t>ک</w:t>
      </w:r>
      <w:r w:rsidRPr="00DB41E1">
        <w:rPr>
          <w:rFonts w:hint="cs"/>
          <w:spacing w:val="-4"/>
          <w:rtl/>
          <w:lang w:val="de-DE"/>
        </w:rPr>
        <w:t>ام حج، چگونگی صحت و بطلان مناس</w:t>
      </w:r>
      <w:r w:rsidR="00704C1F" w:rsidRPr="00DB41E1">
        <w:rPr>
          <w:rFonts w:hint="cs"/>
          <w:spacing w:val="-4"/>
          <w:rtl/>
          <w:lang w:val="de-DE"/>
        </w:rPr>
        <w:t>ک</w:t>
      </w:r>
      <w:r w:rsidRPr="00DB41E1">
        <w:rPr>
          <w:rFonts w:hint="cs"/>
          <w:spacing w:val="-4"/>
          <w:rtl/>
          <w:lang w:val="de-DE"/>
        </w:rPr>
        <w:t xml:space="preserve">، بعضی از اخطای حجاج و ... را در </w:t>
      </w:r>
      <w:r w:rsidR="00704C1F" w:rsidRPr="00DB41E1">
        <w:rPr>
          <w:rFonts w:hint="cs"/>
          <w:spacing w:val="-4"/>
          <w:rtl/>
          <w:lang w:val="de-DE"/>
        </w:rPr>
        <w:t>ک</w:t>
      </w:r>
      <w:r w:rsidRPr="00DB41E1">
        <w:rPr>
          <w:rFonts w:hint="cs"/>
          <w:spacing w:val="-4"/>
          <w:rtl/>
          <w:lang w:val="de-DE"/>
        </w:rPr>
        <w:t>تب و رسائل مستقل ب</w:t>
      </w:r>
      <w:r w:rsidR="00704C1F" w:rsidRPr="00DB41E1">
        <w:rPr>
          <w:rFonts w:hint="cs"/>
          <w:spacing w:val="-4"/>
          <w:rtl/>
          <w:lang w:val="de-DE"/>
        </w:rPr>
        <w:t>یان کرده</w:t>
      </w:r>
      <w:r w:rsidR="00704C1F" w:rsidRPr="00DB41E1">
        <w:rPr>
          <w:rFonts w:hint="eastAsia"/>
          <w:spacing w:val="-4"/>
          <w:rtl/>
          <w:lang w:val="de-DE"/>
        </w:rPr>
        <w:t>‌</w:t>
      </w:r>
      <w:r w:rsidRPr="00DB41E1">
        <w:rPr>
          <w:rFonts w:hint="cs"/>
          <w:spacing w:val="-4"/>
          <w:rtl/>
          <w:lang w:val="de-DE"/>
        </w:rPr>
        <w:t>اند، و در تلاش خو</w:t>
      </w:r>
      <w:r w:rsidR="00704C1F" w:rsidRPr="00DB41E1">
        <w:rPr>
          <w:rFonts w:hint="cs"/>
          <w:spacing w:val="-4"/>
          <w:rtl/>
          <w:lang w:val="de-DE"/>
        </w:rPr>
        <w:t>ی</w:t>
      </w:r>
      <w:r w:rsidRPr="00DB41E1">
        <w:rPr>
          <w:rFonts w:hint="cs"/>
          <w:spacing w:val="-4"/>
          <w:rtl/>
          <w:lang w:val="de-DE"/>
        </w:rPr>
        <w:t xml:space="preserve">ش بخاطر پخش و نشرعلم و راهنمائی مسلمانان در مسائل  متعلق به حج </w:t>
      </w:r>
      <w:r w:rsidR="00704C1F" w:rsidRPr="00DB41E1">
        <w:rPr>
          <w:rFonts w:hint="cs"/>
          <w:spacing w:val="-4"/>
          <w:rtl/>
          <w:lang w:val="de-DE"/>
        </w:rPr>
        <w:t>ک</w:t>
      </w:r>
      <w:r w:rsidRPr="00DB41E1">
        <w:rPr>
          <w:rFonts w:hint="cs"/>
          <w:spacing w:val="-4"/>
          <w:rtl/>
          <w:lang w:val="de-DE"/>
        </w:rPr>
        <w:t>ام</w:t>
      </w:r>
      <w:r w:rsidR="00704C1F" w:rsidRPr="00DB41E1">
        <w:rPr>
          <w:rFonts w:hint="cs"/>
          <w:spacing w:val="-4"/>
          <w:rtl/>
          <w:lang w:val="de-DE"/>
        </w:rPr>
        <w:t>یاب و موفق بوده</w:t>
      </w:r>
      <w:r w:rsidRPr="00DB41E1">
        <w:rPr>
          <w:rFonts w:hint="cs"/>
          <w:spacing w:val="-4"/>
          <w:rtl/>
          <w:lang w:val="de-DE"/>
        </w:rPr>
        <w:t>اند.</w:t>
      </w:r>
    </w:p>
    <w:p w:rsidR="00EC7285" w:rsidRPr="00DB41E1" w:rsidRDefault="00EC7285" w:rsidP="0018442F">
      <w:pPr>
        <w:pStyle w:val="a8"/>
        <w:spacing w:line="240" w:lineRule="auto"/>
        <w:rPr>
          <w:rtl/>
          <w:lang w:val="de-DE"/>
        </w:rPr>
      </w:pPr>
      <w:r w:rsidRPr="00DB41E1">
        <w:rPr>
          <w:rFonts w:hint="cs"/>
          <w:rtl/>
          <w:lang w:val="de-DE"/>
        </w:rPr>
        <w:t xml:space="preserve"> اما </w:t>
      </w:r>
      <w:r w:rsidR="00704C1F" w:rsidRPr="00DB41E1">
        <w:rPr>
          <w:rFonts w:hint="cs"/>
          <w:rtl/>
          <w:lang w:val="de-DE"/>
        </w:rPr>
        <w:t>یک</w:t>
      </w:r>
      <w:r w:rsidRPr="00DB41E1">
        <w:rPr>
          <w:rFonts w:hint="cs"/>
          <w:rtl/>
          <w:lang w:val="de-DE"/>
        </w:rPr>
        <w:t xml:space="preserve"> جانب احت</w:t>
      </w:r>
      <w:r w:rsidR="00704C1F" w:rsidRPr="00DB41E1">
        <w:rPr>
          <w:rFonts w:hint="cs"/>
          <w:rtl/>
          <w:lang w:val="de-DE"/>
        </w:rPr>
        <w:t>ی</w:t>
      </w:r>
      <w:r w:rsidRPr="00DB41E1">
        <w:rPr>
          <w:rFonts w:hint="cs"/>
          <w:rtl/>
          <w:lang w:val="de-DE"/>
        </w:rPr>
        <w:t>اج به عنا</w:t>
      </w:r>
      <w:r w:rsidR="00704C1F" w:rsidRPr="00DB41E1">
        <w:rPr>
          <w:rFonts w:hint="cs"/>
          <w:rtl/>
          <w:lang w:val="de-DE"/>
        </w:rPr>
        <w:t>ی</w:t>
      </w:r>
      <w:r w:rsidRPr="00DB41E1">
        <w:rPr>
          <w:rFonts w:hint="cs"/>
          <w:rtl/>
          <w:lang w:val="de-DE"/>
        </w:rPr>
        <w:t>ت و اهتمام ب</w:t>
      </w:r>
      <w:r w:rsidR="00704C1F" w:rsidRPr="00DB41E1">
        <w:rPr>
          <w:rFonts w:hint="cs"/>
          <w:rtl/>
          <w:lang w:val="de-DE"/>
        </w:rPr>
        <w:t>ی</w:t>
      </w:r>
      <w:r w:rsidRPr="00DB41E1">
        <w:rPr>
          <w:rFonts w:hint="cs"/>
          <w:rtl/>
          <w:lang w:val="de-DE"/>
        </w:rPr>
        <w:t>شتر داشت و آن احوال و س</w:t>
      </w:r>
      <w:r w:rsidR="00704C1F" w:rsidRPr="00DB41E1">
        <w:rPr>
          <w:rFonts w:hint="cs"/>
          <w:rtl/>
          <w:lang w:val="de-DE"/>
        </w:rPr>
        <w:t>ی</w:t>
      </w:r>
      <w:r w:rsidRPr="00DB41E1">
        <w:rPr>
          <w:rFonts w:hint="cs"/>
          <w:rtl/>
          <w:lang w:val="de-DE"/>
        </w:rPr>
        <w:t>رت پ</w:t>
      </w:r>
      <w:r w:rsidR="00704C1F" w:rsidRPr="00DB41E1">
        <w:rPr>
          <w:rFonts w:hint="cs"/>
          <w:rtl/>
          <w:lang w:val="de-DE"/>
        </w:rPr>
        <w:t>ی</w:t>
      </w:r>
      <w:r w:rsidRPr="00DB41E1">
        <w:rPr>
          <w:rFonts w:hint="cs"/>
          <w:rtl/>
          <w:lang w:val="de-DE"/>
        </w:rPr>
        <w:t xml:space="preserve">امبر </w:t>
      </w:r>
      <w:r w:rsidRPr="00DB41E1">
        <w:rPr>
          <w:rFonts w:ascii="Lotus Linotype" w:hAnsi="Lotus Linotype" w:hint="cs"/>
          <w:rtl/>
          <w:lang w:val="de-DE"/>
        </w:rPr>
        <w:sym w:font="AGA Arabesque" w:char="F072"/>
      </w:r>
      <w:r w:rsidRPr="00DB41E1">
        <w:rPr>
          <w:rFonts w:hint="cs"/>
          <w:rtl/>
          <w:lang w:val="de-DE"/>
        </w:rPr>
        <w:t xml:space="preserve"> در حج بود </w:t>
      </w:r>
      <w:r w:rsidR="00704C1F" w:rsidRPr="00DB41E1">
        <w:rPr>
          <w:rFonts w:hint="cs"/>
          <w:rtl/>
          <w:lang w:val="de-DE"/>
        </w:rPr>
        <w:t>ک</w:t>
      </w:r>
      <w:r w:rsidRPr="00DB41E1">
        <w:rPr>
          <w:rFonts w:hint="cs"/>
          <w:rtl/>
          <w:lang w:val="de-DE"/>
        </w:rPr>
        <w:t xml:space="preserve">ه در زندگی شخصی روز مره، بر خورد با اهل و اقارب، رفتار با دوستان و صحابه </w:t>
      </w:r>
      <w:r w:rsidR="00704C1F" w:rsidRPr="00DB41E1">
        <w:rPr>
          <w:rFonts w:hint="cs"/>
          <w:rtl/>
          <w:lang w:val="de-DE"/>
        </w:rPr>
        <w:t>ک</w:t>
      </w:r>
      <w:r w:rsidRPr="00DB41E1">
        <w:rPr>
          <w:rFonts w:hint="cs"/>
          <w:rtl/>
          <w:lang w:val="de-DE"/>
        </w:rPr>
        <w:t>رام و بالآخره رهنمائی امت در خلال ا</w:t>
      </w:r>
      <w:r w:rsidR="00704C1F" w:rsidRPr="00DB41E1">
        <w:rPr>
          <w:rFonts w:hint="cs"/>
          <w:rtl/>
          <w:lang w:val="de-DE"/>
        </w:rPr>
        <w:t>ی</w:t>
      </w:r>
      <w:r w:rsidRPr="00DB41E1">
        <w:rPr>
          <w:rFonts w:hint="cs"/>
          <w:rtl/>
          <w:lang w:val="de-DE"/>
        </w:rPr>
        <w:t>ن سفر عظ</w:t>
      </w:r>
      <w:r w:rsidR="00704C1F" w:rsidRPr="00DB41E1">
        <w:rPr>
          <w:rFonts w:hint="cs"/>
          <w:rtl/>
          <w:lang w:val="de-DE"/>
        </w:rPr>
        <w:t>ی</w:t>
      </w:r>
      <w:r w:rsidRPr="00DB41E1">
        <w:rPr>
          <w:rFonts w:hint="cs"/>
          <w:rtl/>
          <w:lang w:val="de-DE"/>
        </w:rPr>
        <w:t>م و تار</w:t>
      </w:r>
      <w:r w:rsidR="00704C1F" w:rsidRPr="00DB41E1">
        <w:rPr>
          <w:rFonts w:hint="cs"/>
          <w:rtl/>
          <w:lang w:val="de-DE"/>
        </w:rPr>
        <w:t>یخی چه کارهایی انجام داده</w:t>
      </w:r>
      <w:r w:rsidR="00704C1F" w:rsidRPr="00DB41E1">
        <w:rPr>
          <w:rFonts w:hint="eastAsia"/>
          <w:rtl/>
          <w:lang w:val="de-DE"/>
        </w:rPr>
        <w:t>‌</w:t>
      </w:r>
      <w:r w:rsidRPr="00DB41E1">
        <w:rPr>
          <w:rFonts w:hint="cs"/>
          <w:rtl/>
          <w:lang w:val="de-DE"/>
        </w:rPr>
        <w:t>اند؟!.</w:t>
      </w:r>
    </w:p>
    <w:p w:rsidR="00EC7285" w:rsidRPr="00EC7285" w:rsidRDefault="00EC7285" w:rsidP="0018442F">
      <w:pPr>
        <w:pStyle w:val="a8"/>
        <w:spacing w:line="240" w:lineRule="auto"/>
        <w:rPr>
          <w:rtl/>
          <w:lang w:val="de-DE"/>
        </w:rPr>
      </w:pPr>
      <w:r w:rsidRPr="00EC7285">
        <w:rPr>
          <w:rFonts w:hint="cs"/>
          <w:rtl/>
          <w:lang w:val="de-DE"/>
        </w:rPr>
        <w:t>با دانستن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امور و تطب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ق آنها ح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مت</w:t>
      </w:r>
      <w:r w:rsidR="00704C1F">
        <w:rPr>
          <w:rFonts w:hint="cs"/>
          <w:rtl/>
          <w:lang w:val="de-DE"/>
        </w:rPr>
        <w:t>‌ها</w:t>
      </w:r>
      <w:r w:rsidRPr="00EC7285">
        <w:rPr>
          <w:rFonts w:hint="cs"/>
          <w:rtl/>
          <w:lang w:val="de-DE"/>
        </w:rPr>
        <w:t xml:space="preserve"> و مقاصد حج دانسته شده و قدمى بزرگ بسوی عبود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ت بهتر بر داشته خواهد شد.</w:t>
      </w:r>
    </w:p>
    <w:p w:rsidR="00EC7285" w:rsidRPr="00EC7285" w:rsidRDefault="00EC7285" w:rsidP="0018442F">
      <w:pPr>
        <w:pStyle w:val="a8"/>
        <w:spacing w:line="240" w:lineRule="auto"/>
        <w:rPr>
          <w:rtl/>
          <w:lang w:val="de-DE"/>
        </w:rPr>
      </w:pPr>
      <w:r w:rsidRPr="00EC7285">
        <w:rPr>
          <w:rFonts w:hint="cs"/>
          <w:rtl/>
          <w:lang w:val="de-DE"/>
        </w:rPr>
        <w:t>و 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گر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تعداد ز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ادی از مسلمانان از احوال و س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رت 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امبر </w:t>
      </w:r>
      <w:r w:rsidR="00704C1F">
        <w:rPr>
          <w:rFonts w:hint="cs"/>
          <w:lang w:val="de-DE"/>
        </w:rPr>
        <w:sym w:font="AGA Arabesque" w:char="F072"/>
      </w:r>
      <w:r w:rsidRPr="00EC7285">
        <w:rPr>
          <w:rFonts w:hint="cs"/>
          <w:rtl/>
          <w:lang w:val="de-DE"/>
        </w:rPr>
        <w:t xml:space="preserve"> در موسم حج ب</w:t>
      </w:r>
      <w:r w:rsidR="00704C1F">
        <w:rPr>
          <w:rFonts w:hint="cs"/>
          <w:rtl/>
          <w:lang w:val="de-DE"/>
        </w:rPr>
        <w:t>ی</w:t>
      </w:r>
      <w:r w:rsidR="00704C1F">
        <w:rPr>
          <w:rFonts w:hint="eastAsia"/>
          <w:rtl/>
          <w:lang w:val="de-DE"/>
        </w:rPr>
        <w:t>‌</w:t>
      </w:r>
      <w:r w:rsidRPr="00EC7285">
        <w:rPr>
          <w:rFonts w:hint="cs"/>
          <w:rtl/>
          <w:lang w:val="de-DE"/>
        </w:rPr>
        <w:t>خبرند و فقط به دانستن بعض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 اح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ام و مناس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 ا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تفا</w:t>
      </w:r>
      <w:r w:rsidR="00704C1F">
        <w:rPr>
          <w:rFonts w:hint="cs"/>
          <w:rtl/>
          <w:lang w:val="de-DE"/>
        </w:rPr>
        <w:t xml:space="preserve"> می‌ک</w:t>
      </w:r>
      <w:r w:rsidRPr="00EC7285">
        <w:rPr>
          <w:rFonts w:hint="cs"/>
          <w:rtl/>
          <w:lang w:val="de-DE"/>
        </w:rPr>
        <w:t>نند.</w:t>
      </w:r>
    </w:p>
    <w:p w:rsidR="00EC7285" w:rsidRPr="00EC7285" w:rsidRDefault="00EC7285" w:rsidP="0018442F">
      <w:pPr>
        <w:pStyle w:val="a8"/>
        <w:spacing w:line="240" w:lineRule="auto"/>
        <w:rPr>
          <w:rtl/>
          <w:lang w:val="de-DE"/>
        </w:rPr>
      </w:pPr>
      <w:r w:rsidRPr="00EC7285">
        <w:rPr>
          <w:rFonts w:hint="cs"/>
          <w:rtl/>
          <w:lang w:val="de-DE"/>
        </w:rPr>
        <w:t>و همچن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موجود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ت همسران رسول خدا و بس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اری از اهل و اقارب ایشان در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سفر</w:t>
      </w:r>
      <w:r w:rsidR="00704C1F">
        <w:rPr>
          <w:rFonts w:hint="cs"/>
          <w:rtl/>
          <w:lang w:val="de-DE"/>
        </w:rPr>
        <w:t xml:space="preserve"> ک</w:t>
      </w:r>
      <w:r w:rsidRPr="00EC7285">
        <w:rPr>
          <w:rFonts w:hint="cs"/>
          <w:rtl/>
          <w:lang w:val="de-DE"/>
        </w:rPr>
        <w:t>ه گوشه</w:t>
      </w:r>
      <w:r w:rsidR="00704C1F">
        <w:rPr>
          <w:rFonts w:hint="cs"/>
          <w:rtl/>
          <w:lang w:val="de-DE"/>
        </w:rPr>
        <w:t>‌ها</w:t>
      </w:r>
      <w:r w:rsidRPr="00EC7285">
        <w:rPr>
          <w:rFonts w:hint="cs"/>
          <w:rtl/>
          <w:lang w:val="de-DE"/>
        </w:rPr>
        <w:t>ی از س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رت پا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 آن حضرت را با همسران و خو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شاوندان واضح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سازد بطور</w:t>
      </w:r>
      <w:r w:rsidR="00704C1F">
        <w:rPr>
          <w:rFonts w:hint="cs"/>
          <w:rtl/>
          <w:lang w:val="de-DE"/>
        </w:rPr>
        <w:t>یک</w:t>
      </w:r>
      <w:r w:rsidRPr="00EC7285">
        <w:rPr>
          <w:rFonts w:hint="cs"/>
          <w:rtl/>
          <w:lang w:val="de-DE"/>
        </w:rPr>
        <w:t>ه 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 از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م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سر نبوده از اهمیت ویژه ی برخوردار است.</w:t>
      </w:r>
    </w:p>
    <w:p w:rsidR="00EC7285" w:rsidRPr="00704C1F" w:rsidRDefault="00EC7285" w:rsidP="0018442F">
      <w:pPr>
        <w:pStyle w:val="a8"/>
        <w:spacing w:line="240" w:lineRule="auto"/>
        <w:rPr>
          <w:spacing w:val="-4"/>
          <w:rtl/>
          <w:lang w:val="de-DE"/>
        </w:rPr>
      </w:pPr>
      <w:r w:rsidRPr="00704C1F">
        <w:rPr>
          <w:rFonts w:hint="cs"/>
          <w:spacing w:val="-4"/>
          <w:rtl/>
          <w:lang w:val="de-DE"/>
        </w:rPr>
        <w:t xml:space="preserve"> ن</w:t>
      </w:r>
      <w:r w:rsidR="00704C1F" w:rsidRPr="00704C1F">
        <w:rPr>
          <w:rFonts w:hint="cs"/>
          <w:spacing w:val="-4"/>
          <w:rtl/>
          <w:lang w:val="de-DE"/>
        </w:rPr>
        <w:t>ک</w:t>
      </w:r>
      <w:r w:rsidRPr="00704C1F">
        <w:rPr>
          <w:rFonts w:hint="cs"/>
          <w:spacing w:val="-4"/>
          <w:rtl/>
          <w:lang w:val="de-DE"/>
        </w:rPr>
        <w:t>ته مهم ا</w:t>
      </w:r>
      <w:r w:rsidR="00704C1F" w:rsidRPr="00704C1F">
        <w:rPr>
          <w:rFonts w:hint="cs"/>
          <w:spacing w:val="-4"/>
          <w:rtl/>
          <w:lang w:val="de-DE"/>
        </w:rPr>
        <w:t>ی</w:t>
      </w:r>
      <w:r w:rsidRPr="00704C1F">
        <w:rPr>
          <w:rFonts w:hint="cs"/>
          <w:spacing w:val="-4"/>
          <w:rtl/>
          <w:lang w:val="de-DE"/>
        </w:rPr>
        <w:t>ن</w:t>
      </w:r>
      <w:r w:rsidR="00704C1F" w:rsidRPr="00704C1F">
        <w:rPr>
          <w:rFonts w:hint="cs"/>
          <w:spacing w:val="-4"/>
          <w:rtl/>
          <w:lang w:val="de-DE"/>
        </w:rPr>
        <w:t>ک</w:t>
      </w:r>
      <w:r w:rsidRPr="00704C1F">
        <w:rPr>
          <w:rFonts w:hint="cs"/>
          <w:spacing w:val="-4"/>
          <w:rtl/>
          <w:lang w:val="de-DE"/>
        </w:rPr>
        <w:t>ه حج طب</w:t>
      </w:r>
      <w:r w:rsidR="00704C1F" w:rsidRPr="00704C1F">
        <w:rPr>
          <w:rFonts w:hint="cs"/>
          <w:spacing w:val="-4"/>
          <w:rtl/>
          <w:lang w:val="de-DE"/>
        </w:rPr>
        <w:t>ی</w:t>
      </w:r>
      <w:r w:rsidRPr="00704C1F">
        <w:rPr>
          <w:rFonts w:hint="cs"/>
          <w:spacing w:val="-4"/>
          <w:rtl/>
          <w:lang w:val="de-DE"/>
        </w:rPr>
        <w:t>عت خاص خود را دارد، و رسول خدا</w:t>
      </w:r>
      <w:r w:rsidRPr="00704C1F">
        <w:rPr>
          <w:rFonts w:ascii="Lotus Linotype" w:hAnsi="Lotus Linotype" w:hint="cs"/>
          <w:color w:val="000000"/>
          <w:spacing w:val="-4"/>
          <w:rtl/>
        </w:rPr>
        <w:t xml:space="preserve"> </w:t>
      </w:r>
      <w:r w:rsidRPr="00704C1F">
        <w:rPr>
          <w:rFonts w:ascii="Lotus Linotype" w:hAnsi="Lotus Linotype" w:hint="cs"/>
          <w:spacing w:val="-4"/>
          <w:rtl/>
          <w:lang w:val="de-DE"/>
        </w:rPr>
        <w:sym w:font="AGA Arabesque" w:char="F072"/>
      </w:r>
      <w:r w:rsidRPr="00704C1F">
        <w:rPr>
          <w:rFonts w:hint="cs"/>
          <w:spacing w:val="-4"/>
          <w:rtl/>
          <w:lang w:val="de-DE"/>
        </w:rPr>
        <w:t xml:space="preserve"> در ا</w:t>
      </w:r>
      <w:r w:rsidR="00704C1F" w:rsidRPr="00704C1F">
        <w:rPr>
          <w:rFonts w:hint="cs"/>
          <w:spacing w:val="-4"/>
          <w:rtl/>
          <w:lang w:val="de-DE"/>
        </w:rPr>
        <w:t>ی</w:t>
      </w:r>
      <w:r w:rsidRPr="00704C1F">
        <w:rPr>
          <w:rFonts w:hint="cs"/>
          <w:spacing w:val="-4"/>
          <w:rtl/>
          <w:lang w:val="de-DE"/>
        </w:rPr>
        <w:t xml:space="preserve">ن سفر با افراد و گروههای مختلفی از مسلمانان ملاقات و دیدار نموده اند، </w:t>
      </w:r>
      <w:r w:rsidR="00704C1F" w:rsidRPr="00704C1F">
        <w:rPr>
          <w:rFonts w:hint="cs"/>
          <w:spacing w:val="-4"/>
          <w:rtl/>
          <w:lang w:val="de-DE"/>
        </w:rPr>
        <w:t>ک</w:t>
      </w:r>
      <w:r w:rsidRPr="00704C1F">
        <w:rPr>
          <w:rFonts w:hint="cs"/>
          <w:spacing w:val="-4"/>
          <w:rtl/>
          <w:lang w:val="de-DE"/>
        </w:rPr>
        <w:t>ه شا</w:t>
      </w:r>
      <w:r w:rsidR="00704C1F" w:rsidRPr="00704C1F">
        <w:rPr>
          <w:rFonts w:hint="cs"/>
          <w:spacing w:val="-4"/>
          <w:rtl/>
          <w:lang w:val="de-DE"/>
        </w:rPr>
        <w:t>ی</w:t>
      </w:r>
      <w:r w:rsidRPr="00704C1F">
        <w:rPr>
          <w:rFonts w:hint="cs"/>
          <w:spacing w:val="-4"/>
          <w:rtl/>
          <w:lang w:val="de-DE"/>
        </w:rPr>
        <w:t>د برای بعضی ازا</w:t>
      </w:r>
      <w:r w:rsidR="00704C1F" w:rsidRPr="00704C1F">
        <w:rPr>
          <w:rFonts w:hint="cs"/>
          <w:spacing w:val="-4"/>
          <w:rtl/>
          <w:lang w:val="de-DE"/>
        </w:rPr>
        <w:t>ی</w:t>
      </w:r>
      <w:r w:rsidRPr="00704C1F">
        <w:rPr>
          <w:rFonts w:hint="cs"/>
          <w:spacing w:val="-4"/>
          <w:rtl/>
          <w:lang w:val="de-DE"/>
        </w:rPr>
        <w:t>ن افراد، اوّل</w:t>
      </w:r>
      <w:r w:rsidR="00704C1F" w:rsidRPr="00704C1F">
        <w:rPr>
          <w:rFonts w:hint="cs"/>
          <w:spacing w:val="-4"/>
          <w:rtl/>
          <w:lang w:val="de-DE"/>
        </w:rPr>
        <w:t>ی</w:t>
      </w:r>
      <w:r w:rsidRPr="00704C1F">
        <w:rPr>
          <w:rFonts w:hint="cs"/>
          <w:spacing w:val="-4"/>
          <w:rtl/>
          <w:lang w:val="de-DE"/>
        </w:rPr>
        <w:t xml:space="preserve">ن ملاقات با آنحضرت بوده </w:t>
      </w:r>
      <w:r w:rsidR="00704C1F" w:rsidRPr="00704C1F">
        <w:rPr>
          <w:rFonts w:hint="cs"/>
          <w:spacing w:val="-4"/>
          <w:rtl/>
          <w:lang w:val="de-DE"/>
        </w:rPr>
        <w:t>ک</w:t>
      </w:r>
      <w:r w:rsidRPr="00704C1F">
        <w:rPr>
          <w:rFonts w:hint="cs"/>
          <w:spacing w:val="-4"/>
          <w:rtl/>
          <w:lang w:val="de-DE"/>
        </w:rPr>
        <w:t>ه در جای خود اهم</w:t>
      </w:r>
      <w:r w:rsidR="00704C1F" w:rsidRPr="00704C1F">
        <w:rPr>
          <w:rFonts w:hint="cs"/>
          <w:spacing w:val="-4"/>
          <w:rtl/>
          <w:lang w:val="de-DE"/>
        </w:rPr>
        <w:t>ی</w:t>
      </w:r>
      <w:r w:rsidRPr="00704C1F">
        <w:rPr>
          <w:rFonts w:hint="cs"/>
          <w:spacing w:val="-4"/>
          <w:rtl/>
          <w:lang w:val="de-DE"/>
        </w:rPr>
        <w:t>ت بسزای دارد.</w:t>
      </w:r>
    </w:p>
    <w:p w:rsidR="00EC7285" w:rsidRPr="00EC7285" w:rsidRDefault="00EC7285" w:rsidP="0018442F">
      <w:pPr>
        <w:pStyle w:val="a8"/>
        <w:spacing w:line="240" w:lineRule="auto"/>
        <w:rPr>
          <w:rtl/>
          <w:lang w:val="de-DE"/>
        </w:rPr>
      </w:pPr>
      <w:r w:rsidRPr="00EC7285">
        <w:rPr>
          <w:rFonts w:hint="cs"/>
          <w:rtl/>
          <w:lang w:val="de-DE"/>
        </w:rPr>
        <w:t>و بالآخره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از خلال مطالع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ن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تاب معانی و مقاصدی واضح خواهد شد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ه از خلال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تاب</w:t>
      </w:r>
      <w:r w:rsidR="00704C1F">
        <w:rPr>
          <w:rFonts w:hint="eastAsia"/>
          <w:rtl/>
          <w:lang w:val="de-DE"/>
        </w:rPr>
        <w:t>‌</w:t>
      </w:r>
      <w:r w:rsidRPr="00EC7285">
        <w:rPr>
          <w:rFonts w:hint="cs"/>
          <w:rtl/>
          <w:lang w:val="de-DE"/>
        </w:rPr>
        <w:t>های اح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ام و مسائل فقهی هرگز به ذهن نم</w:t>
      </w:r>
      <w:r w:rsidR="00704C1F">
        <w:rPr>
          <w:rFonts w:hint="cs"/>
          <w:rtl/>
          <w:lang w:val="de-DE"/>
        </w:rPr>
        <w:t>ی</w:t>
      </w:r>
      <w:r w:rsidR="00704C1F">
        <w:rPr>
          <w:rFonts w:hint="eastAsia"/>
          <w:rtl/>
          <w:lang w:val="de-DE"/>
        </w:rPr>
        <w:t>‌</w:t>
      </w:r>
      <w:r w:rsidRPr="00EC7285">
        <w:rPr>
          <w:rFonts w:hint="cs"/>
          <w:rtl/>
          <w:lang w:val="de-DE"/>
        </w:rPr>
        <w:t>رسد.</w:t>
      </w:r>
    </w:p>
    <w:p w:rsidR="00EC7285" w:rsidRPr="00EC7285" w:rsidRDefault="00EC7285" w:rsidP="0018442F">
      <w:pPr>
        <w:pStyle w:val="a8"/>
        <w:spacing w:line="240" w:lineRule="auto"/>
        <w:rPr>
          <w:rtl/>
          <w:lang w:val="de-DE"/>
        </w:rPr>
      </w:pPr>
      <w:r w:rsidRPr="00EC7285">
        <w:rPr>
          <w:rFonts w:hint="cs"/>
          <w:rtl/>
          <w:lang w:val="de-DE"/>
        </w:rPr>
        <w:t>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ن رساله همان طوری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از نام آن 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داست سفری مبار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 و خاطرات ز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با و دلچسب با رسول خدا</w:t>
      </w:r>
      <w:r w:rsidRPr="00EC7285">
        <w:rPr>
          <w:rFonts w:ascii="Lotus Linotype" w:hAnsi="Lotus Linotype" w:hint="cs"/>
          <w:color w:val="000000"/>
          <w:rtl/>
        </w:rPr>
        <w:t xml:space="preserve"> </w:t>
      </w:r>
      <w:r w:rsidRPr="00EC7285">
        <w:rPr>
          <w:rFonts w:ascii="Lotus Linotype" w:hAnsi="Lotus Linotype" w:hint="cs"/>
          <w:rtl/>
          <w:lang w:val="de-DE"/>
        </w:rPr>
        <w:sym w:font="AGA Arabesque" w:char="F072"/>
      </w:r>
      <w:r w:rsidRPr="00EC7285">
        <w:rPr>
          <w:rFonts w:hint="cs"/>
          <w:rtl/>
          <w:lang w:val="de-DE"/>
        </w:rPr>
        <w:t xml:space="preserve"> در موسم حج است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از مصادر موثق حد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ثی و از 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احاد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ث صح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ح انتخاب شده است و گوشه</w:t>
      </w:r>
      <w:r w:rsidR="00704C1F">
        <w:rPr>
          <w:rFonts w:hint="cs"/>
          <w:rtl/>
          <w:lang w:val="de-DE"/>
        </w:rPr>
        <w:t>‌های</w:t>
      </w:r>
      <w:r w:rsidRPr="00EC7285">
        <w:rPr>
          <w:rFonts w:hint="cs"/>
          <w:rtl/>
          <w:lang w:val="de-DE"/>
        </w:rPr>
        <w:t>ی از احوال 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امبر</w:t>
      </w:r>
      <w:r w:rsidRPr="00EC7285">
        <w:rPr>
          <w:rFonts w:ascii="Lotus Linotype" w:hAnsi="Lotus Linotype" w:hint="cs"/>
          <w:color w:val="000000"/>
          <w:rtl/>
        </w:rPr>
        <w:t xml:space="preserve"> </w:t>
      </w:r>
      <w:r w:rsidRPr="00EC7285">
        <w:rPr>
          <w:rFonts w:ascii="Lotus Linotype" w:hAnsi="Lotus Linotype" w:hint="cs"/>
          <w:rtl/>
          <w:lang w:val="de-DE"/>
        </w:rPr>
        <w:sym w:font="AGA Arabesque" w:char="F072"/>
      </w:r>
      <w:r w:rsidRPr="00EC7285">
        <w:rPr>
          <w:rFonts w:hint="cs"/>
          <w:rtl/>
          <w:lang w:val="de-DE"/>
        </w:rPr>
        <w:t xml:space="preserve"> را درحج طوری واضح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 xml:space="preserve">گرداند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خوانند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محترم شا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نطورتصور نما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د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قبل از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ن به هزار و چهار صد سال در </w:t>
      </w:r>
      <w:r w:rsidRPr="00704C1F">
        <w:rPr>
          <w:rFonts w:hint="cs"/>
          <w:rtl/>
        </w:rPr>
        <w:t>حجّة</w:t>
      </w:r>
      <w:r w:rsidRPr="00EC7285">
        <w:rPr>
          <w:rFonts w:cs="2  Badr" w:hint="cs"/>
          <w:rtl/>
          <w:lang w:val="de-DE"/>
        </w:rPr>
        <w:t xml:space="preserve"> الوداع</w:t>
      </w:r>
      <w:r w:rsidRPr="00EC7285">
        <w:rPr>
          <w:rFonts w:hint="cs"/>
          <w:rtl/>
          <w:lang w:val="de-DE"/>
        </w:rPr>
        <w:t xml:space="preserve"> با رسول خدا همسفر</w:t>
      </w:r>
      <w:r w:rsidR="00704C1F">
        <w:rPr>
          <w:rFonts w:hint="cs"/>
          <w:rtl/>
          <w:lang w:val="de-DE"/>
        </w:rPr>
        <w:t xml:space="preserve"> </w:t>
      </w:r>
      <w:r w:rsidRPr="00EC7285">
        <w:rPr>
          <w:rFonts w:hint="cs"/>
          <w:rtl/>
          <w:lang w:val="de-DE"/>
        </w:rPr>
        <w:t xml:space="preserve">است. </w:t>
      </w:r>
    </w:p>
    <w:p w:rsidR="00EC7285" w:rsidRPr="00EC7285" w:rsidRDefault="00EC7285" w:rsidP="0018442F">
      <w:pPr>
        <w:pStyle w:val="a8"/>
        <w:spacing w:line="240" w:lineRule="auto"/>
        <w:rPr>
          <w:rtl/>
          <w:lang w:val="de-DE"/>
        </w:rPr>
      </w:pPr>
      <w:r w:rsidRPr="00EC7285">
        <w:rPr>
          <w:rFonts w:hint="cs"/>
          <w:rtl/>
          <w:lang w:val="de-DE"/>
        </w:rPr>
        <w:t>لحظه به لحظه از زمان حر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ت از مد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نه منوره، دراثنای سفر و بالآخره طواف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عب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معظمه و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ستادن به عرفات و بازگشت دوباره بسوی مد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نه عبادت، ق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ادت و برخورد پیامبر گرامی اسلام</w:t>
      </w:r>
      <w:r w:rsidRPr="00EC7285">
        <w:rPr>
          <w:rFonts w:ascii="Lotus Linotype" w:hAnsi="Lotus Linotype" w:hint="cs"/>
          <w:color w:val="000000"/>
          <w:rtl/>
        </w:rPr>
        <w:t xml:space="preserve"> </w:t>
      </w:r>
      <w:r w:rsidRPr="00EC7285">
        <w:rPr>
          <w:rFonts w:ascii="Lotus Linotype" w:hAnsi="Lotus Linotype" w:hint="cs"/>
          <w:rtl/>
          <w:lang w:val="de-DE"/>
        </w:rPr>
        <w:sym w:font="AGA Arabesque" w:char="F072"/>
      </w:r>
      <w:r w:rsidRPr="00EC7285">
        <w:rPr>
          <w:rFonts w:hint="cs"/>
          <w:rtl/>
          <w:lang w:val="de-DE"/>
        </w:rPr>
        <w:t xml:space="preserve"> با اقشار مختلف اعم از اهل و اقارب، دوستان و صحابه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رام، زنان و مردان را مشاهده 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نما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 و لذت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 xml:space="preserve">برد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چگونه رسول خدا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توده</w:t>
      </w:r>
      <w:r w:rsidR="00704C1F">
        <w:rPr>
          <w:rFonts w:hint="cs"/>
          <w:rtl/>
          <w:lang w:val="de-DE"/>
        </w:rPr>
        <w:t>‌ها</w:t>
      </w:r>
      <w:r w:rsidRPr="00EC7285">
        <w:rPr>
          <w:rFonts w:hint="cs"/>
          <w:rtl/>
          <w:lang w:val="de-DE"/>
        </w:rPr>
        <w:t>ی عظ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م انسانی را سر پرستی و ق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ادت </w:t>
      </w:r>
      <w:r w:rsidR="00704C1F">
        <w:rPr>
          <w:rFonts w:hint="cs"/>
          <w:rtl/>
          <w:lang w:val="de-DE"/>
        </w:rPr>
        <w:t>کرده</w:t>
      </w:r>
      <w:r w:rsidR="00704C1F">
        <w:rPr>
          <w:rFonts w:hint="eastAsia"/>
          <w:rtl/>
          <w:lang w:val="de-DE"/>
        </w:rPr>
        <w:t>‌</w:t>
      </w:r>
      <w:r w:rsidRPr="00EC7285">
        <w:rPr>
          <w:rFonts w:hint="cs"/>
          <w:rtl/>
          <w:lang w:val="de-DE"/>
        </w:rPr>
        <w:t>اند</w:t>
      </w:r>
      <w:r w:rsidRPr="00EC7285">
        <w:rPr>
          <w:rFonts w:ascii="Tahoma" w:hAnsi="Tahoma" w:hint="cs"/>
          <w:rtl/>
        </w:rPr>
        <w:t xml:space="preserve">. </w:t>
      </w:r>
    </w:p>
    <w:p w:rsidR="00EC7285" w:rsidRPr="00EC7285" w:rsidRDefault="00EC7285" w:rsidP="0018442F">
      <w:pPr>
        <w:pStyle w:val="a8"/>
        <w:spacing w:line="240" w:lineRule="auto"/>
        <w:rPr>
          <w:rtl/>
        </w:rPr>
      </w:pPr>
      <w:r w:rsidRPr="00EC7285">
        <w:rPr>
          <w:rFonts w:hint="cs"/>
          <w:rtl/>
          <w:lang w:val="de-DE"/>
        </w:rPr>
        <w:t xml:space="preserve">و امروزه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ه از </w:t>
      </w:r>
      <w:r w:rsidR="00704C1F">
        <w:rPr>
          <w:rFonts w:hint="cs"/>
          <w:rtl/>
          <w:lang w:val="de-DE"/>
        </w:rPr>
        <w:t>یک</w:t>
      </w:r>
      <w:r w:rsidRPr="00EC7285">
        <w:rPr>
          <w:rFonts w:hint="cs"/>
          <w:rtl/>
          <w:lang w:val="de-DE"/>
        </w:rPr>
        <w:t xml:space="preserve"> طرف اختلاف و تفرقه امّت اسلامی را به ضعف و فلا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ت نشانده و از جانب 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گر‌ حر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ت</w:t>
      </w:r>
      <w:r w:rsidR="00704C1F">
        <w:rPr>
          <w:rFonts w:hint="eastAsia"/>
          <w:rtl/>
          <w:lang w:val="de-DE"/>
        </w:rPr>
        <w:t>‌</w:t>
      </w:r>
      <w:r w:rsidRPr="00EC7285">
        <w:rPr>
          <w:rFonts w:hint="cs"/>
          <w:rtl/>
          <w:lang w:val="de-DE"/>
        </w:rPr>
        <w:t>های ضد 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نی (س</w:t>
      </w:r>
      <w:r w:rsidR="00704C1F">
        <w:rPr>
          <w:rFonts w:hint="cs"/>
          <w:rtl/>
          <w:lang w:val="de-DE"/>
        </w:rPr>
        <w:t>یک</w:t>
      </w:r>
      <w:r w:rsidRPr="00EC7285">
        <w:rPr>
          <w:rFonts w:hint="cs"/>
          <w:rtl/>
          <w:lang w:val="de-DE"/>
        </w:rPr>
        <w:t>ولر، ماسونی و...) با اهداف و برنامه</w:t>
      </w:r>
      <w:r w:rsidR="00704C1F">
        <w:rPr>
          <w:rFonts w:hint="cs"/>
          <w:rtl/>
          <w:lang w:val="de-DE"/>
        </w:rPr>
        <w:t>‌ها</w:t>
      </w:r>
      <w:r w:rsidRPr="00EC7285">
        <w:rPr>
          <w:rFonts w:hint="cs"/>
          <w:rtl/>
          <w:lang w:val="de-DE"/>
        </w:rPr>
        <w:t>ی دق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ق بر پ</w:t>
      </w:r>
      <w:r w:rsidR="00704C1F">
        <w:rPr>
          <w:rFonts w:hint="cs"/>
          <w:rtl/>
          <w:lang w:val="de-DE"/>
        </w:rPr>
        <w:t>یک</w:t>
      </w:r>
      <w:r w:rsidRPr="00EC7285">
        <w:rPr>
          <w:rFonts w:hint="cs"/>
          <w:rtl/>
          <w:lang w:val="de-DE"/>
        </w:rPr>
        <w:t>ر امت اسلامی خنجر</w:t>
      </w:r>
      <w:r w:rsidR="00704C1F">
        <w:rPr>
          <w:rFonts w:hint="cs"/>
          <w:rtl/>
          <w:lang w:val="de-DE"/>
        </w:rPr>
        <w:t xml:space="preserve"> می‌زنند، بر دعوتگران و اصلاح</w:t>
      </w:r>
      <w:r w:rsidR="00704C1F">
        <w:rPr>
          <w:rFonts w:hint="eastAsia"/>
          <w:rtl/>
          <w:lang w:val="de-DE"/>
        </w:rPr>
        <w:t>‌</w:t>
      </w:r>
      <w:r w:rsidRPr="00EC7285">
        <w:rPr>
          <w:rFonts w:hint="cs"/>
          <w:rtl/>
          <w:lang w:val="de-DE"/>
        </w:rPr>
        <w:t>گران  مسلمان لازم است تا از حج،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ن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نگر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جهانی اسلام استفاد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شتر نما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ند، برای حجّاج درس محبت و وحدت و دوری از تفرقه و اختلاف داده، در ذهن</w:t>
      </w:r>
      <w:r w:rsidR="00704C1F">
        <w:rPr>
          <w:rFonts w:hint="cs"/>
          <w:rtl/>
          <w:lang w:val="de-DE"/>
        </w:rPr>
        <w:t>‌ها</w:t>
      </w:r>
      <w:r w:rsidRPr="00EC7285">
        <w:rPr>
          <w:rFonts w:hint="cs"/>
          <w:rtl/>
          <w:lang w:val="de-DE"/>
        </w:rPr>
        <w:t>ی آنها مفهوم {امّت اسلامی} و عروج دوبار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امت را ترس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خ نما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ند تا هر</w:t>
      </w:r>
      <w:r w:rsidR="00704C1F">
        <w:rPr>
          <w:rFonts w:hint="cs"/>
          <w:rtl/>
          <w:lang w:val="de-DE"/>
        </w:rPr>
        <w:t>یک</w:t>
      </w:r>
      <w:r w:rsidRPr="00EC7285">
        <w:rPr>
          <w:rFonts w:hint="cs"/>
          <w:rtl/>
          <w:lang w:val="de-DE"/>
        </w:rPr>
        <w:t xml:space="preserve"> از حجاج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به موطن خو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 باز م</w:t>
      </w:r>
      <w:r w:rsidR="00704C1F">
        <w:rPr>
          <w:rFonts w:hint="cs"/>
          <w:rtl/>
          <w:lang w:val="de-DE"/>
        </w:rPr>
        <w:t>ی</w:t>
      </w:r>
      <w:r w:rsidR="00704C1F">
        <w:rPr>
          <w:rFonts w:hint="eastAsia"/>
          <w:rtl/>
          <w:lang w:val="de-DE"/>
        </w:rPr>
        <w:t>‌</w:t>
      </w:r>
      <w:r w:rsidRPr="00EC7285">
        <w:rPr>
          <w:rFonts w:hint="cs"/>
          <w:rtl/>
          <w:lang w:val="de-DE"/>
        </w:rPr>
        <w:t>گردند، منار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نور و رمز وحدت در سرزم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</w:t>
      </w:r>
      <w:r w:rsidR="00704C1F">
        <w:rPr>
          <w:rFonts w:hint="cs"/>
          <w:rtl/>
          <w:lang w:val="de-DE"/>
        </w:rPr>
        <w:t>‌ها</w:t>
      </w:r>
      <w:r w:rsidRPr="00EC7285">
        <w:rPr>
          <w:rFonts w:hint="cs"/>
          <w:rtl/>
          <w:lang w:val="de-DE"/>
        </w:rPr>
        <w:t xml:space="preserve">ی خویش باشند، تا باشد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از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طر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ق گامی مهم در جهت رشد، شمول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ت و جهانگ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ری اف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ار اسلامی بر داشته س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ر هجومی و صعودی در مقابل حملات دشمن داشته باش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م و عملا ثابت ساز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م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اف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ار ضد اسلامی در مقابل ما 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ارای جوابدهی و رمقی برای دفاع از خو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شتن ندارند.</w:t>
      </w:r>
    </w:p>
    <w:p w:rsidR="00EC7285" w:rsidRPr="00EC7285" w:rsidRDefault="00EC7285" w:rsidP="0018442F">
      <w:pPr>
        <w:pStyle w:val="a8"/>
        <w:spacing w:line="240" w:lineRule="auto"/>
        <w:rPr>
          <w:rtl/>
          <w:lang w:val="de-DE"/>
        </w:rPr>
      </w:pPr>
      <w:r w:rsidRPr="00EC7285">
        <w:rPr>
          <w:rFonts w:hint="cs"/>
          <w:rtl/>
          <w:lang w:val="de-DE"/>
        </w:rPr>
        <w:t>و چون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در بار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نس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 و اح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ام حج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تاب</w:t>
      </w:r>
      <w:r w:rsidR="00704C1F">
        <w:rPr>
          <w:rFonts w:hint="eastAsia"/>
          <w:rtl/>
          <w:lang w:val="de-DE"/>
        </w:rPr>
        <w:t>‌</w:t>
      </w:r>
      <w:r w:rsidRPr="00EC7285">
        <w:rPr>
          <w:rFonts w:hint="cs"/>
          <w:rtl/>
          <w:lang w:val="de-DE"/>
        </w:rPr>
        <w:t>ها و رساله</w:t>
      </w:r>
      <w:r w:rsidR="00704C1F">
        <w:rPr>
          <w:rFonts w:hint="cs"/>
          <w:rtl/>
          <w:lang w:val="de-DE"/>
        </w:rPr>
        <w:t>‌ها</w:t>
      </w:r>
      <w:r w:rsidRPr="00EC7285">
        <w:rPr>
          <w:rFonts w:hint="cs"/>
          <w:rtl/>
          <w:lang w:val="de-DE"/>
        </w:rPr>
        <w:t>ی ز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ادی نوشته شده، و همچن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مسائل حج خ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لی وس</w:t>
      </w:r>
      <w:r w:rsidR="00704C1F">
        <w:rPr>
          <w:rFonts w:hint="cs"/>
          <w:rtl/>
          <w:lang w:val="de-DE"/>
        </w:rPr>
        <w:t>یع</w:t>
      </w:r>
      <w:r w:rsidR="00704C1F">
        <w:rPr>
          <w:rFonts w:hint="eastAsia"/>
          <w:rtl/>
          <w:lang w:val="de-DE"/>
        </w:rPr>
        <w:t>‌</w:t>
      </w:r>
      <w:r w:rsidRPr="00EC7285">
        <w:rPr>
          <w:rFonts w:hint="cs"/>
          <w:rtl/>
          <w:lang w:val="de-DE"/>
        </w:rPr>
        <w:t>تر از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نوشته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باشد</w:t>
      </w:r>
      <w:r w:rsidR="00704C1F">
        <w:rPr>
          <w:rFonts w:hint="cs"/>
          <w:rtl/>
          <w:lang w:val="de-DE"/>
        </w:rPr>
        <w:t>،</w:t>
      </w:r>
      <w:r w:rsidRPr="00EC7285">
        <w:rPr>
          <w:rFonts w:hint="cs"/>
          <w:rtl/>
          <w:lang w:val="de-DE"/>
        </w:rPr>
        <w:t xml:space="preserve"> لهذا در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رساله اح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ام، مسائل و اختلاف</w:t>
      </w:r>
      <w:r w:rsidR="00704C1F">
        <w:rPr>
          <w:rFonts w:hint="cs"/>
          <w:rtl/>
          <w:lang w:val="de-DE"/>
        </w:rPr>
        <w:t>‌ها</w:t>
      </w:r>
      <w:r w:rsidRPr="00EC7285">
        <w:rPr>
          <w:rFonts w:hint="cs"/>
          <w:rtl/>
          <w:lang w:val="de-DE"/>
        </w:rPr>
        <w:t>ی فقهی و مسل</w:t>
      </w:r>
      <w:r w:rsidR="00704C1F">
        <w:rPr>
          <w:rFonts w:hint="cs"/>
          <w:rtl/>
          <w:lang w:val="de-DE"/>
        </w:rPr>
        <w:t>کی بر</w:t>
      </w:r>
      <w:r w:rsidRPr="00EC7285">
        <w:rPr>
          <w:rFonts w:hint="cs"/>
          <w:rtl/>
          <w:lang w:val="de-DE"/>
        </w:rPr>
        <w:t>رسی نشده است بل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ه به هر آنچه 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از رسول خدا در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سفر مبار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 ثابت شده، ا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تفا شده است. و بخاطر استفاده بهتر، موضوعات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ن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تاب به چهار بخش تقس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م شده است:</w:t>
      </w:r>
    </w:p>
    <w:p w:rsidR="00EC7285" w:rsidRPr="00EC7285" w:rsidRDefault="00EC7285" w:rsidP="0018442F">
      <w:pPr>
        <w:pStyle w:val="a8"/>
        <w:spacing w:line="240" w:lineRule="auto"/>
        <w:rPr>
          <w:rtl/>
          <w:lang w:val="de-DE"/>
        </w:rPr>
      </w:pPr>
      <w:r w:rsidRPr="00EC7285">
        <w:rPr>
          <w:rFonts w:hint="cs"/>
          <w:rtl/>
          <w:lang w:val="de-DE"/>
        </w:rPr>
        <w:t>احوال 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امبر</w:t>
      </w:r>
      <w:r w:rsidR="00704C1F">
        <w:rPr>
          <w:rFonts w:hint="cs"/>
          <w:rtl/>
          <w:lang w:val="de-DE"/>
        </w:rPr>
        <w:t xml:space="preserve"> </w:t>
      </w:r>
      <w:r w:rsidR="00704C1F">
        <w:rPr>
          <w:rFonts w:hint="cs"/>
          <w:lang w:val="de-DE"/>
        </w:rPr>
        <w:sym w:font="AGA Arabesque" w:char="F072"/>
      </w:r>
      <w:r w:rsidRPr="00EC7285">
        <w:rPr>
          <w:rFonts w:hint="cs"/>
          <w:rtl/>
          <w:lang w:val="de-DE"/>
        </w:rPr>
        <w:t xml:space="preserve"> در حج با پروردگار.</w:t>
      </w:r>
    </w:p>
    <w:p w:rsidR="00EC7285" w:rsidRPr="00EC7285" w:rsidRDefault="00EC7285" w:rsidP="0018442F">
      <w:pPr>
        <w:pStyle w:val="a8"/>
        <w:spacing w:line="240" w:lineRule="auto"/>
        <w:rPr>
          <w:lang w:val="de-DE"/>
        </w:rPr>
      </w:pPr>
      <w:r w:rsidRPr="00EC7285">
        <w:rPr>
          <w:rFonts w:hint="cs"/>
          <w:rtl/>
          <w:lang w:val="de-DE"/>
        </w:rPr>
        <w:t>احوال 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امبر </w:t>
      </w:r>
      <w:r w:rsidR="00704C1F">
        <w:rPr>
          <w:rFonts w:hint="cs"/>
          <w:lang w:val="de-DE"/>
        </w:rPr>
        <w:sym w:font="AGA Arabesque" w:char="F072"/>
      </w:r>
      <w:r w:rsidRPr="00EC7285">
        <w:rPr>
          <w:rFonts w:hint="cs"/>
          <w:rtl/>
          <w:lang w:val="de-DE"/>
        </w:rPr>
        <w:t xml:space="preserve"> در حج با اهل و اقارب.</w:t>
      </w:r>
    </w:p>
    <w:p w:rsidR="00EC7285" w:rsidRPr="00EC7285" w:rsidRDefault="00EC7285" w:rsidP="0018442F">
      <w:pPr>
        <w:pStyle w:val="a8"/>
        <w:spacing w:line="240" w:lineRule="auto"/>
        <w:rPr>
          <w:lang w:val="de-DE"/>
        </w:rPr>
      </w:pPr>
      <w:r w:rsidRPr="00EC7285">
        <w:rPr>
          <w:rFonts w:hint="cs"/>
          <w:rtl/>
          <w:lang w:val="de-DE"/>
        </w:rPr>
        <w:t>احوال 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امبر </w:t>
      </w:r>
      <w:r w:rsidR="00704C1F">
        <w:rPr>
          <w:rFonts w:hint="cs"/>
          <w:lang w:val="de-DE"/>
        </w:rPr>
        <w:sym w:font="AGA Arabesque" w:char="F072"/>
      </w:r>
      <w:r w:rsidRPr="00EC7285">
        <w:rPr>
          <w:rFonts w:hint="cs"/>
          <w:rtl/>
          <w:lang w:val="de-DE"/>
        </w:rPr>
        <w:t xml:space="preserve"> در حج با امّت.</w:t>
      </w:r>
    </w:p>
    <w:p w:rsidR="00EC7285" w:rsidRPr="00EC7285" w:rsidRDefault="00EC7285" w:rsidP="0018442F">
      <w:pPr>
        <w:pStyle w:val="a8"/>
        <w:spacing w:line="240" w:lineRule="auto"/>
        <w:rPr>
          <w:rtl/>
          <w:lang w:val="de-DE"/>
        </w:rPr>
      </w:pPr>
      <w:r w:rsidRPr="00EC7285">
        <w:rPr>
          <w:rFonts w:hint="cs"/>
          <w:rtl/>
          <w:lang w:val="de-DE"/>
        </w:rPr>
        <w:t>جوانب 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گری از ق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ادت آن حضرت </w:t>
      </w:r>
      <w:r w:rsidR="00704C1F">
        <w:rPr>
          <w:rFonts w:hint="cs"/>
          <w:lang w:val="de-DE"/>
        </w:rPr>
        <w:sym w:font="AGA Arabesque" w:char="F072"/>
      </w:r>
      <w:r w:rsidRPr="00EC7285">
        <w:rPr>
          <w:rFonts w:hint="cs"/>
          <w:rtl/>
          <w:lang w:val="de-DE"/>
        </w:rPr>
        <w:t xml:space="preserve"> در موسم حج.</w:t>
      </w:r>
    </w:p>
    <w:p w:rsidR="00EC7285" w:rsidRPr="003D54BC" w:rsidRDefault="00EC7285" w:rsidP="003D54BC">
      <w:pPr>
        <w:pStyle w:val="a8"/>
        <w:rPr>
          <w:rtl/>
          <w:lang w:val="de-DE"/>
        </w:rPr>
      </w:pPr>
      <w:r w:rsidRPr="003D54BC">
        <w:rPr>
          <w:rFonts w:hint="cs"/>
          <w:rtl/>
          <w:lang w:val="de-DE"/>
        </w:rPr>
        <w:t xml:space="preserve">از خداوند متعال </w:t>
      </w:r>
      <w:r w:rsidR="00704C1F" w:rsidRPr="003D54BC">
        <w:rPr>
          <w:rFonts w:cs="CTraditional Arabic" w:hint="cs"/>
          <w:rtl/>
          <w:lang w:val="de-DE"/>
        </w:rPr>
        <w:t>أ</w:t>
      </w:r>
      <w:r w:rsidR="00704C1F" w:rsidRPr="003D54BC">
        <w:rPr>
          <w:rFonts w:cs="Traditional Arabic" w:hint="cs"/>
          <w:rtl/>
          <w:lang w:val="de-DE"/>
        </w:rPr>
        <w:t xml:space="preserve"> </w:t>
      </w:r>
      <w:r w:rsidRPr="003D54BC">
        <w:rPr>
          <w:rFonts w:hint="cs"/>
          <w:rtl/>
          <w:lang w:val="de-DE"/>
        </w:rPr>
        <w:t>خواهانم چنان</w:t>
      </w:r>
      <w:r w:rsidR="00704C1F" w:rsidRPr="003D54BC">
        <w:rPr>
          <w:rFonts w:hint="cs"/>
          <w:rtl/>
          <w:lang w:val="de-DE"/>
        </w:rPr>
        <w:t>ک</w:t>
      </w:r>
      <w:r w:rsidRPr="003D54BC">
        <w:rPr>
          <w:rFonts w:hint="cs"/>
          <w:rtl/>
          <w:lang w:val="de-DE"/>
        </w:rPr>
        <w:t xml:space="preserve">ه به فضل و </w:t>
      </w:r>
      <w:r w:rsidR="00704C1F" w:rsidRPr="003D54BC">
        <w:rPr>
          <w:rFonts w:hint="cs"/>
          <w:rtl/>
          <w:lang w:val="de-DE"/>
        </w:rPr>
        <w:t>ک</w:t>
      </w:r>
      <w:r w:rsidRPr="003D54BC">
        <w:rPr>
          <w:rFonts w:hint="cs"/>
          <w:rtl/>
          <w:lang w:val="de-DE"/>
        </w:rPr>
        <w:t>رم خو</w:t>
      </w:r>
      <w:r w:rsidR="00704C1F" w:rsidRPr="003D54BC">
        <w:rPr>
          <w:rFonts w:hint="cs"/>
          <w:rtl/>
          <w:lang w:val="de-DE"/>
        </w:rPr>
        <w:t>ی</w:t>
      </w:r>
      <w:r w:rsidRPr="003D54BC">
        <w:rPr>
          <w:rFonts w:hint="cs"/>
          <w:rtl/>
          <w:lang w:val="de-DE"/>
        </w:rPr>
        <w:t>ش توف</w:t>
      </w:r>
      <w:r w:rsidR="00704C1F" w:rsidRPr="003D54BC">
        <w:rPr>
          <w:rFonts w:hint="cs"/>
          <w:rtl/>
          <w:lang w:val="de-DE"/>
        </w:rPr>
        <w:t>ی</w:t>
      </w:r>
      <w:r w:rsidRPr="003D54BC">
        <w:rPr>
          <w:rFonts w:hint="cs"/>
          <w:rtl/>
          <w:lang w:val="de-DE"/>
        </w:rPr>
        <w:t>ق طبع و نشر ا</w:t>
      </w:r>
      <w:r w:rsidR="00704C1F" w:rsidRPr="003D54BC">
        <w:rPr>
          <w:rFonts w:hint="cs"/>
          <w:rtl/>
          <w:lang w:val="de-DE"/>
        </w:rPr>
        <w:t>ی</w:t>
      </w:r>
      <w:r w:rsidRPr="003D54BC">
        <w:rPr>
          <w:rFonts w:hint="cs"/>
          <w:rtl/>
          <w:lang w:val="de-DE"/>
        </w:rPr>
        <w:t xml:space="preserve">ن </w:t>
      </w:r>
      <w:r w:rsidR="00704C1F" w:rsidRPr="003D54BC">
        <w:rPr>
          <w:rFonts w:hint="cs"/>
          <w:rtl/>
          <w:lang w:val="de-DE"/>
        </w:rPr>
        <w:t>ک</w:t>
      </w:r>
      <w:r w:rsidRPr="003D54BC">
        <w:rPr>
          <w:rFonts w:hint="cs"/>
          <w:rtl/>
          <w:lang w:val="de-DE"/>
        </w:rPr>
        <w:t xml:space="preserve">تاب را داد، آنرا </w:t>
      </w:r>
      <w:r w:rsidR="00704C1F" w:rsidRPr="003D54BC">
        <w:rPr>
          <w:rFonts w:hint="cs"/>
          <w:rtl/>
          <w:lang w:val="de-DE"/>
        </w:rPr>
        <w:t>ک</w:t>
      </w:r>
      <w:r w:rsidRPr="003D54BC">
        <w:rPr>
          <w:rFonts w:hint="cs"/>
          <w:rtl/>
          <w:lang w:val="de-DE"/>
        </w:rPr>
        <w:t>تاب مف</w:t>
      </w:r>
      <w:r w:rsidR="00704C1F" w:rsidRPr="003D54BC">
        <w:rPr>
          <w:rFonts w:hint="cs"/>
          <w:rtl/>
          <w:lang w:val="de-DE"/>
        </w:rPr>
        <w:t>ی</w:t>
      </w:r>
      <w:r w:rsidRPr="003D54BC">
        <w:rPr>
          <w:rFonts w:hint="cs"/>
          <w:rtl/>
          <w:lang w:val="de-DE"/>
        </w:rPr>
        <w:t>د برای حجاج و معتمر</w:t>
      </w:r>
      <w:r w:rsidR="00704C1F" w:rsidRPr="003D54BC">
        <w:rPr>
          <w:rFonts w:hint="cs"/>
          <w:rtl/>
          <w:lang w:val="de-DE"/>
        </w:rPr>
        <w:t>ی</w:t>
      </w:r>
      <w:r w:rsidRPr="003D54BC">
        <w:rPr>
          <w:rFonts w:hint="cs"/>
          <w:rtl/>
          <w:lang w:val="de-DE"/>
        </w:rPr>
        <w:t>ن و توشه آخرت برای گرد آورنده بدارد.</w:t>
      </w:r>
    </w:p>
    <w:p w:rsidR="00EC7285" w:rsidRPr="00EC7285" w:rsidRDefault="00EC7285" w:rsidP="003D54BC">
      <w:pPr>
        <w:pStyle w:val="a8"/>
        <w:jc w:val="right"/>
        <w:rPr>
          <w:rtl/>
          <w:lang w:val="de-DE"/>
        </w:rPr>
      </w:pPr>
      <w:r w:rsidRPr="00EC7285">
        <w:rPr>
          <w:rFonts w:hint="cs"/>
          <w:rtl/>
          <w:lang w:val="de-DE"/>
        </w:rPr>
        <w:t>والسّلام عل</w:t>
      </w:r>
      <w:r w:rsidR="00704C1F">
        <w:rPr>
          <w:rFonts w:hint="cs"/>
          <w:rtl/>
          <w:lang w:val="de-DE"/>
        </w:rPr>
        <w:t>یک</w:t>
      </w:r>
      <w:r w:rsidRPr="00EC7285">
        <w:rPr>
          <w:rFonts w:hint="cs"/>
          <w:rtl/>
          <w:lang w:val="de-DE"/>
        </w:rPr>
        <w:t>م و رحمة الله و بر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اته</w:t>
      </w:r>
      <w:r w:rsidRPr="00EC7285">
        <w:rPr>
          <w:rFonts w:cs="B Zar" w:hint="cs"/>
          <w:rtl/>
          <w:lang w:val="de-DE"/>
        </w:rPr>
        <w:t>.</w:t>
      </w:r>
    </w:p>
    <w:p w:rsidR="00EC7285" w:rsidRPr="00EC7285" w:rsidRDefault="00EC7285" w:rsidP="003D54BC">
      <w:pPr>
        <w:pStyle w:val="a8"/>
        <w:jc w:val="right"/>
        <w:rPr>
          <w:rtl/>
          <w:lang w:val="de-DE"/>
        </w:rPr>
      </w:pPr>
      <w:r w:rsidRPr="00EC7285">
        <w:rPr>
          <w:rFonts w:hint="cs"/>
          <w:rtl/>
          <w:lang w:val="de-DE"/>
        </w:rPr>
        <w:t>س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دجمال الد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«هروی»</w:t>
      </w:r>
      <w:r w:rsidR="00BB164F">
        <w:rPr>
          <w:rFonts w:hint="cs"/>
          <w:rtl/>
          <w:lang w:val="de-DE"/>
        </w:rPr>
        <w:t xml:space="preserve"> </w:t>
      </w:r>
      <w:r w:rsidRPr="00EC7285">
        <w:rPr>
          <w:rFonts w:hint="cs"/>
          <w:rtl/>
          <w:lang w:val="de-DE"/>
        </w:rPr>
        <w:t>دوازدهم رب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ع الاوّل 1427 </w:t>
      </w:r>
      <w:r w:rsidR="00704C1F" w:rsidRPr="00704C1F">
        <w:rPr>
          <w:rFonts w:hint="cs"/>
          <w:rtl/>
        </w:rPr>
        <w:t>ﻫ</w:t>
      </w:r>
      <w:r w:rsidR="00DB41E1">
        <w:rPr>
          <w:rFonts w:hint="cs"/>
          <w:rtl/>
          <w:lang w:val="de-DE"/>
        </w:rPr>
        <w:t xml:space="preserve"> </w:t>
      </w:r>
      <w:r w:rsidRPr="00EC7285">
        <w:rPr>
          <w:rFonts w:hint="cs"/>
          <w:rtl/>
          <w:lang w:val="de-DE"/>
        </w:rPr>
        <w:t>مد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نه منوّره.</w:t>
      </w:r>
    </w:p>
    <w:p w:rsidR="00704C1F" w:rsidRDefault="00704C1F" w:rsidP="00EC7285">
      <w:pPr>
        <w:pStyle w:val="a1"/>
        <w:rPr>
          <w:rtl/>
        </w:rPr>
        <w:sectPr w:rsidR="00704C1F" w:rsidSect="00BC681B">
          <w:headerReference w:type="default" r:id="rId21"/>
          <w:footnotePr>
            <w:numRestart w:val="eachPage"/>
          </w:footnotePr>
          <w:pgSz w:w="7938" w:h="11907" w:code="9"/>
          <w:pgMar w:top="1021" w:right="851" w:bottom="737" w:left="851" w:header="454" w:footer="0" w:gutter="0"/>
          <w:cols w:space="708"/>
          <w:titlePg/>
          <w:bidi/>
          <w:rtlGutter/>
          <w:docGrid w:linePitch="381"/>
        </w:sectPr>
      </w:pPr>
      <w:bookmarkStart w:id="8" w:name="_Toc269231275"/>
    </w:p>
    <w:p w:rsidR="00EC7285" w:rsidRPr="00EC7285" w:rsidRDefault="00EC7285" w:rsidP="00EC7285">
      <w:pPr>
        <w:pStyle w:val="a1"/>
        <w:rPr>
          <w:rtl/>
        </w:rPr>
      </w:pPr>
      <w:bookmarkStart w:id="9" w:name="_Toc381114058"/>
      <w:r w:rsidRPr="00EC7285">
        <w:rPr>
          <w:rFonts w:hint="cs"/>
          <w:rtl/>
        </w:rPr>
        <w:t>يادآوری</w:t>
      </w:r>
      <w:bookmarkEnd w:id="8"/>
      <w:bookmarkEnd w:id="9"/>
    </w:p>
    <w:p w:rsidR="00EC7285" w:rsidRPr="00EC7285" w:rsidRDefault="00EC7285" w:rsidP="003D54BC">
      <w:pPr>
        <w:pStyle w:val="a8"/>
        <w:rPr>
          <w:rtl/>
          <w:lang w:val="de-DE"/>
        </w:rPr>
      </w:pPr>
      <w:r w:rsidRPr="00EC7285">
        <w:rPr>
          <w:rFonts w:hint="cs"/>
          <w:rtl/>
          <w:lang w:val="de-DE"/>
        </w:rPr>
        <w:t xml:space="preserve"> قابل 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اد آوری است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ه ابحاث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تاب در دست داشته</w:t>
      </w:r>
      <w:r w:rsidRPr="00EC7285">
        <w:rPr>
          <w:rFonts w:hint="eastAsia"/>
          <w:rtl/>
          <w:lang w:val="de-DE"/>
        </w:rPr>
        <w:t>‌</w:t>
      </w:r>
      <w:r w:rsidRPr="00EC7285">
        <w:rPr>
          <w:rFonts w:hint="cs"/>
          <w:rtl/>
          <w:lang w:val="de-DE"/>
        </w:rPr>
        <w:t xml:space="preserve">ی شما در واقع مأخوذ از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تاب (احوال النّب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 ف</w:t>
      </w:r>
      <w:r w:rsidR="00704C1F">
        <w:rPr>
          <w:rFonts w:hint="cs"/>
          <w:rtl/>
          <w:lang w:val="de-DE"/>
        </w:rPr>
        <w:t>ي</w:t>
      </w:r>
      <w:r w:rsidRPr="00EC7285">
        <w:rPr>
          <w:rFonts w:hint="cs"/>
          <w:rtl/>
          <w:lang w:val="de-DE"/>
        </w:rPr>
        <w:t xml:space="preserve"> الحج) تأل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ف علّامه (البعدانی)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 xml:space="preserve">باشد و چون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ه بحد کافی در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تاب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می و ز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ادی و تقد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م و تأخ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ر روا داشته ایم؛ لهذا مناسب ندانستم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ن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تاب را ترجم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</w:t>
      </w:r>
      <w:r w:rsidR="00704C1F">
        <w:rPr>
          <w:rFonts w:hint="cs"/>
          <w:rtl/>
          <w:lang w:val="de-DE"/>
        </w:rPr>
        <w:t>«</w:t>
      </w:r>
      <w:r w:rsidRPr="00EC7285">
        <w:rPr>
          <w:rFonts w:hint="cs"/>
          <w:rtl/>
          <w:lang w:val="de-DE"/>
        </w:rPr>
        <w:t>احوال النب</w:t>
      </w:r>
      <w:r w:rsidR="00704C1F">
        <w:rPr>
          <w:rFonts w:hint="cs"/>
          <w:rtl/>
          <w:lang w:val="de-DE"/>
        </w:rPr>
        <w:t>ي</w:t>
      </w:r>
      <w:r w:rsidRPr="00EC7285">
        <w:rPr>
          <w:rFonts w:hint="cs"/>
          <w:rtl/>
          <w:lang w:val="de-DE"/>
        </w:rPr>
        <w:t xml:space="preserve"> ف</w:t>
      </w:r>
      <w:r w:rsidR="00704C1F">
        <w:rPr>
          <w:rFonts w:hint="cs"/>
          <w:rtl/>
          <w:lang w:val="de-DE"/>
        </w:rPr>
        <w:t>ي</w:t>
      </w:r>
      <w:r w:rsidRPr="00EC7285">
        <w:rPr>
          <w:rFonts w:hint="cs"/>
          <w:rtl/>
          <w:lang w:val="de-DE"/>
        </w:rPr>
        <w:t xml:space="preserve"> الحج</w:t>
      </w:r>
      <w:r w:rsidR="00704C1F">
        <w:rPr>
          <w:rFonts w:hint="cs"/>
          <w:rtl/>
          <w:lang w:val="de-DE"/>
        </w:rPr>
        <w:t>»</w:t>
      </w:r>
      <w:r w:rsidRPr="00EC7285">
        <w:rPr>
          <w:rFonts w:hint="cs"/>
          <w:rtl/>
          <w:lang w:val="de-DE"/>
        </w:rPr>
        <w:t xml:space="preserve"> معرفی بدارم تا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ه خواننده نقصانات و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می</w:t>
      </w:r>
      <w:r w:rsidR="00704C1F">
        <w:rPr>
          <w:rFonts w:hint="cs"/>
          <w:rtl/>
          <w:lang w:val="de-DE"/>
        </w:rPr>
        <w:t>‌ها</w:t>
      </w:r>
      <w:r w:rsidRPr="00EC7285">
        <w:rPr>
          <w:rFonts w:hint="cs"/>
          <w:rtl/>
          <w:lang w:val="de-DE"/>
        </w:rPr>
        <w:t>ی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ن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تاب را به دوش علامه بعدانی 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ندازد؛ بل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ه هر آنچه از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مال و خوبی مشاهده شد از طرف خداوند بزرگ و آنچه ازنقص 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ده شد، ام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دوارم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در اسرع وقت به اطلاع برسانید تا در چاپ</w:t>
      </w:r>
      <w:r w:rsidR="00704C1F">
        <w:rPr>
          <w:rFonts w:hint="eastAsia"/>
          <w:rtl/>
          <w:lang w:val="de-DE"/>
        </w:rPr>
        <w:t>‌</w:t>
      </w:r>
      <w:r w:rsidRPr="00EC7285">
        <w:rPr>
          <w:rFonts w:hint="cs"/>
          <w:rtl/>
          <w:lang w:val="de-DE"/>
        </w:rPr>
        <w:t>های بعدی رفع گردد.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EC7285">
        <w:rPr>
          <w:rFonts w:hint="cs"/>
          <w:rtl/>
          <w:lang w:val="de-DE"/>
        </w:rPr>
        <w:t>و ناگفته نبا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د گذاشت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سعی شده است در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ن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تاب فقط به احاد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ث صح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ح استدلال شود و از آوردن احاد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ث جعلی و 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 ضع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ف به شدّت اجتناب شده، و اگر در سند حد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ثی 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محدّث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اختلاف باشد، در پا ورقی تذ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ر داده شده است.</w:t>
      </w:r>
    </w:p>
    <w:p w:rsidR="00EC7285" w:rsidRPr="00704C1F" w:rsidRDefault="00EC7285" w:rsidP="003D54BC">
      <w:pPr>
        <w:pStyle w:val="a8"/>
        <w:rPr>
          <w:spacing w:val="-4"/>
          <w:rtl/>
          <w:lang w:val="de-DE"/>
        </w:rPr>
      </w:pPr>
      <w:r w:rsidRPr="00704C1F">
        <w:rPr>
          <w:rFonts w:hint="cs"/>
          <w:spacing w:val="-4"/>
          <w:rtl/>
          <w:lang w:val="de-DE"/>
        </w:rPr>
        <w:t xml:space="preserve">و چون </w:t>
      </w:r>
      <w:r w:rsidR="00704C1F" w:rsidRPr="00704C1F">
        <w:rPr>
          <w:rFonts w:hint="cs"/>
          <w:spacing w:val="-4"/>
          <w:rtl/>
          <w:lang w:val="de-DE"/>
        </w:rPr>
        <w:t>ک</w:t>
      </w:r>
      <w:r w:rsidRPr="00704C1F">
        <w:rPr>
          <w:rFonts w:hint="cs"/>
          <w:spacing w:val="-4"/>
          <w:rtl/>
          <w:lang w:val="de-DE"/>
        </w:rPr>
        <w:t>ه در طبعات و چاپ</w:t>
      </w:r>
      <w:r w:rsidR="00704C1F" w:rsidRPr="00704C1F">
        <w:rPr>
          <w:rFonts w:hint="cs"/>
          <w:spacing w:val="-4"/>
          <w:rtl/>
          <w:lang w:val="de-DE"/>
        </w:rPr>
        <w:t>‌ها</w:t>
      </w:r>
      <w:r w:rsidRPr="00704C1F">
        <w:rPr>
          <w:rFonts w:hint="cs"/>
          <w:spacing w:val="-4"/>
          <w:rtl/>
          <w:lang w:val="de-DE"/>
        </w:rPr>
        <w:t xml:space="preserve">ی </w:t>
      </w:r>
      <w:r w:rsidR="00704C1F" w:rsidRPr="00704C1F">
        <w:rPr>
          <w:rFonts w:hint="cs"/>
          <w:spacing w:val="-4"/>
          <w:rtl/>
          <w:lang w:val="de-DE"/>
        </w:rPr>
        <w:t>ک</w:t>
      </w:r>
      <w:r w:rsidRPr="00704C1F">
        <w:rPr>
          <w:rFonts w:hint="cs"/>
          <w:spacing w:val="-4"/>
          <w:rtl/>
          <w:lang w:val="de-DE"/>
        </w:rPr>
        <w:t>تب حد</w:t>
      </w:r>
      <w:r w:rsidR="00704C1F" w:rsidRPr="00704C1F">
        <w:rPr>
          <w:rFonts w:hint="cs"/>
          <w:spacing w:val="-4"/>
          <w:rtl/>
          <w:lang w:val="de-DE"/>
        </w:rPr>
        <w:t>ی</w:t>
      </w:r>
      <w:r w:rsidRPr="00704C1F">
        <w:rPr>
          <w:rFonts w:hint="cs"/>
          <w:spacing w:val="-4"/>
          <w:rtl/>
          <w:lang w:val="de-DE"/>
        </w:rPr>
        <w:t>ث فرق</w:t>
      </w:r>
      <w:r w:rsidR="00704C1F" w:rsidRPr="00704C1F">
        <w:rPr>
          <w:rFonts w:hint="cs"/>
          <w:spacing w:val="-4"/>
          <w:rtl/>
          <w:lang w:val="de-DE"/>
        </w:rPr>
        <w:t xml:space="preserve"> می‌</w:t>
      </w:r>
      <w:r w:rsidRPr="00704C1F">
        <w:rPr>
          <w:rFonts w:hint="cs"/>
          <w:spacing w:val="-4"/>
          <w:rtl/>
          <w:lang w:val="de-DE"/>
        </w:rPr>
        <w:t>باشد، لهذا شماره  حد</w:t>
      </w:r>
      <w:r w:rsidR="00704C1F" w:rsidRPr="00704C1F">
        <w:rPr>
          <w:rFonts w:hint="cs"/>
          <w:spacing w:val="-4"/>
          <w:rtl/>
          <w:lang w:val="de-DE"/>
        </w:rPr>
        <w:t>ی</w:t>
      </w:r>
      <w:r w:rsidRPr="00704C1F">
        <w:rPr>
          <w:rFonts w:hint="cs"/>
          <w:spacing w:val="-4"/>
          <w:rtl/>
          <w:lang w:val="de-DE"/>
        </w:rPr>
        <w:t>ث ذ</w:t>
      </w:r>
      <w:r w:rsidR="00704C1F" w:rsidRPr="00704C1F">
        <w:rPr>
          <w:rFonts w:hint="cs"/>
          <w:spacing w:val="-4"/>
          <w:rtl/>
          <w:lang w:val="de-DE"/>
        </w:rPr>
        <w:t>ک</w:t>
      </w:r>
      <w:r w:rsidRPr="00704C1F">
        <w:rPr>
          <w:rFonts w:hint="cs"/>
          <w:spacing w:val="-4"/>
          <w:rtl/>
          <w:lang w:val="de-DE"/>
        </w:rPr>
        <w:t xml:space="preserve">ر شده است تا اگر خواننده محترم به </w:t>
      </w:r>
      <w:r w:rsidR="00704C1F" w:rsidRPr="00704C1F">
        <w:rPr>
          <w:rFonts w:hint="cs"/>
          <w:spacing w:val="-4"/>
          <w:rtl/>
          <w:lang w:val="de-DE"/>
        </w:rPr>
        <w:t>ک</w:t>
      </w:r>
      <w:r w:rsidRPr="00704C1F">
        <w:rPr>
          <w:rFonts w:hint="cs"/>
          <w:spacing w:val="-4"/>
          <w:rtl/>
          <w:lang w:val="de-DE"/>
        </w:rPr>
        <w:t>تب حد</w:t>
      </w:r>
      <w:r w:rsidR="00704C1F" w:rsidRPr="00704C1F">
        <w:rPr>
          <w:rFonts w:hint="cs"/>
          <w:spacing w:val="-4"/>
          <w:rtl/>
          <w:lang w:val="de-DE"/>
        </w:rPr>
        <w:t>ی</w:t>
      </w:r>
      <w:r w:rsidRPr="00704C1F">
        <w:rPr>
          <w:rFonts w:hint="cs"/>
          <w:spacing w:val="-4"/>
          <w:rtl/>
          <w:lang w:val="de-DE"/>
        </w:rPr>
        <w:t>ث مراجعه نمود، دچار مش</w:t>
      </w:r>
      <w:r w:rsidR="00704C1F" w:rsidRPr="00704C1F">
        <w:rPr>
          <w:rFonts w:hint="cs"/>
          <w:spacing w:val="-4"/>
          <w:rtl/>
          <w:lang w:val="de-DE"/>
        </w:rPr>
        <w:t>ک</w:t>
      </w:r>
      <w:r w:rsidRPr="00704C1F">
        <w:rPr>
          <w:rFonts w:hint="cs"/>
          <w:spacing w:val="-4"/>
          <w:rtl/>
          <w:lang w:val="de-DE"/>
        </w:rPr>
        <w:t>ل نشود.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EC7285">
        <w:rPr>
          <w:rFonts w:hint="cs"/>
          <w:rtl/>
          <w:lang w:val="de-DE"/>
        </w:rPr>
        <w:t>و همینطور به تناسب حال کتاب گاهی به برخی مسائل عقیدوی، فقهی و تاریخی در پاورقی اشاره شده و ترجم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اعل</w:t>
      </w:r>
      <w:r w:rsidR="00704C1F">
        <w:rPr>
          <w:rFonts w:hint="cs"/>
          <w:rtl/>
          <w:lang w:val="de-DE"/>
        </w:rPr>
        <w:t>ام را نیز از کتب معتبر فن آورده</w:t>
      </w:r>
      <w:r w:rsidR="00704C1F">
        <w:rPr>
          <w:rFonts w:hint="eastAsia"/>
          <w:rtl/>
          <w:lang w:val="de-DE"/>
        </w:rPr>
        <w:t>‌</w:t>
      </w:r>
      <w:r w:rsidRPr="00EC7285">
        <w:rPr>
          <w:rFonts w:hint="cs"/>
          <w:rtl/>
          <w:lang w:val="de-DE"/>
        </w:rPr>
        <w:t>ایم.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EC7285">
        <w:rPr>
          <w:rFonts w:hint="cs"/>
          <w:rtl/>
          <w:lang w:val="de-DE"/>
        </w:rPr>
        <w:t>ترجم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آ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ه</w:t>
      </w:r>
      <w:r w:rsidR="00704C1F">
        <w:rPr>
          <w:rFonts w:hint="cs"/>
          <w:rtl/>
          <w:lang w:val="de-DE"/>
        </w:rPr>
        <w:t>‌ها</w:t>
      </w:r>
      <w:r w:rsidRPr="00EC7285">
        <w:rPr>
          <w:rFonts w:hint="cs"/>
          <w:rtl/>
          <w:lang w:val="de-DE"/>
        </w:rPr>
        <w:t>ی قرآن مج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د، با اندکی تصرف از ترجم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شاه ولی الله محدّث دهلوی </w:t>
      </w:r>
      <w:r w:rsidR="00704C1F">
        <w:rPr>
          <w:rFonts w:cs="CTraditional Arabic" w:hint="cs"/>
          <w:rtl/>
          <w:lang w:val="de-DE"/>
        </w:rPr>
        <w:t>/</w:t>
      </w:r>
      <w:r w:rsidRPr="00EC7285">
        <w:rPr>
          <w:rFonts w:hint="cs"/>
          <w:rtl/>
          <w:lang w:val="de-DE"/>
        </w:rPr>
        <w:t xml:space="preserve"> انتخاب شده است. </w:t>
      </w:r>
    </w:p>
    <w:p w:rsidR="00EC7285" w:rsidRPr="00EC7285" w:rsidRDefault="00EC7285" w:rsidP="003D54BC">
      <w:pPr>
        <w:pStyle w:val="a8"/>
        <w:jc w:val="right"/>
        <w:rPr>
          <w:rtl/>
        </w:rPr>
      </w:pPr>
      <w:r w:rsidRPr="00EC7285">
        <w:rPr>
          <w:rFonts w:hint="cs"/>
          <w:rtl/>
          <w:lang w:val="de-DE"/>
        </w:rPr>
        <w:t>والسّلام</w:t>
      </w:r>
    </w:p>
    <w:p w:rsidR="00EC7285" w:rsidRPr="00EC7285" w:rsidRDefault="00EC7285" w:rsidP="003D54BC">
      <w:pPr>
        <w:pStyle w:val="a8"/>
        <w:rPr>
          <w:rtl/>
        </w:rPr>
        <w:sectPr w:rsidR="00EC7285" w:rsidRPr="00EC7285" w:rsidSect="00BC681B">
          <w:footnotePr>
            <w:numRestart w:val="eachPage"/>
          </w:footnotePr>
          <w:pgSz w:w="7938" w:h="11907" w:code="9"/>
          <w:pgMar w:top="1021" w:right="851" w:bottom="737" w:left="851" w:header="454" w:footer="0" w:gutter="0"/>
          <w:cols w:space="708"/>
          <w:titlePg/>
          <w:bidi/>
          <w:rtlGutter/>
          <w:docGrid w:linePitch="381"/>
        </w:sectPr>
      </w:pPr>
    </w:p>
    <w:p w:rsidR="00EC7285" w:rsidRPr="00EC7285" w:rsidRDefault="00EC7285" w:rsidP="00EC7285">
      <w:pPr>
        <w:jc w:val="center"/>
        <w:rPr>
          <w:rFonts w:cs="B Titr"/>
          <w:sz w:val="58"/>
          <w:szCs w:val="58"/>
          <w:rtl/>
          <w:lang w:val="de-DE" w:bidi="fa-IR"/>
        </w:rPr>
      </w:pPr>
    </w:p>
    <w:p w:rsidR="00EC7285" w:rsidRPr="00EC7285" w:rsidRDefault="00EC7285" w:rsidP="00EC7285">
      <w:pPr>
        <w:jc w:val="center"/>
        <w:rPr>
          <w:rFonts w:cs="B Titr"/>
          <w:b/>
          <w:bCs/>
          <w:sz w:val="46"/>
          <w:szCs w:val="46"/>
          <w:rtl/>
          <w:lang w:val="de-DE" w:bidi="fa-IR"/>
        </w:rPr>
      </w:pPr>
      <w:r w:rsidRPr="00EC7285">
        <w:rPr>
          <w:rFonts w:cs="B Titr" w:hint="cs"/>
          <w:sz w:val="46"/>
          <w:szCs w:val="46"/>
          <w:rtl/>
          <w:lang w:val="de-DE" w:bidi="fa-IR"/>
        </w:rPr>
        <w:t>فصل نخست</w:t>
      </w:r>
      <w:r w:rsidRPr="00EC7285">
        <w:rPr>
          <w:rFonts w:cs="B Titr"/>
          <w:sz w:val="46"/>
          <w:szCs w:val="46"/>
          <w:rtl/>
          <w:lang w:val="de-DE" w:bidi="fa-IR"/>
        </w:rPr>
        <w:br/>
      </w:r>
      <w:r w:rsidRPr="00EC7285">
        <w:rPr>
          <w:rFonts w:cs="B Titr" w:hint="cs"/>
          <w:b/>
          <w:bCs/>
          <w:sz w:val="46"/>
          <w:szCs w:val="46"/>
          <w:rtl/>
          <w:lang w:val="de-DE" w:bidi="fa-IR"/>
        </w:rPr>
        <w:t xml:space="preserve">احوال پيامبر </w:t>
      </w:r>
      <w:r w:rsidRPr="00EC7285">
        <w:rPr>
          <w:rFonts w:ascii="Lotus Linotype" w:hAnsi="Lotus Linotype" w:cs="B Titr" w:hint="cs"/>
          <w:sz w:val="46"/>
          <w:szCs w:val="46"/>
          <w:lang w:val="de-DE" w:bidi="fa-IR"/>
        </w:rPr>
        <w:sym w:font="AGA Arabesque" w:char="F072"/>
      </w:r>
      <w:r w:rsidRPr="00EC7285">
        <w:rPr>
          <w:rFonts w:ascii="Lotus Linotype" w:hAnsi="Lotus Linotype" w:cs="B Titr" w:hint="cs"/>
          <w:b/>
          <w:bCs/>
          <w:color w:val="000000"/>
          <w:sz w:val="46"/>
          <w:szCs w:val="46"/>
          <w:rtl/>
          <w:lang w:bidi="fa-IR"/>
        </w:rPr>
        <w:t xml:space="preserve"> </w:t>
      </w:r>
      <w:r w:rsidRPr="00EC7285">
        <w:rPr>
          <w:rFonts w:cs="B Titr" w:hint="cs"/>
          <w:b/>
          <w:bCs/>
          <w:sz w:val="46"/>
          <w:szCs w:val="46"/>
          <w:rtl/>
          <w:lang w:val="de-DE" w:bidi="fa-IR"/>
        </w:rPr>
        <w:t>در حج با پروردگار</w:t>
      </w:r>
    </w:p>
    <w:p w:rsidR="00EC7285" w:rsidRPr="00EC7285" w:rsidRDefault="00EC7285" w:rsidP="00EC7285">
      <w:pPr>
        <w:spacing w:after="120"/>
        <w:jc w:val="center"/>
        <w:rPr>
          <w:b/>
          <w:bCs/>
          <w:sz w:val="52"/>
          <w:szCs w:val="52"/>
          <w:rtl/>
          <w:lang w:val="de-DE" w:bidi="fa-IR"/>
        </w:rPr>
      </w:pPr>
    </w:p>
    <w:p w:rsidR="00EC7285" w:rsidRPr="00EC7285" w:rsidRDefault="00EC7285" w:rsidP="00EC7285">
      <w:pPr>
        <w:spacing w:after="120"/>
        <w:ind w:left="567"/>
        <w:rPr>
          <w:rFonts w:cs="B Yagut"/>
          <w:b/>
          <w:bCs/>
          <w:sz w:val="30"/>
          <w:szCs w:val="30"/>
          <w:rtl/>
          <w:lang w:val="de-DE" w:bidi="fa-IR"/>
        </w:rPr>
      </w:pPr>
      <w:r w:rsidRPr="00EC7285">
        <w:rPr>
          <w:rFonts w:cs="B Yagut" w:hint="cs"/>
          <w:b/>
          <w:bCs/>
          <w:sz w:val="30"/>
          <w:szCs w:val="30"/>
          <w:rtl/>
          <w:lang w:val="de-DE" w:bidi="fa-IR"/>
        </w:rPr>
        <w:t>توحید و یگانگی پروردگار.</w:t>
      </w:r>
    </w:p>
    <w:p w:rsidR="00EC7285" w:rsidRPr="00EC7285" w:rsidRDefault="00EC7285" w:rsidP="00EC7285">
      <w:pPr>
        <w:spacing w:after="120"/>
        <w:ind w:left="567"/>
        <w:rPr>
          <w:rFonts w:cs="B Yagut"/>
          <w:b/>
          <w:bCs/>
          <w:sz w:val="30"/>
          <w:szCs w:val="30"/>
          <w:lang w:val="de-DE" w:bidi="fa-IR"/>
        </w:rPr>
      </w:pPr>
      <w:r w:rsidRPr="00EC7285">
        <w:rPr>
          <w:rFonts w:cs="B Yagut" w:hint="cs"/>
          <w:b/>
          <w:bCs/>
          <w:sz w:val="30"/>
          <w:szCs w:val="30"/>
          <w:rtl/>
          <w:lang w:val="de-DE" w:bidi="fa-IR"/>
        </w:rPr>
        <w:t>اظهار برائت از مشرکین</w:t>
      </w:r>
    </w:p>
    <w:p w:rsidR="00EC7285" w:rsidRPr="00EC7285" w:rsidRDefault="00EC7285" w:rsidP="00EC7285">
      <w:pPr>
        <w:spacing w:after="120"/>
        <w:ind w:left="567"/>
        <w:rPr>
          <w:rFonts w:cs="B Yagut"/>
          <w:b/>
          <w:bCs/>
          <w:sz w:val="30"/>
          <w:szCs w:val="30"/>
          <w:lang w:val="de-DE" w:bidi="fa-IR"/>
        </w:rPr>
      </w:pPr>
      <w:r w:rsidRPr="00EC7285">
        <w:rPr>
          <w:rFonts w:cs="B Yagut" w:hint="cs"/>
          <w:b/>
          <w:bCs/>
          <w:sz w:val="30"/>
          <w:szCs w:val="30"/>
          <w:rtl/>
          <w:lang w:val="de-DE" w:bidi="fa-IR"/>
        </w:rPr>
        <w:t>رعایت حدود الله</w:t>
      </w:r>
    </w:p>
    <w:p w:rsidR="00EC7285" w:rsidRPr="00EC7285" w:rsidRDefault="00EC7285" w:rsidP="00EC7285">
      <w:pPr>
        <w:spacing w:after="120"/>
        <w:ind w:left="567"/>
        <w:rPr>
          <w:rFonts w:cs="B Yagut"/>
          <w:b/>
          <w:bCs/>
          <w:sz w:val="30"/>
          <w:szCs w:val="30"/>
          <w:rtl/>
          <w:lang w:val="de-DE" w:bidi="fa-IR"/>
        </w:rPr>
      </w:pPr>
      <w:r w:rsidRPr="00EC7285">
        <w:rPr>
          <w:rFonts w:cs="B Yagut" w:hint="cs"/>
          <w:b/>
          <w:bCs/>
          <w:sz w:val="30"/>
          <w:szCs w:val="30"/>
          <w:rtl/>
          <w:lang w:val="de-DE" w:bidi="fa-IR"/>
        </w:rPr>
        <w:t>خشوع و آرامش</w:t>
      </w:r>
    </w:p>
    <w:p w:rsidR="00EC7285" w:rsidRPr="00EC7285" w:rsidRDefault="00EC7285" w:rsidP="00EC7285">
      <w:pPr>
        <w:spacing w:after="120"/>
        <w:ind w:left="567"/>
        <w:rPr>
          <w:sz w:val="30"/>
          <w:szCs w:val="30"/>
          <w:rtl/>
        </w:rPr>
      </w:pPr>
      <w:r w:rsidRPr="00EC7285">
        <w:rPr>
          <w:rFonts w:cs="B Yagut" w:hint="cs"/>
          <w:b/>
          <w:bCs/>
          <w:sz w:val="30"/>
          <w:szCs w:val="30"/>
          <w:rtl/>
          <w:lang w:val="de-DE" w:bidi="fa-IR"/>
        </w:rPr>
        <w:t>توازن و اعتدال</w:t>
      </w:r>
    </w:p>
    <w:p w:rsidR="00EC7285" w:rsidRPr="00EC7285" w:rsidRDefault="00EC7285" w:rsidP="003D54BC">
      <w:pPr>
        <w:pStyle w:val="a8"/>
        <w:rPr>
          <w:rtl/>
          <w:lang w:bidi="ar-SA"/>
        </w:rPr>
        <w:sectPr w:rsidR="00EC7285" w:rsidRPr="00EC7285" w:rsidSect="00BC681B">
          <w:footnotePr>
            <w:numRestart w:val="eachPage"/>
          </w:footnotePr>
          <w:pgSz w:w="7938" w:h="11907" w:code="9"/>
          <w:pgMar w:top="1021" w:right="851" w:bottom="737" w:left="851" w:header="454" w:footer="0" w:gutter="0"/>
          <w:cols w:space="708"/>
          <w:titlePg/>
          <w:bidi/>
          <w:rtlGutter/>
          <w:docGrid w:linePitch="381"/>
        </w:sectPr>
      </w:pPr>
    </w:p>
    <w:p w:rsidR="00EC7285" w:rsidRPr="00EC7285" w:rsidRDefault="00EC7285" w:rsidP="0018442F">
      <w:pPr>
        <w:pStyle w:val="a1"/>
        <w:spacing w:line="216" w:lineRule="auto"/>
        <w:rPr>
          <w:rtl/>
        </w:rPr>
      </w:pPr>
      <w:bookmarkStart w:id="10" w:name="_Toc269231276"/>
      <w:bookmarkStart w:id="11" w:name="_Toc381114059"/>
      <w:r w:rsidRPr="00EC7285">
        <w:rPr>
          <w:rFonts w:hint="cs"/>
          <w:rtl/>
        </w:rPr>
        <w:t>فصل نخست</w:t>
      </w:r>
      <w:r w:rsidRPr="00EC7285">
        <w:rPr>
          <w:rtl/>
        </w:rPr>
        <w:br/>
      </w:r>
      <w:r w:rsidRPr="00EC7285">
        <w:rPr>
          <w:rFonts w:hint="cs"/>
          <w:rtl/>
        </w:rPr>
        <w:t xml:space="preserve">احوال پيامبر </w:t>
      </w:r>
      <w:r w:rsidRPr="0018442F">
        <w:rPr>
          <w:b w:val="0"/>
          <w:bCs w:val="0"/>
          <w:rtl/>
        </w:rPr>
        <w:sym w:font="AGA Arabesque" w:char="F072"/>
      </w:r>
      <w:r w:rsidRPr="00EC7285">
        <w:rPr>
          <w:rFonts w:hint="cs"/>
          <w:rtl/>
        </w:rPr>
        <w:t xml:space="preserve">  در حج با پروردگار</w:t>
      </w:r>
      <w:bookmarkEnd w:id="10"/>
      <w:bookmarkEnd w:id="11"/>
    </w:p>
    <w:p w:rsidR="00EC7285" w:rsidRPr="00EC7285" w:rsidRDefault="00EC7285" w:rsidP="0018442F">
      <w:pPr>
        <w:pStyle w:val="a8"/>
        <w:spacing w:line="240" w:lineRule="auto"/>
        <w:rPr>
          <w:rtl/>
          <w:lang w:val="de-DE"/>
        </w:rPr>
      </w:pPr>
      <w:r w:rsidRPr="00EC7285">
        <w:rPr>
          <w:rFonts w:hint="cs"/>
          <w:rtl/>
          <w:lang w:val="de-DE"/>
        </w:rPr>
        <w:t>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وند وس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ع با پروردگار و ارتباط قوی باذات پا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 او دارائی متّق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ان و سرما</w:t>
      </w:r>
      <w:r w:rsidR="00704C1F">
        <w:rPr>
          <w:rFonts w:hint="cs"/>
          <w:rtl/>
          <w:lang w:val="de-DE"/>
        </w:rPr>
        <w:t>ی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ن</w:t>
      </w:r>
      <w:r w:rsidR="00704C1F">
        <w:rPr>
          <w:rFonts w:hint="cs"/>
          <w:rtl/>
          <w:lang w:val="de-DE"/>
        </w:rPr>
        <w:t>یک</w:t>
      </w:r>
      <w:r w:rsidRPr="00EC7285">
        <w:rPr>
          <w:rFonts w:hint="cs"/>
          <w:rtl/>
          <w:lang w:val="de-DE"/>
        </w:rPr>
        <w:t xml:space="preserve">و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اران است.</w:t>
      </w:r>
    </w:p>
    <w:p w:rsidR="00EC7285" w:rsidRPr="00EC7285" w:rsidRDefault="00EC7285" w:rsidP="0018442F">
      <w:pPr>
        <w:pStyle w:val="a8"/>
        <w:spacing w:line="240" w:lineRule="auto"/>
        <w:rPr>
          <w:rtl/>
          <w:lang w:val="de-DE"/>
        </w:rPr>
      </w:pPr>
      <w:r w:rsidRPr="00EC7285">
        <w:rPr>
          <w:rFonts w:hint="cs"/>
          <w:rtl/>
          <w:lang w:val="de-DE"/>
        </w:rPr>
        <w:t>و فر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ض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حج از مهم</w:t>
      </w:r>
      <w:r>
        <w:rPr>
          <w:rFonts w:hint="eastAsia"/>
          <w:rtl/>
          <w:lang w:val="de-DE"/>
        </w:rPr>
        <w:t>‌</w:t>
      </w:r>
      <w:r w:rsidRPr="00EC7285">
        <w:rPr>
          <w:rFonts w:hint="cs"/>
          <w:rtl/>
          <w:lang w:val="de-DE"/>
        </w:rPr>
        <w:t>تر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پرورشگاه</w:t>
      </w:r>
      <w:r w:rsidR="00704C1F">
        <w:rPr>
          <w:rFonts w:hint="cs"/>
          <w:rtl/>
          <w:lang w:val="de-DE"/>
        </w:rPr>
        <w:t>‌ها</w:t>
      </w:r>
      <w:r w:rsidRPr="00EC7285">
        <w:rPr>
          <w:rFonts w:hint="cs"/>
          <w:rtl/>
          <w:lang w:val="de-DE"/>
        </w:rPr>
        <w:t>ی روحی و مرا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ز پره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زگاری شمرده م</w:t>
      </w:r>
      <w:r w:rsidR="00704C1F">
        <w:rPr>
          <w:rFonts w:hint="cs"/>
          <w:rtl/>
          <w:lang w:val="de-DE"/>
        </w:rPr>
        <w:t>ی</w:t>
      </w:r>
      <w:r w:rsidR="00704C1F">
        <w:rPr>
          <w:rFonts w:hint="eastAsia"/>
          <w:rtl/>
          <w:lang w:val="de-DE"/>
        </w:rPr>
        <w:t>‌</w:t>
      </w:r>
      <w:r w:rsidRPr="00EC7285">
        <w:rPr>
          <w:rFonts w:hint="cs"/>
          <w:rtl/>
          <w:lang w:val="de-DE"/>
        </w:rPr>
        <w:t xml:space="preserve">شود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نفس</w:t>
      </w:r>
      <w:r w:rsidR="00704C1F">
        <w:rPr>
          <w:rFonts w:hint="eastAsia"/>
          <w:rtl/>
          <w:lang w:val="de-DE"/>
        </w:rPr>
        <w:t>‌</w:t>
      </w:r>
      <w:r w:rsidRPr="00EC7285">
        <w:rPr>
          <w:rFonts w:hint="cs"/>
          <w:rtl/>
          <w:lang w:val="de-DE"/>
        </w:rPr>
        <w:t xml:space="preserve">های انسانی را باگردش در مقامات بندگی و منازل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رنش و ان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سار در 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شگاه خدای پا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 ترب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ت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نما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د.</w:t>
      </w:r>
    </w:p>
    <w:p w:rsidR="00EC7285" w:rsidRPr="00EC7285" w:rsidRDefault="00EC7285" w:rsidP="0018442F">
      <w:pPr>
        <w:pStyle w:val="a8"/>
        <w:spacing w:line="240" w:lineRule="auto"/>
        <w:rPr>
          <w:rtl/>
          <w:lang w:val="de-DE"/>
        </w:rPr>
      </w:pPr>
      <w:r w:rsidRPr="00EC7285">
        <w:rPr>
          <w:rFonts w:hint="cs"/>
          <w:rtl/>
          <w:lang w:val="de-DE"/>
        </w:rPr>
        <w:t xml:space="preserve">رسول خدا </w:t>
      </w:r>
      <w:r w:rsidRPr="00EC7285">
        <w:rPr>
          <w:rFonts w:ascii="Lotus Linotype" w:hAnsi="Lotus Linotype"/>
          <w:rtl/>
          <w:lang w:val="de-DE"/>
        </w:rPr>
        <w:sym w:font="AGA Arabesque" w:char="F072"/>
      </w:r>
      <w:r w:rsidRPr="00EC7285">
        <w:rPr>
          <w:rFonts w:hint="cs"/>
          <w:rtl/>
          <w:lang w:val="de-DE"/>
        </w:rPr>
        <w:t xml:space="preserve"> در موسم حج با وجود مسئول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ت</w:t>
      </w:r>
      <w:r w:rsidR="00704C1F">
        <w:rPr>
          <w:rFonts w:hint="cs"/>
          <w:rtl/>
          <w:lang w:val="de-DE"/>
        </w:rPr>
        <w:t>‌ها</w:t>
      </w:r>
      <w:r w:rsidRPr="00EC7285">
        <w:rPr>
          <w:rFonts w:hint="cs"/>
          <w:rtl/>
          <w:lang w:val="de-DE"/>
        </w:rPr>
        <w:t>ی مختلف از قب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ل راهنمائی، تعل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م و ق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ادت امّت، سرپرستی همسران خو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 و رعا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ت حال آنها و بق</w:t>
      </w:r>
      <w:r w:rsidR="00704C1F">
        <w:rPr>
          <w:rFonts w:hint="cs"/>
          <w:rtl/>
          <w:lang w:val="de-DE"/>
        </w:rPr>
        <w:t>ی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اهل 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ت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مال بندگی و عبود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ت در برابر پروردگار بزرگ را 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ز بجای آوردند.</w:t>
      </w:r>
    </w:p>
    <w:p w:rsidR="00EC7285" w:rsidRPr="00704C1F" w:rsidRDefault="00EC7285" w:rsidP="0018442F">
      <w:pPr>
        <w:pStyle w:val="a8"/>
        <w:spacing w:line="240" w:lineRule="auto"/>
        <w:rPr>
          <w:spacing w:val="-4"/>
          <w:rtl/>
          <w:lang w:val="de-DE"/>
        </w:rPr>
      </w:pPr>
      <w:r w:rsidRPr="00704C1F">
        <w:rPr>
          <w:rFonts w:hint="cs"/>
          <w:spacing w:val="-4"/>
          <w:rtl/>
          <w:lang w:val="de-DE"/>
        </w:rPr>
        <w:t>همه ا</w:t>
      </w:r>
      <w:r w:rsidR="00704C1F" w:rsidRPr="00704C1F">
        <w:rPr>
          <w:rFonts w:hint="cs"/>
          <w:spacing w:val="-4"/>
          <w:rtl/>
          <w:lang w:val="de-DE"/>
        </w:rPr>
        <w:t>ی</w:t>
      </w:r>
      <w:r w:rsidRPr="00704C1F">
        <w:rPr>
          <w:rFonts w:hint="cs"/>
          <w:spacing w:val="-4"/>
          <w:rtl/>
          <w:lang w:val="de-DE"/>
        </w:rPr>
        <w:t>ن مسئول</w:t>
      </w:r>
      <w:r w:rsidR="00704C1F" w:rsidRPr="00704C1F">
        <w:rPr>
          <w:rFonts w:hint="cs"/>
          <w:spacing w:val="-4"/>
          <w:rtl/>
          <w:lang w:val="de-DE"/>
        </w:rPr>
        <w:t>ی</w:t>
      </w:r>
      <w:r w:rsidRPr="00704C1F">
        <w:rPr>
          <w:rFonts w:hint="cs"/>
          <w:spacing w:val="-4"/>
          <w:rtl/>
          <w:lang w:val="de-DE"/>
        </w:rPr>
        <w:t>ت</w:t>
      </w:r>
      <w:r w:rsidR="00704C1F" w:rsidRPr="00704C1F">
        <w:rPr>
          <w:rFonts w:hint="cs"/>
          <w:spacing w:val="-4"/>
          <w:rtl/>
          <w:lang w:val="de-DE"/>
        </w:rPr>
        <w:t>‌ها</w:t>
      </w:r>
      <w:r w:rsidRPr="00704C1F">
        <w:rPr>
          <w:rFonts w:hint="cs"/>
          <w:spacing w:val="-4"/>
          <w:rtl/>
          <w:lang w:val="de-DE"/>
        </w:rPr>
        <w:t xml:space="preserve"> ب</w:t>
      </w:r>
      <w:r w:rsidR="00704C1F" w:rsidRPr="00704C1F">
        <w:rPr>
          <w:rFonts w:hint="cs"/>
          <w:spacing w:val="-4"/>
          <w:rtl/>
          <w:lang w:val="de-DE"/>
        </w:rPr>
        <w:t>ی</w:t>
      </w:r>
      <w:r w:rsidRPr="00704C1F">
        <w:rPr>
          <w:rFonts w:hint="cs"/>
          <w:spacing w:val="-4"/>
          <w:rtl/>
          <w:lang w:val="de-DE"/>
        </w:rPr>
        <w:t>ن آن حضرت و رابطه عم</w:t>
      </w:r>
      <w:r w:rsidR="00704C1F" w:rsidRPr="00704C1F">
        <w:rPr>
          <w:rFonts w:hint="cs"/>
          <w:spacing w:val="-4"/>
          <w:rtl/>
          <w:lang w:val="de-DE"/>
        </w:rPr>
        <w:t>ی</w:t>
      </w:r>
      <w:r w:rsidRPr="00704C1F">
        <w:rPr>
          <w:rFonts w:hint="cs"/>
          <w:spacing w:val="-4"/>
          <w:rtl/>
          <w:lang w:val="de-DE"/>
        </w:rPr>
        <w:t xml:space="preserve">قی </w:t>
      </w:r>
      <w:r w:rsidR="00704C1F" w:rsidRPr="00704C1F">
        <w:rPr>
          <w:rFonts w:hint="cs"/>
          <w:spacing w:val="-4"/>
          <w:rtl/>
          <w:lang w:val="de-DE"/>
        </w:rPr>
        <w:t>ک</w:t>
      </w:r>
      <w:r w:rsidRPr="00704C1F">
        <w:rPr>
          <w:rFonts w:hint="cs"/>
          <w:spacing w:val="-4"/>
          <w:rtl/>
          <w:lang w:val="de-DE"/>
        </w:rPr>
        <w:t>ه باخالقش داشت حائل واقع نشده و ایشان را از ان</w:t>
      </w:r>
      <w:r w:rsidR="00704C1F" w:rsidRPr="00704C1F">
        <w:rPr>
          <w:rFonts w:hint="cs"/>
          <w:spacing w:val="-4"/>
          <w:rtl/>
          <w:lang w:val="de-DE"/>
        </w:rPr>
        <w:t>ک</w:t>
      </w:r>
      <w:r w:rsidRPr="00704C1F">
        <w:rPr>
          <w:rFonts w:hint="cs"/>
          <w:spacing w:val="-4"/>
          <w:rtl/>
          <w:lang w:val="de-DE"/>
        </w:rPr>
        <w:t xml:space="preserve">سار و خضوع </w:t>
      </w:r>
      <w:r w:rsidR="00704C1F" w:rsidRPr="00704C1F">
        <w:rPr>
          <w:rFonts w:hint="cs"/>
          <w:spacing w:val="-4"/>
          <w:rtl/>
          <w:lang w:val="de-DE"/>
        </w:rPr>
        <w:t>ک</w:t>
      </w:r>
      <w:r w:rsidRPr="00704C1F">
        <w:rPr>
          <w:rFonts w:hint="cs"/>
          <w:spacing w:val="-4"/>
          <w:rtl/>
          <w:lang w:val="de-DE"/>
        </w:rPr>
        <w:t>امل در مقابل ربّ الارباب بازداشته نم</w:t>
      </w:r>
      <w:r w:rsidR="00704C1F" w:rsidRPr="00704C1F">
        <w:rPr>
          <w:rFonts w:hint="cs"/>
          <w:spacing w:val="-4"/>
          <w:rtl/>
          <w:lang w:val="de-DE"/>
        </w:rPr>
        <w:t>ی</w:t>
      </w:r>
      <w:r w:rsidR="00704C1F" w:rsidRPr="00704C1F">
        <w:rPr>
          <w:rFonts w:hint="eastAsia"/>
          <w:spacing w:val="-4"/>
          <w:rtl/>
          <w:lang w:val="de-DE"/>
        </w:rPr>
        <w:t>‌</w:t>
      </w:r>
      <w:r w:rsidRPr="00704C1F">
        <w:rPr>
          <w:rFonts w:hint="cs"/>
          <w:spacing w:val="-4"/>
          <w:rtl/>
          <w:lang w:val="de-DE"/>
        </w:rPr>
        <w:t>توانست.</w:t>
      </w:r>
    </w:p>
    <w:p w:rsidR="00EC7285" w:rsidRPr="00704C1F" w:rsidRDefault="00EC7285" w:rsidP="0018442F">
      <w:pPr>
        <w:pStyle w:val="a8"/>
        <w:spacing w:line="240" w:lineRule="auto"/>
        <w:rPr>
          <w:spacing w:val="-2"/>
          <w:rtl/>
          <w:lang w:val="de-DE"/>
        </w:rPr>
      </w:pPr>
      <w:r w:rsidRPr="00704C1F">
        <w:rPr>
          <w:rFonts w:hint="cs"/>
          <w:spacing w:val="-2"/>
          <w:rtl/>
          <w:lang w:val="de-DE"/>
        </w:rPr>
        <w:t>و اگر جوانب تواضع و ان</w:t>
      </w:r>
      <w:r w:rsidR="00704C1F" w:rsidRPr="00704C1F">
        <w:rPr>
          <w:rFonts w:hint="cs"/>
          <w:spacing w:val="-2"/>
          <w:rtl/>
          <w:lang w:val="de-DE"/>
        </w:rPr>
        <w:t>ک</w:t>
      </w:r>
      <w:r w:rsidRPr="00704C1F">
        <w:rPr>
          <w:rFonts w:hint="cs"/>
          <w:spacing w:val="-2"/>
          <w:rtl/>
          <w:lang w:val="de-DE"/>
        </w:rPr>
        <w:t>سار پ</w:t>
      </w:r>
      <w:r w:rsidR="00704C1F" w:rsidRPr="00704C1F">
        <w:rPr>
          <w:rFonts w:hint="cs"/>
          <w:spacing w:val="-2"/>
          <w:rtl/>
          <w:lang w:val="de-DE"/>
        </w:rPr>
        <w:t>ی</w:t>
      </w:r>
      <w:r w:rsidRPr="00704C1F">
        <w:rPr>
          <w:rFonts w:hint="cs"/>
          <w:spacing w:val="-2"/>
          <w:rtl/>
          <w:lang w:val="de-DE"/>
        </w:rPr>
        <w:t xml:space="preserve">امبر در مقابل پروردگار را </w:t>
      </w:r>
      <w:r w:rsidR="00704C1F" w:rsidRPr="00704C1F">
        <w:rPr>
          <w:rFonts w:hint="cs"/>
          <w:spacing w:val="-2"/>
          <w:rtl/>
          <w:lang w:val="de-DE"/>
        </w:rPr>
        <w:t>-</w:t>
      </w:r>
      <w:r w:rsidRPr="00704C1F">
        <w:rPr>
          <w:rFonts w:hint="cs"/>
          <w:spacing w:val="-2"/>
          <w:rtl/>
          <w:lang w:val="de-DE"/>
        </w:rPr>
        <w:t>در موسم حج- بر شمر</w:t>
      </w:r>
      <w:r w:rsidR="00704C1F" w:rsidRPr="00704C1F">
        <w:rPr>
          <w:rFonts w:hint="cs"/>
          <w:spacing w:val="-2"/>
          <w:rtl/>
          <w:lang w:val="de-DE"/>
        </w:rPr>
        <w:t>ی</w:t>
      </w:r>
      <w:r w:rsidRPr="00704C1F">
        <w:rPr>
          <w:rFonts w:hint="cs"/>
          <w:spacing w:val="-2"/>
          <w:rtl/>
          <w:lang w:val="de-DE"/>
        </w:rPr>
        <w:t>م موضوع به درازا</w:t>
      </w:r>
      <w:r w:rsidR="00704C1F" w:rsidRPr="00704C1F">
        <w:rPr>
          <w:rFonts w:hint="cs"/>
          <w:spacing w:val="-2"/>
          <w:rtl/>
          <w:lang w:val="de-DE"/>
        </w:rPr>
        <w:t xml:space="preserve"> می‌</w:t>
      </w:r>
      <w:r w:rsidRPr="00704C1F">
        <w:rPr>
          <w:rFonts w:hint="cs"/>
          <w:spacing w:val="-2"/>
          <w:rtl/>
          <w:lang w:val="de-DE"/>
        </w:rPr>
        <w:t>انجامد</w:t>
      </w:r>
      <w:r w:rsidR="00704C1F" w:rsidRPr="00704C1F">
        <w:rPr>
          <w:rFonts w:hint="cs"/>
          <w:spacing w:val="-2"/>
          <w:rtl/>
          <w:lang w:val="de-DE"/>
        </w:rPr>
        <w:t>،</w:t>
      </w:r>
      <w:r w:rsidRPr="00704C1F">
        <w:rPr>
          <w:rFonts w:hint="cs"/>
          <w:spacing w:val="-2"/>
          <w:rtl/>
          <w:lang w:val="de-DE"/>
        </w:rPr>
        <w:t xml:space="preserve"> لهذا به ذ</w:t>
      </w:r>
      <w:r w:rsidR="00704C1F" w:rsidRPr="00704C1F">
        <w:rPr>
          <w:rFonts w:hint="cs"/>
          <w:spacing w:val="-2"/>
          <w:rtl/>
          <w:lang w:val="de-DE"/>
        </w:rPr>
        <w:t>ک</w:t>
      </w:r>
      <w:r w:rsidRPr="00704C1F">
        <w:rPr>
          <w:rFonts w:hint="cs"/>
          <w:spacing w:val="-2"/>
          <w:rtl/>
          <w:lang w:val="de-DE"/>
        </w:rPr>
        <w:t>ر مهم</w:t>
      </w:r>
      <w:r w:rsidR="00704C1F" w:rsidRPr="00704C1F">
        <w:rPr>
          <w:rFonts w:hint="eastAsia"/>
          <w:spacing w:val="-2"/>
          <w:rtl/>
          <w:lang w:val="de-DE"/>
        </w:rPr>
        <w:t>‌</w:t>
      </w:r>
      <w:r w:rsidRPr="00704C1F">
        <w:rPr>
          <w:rFonts w:hint="cs"/>
          <w:spacing w:val="-2"/>
          <w:rtl/>
          <w:lang w:val="de-DE"/>
        </w:rPr>
        <w:t>تر</w:t>
      </w:r>
      <w:r w:rsidR="00704C1F" w:rsidRPr="00704C1F">
        <w:rPr>
          <w:rFonts w:hint="cs"/>
          <w:spacing w:val="-2"/>
          <w:rtl/>
          <w:lang w:val="de-DE"/>
        </w:rPr>
        <w:t>ی</w:t>
      </w:r>
      <w:r w:rsidRPr="00704C1F">
        <w:rPr>
          <w:rFonts w:hint="cs"/>
          <w:spacing w:val="-2"/>
          <w:rtl/>
          <w:lang w:val="de-DE"/>
        </w:rPr>
        <w:t>ن ا</w:t>
      </w:r>
      <w:r w:rsidR="00704C1F" w:rsidRPr="00704C1F">
        <w:rPr>
          <w:rFonts w:hint="cs"/>
          <w:spacing w:val="-2"/>
          <w:rtl/>
          <w:lang w:val="de-DE"/>
        </w:rPr>
        <w:t>ی</w:t>
      </w:r>
      <w:r w:rsidRPr="00704C1F">
        <w:rPr>
          <w:rFonts w:hint="cs"/>
          <w:spacing w:val="-2"/>
          <w:rtl/>
          <w:lang w:val="de-DE"/>
        </w:rPr>
        <w:t>ن جوانب ا</w:t>
      </w:r>
      <w:r w:rsidR="00704C1F" w:rsidRPr="00704C1F">
        <w:rPr>
          <w:rFonts w:hint="cs"/>
          <w:spacing w:val="-2"/>
          <w:rtl/>
          <w:lang w:val="de-DE"/>
        </w:rPr>
        <w:t>ک</w:t>
      </w:r>
      <w:r w:rsidRPr="00704C1F">
        <w:rPr>
          <w:rFonts w:hint="cs"/>
          <w:spacing w:val="-2"/>
          <w:rtl/>
          <w:lang w:val="de-DE"/>
        </w:rPr>
        <w:t>تفا</w:t>
      </w:r>
      <w:r w:rsidR="00704C1F" w:rsidRPr="00704C1F">
        <w:rPr>
          <w:rFonts w:hint="cs"/>
          <w:spacing w:val="-2"/>
          <w:rtl/>
          <w:lang w:val="de-DE"/>
        </w:rPr>
        <w:t xml:space="preserve"> می</w:t>
      </w:r>
      <w:r w:rsidR="00704C1F" w:rsidRPr="00704C1F">
        <w:rPr>
          <w:rFonts w:hint="eastAsia"/>
          <w:spacing w:val="-2"/>
          <w:rtl/>
          <w:lang w:val="de-DE"/>
        </w:rPr>
        <w:t>‌</w:t>
      </w:r>
      <w:r w:rsidRPr="00704C1F">
        <w:rPr>
          <w:rFonts w:hint="cs"/>
          <w:spacing w:val="-2"/>
          <w:rtl/>
          <w:lang w:val="de-DE"/>
        </w:rPr>
        <w:t>نمائ</w:t>
      </w:r>
      <w:r w:rsidR="00704C1F" w:rsidRPr="00704C1F">
        <w:rPr>
          <w:rFonts w:hint="cs"/>
          <w:spacing w:val="-2"/>
          <w:rtl/>
          <w:lang w:val="de-DE"/>
        </w:rPr>
        <w:t>ی</w:t>
      </w:r>
      <w:r w:rsidRPr="00704C1F">
        <w:rPr>
          <w:rFonts w:hint="cs"/>
          <w:spacing w:val="-2"/>
          <w:rtl/>
          <w:lang w:val="de-DE"/>
        </w:rPr>
        <w:t>م</w:t>
      </w:r>
      <w:r w:rsidRPr="00704C1F">
        <w:rPr>
          <w:rFonts w:ascii="Tahoma" w:hAnsi="Tahoma" w:hint="cs"/>
          <w:spacing w:val="-2"/>
          <w:rtl/>
          <w:lang w:val="de-DE"/>
        </w:rPr>
        <w:t>:</w:t>
      </w:r>
    </w:p>
    <w:p w:rsidR="00EC7285" w:rsidRPr="00704C1F" w:rsidRDefault="00EC7285" w:rsidP="0018442F">
      <w:pPr>
        <w:pStyle w:val="a2"/>
        <w:widowControl w:val="0"/>
        <w:rPr>
          <w:rtl/>
        </w:rPr>
      </w:pPr>
      <w:bookmarkStart w:id="12" w:name="_Toc269231277"/>
      <w:bookmarkStart w:id="13" w:name="_Toc381114060"/>
      <w:r w:rsidRPr="00704C1F">
        <w:rPr>
          <w:rFonts w:hint="cs"/>
          <w:rtl/>
        </w:rPr>
        <w:t>1- توح</w:t>
      </w:r>
      <w:r w:rsidR="00704C1F" w:rsidRPr="00704C1F">
        <w:rPr>
          <w:rFonts w:hint="cs"/>
          <w:rtl/>
        </w:rPr>
        <w:t>ی</w:t>
      </w:r>
      <w:r w:rsidRPr="00704C1F">
        <w:rPr>
          <w:rFonts w:hint="cs"/>
          <w:rtl/>
        </w:rPr>
        <w:t xml:space="preserve">د و </w:t>
      </w:r>
      <w:r w:rsidR="00704C1F" w:rsidRPr="00704C1F">
        <w:rPr>
          <w:rFonts w:hint="cs"/>
          <w:rtl/>
        </w:rPr>
        <w:t>ی</w:t>
      </w:r>
      <w:r w:rsidRPr="00704C1F">
        <w:rPr>
          <w:rFonts w:hint="cs"/>
          <w:rtl/>
        </w:rPr>
        <w:t>گانگی پروردگار</w:t>
      </w:r>
      <w:bookmarkEnd w:id="12"/>
      <w:bookmarkEnd w:id="13"/>
    </w:p>
    <w:p w:rsidR="00EC7285" w:rsidRPr="00704C1F" w:rsidRDefault="00EC7285" w:rsidP="0018442F">
      <w:pPr>
        <w:pStyle w:val="a8"/>
        <w:widowControl w:val="0"/>
        <w:spacing w:line="240" w:lineRule="auto"/>
        <w:ind w:firstLine="0"/>
        <w:rPr>
          <w:spacing w:val="-2"/>
          <w:rtl/>
          <w:lang w:val="de-DE"/>
        </w:rPr>
      </w:pPr>
      <w:r w:rsidRPr="00704C1F">
        <w:rPr>
          <w:rFonts w:hint="cs"/>
          <w:spacing w:val="-2"/>
          <w:rtl/>
          <w:lang w:val="de-DE"/>
        </w:rPr>
        <w:t>مسأله توح</w:t>
      </w:r>
      <w:r w:rsidR="00704C1F" w:rsidRPr="00704C1F">
        <w:rPr>
          <w:rFonts w:hint="cs"/>
          <w:spacing w:val="-2"/>
          <w:rtl/>
          <w:lang w:val="de-DE"/>
        </w:rPr>
        <w:t>ی</w:t>
      </w:r>
      <w:r w:rsidRPr="00704C1F">
        <w:rPr>
          <w:rFonts w:hint="cs"/>
          <w:spacing w:val="-2"/>
          <w:rtl/>
          <w:lang w:val="de-DE"/>
        </w:rPr>
        <w:t>د از واضح تر</w:t>
      </w:r>
      <w:r w:rsidR="00704C1F" w:rsidRPr="00704C1F">
        <w:rPr>
          <w:rFonts w:hint="cs"/>
          <w:spacing w:val="-2"/>
          <w:rtl/>
          <w:lang w:val="de-DE"/>
        </w:rPr>
        <w:t>ی</w:t>
      </w:r>
      <w:r w:rsidRPr="00704C1F">
        <w:rPr>
          <w:rFonts w:hint="cs"/>
          <w:spacing w:val="-2"/>
          <w:rtl/>
          <w:lang w:val="de-DE"/>
        </w:rPr>
        <w:t>ن و مهمتر</w:t>
      </w:r>
      <w:r w:rsidR="00704C1F" w:rsidRPr="00704C1F">
        <w:rPr>
          <w:rFonts w:hint="cs"/>
          <w:spacing w:val="-2"/>
          <w:rtl/>
          <w:lang w:val="de-DE"/>
        </w:rPr>
        <w:t>ی</w:t>
      </w:r>
      <w:r w:rsidRPr="00704C1F">
        <w:rPr>
          <w:rFonts w:hint="cs"/>
          <w:spacing w:val="-2"/>
          <w:rtl/>
          <w:lang w:val="de-DE"/>
        </w:rPr>
        <w:t>ن قضا</w:t>
      </w:r>
      <w:r w:rsidR="00704C1F" w:rsidRPr="00704C1F">
        <w:rPr>
          <w:rFonts w:hint="cs"/>
          <w:spacing w:val="-2"/>
          <w:rtl/>
          <w:lang w:val="de-DE"/>
        </w:rPr>
        <w:t>ی</w:t>
      </w:r>
      <w:r w:rsidRPr="00704C1F">
        <w:rPr>
          <w:rFonts w:hint="cs"/>
          <w:spacing w:val="-2"/>
          <w:rtl/>
          <w:lang w:val="de-DE"/>
        </w:rPr>
        <w:t>ایی شمرده</w:t>
      </w:r>
      <w:r w:rsidR="00704C1F" w:rsidRPr="00704C1F">
        <w:rPr>
          <w:rFonts w:hint="cs"/>
          <w:spacing w:val="-2"/>
          <w:rtl/>
          <w:lang w:val="de-DE"/>
        </w:rPr>
        <w:t xml:space="preserve"> می‌</w:t>
      </w:r>
      <w:r w:rsidRPr="00704C1F">
        <w:rPr>
          <w:rFonts w:hint="cs"/>
          <w:spacing w:val="-2"/>
          <w:rtl/>
          <w:lang w:val="de-DE"/>
        </w:rPr>
        <w:t xml:space="preserve">شود </w:t>
      </w:r>
      <w:r w:rsidR="00704C1F" w:rsidRPr="00704C1F">
        <w:rPr>
          <w:rFonts w:hint="cs"/>
          <w:spacing w:val="-2"/>
          <w:rtl/>
          <w:lang w:val="de-DE"/>
        </w:rPr>
        <w:t>ک</w:t>
      </w:r>
      <w:r w:rsidRPr="00704C1F">
        <w:rPr>
          <w:rFonts w:hint="cs"/>
          <w:spacing w:val="-2"/>
          <w:rtl/>
          <w:lang w:val="de-DE"/>
        </w:rPr>
        <w:t>ه رسول خدا</w:t>
      </w:r>
      <w:r w:rsidRPr="00704C1F">
        <w:rPr>
          <w:rFonts w:ascii="Lotus Linotype" w:hAnsi="Lotus Linotype" w:hint="cs"/>
          <w:spacing w:val="-2"/>
          <w:rtl/>
          <w:lang w:val="de-DE"/>
        </w:rPr>
        <w:t xml:space="preserve"> </w:t>
      </w:r>
      <w:r w:rsidRPr="00704C1F">
        <w:rPr>
          <w:rFonts w:ascii="Lotus Linotype" w:hAnsi="Lotus Linotype"/>
          <w:spacing w:val="-2"/>
          <w:rtl/>
          <w:lang w:val="de-DE"/>
        </w:rPr>
        <w:sym w:font="AGA Arabesque" w:char="F072"/>
      </w:r>
      <w:r w:rsidRPr="00704C1F">
        <w:rPr>
          <w:rFonts w:hint="cs"/>
          <w:spacing w:val="-2"/>
          <w:rtl/>
          <w:lang w:val="de-DE"/>
        </w:rPr>
        <w:t xml:space="preserve"> در حج به آن تأ</w:t>
      </w:r>
      <w:r w:rsidR="00704C1F" w:rsidRPr="00704C1F">
        <w:rPr>
          <w:rFonts w:hint="cs"/>
          <w:spacing w:val="-2"/>
          <w:rtl/>
          <w:lang w:val="de-DE"/>
        </w:rPr>
        <w:t>کی</w:t>
      </w:r>
      <w:r w:rsidRPr="00704C1F">
        <w:rPr>
          <w:rFonts w:hint="cs"/>
          <w:spacing w:val="-2"/>
          <w:rtl/>
          <w:lang w:val="de-DE"/>
        </w:rPr>
        <w:t xml:space="preserve">د </w:t>
      </w:r>
      <w:r w:rsidR="00704C1F" w:rsidRPr="00704C1F">
        <w:rPr>
          <w:rFonts w:hint="cs"/>
          <w:spacing w:val="-2"/>
          <w:rtl/>
          <w:lang w:val="de-DE"/>
        </w:rPr>
        <w:t>ک</w:t>
      </w:r>
      <w:r w:rsidRPr="00704C1F">
        <w:rPr>
          <w:rFonts w:hint="cs"/>
          <w:spacing w:val="-2"/>
          <w:rtl/>
          <w:lang w:val="de-DE"/>
        </w:rPr>
        <w:t>رده و اهم</w:t>
      </w:r>
      <w:r w:rsidR="00704C1F" w:rsidRPr="00704C1F">
        <w:rPr>
          <w:rFonts w:hint="cs"/>
          <w:spacing w:val="-2"/>
          <w:rtl/>
          <w:lang w:val="de-DE"/>
        </w:rPr>
        <w:t>ی</w:t>
      </w:r>
      <w:r w:rsidRPr="00704C1F">
        <w:rPr>
          <w:rFonts w:hint="cs"/>
          <w:spacing w:val="-2"/>
          <w:rtl/>
          <w:lang w:val="de-DE"/>
        </w:rPr>
        <w:t>ت آن را ب</w:t>
      </w:r>
      <w:r w:rsidR="00704C1F" w:rsidRPr="00704C1F">
        <w:rPr>
          <w:rFonts w:hint="cs"/>
          <w:spacing w:val="-2"/>
          <w:rtl/>
          <w:lang w:val="de-DE"/>
        </w:rPr>
        <w:t>یان نموده</w:t>
      </w:r>
      <w:r w:rsidR="00704C1F" w:rsidRPr="00704C1F">
        <w:rPr>
          <w:rFonts w:hint="eastAsia"/>
          <w:spacing w:val="-2"/>
          <w:rtl/>
          <w:lang w:val="de-DE"/>
        </w:rPr>
        <w:t>‌</w:t>
      </w:r>
      <w:r w:rsidR="00704C1F" w:rsidRPr="00704C1F">
        <w:rPr>
          <w:rFonts w:hint="cs"/>
          <w:spacing w:val="-2"/>
          <w:rtl/>
          <w:lang w:val="de-DE"/>
        </w:rPr>
        <w:t>اند و از بارز</w:t>
      </w:r>
      <w:r w:rsidR="00704C1F" w:rsidRPr="00704C1F">
        <w:rPr>
          <w:rFonts w:hint="eastAsia"/>
          <w:spacing w:val="-2"/>
          <w:rtl/>
          <w:lang w:val="de-DE"/>
        </w:rPr>
        <w:t>‌</w:t>
      </w:r>
      <w:r w:rsidRPr="00704C1F">
        <w:rPr>
          <w:rFonts w:hint="cs"/>
          <w:spacing w:val="-2"/>
          <w:rtl/>
          <w:lang w:val="de-DE"/>
        </w:rPr>
        <w:t>تر</w:t>
      </w:r>
      <w:r w:rsidR="00704C1F" w:rsidRPr="00704C1F">
        <w:rPr>
          <w:rFonts w:hint="cs"/>
          <w:spacing w:val="-2"/>
          <w:rtl/>
          <w:lang w:val="de-DE"/>
        </w:rPr>
        <w:t>ی</w:t>
      </w:r>
      <w:r w:rsidRPr="00704C1F">
        <w:rPr>
          <w:rFonts w:hint="cs"/>
          <w:spacing w:val="-2"/>
          <w:rtl/>
          <w:lang w:val="de-DE"/>
        </w:rPr>
        <w:t xml:space="preserve">ن جوانبی </w:t>
      </w:r>
      <w:r w:rsidR="00704C1F" w:rsidRPr="00704C1F">
        <w:rPr>
          <w:rFonts w:hint="cs"/>
          <w:spacing w:val="-2"/>
          <w:rtl/>
          <w:lang w:val="de-DE"/>
        </w:rPr>
        <w:t>ک</w:t>
      </w:r>
      <w:r w:rsidRPr="00704C1F">
        <w:rPr>
          <w:rFonts w:hint="cs"/>
          <w:spacing w:val="-2"/>
          <w:rtl/>
          <w:lang w:val="de-DE"/>
        </w:rPr>
        <w:t>ه مسأله توح</w:t>
      </w:r>
      <w:r w:rsidR="00704C1F" w:rsidRPr="00704C1F">
        <w:rPr>
          <w:rFonts w:hint="cs"/>
          <w:spacing w:val="-2"/>
          <w:rtl/>
          <w:lang w:val="de-DE"/>
        </w:rPr>
        <w:t>ی</w:t>
      </w:r>
      <w:r w:rsidRPr="00704C1F">
        <w:rPr>
          <w:rFonts w:hint="cs"/>
          <w:spacing w:val="-2"/>
          <w:rtl/>
          <w:lang w:val="de-DE"/>
        </w:rPr>
        <w:t>د در آن بوضوح بنظر</w:t>
      </w:r>
      <w:r w:rsidR="00704C1F" w:rsidRPr="00704C1F">
        <w:rPr>
          <w:rFonts w:hint="cs"/>
          <w:spacing w:val="-2"/>
          <w:rtl/>
          <w:lang w:val="de-DE"/>
        </w:rPr>
        <w:t xml:space="preserve"> می‌</w:t>
      </w:r>
      <w:r w:rsidRPr="00704C1F">
        <w:rPr>
          <w:rFonts w:hint="cs"/>
          <w:spacing w:val="-2"/>
          <w:rtl/>
          <w:lang w:val="de-DE"/>
        </w:rPr>
        <w:t>رسد مواردی را ذکر</w:t>
      </w:r>
      <w:r w:rsidR="00704C1F" w:rsidRPr="00704C1F">
        <w:rPr>
          <w:rFonts w:hint="cs"/>
          <w:spacing w:val="-2"/>
          <w:rtl/>
          <w:lang w:val="de-DE"/>
        </w:rPr>
        <w:t xml:space="preserve"> می‌</w:t>
      </w:r>
      <w:r w:rsidRPr="00704C1F">
        <w:rPr>
          <w:rFonts w:hint="cs"/>
          <w:spacing w:val="-2"/>
          <w:rtl/>
          <w:lang w:val="de-DE"/>
        </w:rPr>
        <w:t xml:space="preserve">کنیم:               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704C1F">
        <w:rPr>
          <w:rStyle w:val="Char5"/>
          <w:rFonts w:hint="cs"/>
          <w:rtl/>
        </w:rPr>
        <w:t>الف - تلب</w:t>
      </w:r>
      <w:r w:rsidR="00704C1F" w:rsidRPr="00704C1F">
        <w:rPr>
          <w:rStyle w:val="Char5"/>
          <w:rFonts w:hint="cs"/>
          <w:rtl/>
        </w:rPr>
        <w:t>ی</w:t>
      </w:r>
      <w:r w:rsidRPr="00704C1F">
        <w:rPr>
          <w:rStyle w:val="Char5"/>
          <w:rFonts w:hint="cs"/>
          <w:rtl/>
        </w:rPr>
        <w:t>ه</w:t>
      </w:r>
      <w:r w:rsidRPr="00704C1F">
        <w:rPr>
          <w:rStyle w:val="FootnoteReference"/>
          <w:rFonts w:eastAsia="SimSun"/>
          <w:rtl/>
          <w:lang w:val="de-DE"/>
        </w:rPr>
        <w:footnoteReference w:id="1"/>
      </w:r>
      <w:r w:rsidRPr="00EC7285">
        <w:rPr>
          <w:rFonts w:hint="cs"/>
          <w:rtl/>
          <w:lang w:val="de-DE"/>
        </w:rPr>
        <w:t>:</w:t>
      </w:r>
      <w:r w:rsidRPr="00EC7285">
        <w:rPr>
          <w:rFonts w:hint="cs"/>
          <w:sz w:val="36"/>
          <w:szCs w:val="36"/>
          <w:rtl/>
          <w:lang w:val="de-DE"/>
        </w:rPr>
        <w:t xml:space="preserve">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شعار حج بوده، و متضمن افراد خدای لا شر</w:t>
      </w:r>
      <w:r w:rsidR="00704C1F">
        <w:rPr>
          <w:rFonts w:hint="cs"/>
          <w:rtl/>
          <w:lang w:val="de-DE"/>
        </w:rPr>
        <w:t>یک</w:t>
      </w:r>
      <w:r w:rsidRPr="00EC7285">
        <w:rPr>
          <w:rFonts w:hint="cs"/>
          <w:rtl/>
          <w:lang w:val="de-DE"/>
        </w:rPr>
        <w:t xml:space="preserve"> در مل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 و عبادت است و 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امبر خدا بعد از 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ت داخل شدن در حج تا وقت مشاهد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خان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عبه بطور مداوم تلب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ه را ت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رار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نمودند.</w:t>
      </w:r>
    </w:p>
    <w:p w:rsidR="00EC7285" w:rsidRPr="00704C1F" w:rsidRDefault="00EC7285" w:rsidP="003D54BC">
      <w:pPr>
        <w:pStyle w:val="a8"/>
        <w:spacing w:line="240" w:lineRule="auto"/>
        <w:rPr>
          <w:rtl/>
        </w:rPr>
      </w:pPr>
      <w:bookmarkStart w:id="14" w:name="_Toc269231278"/>
      <w:r w:rsidRPr="00704C1F">
        <w:rPr>
          <w:rFonts w:hint="cs"/>
          <w:rtl/>
        </w:rPr>
        <w:t xml:space="preserve">جابر ابن عبداللّه انصاری </w:t>
      </w:r>
      <w:r w:rsidRPr="00704C1F">
        <w:rPr>
          <w:rtl/>
        </w:rPr>
        <w:sym w:font="AGA Arabesque" w:char="F074"/>
      </w:r>
      <w:r w:rsidRPr="00704C1F">
        <w:rPr>
          <w:rFonts w:hint="cs"/>
          <w:rtl/>
        </w:rPr>
        <w:t xml:space="preserve"> </w:t>
      </w:r>
      <w:r w:rsidR="00704C1F">
        <w:rPr>
          <w:rFonts w:hint="cs"/>
          <w:rtl/>
        </w:rPr>
        <w:t>ک</w:t>
      </w:r>
      <w:r w:rsidRPr="00704C1F">
        <w:rPr>
          <w:rFonts w:hint="cs"/>
          <w:rtl/>
        </w:rPr>
        <w:t>لمات تلبيه را از آن  حضرت اين طور نقل</w:t>
      </w:r>
      <w:r w:rsidR="00704C1F" w:rsidRPr="00704C1F">
        <w:rPr>
          <w:rFonts w:hint="cs"/>
          <w:rtl/>
        </w:rPr>
        <w:t xml:space="preserve"> می‌</w:t>
      </w:r>
      <w:r w:rsidR="00704C1F">
        <w:rPr>
          <w:rFonts w:hint="cs"/>
          <w:rtl/>
        </w:rPr>
        <w:t>ک</w:t>
      </w:r>
      <w:r w:rsidRPr="00704C1F">
        <w:rPr>
          <w:rFonts w:hint="cs"/>
          <w:rtl/>
        </w:rPr>
        <w:t xml:space="preserve">ند: </w:t>
      </w:r>
      <w:r w:rsidR="00704C1F" w:rsidRPr="00704C1F">
        <w:rPr>
          <w:rStyle w:val="Char8"/>
          <w:rFonts w:hint="cs"/>
          <w:rtl/>
        </w:rPr>
        <w:t>«</w:t>
      </w:r>
      <w:r w:rsidR="00704C1F" w:rsidRPr="00704C1F">
        <w:rPr>
          <w:rStyle w:val="Char3"/>
          <w:rFonts w:hint="eastAsia"/>
          <w:rtl/>
        </w:rPr>
        <w:t>لَبَّيْكَ</w:t>
      </w:r>
      <w:r w:rsidR="00704C1F" w:rsidRPr="00704C1F">
        <w:rPr>
          <w:rStyle w:val="Char3"/>
          <w:rtl/>
        </w:rPr>
        <w:t xml:space="preserve"> </w:t>
      </w:r>
      <w:r w:rsidR="00704C1F" w:rsidRPr="00704C1F">
        <w:rPr>
          <w:rStyle w:val="Char3"/>
          <w:rFonts w:hint="eastAsia"/>
          <w:rtl/>
        </w:rPr>
        <w:t>اللَّهُمَّ</w:t>
      </w:r>
      <w:r w:rsidR="00704C1F" w:rsidRPr="00704C1F">
        <w:rPr>
          <w:rStyle w:val="Char3"/>
          <w:rtl/>
        </w:rPr>
        <w:t xml:space="preserve"> </w:t>
      </w:r>
      <w:r w:rsidR="00704C1F" w:rsidRPr="00704C1F">
        <w:rPr>
          <w:rStyle w:val="Char3"/>
          <w:rFonts w:hint="eastAsia"/>
          <w:rtl/>
        </w:rPr>
        <w:t>لَبَّيْكَ</w:t>
      </w:r>
      <w:r w:rsidR="00704C1F" w:rsidRPr="00704C1F">
        <w:rPr>
          <w:rStyle w:val="Char3"/>
          <w:rtl/>
        </w:rPr>
        <w:t xml:space="preserve"> </w:t>
      </w:r>
      <w:r w:rsidR="00704C1F" w:rsidRPr="00704C1F">
        <w:rPr>
          <w:rStyle w:val="Char3"/>
          <w:rFonts w:hint="eastAsia"/>
          <w:rtl/>
        </w:rPr>
        <w:t>لَبَّيْكَ</w:t>
      </w:r>
      <w:r w:rsidR="00704C1F" w:rsidRPr="00704C1F">
        <w:rPr>
          <w:rStyle w:val="Char3"/>
          <w:rtl/>
        </w:rPr>
        <w:t xml:space="preserve"> </w:t>
      </w:r>
      <w:r w:rsidR="00704C1F" w:rsidRPr="00704C1F">
        <w:rPr>
          <w:rStyle w:val="Char3"/>
          <w:rFonts w:hint="eastAsia"/>
          <w:rtl/>
        </w:rPr>
        <w:t>لاَ</w:t>
      </w:r>
      <w:r w:rsidR="00704C1F" w:rsidRPr="00704C1F">
        <w:rPr>
          <w:rStyle w:val="Char3"/>
          <w:rtl/>
        </w:rPr>
        <w:t xml:space="preserve"> </w:t>
      </w:r>
      <w:r w:rsidR="00704C1F" w:rsidRPr="00704C1F">
        <w:rPr>
          <w:rStyle w:val="Char3"/>
          <w:rFonts w:hint="eastAsia"/>
          <w:rtl/>
        </w:rPr>
        <w:t>شَرِيكَ</w:t>
      </w:r>
      <w:r w:rsidR="00704C1F" w:rsidRPr="00704C1F">
        <w:rPr>
          <w:rStyle w:val="Char3"/>
          <w:rtl/>
        </w:rPr>
        <w:t xml:space="preserve"> </w:t>
      </w:r>
      <w:r w:rsidR="00704C1F" w:rsidRPr="00704C1F">
        <w:rPr>
          <w:rStyle w:val="Char3"/>
          <w:rFonts w:hint="eastAsia"/>
          <w:rtl/>
        </w:rPr>
        <w:t>لَكَ</w:t>
      </w:r>
      <w:r w:rsidR="00704C1F" w:rsidRPr="00704C1F">
        <w:rPr>
          <w:rStyle w:val="Char3"/>
          <w:rtl/>
        </w:rPr>
        <w:t xml:space="preserve"> </w:t>
      </w:r>
      <w:r w:rsidR="00704C1F" w:rsidRPr="00704C1F">
        <w:rPr>
          <w:rStyle w:val="Char3"/>
          <w:rFonts w:hint="eastAsia"/>
          <w:rtl/>
        </w:rPr>
        <w:t>لَبَّيْكَ</w:t>
      </w:r>
      <w:r w:rsidR="00704C1F" w:rsidRPr="00704C1F">
        <w:rPr>
          <w:rStyle w:val="Char3"/>
          <w:rtl/>
        </w:rPr>
        <w:t xml:space="preserve"> </w:t>
      </w:r>
      <w:r w:rsidR="00704C1F" w:rsidRPr="00704C1F">
        <w:rPr>
          <w:rStyle w:val="Char3"/>
          <w:rFonts w:hint="eastAsia"/>
          <w:rtl/>
        </w:rPr>
        <w:t>إِنَّ</w:t>
      </w:r>
      <w:r w:rsidR="00704C1F" w:rsidRPr="00704C1F">
        <w:rPr>
          <w:rStyle w:val="Char3"/>
          <w:rtl/>
        </w:rPr>
        <w:t xml:space="preserve"> </w:t>
      </w:r>
      <w:r w:rsidR="00704C1F" w:rsidRPr="00704C1F">
        <w:rPr>
          <w:rStyle w:val="Char3"/>
          <w:rFonts w:hint="eastAsia"/>
          <w:rtl/>
        </w:rPr>
        <w:t>الْحَمْدَ</w:t>
      </w:r>
      <w:r w:rsidR="00704C1F" w:rsidRPr="00704C1F">
        <w:rPr>
          <w:rStyle w:val="Char3"/>
          <w:rtl/>
        </w:rPr>
        <w:t xml:space="preserve"> </w:t>
      </w:r>
      <w:r w:rsidR="00704C1F" w:rsidRPr="00704C1F">
        <w:rPr>
          <w:rStyle w:val="Char3"/>
          <w:rFonts w:hint="eastAsia"/>
          <w:rtl/>
        </w:rPr>
        <w:t>وَالنِّعْمَةَ</w:t>
      </w:r>
      <w:r w:rsidR="00704C1F" w:rsidRPr="00704C1F">
        <w:rPr>
          <w:rStyle w:val="Char3"/>
          <w:rtl/>
        </w:rPr>
        <w:t xml:space="preserve"> </w:t>
      </w:r>
      <w:r w:rsidR="00704C1F" w:rsidRPr="00704C1F">
        <w:rPr>
          <w:rStyle w:val="Char3"/>
          <w:rFonts w:hint="eastAsia"/>
          <w:rtl/>
        </w:rPr>
        <w:t>لَكَ</w:t>
      </w:r>
      <w:r w:rsidR="00704C1F" w:rsidRPr="00704C1F">
        <w:rPr>
          <w:rStyle w:val="Char3"/>
          <w:rtl/>
        </w:rPr>
        <w:t xml:space="preserve"> </w:t>
      </w:r>
      <w:r w:rsidR="00704C1F" w:rsidRPr="00704C1F">
        <w:rPr>
          <w:rStyle w:val="Char3"/>
          <w:rFonts w:hint="eastAsia"/>
          <w:rtl/>
        </w:rPr>
        <w:t>وَالْمُلْكَ</w:t>
      </w:r>
      <w:r w:rsidR="00704C1F" w:rsidRPr="00704C1F">
        <w:rPr>
          <w:rStyle w:val="Char3"/>
          <w:rtl/>
        </w:rPr>
        <w:t xml:space="preserve"> </w:t>
      </w:r>
      <w:r w:rsidR="00704C1F" w:rsidRPr="00704C1F">
        <w:rPr>
          <w:rStyle w:val="Char3"/>
          <w:rFonts w:hint="eastAsia"/>
          <w:rtl/>
        </w:rPr>
        <w:t>لاَ</w:t>
      </w:r>
      <w:r w:rsidR="00704C1F" w:rsidRPr="00704C1F">
        <w:rPr>
          <w:rStyle w:val="Char3"/>
          <w:rtl/>
        </w:rPr>
        <w:t xml:space="preserve"> </w:t>
      </w:r>
      <w:r w:rsidR="00704C1F" w:rsidRPr="00704C1F">
        <w:rPr>
          <w:rStyle w:val="Char3"/>
          <w:rFonts w:hint="eastAsia"/>
          <w:rtl/>
        </w:rPr>
        <w:t>شَرِيكَ</w:t>
      </w:r>
      <w:r w:rsidR="00704C1F" w:rsidRPr="00704C1F">
        <w:rPr>
          <w:rStyle w:val="Char3"/>
          <w:rtl/>
        </w:rPr>
        <w:t xml:space="preserve"> </w:t>
      </w:r>
      <w:r w:rsidR="00704C1F" w:rsidRPr="00704C1F">
        <w:rPr>
          <w:rStyle w:val="Char3"/>
          <w:rFonts w:hint="eastAsia"/>
          <w:rtl/>
        </w:rPr>
        <w:t>لَكَ</w:t>
      </w:r>
      <w:r w:rsidRPr="00704C1F">
        <w:rPr>
          <w:rStyle w:val="Char8"/>
          <w:rFonts w:hint="cs"/>
          <w:rtl/>
        </w:rPr>
        <w:t>»</w:t>
      </w:r>
      <w:r w:rsidR="00704C1F" w:rsidRPr="00704C1F">
        <w:rPr>
          <w:rStyle w:val="FootnoteReference"/>
          <w:rFonts w:eastAsia="SimSun"/>
          <w:rtl/>
        </w:rPr>
        <w:footnoteReference w:id="2"/>
      </w:r>
      <w:r w:rsidRPr="00704C1F">
        <w:rPr>
          <w:rFonts w:hint="cs"/>
          <w:rtl/>
        </w:rPr>
        <w:t>.</w:t>
      </w:r>
      <w:bookmarkEnd w:id="14"/>
    </w:p>
    <w:p w:rsidR="00EC7285" w:rsidRPr="00BB164F" w:rsidRDefault="00EC7285" w:rsidP="003D54BC">
      <w:pPr>
        <w:pStyle w:val="a8"/>
        <w:spacing w:line="240" w:lineRule="auto"/>
        <w:rPr>
          <w:spacing w:val="-4"/>
          <w:rtl/>
        </w:rPr>
      </w:pPr>
      <w:bookmarkStart w:id="15" w:name="_Toc269231279"/>
      <w:r w:rsidRPr="00BB164F">
        <w:rPr>
          <w:rStyle w:val="Char5"/>
          <w:rFonts w:hint="cs"/>
          <w:spacing w:val="-4"/>
          <w:rtl/>
        </w:rPr>
        <w:t xml:space="preserve">ب - </w:t>
      </w:r>
      <w:r w:rsidRPr="00BB164F">
        <w:rPr>
          <w:rFonts w:hint="cs"/>
          <w:spacing w:val="-4"/>
          <w:rtl/>
        </w:rPr>
        <w:t>اهتمام خاص پيامبر</w:t>
      </w:r>
      <w:r w:rsidR="00704C1F" w:rsidRPr="00BB164F">
        <w:rPr>
          <w:rFonts w:hint="cs"/>
          <w:spacing w:val="-4"/>
          <w:rtl/>
        </w:rPr>
        <w:t xml:space="preserve"> </w:t>
      </w:r>
      <w:r w:rsidRPr="00BB164F">
        <w:rPr>
          <w:rFonts w:hint="cs"/>
          <w:spacing w:val="-4"/>
          <w:rtl/>
        </w:rPr>
        <w:t xml:space="preserve">خدا </w:t>
      </w:r>
      <w:r w:rsidRPr="00BB164F">
        <w:rPr>
          <w:spacing w:val="-4"/>
          <w:rtl/>
        </w:rPr>
        <w:sym w:font="AGA Arabesque" w:char="F072"/>
      </w:r>
      <w:r w:rsidRPr="00BB164F">
        <w:rPr>
          <w:rFonts w:hint="cs"/>
          <w:spacing w:val="-4"/>
          <w:rtl/>
        </w:rPr>
        <w:t xml:space="preserve"> به اخلاص عمل: و دعای آن حضرت به حضور پروردگار </w:t>
      </w:r>
      <w:r w:rsidR="00704C1F" w:rsidRPr="00BB164F">
        <w:rPr>
          <w:rFonts w:hint="cs"/>
          <w:spacing w:val="-4"/>
          <w:rtl/>
        </w:rPr>
        <w:t>ک</w:t>
      </w:r>
      <w:r w:rsidRPr="00BB164F">
        <w:rPr>
          <w:rFonts w:hint="cs"/>
          <w:spacing w:val="-4"/>
          <w:rtl/>
        </w:rPr>
        <w:t>ه او را از رياء و خود بينی به دور نگه دارد؛ چنان</w:t>
      </w:r>
      <w:r w:rsidR="00704C1F" w:rsidRPr="00BB164F">
        <w:rPr>
          <w:rFonts w:hint="cs"/>
          <w:spacing w:val="-4"/>
          <w:rtl/>
        </w:rPr>
        <w:t>ک</w:t>
      </w:r>
      <w:r w:rsidRPr="00BB164F">
        <w:rPr>
          <w:rFonts w:hint="cs"/>
          <w:spacing w:val="-4"/>
          <w:rtl/>
        </w:rPr>
        <w:t>ه در</w:t>
      </w:r>
      <w:r w:rsidR="00704C1F" w:rsidRPr="00BB164F">
        <w:rPr>
          <w:rFonts w:hint="cs"/>
          <w:spacing w:val="-4"/>
          <w:rtl/>
        </w:rPr>
        <w:t xml:space="preserve"> </w:t>
      </w:r>
      <w:r w:rsidRPr="00BB164F">
        <w:rPr>
          <w:rFonts w:hint="cs"/>
          <w:spacing w:val="-4"/>
          <w:rtl/>
        </w:rPr>
        <w:t>حديث انس</w:t>
      </w:r>
      <w:r w:rsidR="00704C1F" w:rsidRPr="00BB164F">
        <w:rPr>
          <w:rFonts w:hint="cs"/>
          <w:spacing w:val="-4"/>
          <w:rtl/>
        </w:rPr>
        <w:t xml:space="preserve"> </w:t>
      </w:r>
      <w:r w:rsidRPr="00BB164F">
        <w:rPr>
          <w:spacing w:val="-4"/>
          <w:rtl/>
        </w:rPr>
        <w:sym w:font="AGA Arabesque" w:char="F074"/>
      </w:r>
      <w:r w:rsidRPr="00BB164F">
        <w:rPr>
          <w:rFonts w:hint="cs"/>
          <w:spacing w:val="-4"/>
          <w:rtl/>
        </w:rPr>
        <w:t xml:space="preserve"> آمده </w:t>
      </w:r>
      <w:r w:rsidR="00704C1F" w:rsidRPr="00BB164F">
        <w:rPr>
          <w:rFonts w:hint="cs"/>
          <w:spacing w:val="-4"/>
          <w:rtl/>
        </w:rPr>
        <w:t>ک</w:t>
      </w:r>
      <w:r w:rsidRPr="00BB164F">
        <w:rPr>
          <w:rFonts w:hint="cs"/>
          <w:spacing w:val="-4"/>
          <w:rtl/>
        </w:rPr>
        <w:t xml:space="preserve">ه پيامبر </w:t>
      </w:r>
      <w:r w:rsidRPr="00BB164F">
        <w:rPr>
          <w:spacing w:val="-4"/>
          <w:rtl/>
        </w:rPr>
        <w:sym w:font="AGA Arabesque" w:char="F072"/>
      </w:r>
      <w:r w:rsidRPr="00BB164F">
        <w:rPr>
          <w:rFonts w:hint="cs"/>
          <w:spacing w:val="-4"/>
          <w:rtl/>
        </w:rPr>
        <w:t xml:space="preserve"> در هنگام بستن احرام فرمود:</w:t>
      </w:r>
      <w:r w:rsidRPr="00BB164F">
        <w:rPr>
          <w:spacing w:val="-4"/>
        </w:rPr>
        <w:t xml:space="preserve"> </w:t>
      </w:r>
      <w:r w:rsidRPr="00BB164F">
        <w:rPr>
          <w:rStyle w:val="Char8"/>
          <w:rFonts w:hint="cs"/>
          <w:spacing w:val="-4"/>
          <w:rtl/>
        </w:rPr>
        <w:t>«</w:t>
      </w:r>
      <w:r w:rsidR="00704C1F" w:rsidRPr="00BB164F">
        <w:rPr>
          <w:rStyle w:val="Char3"/>
          <w:rFonts w:hint="eastAsia"/>
          <w:spacing w:val="-4"/>
          <w:rtl/>
        </w:rPr>
        <w:t>اللَّهُمَّ</w:t>
      </w:r>
      <w:r w:rsidR="00704C1F" w:rsidRPr="00BB164F">
        <w:rPr>
          <w:rStyle w:val="Char3"/>
          <w:spacing w:val="-4"/>
          <w:rtl/>
        </w:rPr>
        <w:t xml:space="preserve"> </w:t>
      </w:r>
      <w:r w:rsidR="00704C1F" w:rsidRPr="00BB164F">
        <w:rPr>
          <w:rStyle w:val="Char3"/>
          <w:rFonts w:hint="eastAsia"/>
          <w:spacing w:val="-4"/>
          <w:rtl/>
        </w:rPr>
        <w:t>حِجَّةٌ</w:t>
      </w:r>
      <w:r w:rsidR="00704C1F" w:rsidRPr="00BB164F">
        <w:rPr>
          <w:rStyle w:val="Char3"/>
          <w:spacing w:val="-4"/>
          <w:rtl/>
        </w:rPr>
        <w:t xml:space="preserve"> </w:t>
      </w:r>
      <w:r w:rsidR="00704C1F" w:rsidRPr="00BB164F">
        <w:rPr>
          <w:rStyle w:val="Char3"/>
          <w:rFonts w:hint="eastAsia"/>
          <w:spacing w:val="-4"/>
          <w:rtl/>
        </w:rPr>
        <w:t>لاَ</w:t>
      </w:r>
      <w:r w:rsidR="00704C1F" w:rsidRPr="00BB164F">
        <w:rPr>
          <w:rStyle w:val="Char3"/>
          <w:spacing w:val="-4"/>
          <w:rtl/>
        </w:rPr>
        <w:t xml:space="preserve"> </w:t>
      </w:r>
      <w:r w:rsidR="00704C1F" w:rsidRPr="00BB164F">
        <w:rPr>
          <w:rStyle w:val="Char3"/>
          <w:rFonts w:hint="eastAsia"/>
          <w:spacing w:val="-4"/>
          <w:rtl/>
        </w:rPr>
        <w:t>رِيَاءَ</w:t>
      </w:r>
      <w:r w:rsidR="00704C1F" w:rsidRPr="00BB164F">
        <w:rPr>
          <w:rStyle w:val="Char3"/>
          <w:spacing w:val="-4"/>
          <w:rtl/>
        </w:rPr>
        <w:t xml:space="preserve"> </w:t>
      </w:r>
      <w:r w:rsidR="00704C1F" w:rsidRPr="00BB164F">
        <w:rPr>
          <w:rStyle w:val="Char3"/>
          <w:rFonts w:hint="eastAsia"/>
          <w:spacing w:val="-4"/>
          <w:rtl/>
        </w:rPr>
        <w:t>فِيهَا</w:t>
      </w:r>
      <w:r w:rsidR="00704C1F" w:rsidRPr="00BB164F">
        <w:rPr>
          <w:rStyle w:val="Char3"/>
          <w:spacing w:val="-4"/>
          <w:rtl/>
        </w:rPr>
        <w:t xml:space="preserve"> </w:t>
      </w:r>
      <w:r w:rsidR="00704C1F" w:rsidRPr="00BB164F">
        <w:rPr>
          <w:rStyle w:val="Char3"/>
          <w:rFonts w:hint="eastAsia"/>
          <w:spacing w:val="-4"/>
          <w:rtl/>
        </w:rPr>
        <w:t>وَلاَ</w:t>
      </w:r>
      <w:r w:rsidR="00704C1F" w:rsidRPr="00BB164F">
        <w:rPr>
          <w:rStyle w:val="Char3"/>
          <w:spacing w:val="-4"/>
          <w:rtl/>
        </w:rPr>
        <w:t xml:space="preserve"> </w:t>
      </w:r>
      <w:r w:rsidR="00704C1F" w:rsidRPr="00BB164F">
        <w:rPr>
          <w:rStyle w:val="Char3"/>
          <w:rFonts w:hint="eastAsia"/>
          <w:spacing w:val="-4"/>
          <w:rtl/>
        </w:rPr>
        <w:t>سُمْعَةَ</w:t>
      </w:r>
      <w:r w:rsidRPr="00BB164F">
        <w:rPr>
          <w:rStyle w:val="Char8"/>
          <w:rFonts w:hint="cs"/>
          <w:spacing w:val="-4"/>
          <w:rtl/>
        </w:rPr>
        <w:t>»</w:t>
      </w:r>
      <w:r w:rsidR="00704C1F" w:rsidRPr="00BB164F">
        <w:rPr>
          <w:rStyle w:val="FootnoteReference"/>
          <w:rFonts w:eastAsia="SimSun"/>
          <w:spacing w:val="-4"/>
          <w:rtl/>
        </w:rPr>
        <w:footnoteReference w:id="3"/>
      </w:r>
      <w:r w:rsidRPr="00BB164F">
        <w:rPr>
          <w:rFonts w:hint="cs"/>
          <w:spacing w:val="-4"/>
          <w:rtl/>
        </w:rPr>
        <w:t>.</w:t>
      </w:r>
      <w:bookmarkEnd w:id="15"/>
    </w:p>
    <w:p w:rsidR="00EC7285" w:rsidRPr="00EC7285" w:rsidRDefault="00EC7285" w:rsidP="003D54BC">
      <w:pPr>
        <w:pStyle w:val="a8"/>
        <w:rPr>
          <w:rtl/>
          <w:lang w:val="de-DE"/>
        </w:rPr>
      </w:pPr>
      <w:r w:rsidRPr="00704C1F">
        <w:rPr>
          <w:rStyle w:val="Char8"/>
          <w:rFonts w:hint="cs"/>
          <w:rtl/>
        </w:rPr>
        <w:t>«</w:t>
      </w:r>
      <w:r w:rsidRPr="00704C1F">
        <w:rPr>
          <w:rStyle w:val="Chare"/>
          <w:rFonts w:hint="cs"/>
          <w:rtl/>
        </w:rPr>
        <w:t>ای بار خدا</w:t>
      </w:r>
      <w:r w:rsidR="00704C1F" w:rsidRPr="00704C1F">
        <w:rPr>
          <w:rStyle w:val="Chare"/>
          <w:rFonts w:hint="cs"/>
          <w:rtl/>
        </w:rPr>
        <w:t>ی</w:t>
      </w:r>
      <w:r w:rsidRPr="00704C1F">
        <w:rPr>
          <w:rStyle w:val="Chare"/>
          <w:rFonts w:hint="cs"/>
          <w:rtl/>
        </w:rPr>
        <w:t>ا! توف</w:t>
      </w:r>
      <w:r w:rsidR="00704C1F" w:rsidRPr="00704C1F">
        <w:rPr>
          <w:rStyle w:val="Chare"/>
          <w:rFonts w:hint="cs"/>
          <w:rtl/>
        </w:rPr>
        <w:t>ی</w:t>
      </w:r>
      <w:r w:rsidRPr="00704C1F">
        <w:rPr>
          <w:rStyle w:val="Chare"/>
          <w:rFonts w:hint="cs"/>
          <w:rtl/>
        </w:rPr>
        <w:t>ق حجّی را</w:t>
      </w:r>
      <w:r w:rsidR="00704C1F" w:rsidRPr="00704C1F">
        <w:rPr>
          <w:rStyle w:val="Chare"/>
          <w:rFonts w:hint="cs"/>
          <w:rtl/>
        </w:rPr>
        <w:t xml:space="preserve"> می‌</w:t>
      </w:r>
      <w:r w:rsidRPr="00704C1F">
        <w:rPr>
          <w:rStyle w:val="Chare"/>
          <w:rFonts w:hint="cs"/>
          <w:rtl/>
        </w:rPr>
        <w:t xml:space="preserve">خواهم </w:t>
      </w:r>
      <w:r w:rsidR="00704C1F" w:rsidRPr="00704C1F">
        <w:rPr>
          <w:rStyle w:val="Chare"/>
          <w:rFonts w:hint="cs"/>
          <w:rtl/>
        </w:rPr>
        <w:t>ک</w:t>
      </w:r>
      <w:r w:rsidRPr="00704C1F">
        <w:rPr>
          <w:rStyle w:val="Chare"/>
          <w:rFonts w:hint="cs"/>
          <w:rtl/>
        </w:rPr>
        <w:t>ه ر</w:t>
      </w:r>
      <w:r w:rsidR="00704C1F" w:rsidRPr="00704C1F">
        <w:rPr>
          <w:rStyle w:val="Chare"/>
          <w:rFonts w:hint="cs"/>
          <w:rtl/>
        </w:rPr>
        <w:t>ی</w:t>
      </w:r>
      <w:r w:rsidRPr="00704C1F">
        <w:rPr>
          <w:rStyle w:val="Chare"/>
          <w:rFonts w:hint="cs"/>
          <w:rtl/>
        </w:rPr>
        <w:t>اء و شهرت در آن نباشد</w:t>
      </w:r>
      <w:r w:rsidRPr="00704C1F">
        <w:rPr>
          <w:rStyle w:val="Char8"/>
          <w:rFonts w:hint="cs"/>
          <w:rtl/>
        </w:rPr>
        <w:t>»</w:t>
      </w:r>
      <w:r w:rsidRPr="00EC7285">
        <w:rPr>
          <w:rFonts w:hint="cs"/>
          <w:rtl/>
          <w:lang w:val="de-DE"/>
        </w:rPr>
        <w:t>.</w:t>
      </w:r>
    </w:p>
    <w:p w:rsidR="00EC7285" w:rsidRPr="00704C1F" w:rsidRDefault="00EC7285" w:rsidP="003D54BC">
      <w:pPr>
        <w:pStyle w:val="a8"/>
        <w:spacing w:line="240" w:lineRule="auto"/>
        <w:rPr>
          <w:rtl/>
        </w:rPr>
      </w:pPr>
      <w:bookmarkStart w:id="16" w:name="_Toc269231280"/>
      <w:r w:rsidRPr="00704C1F">
        <w:rPr>
          <w:rStyle w:val="Char5"/>
          <w:rFonts w:hint="cs"/>
          <w:rtl/>
        </w:rPr>
        <w:t>ج</w:t>
      </w:r>
      <w:bookmarkEnd w:id="16"/>
      <w:r w:rsidRPr="00704C1F">
        <w:rPr>
          <w:rStyle w:val="Char5"/>
          <w:rFonts w:hint="cs"/>
          <w:rtl/>
        </w:rPr>
        <w:t xml:space="preserve"> -</w:t>
      </w:r>
      <w:r w:rsidRPr="00704C1F">
        <w:rPr>
          <w:rFonts w:hint="cs"/>
          <w:sz w:val="40"/>
          <w:rtl/>
        </w:rPr>
        <w:t xml:space="preserve"> </w:t>
      </w:r>
      <w:r w:rsidRPr="00704C1F">
        <w:rPr>
          <w:rFonts w:hint="cs"/>
          <w:rtl/>
        </w:rPr>
        <w:t>خواندن سوره</w:t>
      </w:r>
      <w:r w:rsidR="00704C1F" w:rsidRPr="00704C1F">
        <w:rPr>
          <w:rFonts w:hint="cs"/>
          <w:rtl/>
        </w:rPr>
        <w:t>‌ها</w:t>
      </w:r>
      <w:r w:rsidRPr="00704C1F">
        <w:rPr>
          <w:rFonts w:hint="cs"/>
          <w:rtl/>
        </w:rPr>
        <w:t>ی اخلاص در دو ر</w:t>
      </w:r>
      <w:r w:rsidR="00704C1F">
        <w:rPr>
          <w:rFonts w:hint="cs"/>
          <w:rtl/>
        </w:rPr>
        <w:t>ک</w:t>
      </w:r>
      <w:r w:rsidRPr="00704C1F">
        <w:rPr>
          <w:rFonts w:hint="cs"/>
          <w:rtl/>
        </w:rPr>
        <w:t>عت طواف: امام ترمذی با سند صح</w:t>
      </w:r>
      <w:r w:rsidR="00704C1F" w:rsidRPr="00704C1F">
        <w:rPr>
          <w:rFonts w:hint="cs"/>
          <w:rtl/>
        </w:rPr>
        <w:t>ی</w:t>
      </w:r>
      <w:r w:rsidRPr="00704C1F">
        <w:rPr>
          <w:rFonts w:hint="cs"/>
          <w:rtl/>
        </w:rPr>
        <w:t>ح روا</w:t>
      </w:r>
      <w:r w:rsidR="00704C1F" w:rsidRPr="00704C1F">
        <w:rPr>
          <w:rFonts w:hint="cs"/>
          <w:rtl/>
        </w:rPr>
        <w:t>ی</w:t>
      </w:r>
      <w:r w:rsidRPr="00704C1F">
        <w:rPr>
          <w:rFonts w:hint="cs"/>
          <w:rtl/>
        </w:rPr>
        <w:t xml:space="preserve">ت نموده </w:t>
      </w:r>
      <w:r w:rsidR="00704C1F">
        <w:rPr>
          <w:rFonts w:hint="cs"/>
          <w:rtl/>
        </w:rPr>
        <w:t>ک</w:t>
      </w:r>
      <w:r w:rsidRPr="00704C1F">
        <w:rPr>
          <w:rFonts w:hint="cs"/>
          <w:rtl/>
        </w:rPr>
        <w:t>ه آن حضرت</w:t>
      </w:r>
      <w:r w:rsidR="00704C1F">
        <w:rPr>
          <w:rFonts w:hint="cs"/>
          <w:rtl/>
        </w:rPr>
        <w:t xml:space="preserve"> </w:t>
      </w:r>
      <w:r w:rsidR="00704C1F">
        <w:rPr>
          <w:rFonts w:hint="cs"/>
        </w:rPr>
        <w:sym w:font="AGA Arabesque" w:char="F072"/>
      </w:r>
      <w:r w:rsidRPr="00704C1F">
        <w:rPr>
          <w:rFonts w:hint="cs"/>
          <w:rtl/>
        </w:rPr>
        <w:t xml:space="preserve"> سوره</w:t>
      </w:r>
      <w:r w:rsidR="00704C1F" w:rsidRPr="00704C1F">
        <w:rPr>
          <w:rFonts w:hint="cs"/>
          <w:rtl/>
        </w:rPr>
        <w:t>‌ها</w:t>
      </w:r>
      <w:r w:rsidRPr="00704C1F">
        <w:rPr>
          <w:rFonts w:hint="cs"/>
          <w:rtl/>
        </w:rPr>
        <w:t xml:space="preserve">ی اخلاص </w:t>
      </w:r>
      <w:r w:rsidR="00704C1F">
        <w:rPr>
          <w:rFonts w:cs="Traditional Arabic" w:hint="cs"/>
          <w:rtl/>
        </w:rPr>
        <w:t>﴿</w:t>
      </w:r>
      <w:r w:rsidR="00773ACB" w:rsidRPr="00773ACB">
        <w:rPr>
          <w:rStyle w:val="Chard"/>
          <w:rFonts w:hint="eastAsia"/>
          <w:rtl/>
        </w:rPr>
        <w:t>قُل</w:t>
      </w:r>
      <w:r w:rsidR="00773ACB" w:rsidRPr="00773ACB">
        <w:rPr>
          <w:rStyle w:val="Chard"/>
          <w:rFonts w:hint="cs"/>
          <w:rtl/>
        </w:rPr>
        <w:t>ۡ</w:t>
      </w:r>
      <w:r w:rsidR="00773ACB" w:rsidRPr="00773ACB">
        <w:rPr>
          <w:rStyle w:val="Chard"/>
          <w:rtl/>
        </w:rPr>
        <w:t xml:space="preserve"> </w:t>
      </w:r>
      <w:r w:rsidR="00773ACB" w:rsidRPr="00773ACB">
        <w:rPr>
          <w:rStyle w:val="Chard"/>
          <w:rFonts w:hint="eastAsia"/>
          <w:rtl/>
        </w:rPr>
        <w:t>يَ</w:t>
      </w:r>
      <w:r w:rsidR="00773ACB" w:rsidRPr="00773ACB">
        <w:rPr>
          <w:rStyle w:val="Chard"/>
          <w:rFonts w:hint="cs"/>
          <w:rtl/>
        </w:rPr>
        <w:t>ٰٓ</w:t>
      </w:r>
      <w:r w:rsidR="00773ACB" w:rsidRPr="00773ACB">
        <w:rPr>
          <w:rStyle w:val="Chard"/>
          <w:rFonts w:hint="eastAsia"/>
          <w:rtl/>
        </w:rPr>
        <w:t>أَيُّهَا</w:t>
      </w:r>
      <w:r w:rsidR="00773ACB" w:rsidRPr="00773ACB">
        <w:rPr>
          <w:rStyle w:val="Chard"/>
          <w:rtl/>
        </w:rPr>
        <w:t xml:space="preserve"> </w:t>
      </w:r>
      <w:r w:rsidR="00773ACB" w:rsidRPr="00773ACB">
        <w:rPr>
          <w:rStyle w:val="Chard"/>
          <w:rFonts w:hint="cs"/>
          <w:rtl/>
        </w:rPr>
        <w:t>ٱ</w:t>
      </w:r>
      <w:r w:rsidR="00773ACB" w:rsidRPr="00773ACB">
        <w:rPr>
          <w:rStyle w:val="Chard"/>
          <w:rFonts w:hint="eastAsia"/>
          <w:rtl/>
        </w:rPr>
        <w:t>ل</w:t>
      </w:r>
      <w:r w:rsidR="00773ACB" w:rsidRPr="00773ACB">
        <w:rPr>
          <w:rStyle w:val="Chard"/>
          <w:rFonts w:hint="cs"/>
          <w:rtl/>
        </w:rPr>
        <w:t>ۡ</w:t>
      </w:r>
      <w:r w:rsidR="00773ACB" w:rsidRPr="00773ACB">
        <w:rPr>
          <w:rStyle w:val="Chard"/>
          <w:rFonts w:hint="eastAsia"/>
          <w:rtl/>
        </w:rPr>
        <w:t>كَ</w:t>
      </w:r>
      <w:r w:rsidR="00773ACB" w:rsidRPr="00773ACB">
        <w:rPr>
          <w:rStyle w:val="Chard"/>
          <w:rFonts w:hint="cs"/>
          <w:rtl/>
        </w:rPr>
        <w:t>ٰ</w:t>
      </w:r>
      <w:r w:rsidR="00773ACB" w:rsidRPr="00773ACB">
        <w:rPr>
          <w:rStyle w:val="Chard"/>
          <w:rFonts w:hint="eastAsia"/>
          <w:rtl/>
        </w:rPr>
        <w:t>فِرُونَ</w:t>
      </w:r>
      <w:r w:rsidR="00704C1F">
        <w:rPr>
          <w:rFonts w:cs="Traditional Arabic" w:hint="cs"/>
          <w:rtl/>
        </w:rPr>
        <w:t xml:space="preserve">﴾ </w:t>
      </w:r>
      <w:r w:rsidRPr="00704C1F">
        <w:rPr>
          <w:rFonts w:hint="cs"/>
          <w:rtl/>
        </w:rPr>
        <w:t xml:space="preserve">-و- </w:t>
      </w:r>
      <w:r w:rsidR="00773ACB">
        <w:rPr>
          <w:rFonts w:cs="Traditional Arabic" w:hint="cs"/>
          <w:rtl/>
        </w:rPr>
        <w:t>﴿</w:t>
      </w:r>
      <w:r w:rsidR="00773ACB" w:rsidRPr="00773ACB">
        <w:rPr>
          <w:rStyle w:val="Chard"/>
          <w:rFonts w:hint="eastAsia"/>
          <w:rtl/>
        </w:rPr>
        <w:t>قُل</w:t>
      </w:r>
      <w:r w:rsidR="00773ACB" w:rsidRPr="00773ACB">
        <w:rPr>
          <w:rStyle w:val="Chard"/>
          <w:rFonts w:hint="cs"/>
          <w:rtl/>
        </w:rPr>
        <w:t>ۡ</w:t>
      </w:r>
      <w:r w:rsidR="00773ACB" w:rsidRPr="00773ACB">
        <w:rPr>
          <w:rStyle w:val="Chard"/>
          <w:rtl/>
        </w:rPr>
        <w:t xml:space="preserve"> </w:t>
      </w:r>
      <w:r w:rsidR="00773ACB" w:rsidRPr="00773ACB">
        <w:rPr>
          <w:rStyle w:val="Chard"/>
          <w:rFonts w:hint="eastAsia"/>
          <w:rtl/>
        </w:rPr>
        <w:t>هُوَ</w:t>
      </w:r>
      <w:r w:rsidR="00773ACB" w:rsidRPr="00773ACB">
        <w:rPr>
          <w:rStyle w:val="Chard"/>
          <w:rtl/>
        </w:rPr>
        <w:t xml:space="preserve"> </w:t>
      </w:r>
      <w:r w:rsidR="00773ACB" w:rsidRPr="00773ACB">
        <w:rPr>
          <w:rStyle w:val="Chard"/>
          <w:rFonts w:hint="cs"/>
          <w:rtl/>
        </w:rPr>
        <w:t>ٱ</w:t>
      </w:r>
      <w:r w:rsidR="00773ACB" w:rsidRPr="00773ACB">
        <w:rPr>
          <w:rStyle w:val="Chard"/>
          <w:rFonts w:hint="eastAsia"/>
          <w:rtl/>
        </w:rPr>
        <w:t>للَّهُ</w:t>
      </w:r>
      <w:r w:rsidR="00773ACB" w:rsidRPr="00773ACB">
        <w:rPr>
          <w:rStyle w:val="Chard"/>
          <w:rtl/>
        </w:rPr>
        <w:t xml:space="preserve"> </w:t>
      </w:r>
      <w:r w:rsidR="00773ACB" w:rsidRPr="00773ACB">
        <w:rPr>
          <w:rStyle w:val="Chard"/>
          <w:rFonts w:hint="eastAsia"/>
          <w:rtl/>
        </w:rPr>
        <w:t>أَحَدٌ</w:t>
      </w:r>
      <w:r w:rsidR="00773ACB">
        <w:rPr>
          <w:rFonts w:cs="Traditional Arabic" w:hint="cs"/>
          <w:rtl/>
        </w:rPr>
        <w:t>﴾</w:t>
      </w:r>
      <w:r w:rsidR="00773ACB">
        <w:rPr>
          <w:rFonts w:hint="cs"/>
          <w:rtl/>
        </w:rPr>
        <w:t xml:space="preserve"> </w:t>
      </w:r>
      <w:r w:rsidRPr="00704C1F">
        <w:rPr>
          <w:rFonts w:hint="cs"/>
          <w:rtl/>
        </w:rPr>
        <w:t>را در دو ر</w:t>
      </w:r>
      <w:r w:rsidR="00704C1F">
        <w:rPr>
          <w:rFonts w:hint="cs"/>
          <w:rtl/>
        </w:rPr>
        <w:t>ک</w:t>
      </w:r>
      <w:r w:rsidRPr="00704C1F">
        <w:rPr>
          <w:rFonts w:hint="cs"/>
          <w:rtl/>
        </w:rPr>
        <w:t>عت طواف قرائت نمودند</w:t>
      </w:r>
      <w:r w:rsidRPr="00704C1F">
        <w:rPr>
          <w:rStyle w:val="FootnoteReference"/>
          <w:rFonts w:eastAsia="SimSun"/>
          <w:rtl/>
        </w:rPr>
        <w:footnoteReference w:id="4"/>
      </w:r>
      <w:r w:rsidRPr="00704C1F">
        <w:rPr>
          <w:rFonts w:hint="cs"/>
          <w:rtl/>
        </w:rPr>
        <w:t>.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704C1F">
        <w:rPr>
          <w:rStyle w:val="Char5"/>
          <w:rFonts w:hint="cs"/>
          <w:rtl/>
        </w:rPr>
        <w:t>د-</w:t>
      </w:r>
      <w:r w:rsidRPr="00EC7285">
        <w:rPr>
          <w:rFonts w:cs="B Lotus" w:hint="cs"/>
          <w:rtl/>
          <w:lang w:val="de-DE"/>
        </w:rPr>
        <w:t xml:space="preserve"> تبلور جوانبی از توحيد در نيايش آن حضرت بر بالای صفا و مروه</w:t>
      </w:r>
      <w:r w:rsidRPr="00EC7285">
        <w:rPr>
          <w:rFonts w:hint="cs"/>
          <w:rtl/>
          <w:lang w:val="de-DE"/>
        </w:rPr>
        <w:t>: چنانکه جابر انصاری</w:t>
      </w:r>
      <w:r w:rsidRPr="00EC7285">
        <w:rPr>
          <w:rFonts w:hint="cs"/>
          <w:rtl/>
        </w:rPr>
        <w:t xml:space="preserve"> </w:t>
      </w:r>
      <w:r w:rsidRPr="00EC7285">
        <w:rPr>
          <w:rtl/>
        </w:rPr>
        <w:sym w:font="AGA Arabesque" w:char="F074"/>
      </w:r>
      <w:r w:rsidRPr="00EC7285">
        <w:rPr>
          <w:rFonts w:hint="cs"/>
          <w:rtl/>
        </w:rPr>
        <w:t xml:space="preserve"> </w:t>
      </w:r>
      <w:r w:rsidRPr="00EC7285">
        <w:rPr>
          <w:rFonts w:hint="cs"/>
          <w:rtl/>
          <w:lang w:val="de-DE"/>
        </w:rPr>
        <w:t>در حد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ث طو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لی حج ایشان را بطور مفصّل  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ان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نما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د: </w:t>
      </w:r>
      <w:r w:rsidR="00704C1F">
        <w:rPr>
          <w:rFonts w:hint="cs"/>
          <w:rtl/>
          <w:lang w:val="de-DE"/>
        </w:rPr>
        <w:t>«</w:t>
      </w:r>
      <w:r w:rsidRPr="00EC7285">
        <w:rPr>
          <w:rFonts w:hint="cs"/>
          <w:rtl/>
          <w:lang w:val="de-DE"/>
        </w:rPr>
        <w:t>... بعدا بر تپ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"صفا" بالا رفت تا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ت الله را 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د، رو به قبله نموده "الله" را به 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گانگی 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اد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رد و بزرگ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 را 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ان نمود و فرمود: هیچ معبودی جز خداوند یکتا شایستۀ عبادت نیست، پادشاهی و ستا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 برای او است، و او بر هر 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ز توانا م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باشد.</w:t>
      </w:r>
      <w:r w:rsidRPr="00EC7285">
        <w:rPr>
          <w:rStyle w:val="FootnoteReference"/>
          <w:rFonts w:ascii="Tahoma" w:eastAsia="SimSun" w:hAnsi="Tahoma" w:cs="B Zar" w:hint="cs"/>
          <w:rtl/>
          <w:lang w:val="de-DE"/>
        </w:rPr>
        <w:t xml:space="preserve"> </w:t>
      </w:r>
      <w:r w:rsidRPr="00EC7285">
        <w:rPr>
          <w:rFonts w:hint="cs"/>
          <w:rtl/>
          <w:lang w:val="de-DE"/>
        </w:rPr>
        <w:t>. سه مرتبه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ن جملات و 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 مشابه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نها را ت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رار نمود پس از آن به "مروه" آمده و اعمال و دعاها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ی را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به صفا انجام داده بود در مروه 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ز ت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رار نمود</w:t>
      </w:r>
      <w:r w:rsidR="00704C1F">
        <w:rPr>
          <w:rFonts w:hint="cs"/>
          <w:rtl/>
          <w:lang w:val="de-DE"/>
        </w:rPr>
        <w:t>»</w:t>
      </w:r>
      <w:r w:rsidRPr="00704C1F">
        <w:rPr>
          <w:vertAlign w:val="superscript"/>
          <w:rtl/>
        </w:rPr>
        <w:footnoteReference w:id="5"/>
      </w:r>
      <w:r w:rsidRPr="00EC7285">
        <w:rPr>
          <w:rFonts w:hint="cs"/>
          <w:rtl/>
          <w:lang w:val="de-DE"/>
        </w:rPr>
        <w:t>.</w:t>
      </w:r>
    </w:p>
    <w:p w:rsidR="00EC7285" w:rsidRPr="003D54BC" w:rsidRDefault="00704C1F" w:rsidP="003D54BC">
      <w:pPr>
        <w:pStyle w:val="a8"/>
        <w:spacing w:line="240" w:lineRule="auto"/>
        <w:rPr>
          <w:rtl/>
          <w:lang w:val="de-DE"/>
        </w:rPr>
      </w:pPr>
      <w:r w:rsidRPr="003D54BC">
        <w:rPr>
          <w:rStyle w:val="Char5"/>
          <w:rFonts w:hint="cs"/>
          <w:rtl/>
        </w:rPr>
        <w:t>ﻫ</w:t>
      </w:r>
      <w:r w:rsidR="00EC7285" w:rsidRPr="003D54BC">
        <w:rPr>
          <w:rStyle w:val="Char5"/>
          <w:rFonts w:hint="cs"/>
          <w:rtl/>
        </w:rPr>
        <w:t>-</w:t>
      </w:r>
      <w:r w:rsidR="00EC7285" w:rsidRPr="003D54BC">
        <w:rPr>
          <w:rFonts w:cs="B Lotus" w:hint="cs"/>
          <w:rtl/>
          <w:lang w:val="de-DE"/>
        </w:rPr>
        <w:t xml:space="preserve"> نيايش توحیدی آن حضرت در عرفه</w:t>
      </w:r>
      <w:r w:rsidRPr="003D54BC">
        <w:rPr>
          <w:rFonts w:hint="cs"/>
          <w:rtl/>
          <w:lang w:val="de-DE"/>
        </w:rPr>
        <w:t>،</w:t>
      </w:r>
      <w:r w:rsidR="00EC7285" w:rsidRPr="003D54BC">
        <w:rPr>
          <w:rFonts w:hint="cs"/>
          <w:rtl/>
          <w:lang w:val="de-DE"/>
        </w:rPr>
        <w:t xml:space="preserve"> چنانکه در حد</w:t>
      </w:r>
      <w:r w:rsidRPr="003D54BC">
        <w:rPr>
          <w:rFonts w:hint="cs"/>
          <w:rtl/>
          <w:lang w:val="de-DE"/>
        </w:rPr>
        <w:t>ی</w:t>
      </w:r>
      <w:r w:rsidR="00EC7285" w:rsidRPr="003D54BC">
        <w:rPr>
          <w:rFonts w:hint="cs"/>
          <w:rtl/>
          <w:lang w:val="de-DE"/>
        </w:rPr>
        <w:t>ث آمده: بهتر</w:t>
      </w:r>
      <w:r w:rsidRPr="003D54BC">
        <w:rPr>
          <w:rFonts w:hint="cs"/>
          <w:rtl/>
          <w:lang w:val="de-DE"/>
        </w:rPr>
        <w:t>ی</w:t>
      </w:r>
      <w:r w:rsidR="00EC7285" w:rsidRPr="003D54BC">
        <w:rPr>
          <w:rFonts w:hint="cs"/>
          <w:rtl/>
          <w:lang w:val="de-DE"/>
        </w:rPr>
        <w:t>ن دعا، دعای روز عرفه است و بهتر</w:t>
      </w:r>
      <w:r w:rsidRPr="003D54BC">
        <w:rPr>
          <w:rFonts w:hint="cs"/>
          <w:rtl/>
          <w:lang w:val="de-DE"/>
        </w:rPr>
        <w:t>ی</w:t>
      </w:r>
      <w:r w:rsidR="00EC7285" w:rsidRPr="003D54BC">
        <w:rPr>
          <w:rFonts w:hint="cs"/>
          <w:rtl/>
          <w:lang w:val="de-DE"/>
        </w:rPr>
        <w:t xml:space="preserve">ن دعای </w:t>
      </w:r>
      <w:r w:rsidRPr="003D54BC">
        <w:rPr>
          <w:rFonts w:hint="cs"/>
          <w:rtl/>
          <w:lang w:val="de-DE"/>
        </w:rPr>
        <w:t>ک</w:t>
      </w:r>
      <w:r w:rsidR="00EC7285" w:rsidRPr="003D54BC">
        <w:rPr>
          <w:rFonts w:hint="cs"/>
          <w:rtl/>
          <w:lang w:val="de-DE"/>
        </w:rPr>
        <w:t>ه من م</w:t>
      </w:r>
      <w:r w:rsidRPr="003D54BC">
        <w:rPr>
          <w:rFonts w:hint="cs"/>
          <w:rtl/>
          <w:lang w:val="de-DE"/>
        </w:rPr>
        <w:t>ی</w:t>
      </w:r>
      <w:r w:rsidR="00EC7285" w:rsidRPr="003D54BC">
        <w:rPr>
          <w:rFonts w:hint="cs"/>
          <w:rtl/>
          <w:lang w:val="de-DE"/>
        </w:rPr>
        <w:t>گو</w:t>
      </w:r>
      <w:r w:rsidRPr="003D54BC">
        <w:rPr>
          <w:rFonts w:hint="cs"/>
          <w:rtl/>
          <w:lang w:val="de-DE"/>
        </w:rPr>
        <w:t>ی</w:t>
      </w:r>
      <w:r w:rsidR="00EC7285" w:rsidRPr="003D54BC">
        <w:rPr>
          <w:rFonts w:hint="cs"/>
          <w:rtl/>
          <w:lang w:val="de-DE"/>
        </w:rPr>
        <w:t>م و پ</w:t>
      </w:r>
      <w:r w:rsidRPr="003D54BC">
        <w:rPr>
          <w:rFonts w:hint="cs"/>
          <w:rtl/>
          <w:lang w:val="de-DE"/>
        </w:rPr>
        <w:t>ی</w:t>
      </w:r>
      <w:r w:rsidR="00EC7285" w:rsidRPr="003D54BC">
        <w:rPr>
          <w:rFonts w:hint="cs"/>
          <w:rtl/>
          <w:lang w:val="de-DE"/>
        </w:rPr>
        <w:t>امبران پ</w:t>
      </w:r>
      <w:r w:rsidRPr="003D54BC">
        <w:rPr>
          <w:rFonts w:hint="cs"/>
          <w:rtl/>
          <w:lang w:val="de-DE"/>
        </w:rPr>
        <w:t>یش از من گفته</w:t>
      </w:r>
      <w:r w:rsidRPr="003D54BC">
        <w:rPr>
          <w:rFonts w:hint="eastAsia"/>
          <w:rtl/>
          <w:lang w:val="de-DE"/>
        </w:rPr>
        <w:t>‌</w:t>
      </w:r>
      <w:r w:rsidR="00EC7285" w:rsidRPr="003D54BC">
        <w:rPr>
          <w:rFonts w:hint="cs"/>
          <w:rtl/>
          <w:lang w:val="de-DE"/>
        </w:rPr>
        <w:t xml:space="preserve">اند: </w:t>
      </w:r>
      <w:r w:rsidR="00EC7285" w:rsidRPr="003D54BC">
        <w:rPr>
          <w:rFonts w:cs="2  Badr" w:hint="cs"/>
          <w:rtl/>
          <w:lang w:val="de-DE"/>
        </w:rPr>
        <w:t>«</w:t>
      </w:r>
      <w:r w:rsidRPr="003D54BC">
        <w:rPr>
          <w:rStyle w:val="Char3"/>
          <w:rFonts w:hint="eastAsia"/>
          <w:rtl/>
        </w:rPr>
        <w:t>لا</w:t>
      </w:r>
      <w:r w:rsidRPr="003D54BC">
        <w:rPr>
          <w:rStyle w:val="Char3"/>
          <w:rtl/>
        </w:rPr>
        <w:t xml:space="preserve"> </w:t>
      </w:r>
      <w:r w:rsidRPr="003D54BC">
        <w:rPr>
          <w:rStyle w:val="Char3"/>
          <w:rFonts w:hint="eastAsia"/>
          <w:rtl/>
        </w:rPr>
        <w:t>إِلَهَ</w:t>
      </w:r>
      <w:r w:rsidRPr="003D54BC">
        <w:rPr>
          <w:rStyle w:val="Char3"/>
          <w:rtl/>
        </w:rPr>
        <w:t xml:space="preserve"> </w:t>
      </w:r>
      <w:r w:rsidRPr="003D54BC">
        <w:rPr>
          <w:rStyle w:val="Char3"/>
          <w:rFonts w:hint="eastAsia"/>
          <w:rtl/>
        </w:rPr>
        <w:t>إِلا</w:t>
      </w:r>
      <w:r w:rsidRPr="003D54BC">
        <w:rPr>
          <w:rStyle w:val="Char3"/>
          <w:rtl/>
        </w:rPr>
        <w:t xml:space="preserve"> </w:t>
      </w:r>
      <w:r w:rsidRPr="003D54BC">
        <w:rPr>
          <w:rStyle w:val="Char3"/>
          <w:rFonts w:hint="eastAsia"/>
          <w:rtl/>
        </w:rPr>
        <w:t>اللَّهُ</w:t>
      </w:r>
      <w:r w:rsidRPr="003D54BC">
        <w:rPr>
          <w:rStyle w:val="Char3"/>
          <w:rtl/>
        </w:rPr>
        <w:t xml:space="preserve"> </w:t>
      </w:r>
      <w:r w:rsidRPr="003D54BC">
        <w:rPr>
          <w:rStyle w:val="Char3"/>
          <w:rFonts w:hint="eastAsia"/>
          <w:rtl/>
        </w:rPr>
        <w:t>وَحْدَهُ</w:t>
      </w:r>
      <w:r w:rsidRPr="003D54BC">
        <w:rPr>
          <w:rStyle w:val="Char3"/>
          <w:rtl/>
        </w:rPr>
        <w:t xml:space="preserve"> </w:t>
      </w:r>
      <w:r w:rsidRPr="003D54BC">
        <w:rPr>
          <w:rStyle w:val="Char3"/>
          <w:rFonts w:hint="eastAsia"/>
          <w:rtl/>
        </w:rPr>
        <w:t>لا</w:t>
      </w:r>
      <w:r w:rsidRPr="003D54BC">
        <w:rPr>
          <w:rStyle w:val="Char3"/>
          <w:rtl/>
        </w:rPr>
        <w:t xml:space="preserve"> </w:t>
      </w:r>
      <w:r w:rsidRPr="003D54BC">
        <w:rPr>
          <w:rStyle w:val="Char3"/>
          <w:rFonts w:hint="eastAsia"/>
          <w:rtl/>
        </w:rPr>
        <w:t>شَرِيكَ</w:t>
      </w:r>
      <w:r w:rsidRPr="003D54BC">
        <w:rPr>
          <w:rStyle w:val="Char3"/>
          <w:rtl/>
        </w:rPr>
        <w:t xml:space="preserve"> </w:t>
      </w:r>
      <w:r w:rsidRPr="003D54BC">
        <w:rPr>
          <w:rStyle w:val="Char3"/>
          <w:rFonts w:hint="eastAsia"/>
          <w:rtl/>
        </w:rPr>
        <w:t>لَهُ</w:t>
      </w:r>
      <w:r w:rsidRPr="003D54BC">
        <w:rPr>
          <w:rStyle w:val="Char3"/>
          <w:rtl/>
        </w:rPr>
        <w:t xml:space="preserve"> </w:t>
      </w:r>
      <w:r w:rsidRPr="003D54BC">
        <w:rPr>
          <w:rStyle w:val="Char3"/>
          <w:rFonts w:hint="eastAsia"/>
          <w:rtl/>
        </w:rPr>
        <w:t>لَهُ</w:t>
      </w:r>
      <w:r w:rsidRPr="003D54BC">
        <w:rPr>
          <w:rStyle w:val="Char3"/>
          <w:rtl/>
        </w:rPr>
        <w:t xml:space="preserve"> </w:t>
      </w:r>
      <w:r w:rsidRPr="003D54BC">
        <w:rPr>
          <w:rStyle w:val="Char3"/>
          <w:rFonts w:hint="eastAsia"/>
          <w:rtl/>
        </w:rPr>
        <w:t>الْمُلْكُ</w:t>
      </w:r>
      <w:r w:rsidRPr="003D54BC">
        <w:rPr>
          <w:rStyle w:val="Char3"/>
          <w:rtl/>
        </w:rPr>
        <w:t xml:space="preserve"> </w:t>
      </w:r>
      <w:r w:rsidRPr="003D54BC">
        <w:rPr>
          <w:rStyle w:val="Char3"/>
          <w:rFonts w:hint="eastAsia"/>
          <w:rtl/>
        </w:rPr>
        <w:t>وَلَهُ</w:t>
      </w:r>
      <w:r w:rsidRPr="003D54BC">
        <w:rPr>
          <w:rStyle w:val="Char3"/>
          <w:rtl/>
        </w:rPr>
        <w:t xml:space="preserve"> </w:t>
      </w:r>
      <w:r w:rsidRPr="003D54BC">
        <w:rPr>
          <w:rStyle w:val="Char3"/>
          <w:rFonts w:hint="eastAsia"/>
          <w:rtl/>
        </w:rPr>
        <w:t>الْحَمْدُ</w:t>
      </w:r>
      <w:r w:rsidRPr="003D54BC">
        <w:rPr>
          <w:rStyle w:val="Char3"/>
          <w:rtl/>
        </w:rPr>
        <w:t xml:space="preserve"> </w:t>
      </w:r>
      <w:r w:rsidRPr="003D54BC">
        <w:rPr>
          <w:rStyle w:val="Char3"/>
          <w:rFonts w:hint="eastAsia"/>
          <w:rtl/>
        </w:rPr>
        <w:t>وَهُوَ</w:t>
      </w:r>
      <w:r w:rsidRPr="003D54BC">
        <w:rPr>
          <w:rStyle w:val="Char3"/>
          <w:rtl/>
        </w:rPr>
        <w:t xml:space="preserve"> </w:t>
      </w:r>
      <w:r w:rsidRPr="003D54BC">
        <w:rPr>
          <w:rStyle w:val="Char3"/>
          <w:rFonts w:hint="eastAsia"/>
          <w:rtl/>
        </w:rPr>
        <w:t>عَلَى</w:t>
      </w:r>
      <w:r w:rsidRPr="003D54BC">
        <w:rPr>
          <w:rStyle w:val="Char3"/>
          <w:rtl/>
        </w:rPr>
        <w:t xml:space="preserve"> </w:t>
      </w:r>
      <w:r w:rsidRPr="003D54BC">
        <w:rPr>
          <w:rStyle w:val="Char3"/>
          <w:rFonts w:hint="eastAsia"/>
          <w:rtl/>
        </w:rPr>
        <w:t>كُلِّ</w:t>
      </w:r>
      <w:r w:rsidRPr="003D54BC">
        <w:rPr>
          <w:rStyle w:val="Char3"/>
          <w:rtl/>
        </w:rPr>
        <w:t xml:space="preserve"> </w:t>
      </w:r>
      <w:r w:rsidRPr="003D54BC">
        <w:rPr>
          <w:rStyle w:val="Char3"/>
          <w:rFonts w:hint="eastAsia"/>
          <w:rtl/>
        </w:rPr>
        <w:t>شَيْءٍ</w:t>
      </w:r>
      <w:r w:rsidRPr="003D54BC">
        <w:rPr>
          <w:rStyle w:val="Char3"/>
          <w:rtl/>
        </w:rPr>
        <w:t xml:space="preserve"> </w:t>
      </w:r>
      <w:r w:rsidRPr="003D54BC">
        <w:rPr>
          <w:rStyle w:val="Char3"/>
          <w:rFonts w:hint="eastAsia"/>
          <w:rtl/>
        </w:rPr>
        <w:t>قَدِيرٌ</w:t>
      </w:r>
      <w:r w:rsidR="00EC7285" w:rsidRPr="003D54BC">
        <w:rPr>
          <w:rFonts w:cs="2  Badr" w:hint="cs"/>
          <w:rtl/>
          <w:lang w:val="de-DE"/>
        </w:rPr>
        <w:t>»</w:t>
      </w:r>
      <w:r w:rsidRPr="003D54BC">
        <w:rPr>
          <w:vertAlign w:val="superscript"/>
          <w:rtl/>
        </w:rPr>
        <w:footnoteReference w:id="6"/>
      </w:r>
      <w:r w:rsidR="00EC7285" w:rsidRPr="003D54BC">
        <w:rPr>
          <w:rFonts w:hint="cs"/>
          <w:rtl/>
          <w:lang w:val="de-DE"/>
        </w:rPr>
        <w:t xml:space="preserve"> است.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EC7285">
        <w:rPr>
          <w:rFonts w:hint="cs"/>
          <w:rtl/>
          <w:lang w:val="de-DE"/>
        </w:rPr>
        <w:t>با تأسف شد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 امروزه هر 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ننده متوجّه جهل و نادانی م</w:t>
      </w:r>
      <w:r w:rsidR="00704C1F">
        <w:rPr>
          <w:rFonts w:hint="cs"/>
          <w:rtl/>
          <w:lang w:val="de-DE"/>
        </w:rPr>
        <w:t>ی</w:t>
      </w:r>
      <w:r w:rsidR="00704C1F">
        <w:rPr>
          <w:rFonts w:hint="eastAsia"/>
          <w:rtl/>
          <w:lang w:val="de-DE"/>
        </w:rPr>
        <w:t>‌</w:t>
      </w:r>
      <w:r w:rsidRPr="00EC7285">
        <w:rPr>
          <w:rFonts w:hint="cs"/>
          <w:rtl/>
          <w:lang w:val="de-DE"/>
        </w:rPr>
        <w:t xml:space="preserve">شود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دامنگ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ر مسلمانها شده است، و همچن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مشاهده م</w:t>
      </w:r>
      <w:r w:rsidR="00704C1F">
        <w:rPr>
          <w:rFonts w:hint="cs"/>
          <w:rtl/>
          <w:lang w:val="de-DE"/>
        </w:rPr>
        <w:t>ی</w:t>
      </w:r>
      <w:r w:rsidR="00704C1F">
        <w:rPr>
          <w:rFonts w:hint="eastAsia"/>
          <w:rtl/>
          <w:lang w:val="de-DE"/>
        </w:rPr>
        <w:t>‌</w:t>
      </w:r>
      <w:r w:rsidRPr="00EC7285">
        <w:rPr>
          <w:rFonts w:hint="cs"/>
          <w:rtl/>
          <w:lang w:val="de-DE"/>
        </w:rPr>
        <w:t xml:space="preserve">شود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انواع بدعت</w:t>
      </w:r>
      <w:r w:rsidR="00704C1F">
        <w:rPr>
          <w:rFonts w:hint="cs"/>
          <w:rtl/>
          <w:lang w:val="de-DE"/>
        </w:rPr>
        <w:t>‌ها</w:t>
      </w:r>
      <w:r w:rsidRPr="00EC7285">
        <w:rPr>
          <w:rFonts w:hint="cs"/>
          <w:rtl/>
          <w:lang w:val="de-DE"/>
        </w:rPr>
        <w:t xml:space="preserve"> و خرافات حتی در مراسم بزرگ و جهانی حج درب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مردم به چشم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خورد.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EC7285">
        <w:rPr>
          <w:rFonts w:hint="cs"/>
          <w:rtl/>
          <w:lang w:val="de-DE"/>
        </w:rPr>
        <w:t>بد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هی است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مسئول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ت عظ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م ارشاد و راهنمائی مسلمان</w:t>
      </w:r>
      <w:r w:rsidR="00704C1F">
        <w:rPr>
          <w:rFonts w:hint="eastAsia"/>
          <w:rtl/>
          <w:lang w:val="de-DE"/>
        </w:rPr>
        <w:t>‌</w:t>
      </w:r>
      <w:r w:rsidRPr="00EC7285">
        <w:rPr>
          <w:rFonts w:hint="cs"/>
          <w:rtl/>
          <w:lang w:val="de-DE"/>
        </w:rPr>
        <w:t>ها بسوی اصل 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و حق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قت توح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د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پ</w:t>
      </w:r>
      <w:r w:rsidR="00704C1F">
        <w:rPr>
          <w:rFonts w:hint="cs"/>
          <w:rtl/>
          <w:lang w:val="de-DE"/>
        </w:rPr>
        <w:t>یامبران به خاطر آن فرستاده شده</w:t>
      </w:r>
      <w:r w:rsidR="00704C1F">
        <w:rPr>
          <w:rFonts w:hint="eastAsia"/>
          <w:rtl/>
          <w:lang w:val="de-DE"/>
        </w:rPr>
        <w:t>‌</w:t>
      </w:r>
      <w:r w:rsidR="00704C1F">
        <w:rPr>
          <w:rFonts w:hint="cs"/>
          <w:rtl/>
          <w:lang w:val="de-DE"/>
        </w:rPr>
        <w:t>اند و بر</w:t>
      </w:r>
      <w:r w:rsidRPr="00EC7285">
        <w:rPr>
          <w:rFonts w:hint="cs"/>
          <w:rtl/>
          <w:lang w:val="de-DE"/>
        </w:rPr>
        <w:t>حذر داشتن آنها از همه انواع و اقسام شر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 و بدعت به دوش علماء و دعوتگران م</w:t>
      </w:r>
      <w:r w:rsidR="00704C1F">
        <w:rPr>
          <w:rFonts w:hint="cs"/>
          <w:rtl/>
          <w:lang w:val="de-DE"/>
        </w:rPr>
        <w:t>ی</w:t>
      </w:r>
      <w:r w:rsidR="00704C1F">
        <w:rPr>
          <w:rFonts w:hint="eastAsia"/>
          <w:rtl/>
          <w:lang w:val="de-DE"/>
        </w:rPr>
        <w:t>‌</w:t>
      </w:r>
      <w:r w:rsidRPr="00EC7285">
        <w:rPr>
          <w:rFonts w:hint="cs"/>
          <w:rtl/>
          <w:lang w:val="de-DE"/>
        </w:rPr>
        <w:t>باشد.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EC7285">
        <w:rPr>
          <w:rFonts w:hint="cs"/>
          <w:rtl/>
          <w:lang w:val="de-DE"/>
        </w:rPr>
        <w:t>اهم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ت مسأل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توح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 و تقد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م آن برسا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ر ار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ان عملی اسلام از س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رت 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امبر بزرگ اسلام است آنگاه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ه معاذ </w:t>
      </w:r>
      <w:r w:rsidRPr="00EC7285">
        <w:rPr>
          <w:rtl/>
        </w:rPr>
        <w:sym w:font="AGA Arabesque" w:char="F074"/>
      </w:r>
      <w:r w:rsidRPr="00EC7285">
        <w:rPr>
          <w:rFonts w:hint="cs"/>
          <w:rtl/>
        </w:rPr>
        <w:t xml:space="preserve"> </w:t>
      </w:r>
      <w:r w:rsidRPr="00EC7285">
        <w:rPr>
          <w:rFonts w:hint="cs"/>
          <w:rtl/>
          <w:lang w:val="de-DE"/>
        </w:rPr>
        <w:t>را بسوی "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من" فرستاد برا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 گفت: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شان را به گواه‍ی بر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لم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توح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 (لا إله إلّا الله) و برا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من 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امبرخدا هستم دعوت بده، اگرا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دعوت ترا پذ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رفتند</w:t>
      </w:r>
      <w:r w:rsidR="00704C1F">
        <w:rPr>
          <w:rFonts w:hint="cs"/>
          <w:rtl/>
          <w:lang w:val="de-DE"/>
        </w:rPr>
        <w:t>،</w:t>
      </w:r>
      <w:r w:rsidRPr="00EC7285">
        <w:rPr>
          <w:rFonts w:hint="cs"/>
          <w:rtl/>
          <w:lang w:val="de-DE"/>
        </w:rPr>
        <w:t xml:space="preserve"> آنها را بفهمان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خدای متعال در هر شبانه روز پنج نماز بر آنها فرض نموده است، و اگر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را 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ز اطاعت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ردند، به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شان خبر بده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خدای بزرگ بر آنها صدقه در مالها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شان فرض گردان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ده </w:t>
      </w:r>
      <w:r w:rsidR="00704C1F">
        <w:rPr>
          <w:rFonts w:hint="cs"/>
          <w:rtl/>
          <w:lang w:val="de-DE"/>
        </w:rPr>
        <w:t>که از ثروتمندان</w:t>
      </w:r>
      <w:r w:rsidR="00704C1F">
        <w:rPr>
          <w:rFonts w:hint="eastAsia"/>
          <w:rtl/>
          <w:lang w:val="de-DE"/>
        </w:rPr>
        <w:t>‌</w:t>
      </w:r>
      <w:r w:rsidRPr="00EC7285">
        <w:rPr>
          <w:rFonts w:hint="cs"/>
          <w:rtl/>
          <w:lang w:val="de-DE"/>
        </w:rPr>
        <w:t>شان گرفته شده به فقرا‍ی آنها تقس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م م</w:t>
      </w:r>
      <w:r w:rsidR="00704C1F">
        <w:rPr>
          <w:rFonts w:hint="cs"/>
          <w:rtl/>
          <w:lang w:val="de-DE"/>
        </w:rPr>
        <w:t>ی</w:t>
      </w:r>
      <w:r w:rsidR="00704C1F">
        <w:rPr>
          <w:rFonts w:hint="eastAsia"/>
          <w:rtl/>
          <w:lang w:val="de-DE"/>
        </w:rPr>
        <w:t>‌</w:t>
      </w:r>
      <w:r w:rsidRPr="00EC7285">
        <w:rPr>
          <w:rFonts w:hint="cs"/>
          <w:rtl/>
          <w:lang w:val="de-DE"/>
        </w:rPr>
        <w:t>شود</w:t>
      </w:r>
      <w:r w:rsidRPr="00704C1F">
        <w:rPr>
          <w:vertAlign w:val="superscript"/>
          <w:rtl/>
        </w:rPr>
        <w:footnoteReference w:id="7"/>
      </w:r>
      <w:r w:rsidRPr="00EC7285">
        <w:rPr>
          <w:rFonts w:hint="cs"/>
          <w:rtl/>
          <w:lang w:val="de-DE"/>
        </w:rPr>
        <w:t xml:space="preserve">. 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EC7285">
        <w:rPr>
          <w:rFonts w:hint="cs"/>
          <w:rtl/>
          <w:lang w:val="de-DE"/>
        </w:rPr>
        <w:t>پس چه جالب و لا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ق است برای حجاج محترم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خود بر توح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 استوار باشند و خو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شتن را داعی و حامل لوای توح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 قرار دهند.</w:t>
      </w:r>
    </w:p>
    <w:p w:rsidR="00EC7285" w:rsidRPr="00704C1F" w:rsidRDefault="00EC7285" w:rsidP="00704C1F">
      <w:pPr>
        <w:pStyle w:val="a2"/>
        <w:rPr>
          <w:rtl/>
        </w:rPr>
      </w:pPr>
      <w:bookmarkStart w:id="17" w:name="_Toc269231281"/>
      <w:bookmarkStart w:id="18" w:name="_Toc381114061"/>
      <w:r w:rsidRPr="00704C1F">
        <w:rPr>
          <w:rFonts w:hint="cs"/>
          <w:rtl/>
        </w:rPr>
        <w:t>2- تعظ</w:t>
      </w:r>
      <w:r w:rsidR="00704C1F" w:rsidRPr="00704C1F">
        <w:rPr>
          <w:rFonts w:hint="cs"/>
          <w:rtl/>
        </w:rPr>
        <w:t>ی</w:t>
      </w:r>
      <w:r w:rsidRPr="00704C1F">
        <w:rPr>
          <w:rFonts w:hint="cs"/>
          <w:rtl/>
        </w:rPr>
        <w:t>م شعائر الله</w:t>
      </w:r>
      <w:r w:rsidRPr="00704C1F">
        <w:rPr>
          <w:vertAlign w:val="superscript"/>
          <w:rtl/>
        </w:rPr>
        <w:footnoteReference w:id="8"/>
      </w:r>
      <w:bookmarkEnd w:id="17"/>
      <w:bookmarkEnd w:id="18"/>
    </w:p>
    <w:p w:rsidR="00EC7285" w:rsidRPr="00EC7285" w:rsidRDefault="00EC7285" w:rsidP="003D54BC">
      <w:pPr>
        <w:pStyle w:val="a8"/>
        <w:ind w:firstLine="0"/>
        <w:rPr>
          <w:rtl/>
        </w:rPr>
      </w:pPr>
      <w:r w:rsidRPr="00EC7285">
        <w:rPr>
          <w:rFonts w:hint="cs"/>
          <w:rtl/>
          <w:lang w:val="de-DE"/>
        </w:rPr>
        <w:t>خداوند متعال بندگانش را به بزرگداشت و تعظ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م شعائر خو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 و حفظ و احترام آنها تشو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ق نموده و آنرا ر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ن تقوی و شرط بندگی و راه رسیدن به ثواب و حصول خ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ر قرار داده و م</w:t>
      </w:r>
      <w:r w:rsidR="00704C1F">
        <w:rPr>
          <w:rFonts w:hint="cs"/>
          <w:rtl/>
          <w:lang w:val="de-DE"/>
        </w:rPr>
        <w:t>ی</w:t>
      </w:r>
      <w:r w:rsidR="00704C1F">
        <w:rPr>
          <w:rFonts w:hint="eastAsia"/>
          <w:rtl/>
          <w:lang w:val="de-DE"/>
        </w:rPr>
        <w:t>‌</w:t>
      </w:r>
      <w:r w:rsidRPr="00EC7285">
        <w:rPr>
          <w:rFonts w:hint="cs"/>
          <w:rtl/>
          <w:lang w:val="de-DE"/>
        </w:rPr>
        <w:t>فرماید:</w:t>
      </w:r>
    </w:p>
    <w:p w:rsidR="00EC7285" w:rsidRPr="00F61260" w:rsidRDefault="00EC7285" w:rsidP="003D54BC">
      <w:pPr>
        <w:pStyle w:val="af1"/>
        <w:rPr>
          <w:spacing w:val="-4"/>
          <w:rtl/>
          <w:lang w:val="de-DE"/>
        </w:rPr>
      </w:pPr>
      <w:r w:rsidRPr="00F61260">
        <w:rPr>
          <w:rStyle w:val="Char0"/>
          <w:rFonts w:hint="cs"/>
          <w:spacing w:val="-4"/>
          <w:rtl/>
        </w:rPr>
        <w:t xml:space="preserve"> </w:t>
      </w:r>
      <w:r w:rsidR="00704C1F" w:rsidRPr="00F61260">
        <w:rPr>
          <w:rStyle w:val="Char8"/>
          <w:rFonts w:hint="cs"/>
          <w:spacing w:val="-4"/>
          <w:rtl/>
        </w:rPr>
        <w:t>﴿</w:t>
      </w:r>
      <w:r w:rsidR="00773ACB" w:rsidRPr="00F61260">
        <w:rPr>
          <w:rFonts w:hint="eastAsia"/>
          <w:spacing w:val="-4"/>
          <w:rtl/>
        </w:rPr>
        <w:t>ذَ</w:t>
      </w:r>
      <w:r w:rsidR="00773ACB" w:rsidRPr="00F61260">
        <w:rPr>
          <w:rFonts w:hint="cs"/>
          <w:spacing w:val="-4"/>
          <w:rtl/>
        </w:rPr>
        <w:t>ٰ</w:t>
      </w:r>
      <w:r w:rsidR="00773ACB" w:rsidRPr="00F61260">
        <w:rPr>
          <w:rFonts w:hint="eastAsia"/>
          <w:spacing w:val="-4"/>
          <w:rtl/>
        </w:rPr>
        <w:t>لِكَ</w:t>
      </w:r>
      <w:r w:rsidR="00773ACB" w:rsidRPr="00F61260">
        <w:rPr>
          <w:rFonts w:hint="cs"/>
          <w:spacing w:val="-4"/>
          <w:rtl/>
        </w:rPr>
        <w:t>ۖ</w:t>
      </w:r>
      <w:r w:rsidR="00773ACB" w:rsidRPr="00F61260">
        <w:rPr>
          <w:spacing w:val="-4"/>
          <w:rtl/>
        </w:rPr>
        <w:t xml:space="preserve"> </w:t>
      </w:r>
      <w:r w:rsidR="00773ACB" w:rsidRPr="00F61260">
        <w:rPr>
          <w:rFonts w:hint="eastAsia"/>
          <w:spacing w:val="-4"/>
          <w:rtl/>
        </w:rPr>
        <w:t>وَمَن</w:t>
      </w:r>
      <w:r w:rsidR="00773ACB" w:rsidRPr="00F61260">
        <w:rPr>
          <w:spacing w:val="-4"/>
          <w:rtl/>
        </w:rPr>
        <w:t xml:space="preserve"> </w:t>
      </w:r>
      <w:r w:rsidR="00773ACB" w:rsidRPr="00F61260">
        <w:rPr>
          <w:rFonts w:hint="eastAsia"/>
          <w:spacing w:val="-4"/>
          <w:rtl/>
        </w:rPr>
        <w:t>يُعَظِّم</w:t>
      </w:r>
      <w:r w:rsidR="00773ACB" w:rsidRPr="00F61260">
        <w:rPr>
          <w:rFonts w:hint="cs"/>
          <w:spacing w:val="-4"/>
          <w:rtl/>
        </w:rPr>
        <w:t>ۡ</w:t>
      </w:r>
      <w:r w:rsidR="00773ACB" w:rsidRPr="00F61260">
        <w:rPr>
          <w:spacing w:val="-4"/>
          <w:rtl/>
        </w:rPr>
        <w:t xml:space="preserve"> </w:t>
      </w:r>
      <w:r w:rsidR="00773ACB" w:rsidRPr="00F61260">
        <w:rPr>
          <w:rFonts w:hint="eastAsia"/>
          <w:spacing w:val="-4"/>
          <w:rtl/>
        </w:rPr>
        <w:t>شَعَ</w:t>
      </w:r>
      <w:r w:rsidR="00773ACB" w:rsidRPr="00F61260">
        <w:rPr>
          <w:rFonts w:hint="cs"/>
          <w:spacing w:val="-4"/>
          <w:rtl/>
        </w:rPr>
        <w:t>ٰٓ</w:t>
      </w:r>
      <w:r w:rsidR="00773ACB" w:rsidRPr="00F61260">
        <w:rPr>
          <w:rFonts w:hint="eastAsia"/>
          <w:spacing w:val="-4"/>
          <w:rtl/>
        </w:rPr>
        <w:t>ئِرَ</w:t>
      </w:r>
      <w:r w:rsidR="00773ACB" w:rsidRPr="00F61260">
        <w:rPr>
          <w:spacing w:val="-4"/>
          <w:rtl/>
        </w:rPr>
        <w:t xml:space="preserve"> </w:t>
      </w:r>
      <w:r w:rsidR="00773ACB" w:rsidRPr="00F61260">
        <w:rPr>
          <w:rFonts w:hint="cs"/>
          <w:spacing w:val="-4"/>
          <w:rtl/>
        </w:rPr>
        <w:t>ٱ</w:t>
      </w:r>
      <w:r w:rsidR="00773ACB" w:rsidRPr="00F61260">
        <w:rPr>
          <w:rFonts w:hint="eastAsia"/>
          <w:spacing w:val="-4"/>
          <w:rtl/>
        </w:rPr>
        <w:t>للَّهِ</w:t>
      </w:r>
      <w:r w:rsidR="00773ACB" w:rsidRPr="00F61260">
        <w:rPr>
          <w:spacing w:val="-4"/>
          <w:rtl/>
        </w:rPr>
        <w:t xml:space="preserve"> </w:t>
      </w:r>
      <w:r w:rsidR="00773ACB" w:rsidRPr="00F61260">
        <w:rPr>
          <w:rFonts w:hint="eastAsia"/>
          <w:spacing w:val="-4"/>
          <w:rtl/>
        </w:rPr>
        <w:t>فَإِنَّهَا</w:t>
      </w:r>
      <w:r w:rsidR="00773ACB" w:rsidRPr="00F61260">
        <w:rPr>
          <w:spacing w:val="-4"/>
          <w:rtl/>
        </w:rPr>
        <w:t xml:space="preserve"> </w:t>
      </w:r>
      <w:r w:rsidR="00773ACB" w:rsidRPr="00F61260">
        <w:rPr>
          <w:rFonts w:hint="eastAsia"/>
          <w:spacing w:val="-4"/>
          <w:rtl/>
        </w:rPr>
        <w:t>مِن</w:t>
      </w:r>
      <w:r w:rsidR="00773ACB" w:rsidRPr="00F61260">
        <w:rPr>
          <w:spacing w:val="-4"/>
          <w:rtl/>
        </w:rPr>
        <w:t xml:space="preserve"> </w:t>
      </w:r>
      <w:r w:rsidR="00773ACB" w:rsidRPr="00F61260">
        <w:rPr>
          <w:rFonts w:hint="eastAsia"/>
          <w:spacing w:val="-4"/>
          <w:rtl/>
        </w:rPr>
        <w:t>تَق</w:t>
      </w:r>
      <w:r w:rsidR="00773ACB" w:rsidRPr="00F61260">
        <w:rPr>
          <w:rFonts w:hint="cs"/>
          <w:spacing w:val="-4"/>
          <w:rtl/>
        </w:rPr>
        <w:t>ۡ</w:t>
      </w:r>
      <w:r w:rsidR="00773ACB" w:rsidRPr="00F61260">
        <w:rPr>
          <w:rFonts w:hint="eastAsia"/>
          <w:spacing w:val="-4"/>
          <w:rtl/>
        </w:rPr>
        <w:t>وَى</w:t>
      </w:r>
      <w:r w:rsidR="00773ACB" w:rsidRPr="00F61260">
        <w:rPr>
          <w:spacing w:val="-4"/>
          <w:rtl/>
        </w:rPr>
        <w:t xml:space="preserve"> </w:t>
      </w:r>
      <w:r w:rsidR="00773ACB" w:rsidRPr="00F61260">
        <w:rPr>
          <w:rFonts w:hint="cs"/>
          <w:spacing w:val="-4"/>
          <w:rtl/>
        </w:rPr>
        <w:t>ٱ</w:t>
      </w:r>
      <w:r w:rsidR="00773ACB" w:rsidRPr="00F61260">
        <w:rPr>
          <w:rFonts w:hint="eastAsia"/>
          <w:spacing w:val="-4"/>
          <w:rtl/>
        </w:rPr>
        <w:t>ل</w:t>
      </w:r>
      <w:r w:rsidR="00773ACB" w:rsidRPr="00F61260">
        <w:rPr>
          <w:rFonts w:hint="cs"/>
          <w:spacing w:val="-4"/>
          <w:rtl/>
        </w:rPr>
        <w:t>ۡ</w:t>
      </w:r>
      <w:r w:rsidR="00773ACB" w:rsidRPr="00F61260">
        <w:rPr>
          <w:rFonts w:hint="eastAsia"/>
          <w:spacing w:val="-4"/>
          <w:rtl/>
        </w:rPr>
        <w:t>قُلُوبِ</w:t>
      </w:r>
      <w:r w:rsidR="00773ACB" w:rsidRPr="00F61260">
        <w:rPr>
          <w:spacing w:val="-4"/>
          <w:rtl/>
        </w:rPr>
        <w:t xml:space="preserve"> </w:t>
      </w:r>
      <w:r w:rsidR="00773ACB" w:rsidRPr="00F61260">
        <w:rPr>
          <w:rFonts w:hint="cs"/>
          <w:spacing w:val="-4"/>
          <w:rtl/>
        </w:rPr>
        <w:t>٣٢</w:t>
      </w:r>
      <w:r w:rsidR="00704C1F" w:rsidRPr="00F61260">
        <w:rPr>
          <w:rStyle w:val="Char8"/>
          <w:rFonts w:hint="cs"/>
          <w:spacing w:val="-4"/>
          <w:rtl/>
        </w:rPr>
        <w:t>﴾</w:t>
      </w:r>
      <w:r w:rsidR="00704C1F" w:rsidRPr="00F61260">
        <w:rPr>
          <w:rFonts w:hint="cs"/>
          <w:spacing w:val="-4"/>
          <w:rtl/>
          <w:lang w:val="de-DE"/>
        </w:rPr>
        <w:t xml:space="preserve"> </w:t>
      </w:r>
      <w:r w:rsidR="00704C1F" w:rsidRPr="00F61260">
        <w:rPr>
          <w:rStyle w:val="Char6"/>
          <w:rFonts w:hint="cs"/>
          <w:spacing w:val="-4"/>
          <w:rtl/>
        </w:rPr>
        <w:t>[الحج: 32]</w:t>
      </w:r>
    </w:p>
    <w:p w:rsidR="00EC7285" w:rsidRPr="00773ACB" w:rsidRDefault="00EC7285" w:rsidP="003D54BC">
      <w:pPr>
        <w:pStyle w:val="ab"/>
        <w:rPr>
          <w:rtl/>
          <w:lang w:val="de-DE"/>
        </w:rPr>
      </w:pPr>
      <w:r w:rsidRPr="00773ACB">
        <w:rPr>
          <w:rStyle w:val="Char8"/>
          <w:rFonts w:hint="cs"/>
          <w:rtl/>
        </w:rPr>
        <w:t>«</w:t>
      </w:r>
      <w:r w:rsidRPr="00773ACB">
        <w:rPr>
          <w:rFonts w:hint="cs"/>
          <w:rtl/>
          <w:lang w:val="de-DE"/>
        </w:rPr>
        <w:t>(ح</w:t>
      </w:r>
      <w:r w:rsidR="00704C1F" w:rsidRPr="00773ACB">
        <w:rPr>
          <w:rFonts w:hint="cs"/>
          <w:rtl/>
          <w:lang w:val="de-DE"/>
        </w:rPr>
        <w:t>ک</w:t>
      </w:r>
      <w:r w:rsidRPr="00773ACB">
        <w:rPr>
          <w:rFonts w:hint="cs"/>
          <w:rtl/>
          <w:lang w:val="de-DE"/>
        </w:rPr>
        <w:t>م) ا</w:t>
      </w:r>
      <w:r w:rsidR="00704C1F" w:rsidRPr="00773ACB">
        <w:rPr>
          <w:rFonts w:hint="cs"/>
          <w:rtl/>
          <w:lang w:val="de-DE"/>
        </w:rPr>
        <w:t>ی</w:t>
      </w:r>
      <w:r w:rsidRPr="00773ACB">
        <w:rPr>
          <w:rFonts w:hint="cs"/>
          <w:rtl/>
          <w:lang w:val="de-DE"/>
        </w:rPr>
        <w:t xml:space="preserve">نست و هر </w:t>
      </w:r>
      <w:r w:rsidR="00704C1F" w:rsidRPr="00773ACB">
        <w:rPr>
          <w:rFonts w:hint="cs"/>
          <w:rtl/>
          <w:lang w:val="de-DE"/>
        </w:rPr>
        <w:t>ک</w:t>
      </w:r>
      <w:r w:rsidRPr="00773ACB">
        <w:rPr>
          <w:rFonts w:hint="cs"/>
          <w:rtl/>
          <w:lang w:val="de-DE"/>
        </w:rPr>
        <w:t xml:space="preserve">س </w:t>
      </w:r>
      <w:r w:rsidR="00704C1F" w:rsidRPr="00773ACB">
        <w:rPr>
          <w:rFonts w:hint="cs"/>
          <w:rtl/>
          <w:lang w:val="de-DE"/>
        </w:rPr>
        <w:t>ک</w:t>
      </w:r>
      <w:r w:rsidRPr="00773ACB">
        <w:rPr>
          <w:rFonts w:hint="cs"/>
          <w:rtl/>
          <w:lang w:val="de-DE"/>
        </w:rPr>
        <w:t>ه شعائر خدا را تعظ</w:t>
      </w:r>
      <w:r w:rsidR="00704C1F" w:rsidRPr="00773ACB">
        <w:rPr>
          <w:rFonts w:hint="cs"/>
          <w:rtl/>
          <w:lang w:val="de-DE"/>
        </w:rPr>
        <w:t>ی</w:t>
      </w:r>
      <w:r w:rsidRPr="00773ACB">
        <w:rPr>
          <w:rFonts w:hint="cs"/>
          <w:rtl/>
          <w:lang w:val="de-DE"/>
        </w:rPr>
        <w:t xml:space="preserve">م </w:t>
      </w:r>
      <w:r w:rsidR="00704C1F" w:rsidRPr="00773ACB">
        <w:rPr>
          <w:rFonts w:hint="cs"/>
          <w:rtl/>
          <w:lang w:val="de-DE"/>
        </w:rPr>
        <w:t>ک</w:t>
      </w:r>
      <w:r w:rsidRPr="00773ACB">
        <w:rPr>
          <w:rFonts w:hint="cs"/>
          <w:rtl/>
          <w:lang w:val="de-DE"/>
        </w:rPr>
        <w:t>ند پس ا</w:t>
      </w:r>
      <w:r w:rsidR="00704C1F" w:rsidRPr="00773ACB">
        <w:rPr>
          <w:rFonts w:hint="cs"/>
          <w:rtl/>
          <w:lang w:val="de-DE"/>
        </w:rPr>
        <w:t>ی</w:t>
      </w:r>
      <w:r w:rsidRPr="00773ACB">
        <w:rPr>
          <w:rFonts w:hint="cs"/>
          <w:rtl/>
          <w:lang w:val="de-DE"/>
        </w:rPr>
        <w:t>ن تعظ</w:t>
      </w:r>
      <w:r w:rsidR="00704C1F" w:rsidRPr="00773ACB">
        <w:rPr>
          <w:rFonts w:hint="cs"/>
          <w:rtl/>
          <w:lang w:val="de-DE"/>
        </w:rPr>
        <w:t>ی</w:t>
      </w:r>
      <w:r w:rsidRPr="00773ACB">
        <w:rPr>
          <w:rFonts w:hint="cs"/>
          <w:rtl/>
          <w:lang w:val="de-DE"/>
        </w:rPr>
        <w:t>م از تقوای دل</w:t>
      </w:r>
      <w:r w:rsidR="00704C1F" w:rsidRPr="00773ACB">
        <w:rPr>
          <w:rFonts w:hint="eastAsia"/>
          <w:rtl/>
          <w:lang w:val="de-DE"/>
        </w:rPr>
        <w:t>‌</w:t>
      </w:r>
      <w:r w:rsidRPr="00773ACB">
        <w:rPr>
          <w:rFonts w:hint="cs"/>
          <w:rtl/>
          <w:lang w:val="de-DE"/>
        </w:rPr>
        <w:t>هاست</w:t>
      </w:r>
      <w:r w:rsidRPr="00773ACB">
        <w:rPr>
          <w:rStyle w:val="Char8"/>
          <w:rFonts w:hint="cs"/>
          <w:rtl/>
        </w:rPr>
        <w:t>»</w:t>
      </w:r>
      <w:r w:rsidRPr="00773ACB">
        <w:rPr>
          <w:rFonts w:hint="cs"/>
          <w:rtl/>
          <w:lang w:val="de-DE"/>
        </w:rPr>
        <w:t>.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EC7285">
        <w:rPr>
          <w:rFonts w:hint="cs"/>
          <w:rtl/>
          <w:lang w:val="de-DE"/>
        </w:rPr>
        <w:t>و در مقابل، خداوند متعال از استخفاف به شعائر 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و هت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 حرمت آنها و نزد</w:t>
      </w:r>
      <w:r w:rsidR="00704C1F">
        <w:rPr>
          <w:rFonts w:hint="cs"/>
          <w:rtl/>
          <w:lang w:val="de-DE"/>
        </w:rPr>
        <w:t>یک</w:t>
      </w:r>
      <w:r w:rsidRPr="00EC7285">
        <w:rPr>
          <w:rFonts w:hint="cs"/>
          <w:rtl/>
          <w:lang w:val="de-DE"/>
        </w:rPr>
        <w:t xml:space="preserve"> شدن به حدود الهی و ارت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اب اعمال غ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رمشروع برحذر داشته و خصوصا در بارۀ خانه خو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فرما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</w:t>
      </w:r>
      <w:r w:rsidRPr="00EC7285">
        <w:rPr>
          <w:rtl/>
          <w:lang w:val="de-DE"/>
        </w:rPr>
        <w:t xml:space="preserve">: </w:t>
      </w:r>
    </w:p>
    <w:p w:rsidR="00EC7285" w:rsidRPr="00EC7285" w:rsidRDefault="00704C1F" w:rsidP="003D54BC">
      <w:pPr>
        <w:pStyle w:val="af1"/>
        <w:rPr>
          <w:rtl/>
          <w:lang w:val="de-DE"/>
        </w:rPr>
      </w:pPr>
      <w:r w:rsidRPr="00704C1F">
        <w:rPr>
          <w:rStyle w:val="Char8"/>
          <w:rFonts w:hint="cs"/>
          <w:rtl/>
        </w:rPr>
        <w:t>﴿</w:t>
      </w:r>
      <w:r w:rsidR="00773ACB" w:rsidRPr="00773ACB">
        <w:rPr>
          <w:rFonts w:hint="eastAsia"/>
          <w:rtl/>
        </w:rPr>
        <w:t>وَمَن</w:t>
      </w:r>
      <w:r w:rsidR="00773ACB" w:rsidRPr="00773ACB">
        <w:rPr>
          <w:rtl/>
        </w:rPr>
        <w:t xml:space="preserve"> </w:t>
      </w:r>
      <w:r w:rsidR="00773ACB" w:rsidRPr="00773ACB">
        <w:rPr>
          <w:rFonts w:hint="eastAsia"/>
          <w:rtl/>
        </w:rPr>
        <w:t>يُرِد</w:t>
      </w:r>
      <w:r w:rsidR="00773ACB" w:rsidRPr="00773ACB">
        <w:rPr>
          <w:rFonts w:hint="cs"/>
          <w:rtl/>
        </w:rPr>
        <w:t>ۡ</w:t>
      </w:r>
      <w:r w:rsidR="00773ACB" w:rsidRPr="00773ACB">
        <w:rPr>
          <w:rtl/>
        </w:rPr>
        <w:t xml:space="preserve"> </w:t>
      </w:r>
      <w:r w:rsidR="00773ACB" w:rsidRPr="00773ACB">
        <w:rPr>
          <w:rFonts w:hint="eastAsia"/>
          <w:rtl/>
        </w:rPr>
        <w:t>فِيهِ</w:t>
      </w:r>
      <w:r w:rsidR="00773ACB" w:rsidRPr="00773ACB">
        <w:rPr>
          <w:rtl/>
        </w:rPr>
        <w:t xml:space="preserve"> </w:t>
      </w:r>
      <w:r w:rsidR="00773ACB" w:rsidRPr="00773ACB">
        <w:rPr>
          <w:rFonts w:hint="eastAsia"/>
          <w:rtl/>
        </w:rPr>
        <w:t>بِإِل</w:t>
      </w:r>
      <w:r w:rsidR="00773ACB" w:rsidRPr="00773ACB">
        <w:rPr>
          <w:rFonts w:hint="cs"/>
          <w:rtl/>
        </w:rPr>
        <w:t>ۡ</w:t>
      </w:r>
      <w:r w:rsidR="00773ACB" w:rsidRPr="00773ACB">
        <w:rPr>
          <w:rFonts w:hint="eastAsia"/>
          <w:rtl/>
        </w:rPr>
        <w:t>حَادِ</w:t>
      </w:r>
      <w:r w:rsidR="00773ACB" w:rsidRPr="00773ACB">
        <w:rPr>
          <w:rFonts w:hint="cs"/>
          <w:rtl/>
        </w:rPr>
        <w:t>ۢ</w:t>
      </w:r>
      <w:r w:rsidR="00773ACB" w:rsidRPr="00773ACB">
        <w:rPr>
          <w:rtl/>
        </w:rPr>
        <w:t xml:space="preserve"> </w:t>
      </w:r>
      <w:r w:rsidR="00773ACB" w:rsidRPr="00773ACB">
        <w:rPr>
          <w:rFonts w:hint="eastAsia"/>
          <w:rtl/>
        </w:rPr>
        <w:t>بِظُل</w:t>
      </w:r>
      <w:r w:rsidR="00773ACB" w:rsidRPr="00773ACB">
        <w:rPr>
          <w:rFonts w:hint="cs"/>
          <w:rtl/>
        </w:rPr>
        <w:t>ۡ</w:t>
      </w:r>
      <w:r w:rsidR="00773ACB" w:rsidRPr="00773ACB">
        <w:rPr>
          <w:rFonts w:hint="eastAsia"/>
          <w:rtl/>
        </w:rPr>
        <w:t>م</w:t>
      </w:r>
      <w:r w:rsidR="00773ACB" w:rsidRPr="00773ACB">
        <w:rPr>
          <w:rFonts w:hint="cs"/>
          <w:rtl/>
        </w:rPr>
        <w:t>ٖ</w:t>
      </w:r>
      <w:r w:rsidR="00773ACB" w:rsidRPr="00773ACB">
        <w:rPr>
          <w:rtl/>
        </w:rPr>
        <w:t xml:space="preserve"> </w:t>
      </w:r>
      <w:r w:rsidR="00773ACB" w:rsidRPr="00773ACB">
        <w:rPr>
          <w:rFonts w:hint="eastAsia"/>
          <w:rtl/>
        </w:rPr>
        <w:t>نُّذِق</w:t>
      </w:r>
      <w:r w:rsidR="00773ACB" w:rsidRPr="00773ACB">
        <w:rPr>
          <w:rFonts w:hint="cs"/>
          <w:rtl/>
        </w:rPr>
        <w:t>ۡ</w:t>
      </w:r>
      <w:r w:rsidR="00773ACB" w:rsidRPr="00773ACB">
        <w:rPr>
          <w:rFonts w:hint="eastAsia"/>
          <w:rtl/>
        </w:rPr>
        <w:t>هُ</w:t>
      </w:r>
      <w:r w:rsidR="00773ACB" w:rsidRPr="00773ACB">
        <w:rPr>
          <w:rtl/>
        </w:rPr>
        <w:t xml:space="preserve"> </w:t>
      </w:r>
      <w:r w:rsidR="00773ACB" w:rsidRPr="00773ACB">
        <w:rPr>
          <w:rFonts w:hint="eastAsia"/>
          <w:rtl/>
        </w:rPr>
        <w:t>مِن</w:t>
      </w:r>
      <w:r w:rsidR="00773ACB" w:rsidRPr="00773ACB">
        <w:rPr>
          <w:rFonts w:hint="cs"/>
          <w:rtl/>
        </w:rPr>
        <w:t>ۡ</w:t>
      </w:r>
      <w:r w:rsidR="00773ACB" w:rsidRPr="00773ACB">
        <w:rPr>
          <w:rtl/>
        </w:rPr>
        <w:t xml:space="preserve"> </w:t>
      </w:r>
      <w:r w:rsidR="00773ACB" w:rsidRPr="00773ACB">
        <w:rPr>
          <w:rFonts w:hint="eastAsia"/>
          <w:rtl/>
        </w:rPr>
        <w:t>عَذَابٍ</w:t>
      </w:r>
      <w:r w:rsidR="00773ACB" w:rsidRPr="00773ACB">
        <w:rPr>
          <w:rtl/>
        </w:rPr>
        <w:t xml:space="preserve"> </w:t>
      </w:r>
      <w:r w:rsidR="00773ACB" w:rsidRPr="00773ACB">
        <w:rPr>
          <w:rFonts w:hint="eastAsia"/>
          <w:rtl/>
        </w:rPr>
        <w:t>أَلِيم</w:t>
      </w:r>
      <w:r w:rsidR="00773ACB" w:rsidRPr="00773ACB">
        <w:rPr>
          <w:rFonts w:hint="cs"/>
          <w:rtl/>
        </w:rPr>
        <w:t>ٖ</w:t>
      </w:r>
      <w:r w:rsidRPr="00704C1F">
        <w:rPr>
          <w:rStyle w:val="Char8"/>
          <w:rFonts w:hint="cs"/>
          <w:rtl/>
        </w:rPr>
        <w:t>﴾</w:t>
      </w:r>
      <w:r>
        <w:rPr>
          <w:rFonts w:hint="cs"/>
          <w:rtl/>
          <w:lang w:val="de-DE"/>
        </w:rPr>
        <w:t xml:space="preserve"> </w:t>
      </w:r>
      <w:r w:rsidRPr="00704C1F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الحج: 25</w:t>
      </w:r>
      <w:r w:rsidRPr="00704C1F">
        <w:rPr>
          <w:rStyle w:val="Char6"/>
          <w:rFonts w:hint="cs"/>
          <w:rtl/>
        </w:rPr>
        <w:t>]</w:t>
      </w:r>
      <w:r w:rsidRPr="00704C1F">
        <w:rPr>
          <w:rFonts w:hint="cs"/>
          <w:rtl/>
        </w:rPr>
        <w:t>.</w:t>
      </w:r>
    </w:p>
    <w:p w:rsidR="00EC7285" w:rsidRPr="003D54BC" w:rsidRDefault="00EC7285" w:rsidP="003D54BC">
      <w:pPr>
        <w:pStyle w:val="ab"/>
        <w:rPr>
          <w:rtl/>
          <w:lang w:val="de-DE"/>
        </w:rPr>
      </w:pPr>
      <w:r w:rsidRPr="003D54BC">
        <w:rPr>
          <w:rStyle w:val="Char8"/>
          <w:rFonts w:hint="cs"/>
          <w:rtl/>
        </w:rPr>
        <w:t>«</w:t>
      </w:r>
      <w:r w:rsidRPr="003D54BC">
        <w:rPr>
          <w:rFonts w:hint="cs"/>
          <w:rtl/>
          <w:lang w:val="de-DE"/>
        </w:rPr>
        <w:t xml:space="preserve">و </w:t>
      </w:r>
      <w:r w:rsidR="00704C1F" w:rsidRPr="003D54BC">
        <w:rPr>
          <w:rFonts w:hint="cs"/>
          <w:rtl/>
          <w:lang w:val="de-DE"/>
        </w:rPr>
        <w:t>ک</w:t>
      </w:r>
      <w:r w:rsidRPr="003D54BC">
        <w:rPr>
          <w:rFonts w:hint="cs"/>
          <w:rtl/>
          <w:lang w:val="de-DE"/>
        </w:rPr>
        <w:t xml:space="preserve">سی </w:t>
      </w:r>
      <w:r w:rsidR="00704C1F" w:rsidRPr="003D54BC">
        <w:rPr>
          <w:rFonts w:hint="cs"/>
          <w:rtl/>
          <w:lang w:val="de-DE"/>
        </w:rPr>
        <w:t>ک</w:t>
      </w:r>
      <w:r w:rsidRPr="003D54BC">
        <w:rPr>
          <w:rFonts w:hint="cs"/>
          <w:rtl/>
          <w:lang w:val="de-DE"/>
        </w:rPr>
        <w:t xml:space="preserve">ه از روی ستم در آنجا </w:t>
      </w:r>
      <w:r w:rsidR="00704C1F" w:rsidRPr="003D54BC">
        <w:rPr>
          <w:rFonts w:hint="cs"/>
          <w:rtl/>
          <w:lang w:val="de-DE"/>
        </w:rPr>
        <w:t>ک</w:t>
      </w:r>
      <w:r w:rsidRPr="003D54BC">
        <w:rPr>
          <w:rFonts w:hint="cs"/>
          <w:rtl/>
          <w:lang w:val="de-DE"/>
        </w:rPr>
        <w:t>جروی خواهد، او را از عذاب دردنا</w:t>
      </w:r>
      <w:r w:rsidR="00704C1F" w:rsidRPr="003D54BC">
        <w:rPr>
          <w:rFonts w:hint="cs"/>
          <w:rtl/>
          <w:lang w:val="de-DE"/>
        </w:rPr>
        <w:t>ک می‌</w:t>
      </w:r>
      <w:r w:rsidRPr="003D54BC">
        <w:rPr>
          <w:rFonts w:hint="cs"/>
          <w:rtl/>
          <w:lang w:val="de-DE"/>
        </w:rPr>
        <w:t>چشان</w:t>
      </w:r>
      <w:r w:rsidR="00704C1F" w:rsidRPr="003D54BC">
        <w:rPr>
          <w:rFonts w:hint="cs"/>
          <w:rtl/>
          <w:lang w:val="de-DE"/>
        </w:rPr>
        <w:t>ی</w:t>
      </w:r>
      <w:r w:rsidRPr="003D54BC">
        <w:rPr>
          <w:rFonts w:hint="cs"/>
          <w:rtl/>
          <w:lang w:val="de-DE"/>
        </w:rPr>
        <w:t>م</w:t>
      </w:r>
      <w:r w:rsidRPr="003D54BC">
        <w:rPr>
          <w:rStyle w:val="Char8"/>
          <w:rFonts w:hint="cs"/>
          <w:rtl/>
        </w:rPr>
        <w:t>»</w:t>
      </w:r>
      <w:r w:rsidRPr="003D54BC">
        <w:rPr>
          <w:rFonts w:hint="cs"/>
          <w:rtl/>
          <w:lang w:val="de-DE"/>
        </w:rPr>
        <w:t>.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EC7285">
        <w:rPr>
          <w:rFonts w:hint="cs"/>
          <w:rtl/>
          <w:lang w:val="de-DE"/>
        </w:rPr>
        <w:t>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شوای 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امبران و سردار انسانها حضرت محمد </w:t>
      </w:r>
      <w:r w:rsidRPr="00EC7285">
        <w:rPr>
          <w:rFonts w:ascii="Lotus Linotype" w:hAnsi="Lotus Linotype"/>
          <w:rtl/>
          <w:lang w:val="de-DE"/>
        </w:rPr>
        <w:sym w:font="AGA Arabesque" w:char="F072"/>
      </w:r>
      <w:r w:rsidRPr="00EC7285">
        <w:rPr>
          <w:rFonts w:hint="cs"/>
          <w:rtl/>
          <w:lang w:val="de-DE"/>
        </w:rPr>
        <w:t xml:space="preserve">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سر خ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ل همه خاصان خدا و عارفان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لام الهی است، در حفظ حرمت و عظمت  شعائر الله 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ز قدو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ن</w:t>
      </w:r>
      <w:r w:rsidR="00704C1F">
        <w:rPr>
          <w:rFonts w:hint="cs"/>
          <w:rtl/>
          <w:lang w:val="de-DE"/>
        </w:rPr>
        <w:t>یک برای همه مسلمانها بوده</w:t>
      </w:r>
      <w:r w:rsidR="00704C1F">
        <w:rPr>
          <w:rFonts w:hint="eastAsia"/>
          <w:rtl/>
          <w:lang w:val="de-DE"/>
        </w:rPr>
        <w:t>‌</w:t>
      </w:r>
      <w:r w:rsidRPr="00EC7285">
        <w:rPr>
          <w:rFonts w:hint="cs"/>
          <w:rtl/>
          <w:lang w:val="de-DE"/>
        </w:rPr>
        <w:t>اند.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EC7285">
        <w:rPr>
          <w:rFonts w:hint="cs"/>
          <w:rtl/>
          <w:lang w:val="de-DE"/>
        </w:rPr>
        <w:t>و در مراسم حج تعظ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م 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امبر به شعائر حج</w:t>
      </w:r>
      <w:r w:rsidRPr="00704C1F">
        <w:rPr>
          <w:vertAlign w:val="superscript"/>
          <w:rtl/>
        </w:rPr>
        <w:footnoteReference w:id="9"/>
      </w:r>
      <w:r w:rsidRPr="00EC7285">
        <w:rPr>
          <w:rFonts w:hint="cs"/>
          <w:rtl/>
          <w:lang w:val="de-DE"/>
        </w:rPr>
        <w:t>، مراعات حدود، حفظ و احترام به آن در جوانب مختلف به نظر م</w:t>
      </w:r>
      <w:r w:rsidR="00704C1F">
        <w:rPr>
          <w:rFonts w:hint="cs"/>
          <w:rtl/>
          <w:lang w:val="de-DE"/>
        </w:rPr>
        <w:t>ی</w:t>
      </w:r>
      <w:r w:rsidR="00704C1F">
        <w:rPr>
          <w:rFonts w:hint="eastAsia"/>
          <w:rtl/>
          <w:lang w:val="de-DE"/>
        </w:rPr>
        <w:t>‌</w:t>
      </w:r>
      <w:r w:rsidRPr="00EC7285">
        <w:rPr>
          <w:rFonts w:hint="cs"/>
          <w:rtl/>
          <w:lang w:val="de-DE"/>
        </w:rPr>
        <w:t>رسد.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EC7285">
        <w:rPr>
          <w:rFonts w:hint="cs"/>
          <w:rtl/>
          <w:lang w:val="de-DE"/>
        </w:rPr>
        <w:t>از آن جمله: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704C1F">
        <w:rPr>
          <w:rStyle w:val="Char5"/>
          <w:rFonts w:hint="cs"/>
          <w:rtl/>
        </w:rPr>
        <w:t>الف:</w:t>
      </w:r>
      <w:r w:rsidRPr="00EC7285">
        <w:rPr>
          <w:rFonts w:hint="cs"/>
          <w:rtl/>
          <w:lang w:val="de-DE"/>
        </w:rPr>
        <w:t xml:space="preserve"> غسل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ردن برای احرام، تلب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 سر</w:t>
      </w:r>
      <w:r w:rsidRPr="00704C1F">
        <w:rPr>
          <w:vertAlign w:val="superscript"/>
          <w:rtl/>
        </w:rPr>
        <w:footnoteReference w:id="10"/>
      </w:r>
      <w:r w:rsidR="00704C1F">
        <w:rPr>
          <w:rFonts w:hint="cs"/>
          <w:rtl/>
          <w:lang w:val="de-DE"/>
        </w:rPr>
        <w:t xml:space="preserve"> </w:t>
      </w:r>
      <w:r w:rsidRPr="00EC7285">
        <w:rPr>
          <w:rFonts w:hint="cs"/>
          <w:rtl/>
          <w:lang w:val="de-DE"/>
        </w:rPr>
        <w:t>و استعمال بهتر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ن انواع عطر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آن حضرت در اخت</w:t>
      </w:r>
      <w:r w:rsidR="00704C1F">
        <w:rPr>
          <w:rFonts w:hint="cs"/>
          <w:rtl/>
          <w:lang w:val="de-DE"/>
        </w:rPr>
        <w:t>یار داشته</w:t>
      </w:r>
      <w:r w:rsidR="00704C1F">
        <w:rPr>
          <w:rFonts w:hint="eastAsia"/>
          <w:rtl/>
          <w:lang w:val="de-DE"/>
        </w:rPr>
        <w:t>‌</w:t>
      </w:r>
      <w:r w:rsidRPr="00EC7285">
        <w:rPr>
          <w:rFonts w:hint="cs"/>
          <w:rtl/>
          <w:lang w:val="de-DE"/>
        </w:rPr>
        <w:t>اند: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EC7285">
        <w:rPr>
          <w:rFonts w:hint="cs"/>
          <w:rtl/>
          <w:lang w:val="de-DE"/>
        </w:rPr>
        <w:t xml:space="preserve"> چنانچه در حد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ث ز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د ابن ثابت </w:t>
      </w:r>
      <w:r w:rsidRPr="00EC7285">
        <w:rPr>
          <w:rtl/>
        </w:rPr>
        <w:sym w:font="AGA Arabesque" w:char="F074"/>
      </w:r>
      <w:r w:rsidRPr="00EC7285">
        <w:rPr>
          <w:rFonts w:hint="cs"/>
          <w:rtl/>
        </w:rPr>
        <w:t xml:space="preserve"> </w:t>
      </w:r>
      <w:r w:rsidRPr="00EC7285">
        <w:rPr>
          <w:rFonts w:hint="cs"/>
          <w:rtl/>
          <w:lang w:val="de-DE"/>
        </w:rPr>
        <w:t xml:space="preserve">آمده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ه: </w:t>
      </w:r>
      <w:r w:rsidR="00704C1F">
        <w:rPr>
          <w:rFonts w:hint="cs"/>
          <w:rtl/>
          <w:lang w:val="de-DE"/>
        </w:rPr>
        <w:t>«</w:t>
      </w:r>
      <w:r w:rsidRPr="00EC7285">
        <w:rPr>
          <w:rFonts w:hint="cs"/>
          <w:rtl/>
          <w:lang w:val="de-DE"/>
        </w:rPr>
        <w:t>او 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امبر</w:t>
      </w:r>
      <w:r w:rsidRPr="00EC7285">
        <w:rPr>
          <w:rFonts w:ascii="Lotus Linotype" w:hAnsi="Lotus Linotype" w:hint="cs"/>
          <w:color w:val="000000"/>
          <w:rtl/>
        </w:rPr>
        <w:t xml:space="preserve"> </w:t>
      </w:r>
      <w:r w:rsidRPr="00EC7285">
        <w:rPr>
          <w:rFonts w:ascii="Lotus Linotype" w:hAnsi="Lotus Linotype"/>
          <w:rtl/>
          <w:lang w:val="de-DE"/>
        </w:rPr>
        <w:sym w:font="AGA Arabesque" w:char="F072"/>
      </w:r>
      <w:r w:rsidRPr="00EC7285">
        <w:rPr>
          <w:rFonts w:hint="cs"/>
          <w:rtl/>
          <w:lang w:val="de-DE"/>
        </w:rPr>
        <w:t xml:space="preserve"> را 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د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ه به </w:t>
      </w:r>
      <w:r w:rsidR="00704C1F">
        <w:rPr>
          <w:rFonts w:hint="cs"/>
          <w:rtl/>
          <w:lang w:val="de-DE"/>
        </w:rPr>
        <w:t>یک</w:t>
      </w:r>
      <w:r w:rsidRPr="00EC7285">
        <w:rPr>
          <w:rFonts w:hint="cs"/>
          <w:rtl/>
          <w:lang w:val="de-DE"/>
        </w:rPr>
        <w:t>جانب رفت و برای احرام غسل نمودند</w:t>
      </w:r>
      <w:r w:rsidRPr="00704C1F">
        <w:rPr>
          <w:vertAlign w:val="superscript"/>
          <w:rtl/>
        </w:rPr>
        <w:footnoteReference w:id="11"/>
      </w:r>
      <w:r w:rsidR="00704C1F">
        <w:rPr>
          <w:rFonts w:hint="cs"/>
          <w:rtl/>
          <w:lang w:val="de-DE"/>
        </w:rPr>
        <w:t>»</w:t>
      </w:r>
      <w:r w:rsidRPr="00EC7285">
        <w:rPr>
          <w:rFonts w:hint="cs"/>
          <w:rtl/>
          <w:lang w:val="de-DE"/>
        </w:rPr>
        <w:t>.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EC7285">
        <w:rPr>
          <w:rFonts w:hint="cs"/>
          <w:rtl/>
          <w:lang w:val="de-DE"/>
        </w:rPr>
        <w:t>عائشه صدّ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قه </w:t>
      </w:r>
      <w:r w:rsidR="00704C1F">
        <w:rPr>
          <w:rFonts w:cs="CTraditional Arabic" w:hint="cs"/>
          <w:rtl/>
          <w:lang w:val="de-DE"/>
        </w:rPr>
        <w:t>ل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فرما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د: آن حضرت را قبل از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احرام ببندد، با بهتر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ن انواع خوشبوئی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در دسترس داشتم خوشبو ساختم، تا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درخشش و لمعان خوشبوئی را در سر و ر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 مبار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 آنحضرت مشاهده نمودم</w:t>
      </w:r>
      <w:r w:rsidRPr="00704C1F">
        <w:rPr>
          <w:vertAlign w:val="superscript"/>
          <w:rtl/>
        </w:rPr>
        <w:footnoteReference w:id="12"/>
      </w:r>
      <w:r w:rsidRPr="00EC7285">
        <w:rPr>
          <w:rFonts w:hint="cs"/>
          <w:rtl/>
          <w:lang w:val="de-DE"/>
        </w:rPr>
        <w:t>.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bookmarkStart w:id="19" w:name="_Toc269231282"/>
      <w:r w:rsidRPr="00704C1F">
        <w:rPr>
          <w:rStyle w:val="Char5"/>
          <w:rFonts w:hint="cs"/>
          <w:rtl/>
        </w:rPr>
        <w:t>ب</w:t>
      </w:r>
      <w:bookmarkEnd w:id="19"/>
      <w:r w:rsidRPr="00704C1F">
        <w:rPr>
          <w:rStyle w:val="Char5"/>
          <w:rFonts w:hint="cs"/>
          <w:rtl/>
        </w:rPr>
        <w:t>:</w:t>
      </w:r>
      <w:r w:rsidRPr="00EC7285">
        <w:rPr>
          <w:rFonts w:hint="cs"/>
          <w:rtl/>
          <w:lang w:val="de-DE"/>
        </w:rPr>
        <w:t xml:space="preserve"> بردن شترها به همراه خو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 از "ذو الحل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فه" برای قربانی: و شتر از جمل</w:t>
      </w:r>
      <w:r w:rsidR="00704C1F"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شعائر الله است.</w:t>
      </w:r>
    </w:p>
    <w:p w:rsidR="00EC7285" w:rsidRPr="00EC7285" w:rsidRDefault="00EC7285" w:rsidP="003D54BC">
      <w:pPr>
        <w:pStyle w:val="a8"/>
        <w:rPr>
          <w:rtl/>
        </w:rPr>
      </w:pPr>
      <w:r w:rsidRPr="00EC7285">
        <w:rPr>
          <w:rFonts w:hint="cs"/>
          <w:rtl/>
          <w:lang w:val="de-DE"/>
        </w:rPr>
        <w:t>خداوند متعال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فرما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د:</w:t>
      </w:r>
    </w:p>
    <w:p w:rsidR="00704C1F" w:rsidRDefault="00704C1F" w:rsidP="003D54BC">
      <w:pPr>
        <w:pStyle w:val="af1"/>
        <w:rPr>
          <w:rStyle w:val="Char8"/>
          <w:rtl/>
        </w:rPr>
      </w:pPr>
      <w:r w:rsidRPr="00704C1F">
        <w:rPr>
          <w:rStyle w:val="Char8"/>
          <w:rFonts w:hint="cs"/>
          <w:rtl/>
        </w:rPr>
        <w:t>﴿</w:t>
      </w:r>
      <w:r w:rsidR="00F61260" w:rsidRPr="00F61260">
        <w:rPr>
          <w:rFonts w:hint="eastAsia"/>
          <w:rtl/>
        </w:rPr>
        <w:t>وَ</w:t>
      </w:r>
      <w:r w:rsidR="00F61260" w:rsidRPr="00F61260">
        <w:rPr>
          <w:rFonts w:hint="cs"/>
          <w:rtl/>
        </w:rPr>
        <w:t>ٱ</w:t>
      </w:r>
      <w:r w:rsidR="00F61260" w:rsidRPr="00F61260">
        <w:rPr>
          <w:rFonts w:hint="eastAsia"/>
          <w:rtl/>
        </w:rPr>
        <w:t>ل</w:t>
      </w:r>
      <w:r w:rsidR="00F61260" w:rsidRPr="00F61260">
        <w:rPr>
          <w:rFonts w:hint="cs"/>
          <w:rtl/>
        </w:rPr>
        <w:t>ۡ</w:t>
      </w:r>
      <w:r w:rsidR="00F61260" w:rsidRPr="00F61260">
        <w:rPr>
          <w:rFonts w:hint="eastAsia"/>
          <w:rtl/>
        </w:rPr>
        <w:t>بُد</w:t>
      </w:r>
      <w:r w:rsidR="00F61260" w:rsidRPr="00F61260">
        <w:rPr>
          <w:rFonts w:hint="cs"/>
          <w:rtl/>
        </w:rPr>
        <w:t>ۡ</w:t>
      </w:r>
      <w:r w:rsidR="00F61260" w:rsidRPr="00F61260">
        <w:rPr>
          <w:rFonts w:hint="eastAsia"/>
          <w:rtl/>
        </w:rPr>
        <w:t>نَ</w:t>
      </w:r>
      <w:r w:rsidR="00F61260" w:rsidRPr="00F61260">
        <w:rPr>
          <w:rtl/>
        </w:rPr>
        <w:t xml:space="preserve"> </w:t>
      </w:r>
      <w:r w:rsidR="00F61260" w:rsidRPr="00F61260">
        <w:rPr>
          <w:rFonts w:hint="eastAsia"/>
          <w:rtl/>
        </w:rPr>
        <w:t>جَعَل</w:t>
      </w:r>
      <w:r w:rsidR="00F61260" w:rsidRPr="00F61260">
        <w:rPr>
          <w:rFonts w:hint="cs"/>
          <w:rtl/>
        </w:rPr>
        <w:t>ۡ</w:t>
      </w:r>
      <w:r w:rsidR="00F61260" w:rsidRPr="00F61260">
        <w:rPr>
          <w:rFonts w:hint="eastAsia"/>
          <w:rtl/>
        </w:rPr>
        <w:t>نَ</w:t>
      </w:r>
      <w:r w:rsidR="00F61260" w:rsidRPr="00F61260">
        <w:rPr>
          <w:rFonts w:hint="cs"/>
          <w:rtl/>
        </w:rPr>
        <w:t>ٰ</w:t>
      </w:r>
      <w:r w:rsidR="00F61260" w:rsidRPr="00F61260">
        <w:rPr>
          <w:rFonts w:hint="eastAsia"/>
          <w:rtl/>
        </w:rPr>
        <w:t>هَا</w:t>
      </w:r>
      <w:r w:rsidR="00F61260" w:rsidRPr="00F61260">
        <w:rPr>
          <w:rtl/>
        </w:rPr>
        <w:t xml:space="preserve"> </w:t>
      </w:r>
      <w:r w:rsidR="00F61260" w:rsidRPr="00F61260">
        <w:rPr>
          <w:rFonts w:hint="eastAsia"/>
          <w:rtl/>
        </w:rPr>
        <w:t>لَكُم</w:t>
      </w:r>
      <w:r w:rsidR="00F61260" w:rsidRPr="00F61260">
        <w:rPr>
          <w:rtl/>
        </w:rPr>
        <w:t xml:space="preserve"> </w:t>
      </w:r>
      <w:r w:rsidR="00F61260" w:rsidRPr="00F61260">
        <w:rPr>
          <w:rFonts w:hint="eastAsia"/>
          <w:rtl/>
        </w:rPr>
        <w:t>مِّن</w:t>
      </w:r>
      <w:r w:rsidR="00F61260" w:rsidRPr="00F61260">
        <w:rPr>
          <w:rtl/>
        </w:rPr>
        <w:t xml:space="preserve"> </w:t>
      </w:r>
      <w:r w:rsidR="00F61260" w:rsidRPr="00F61260">
        <w:rPr>
          <w:rFonts w:hint="eastAsia"/>
          <w:rtl/>
        </w:rPr>
        <w:t>شَعَ</w:t>
      </w:r>
      <w:r w:rsidR="00F61260" w:rsidRPr="00F61260">
        <w:rPr>
          <w:rFonts w:hint="cs"/>
          <w:rtl/>
        </w:rPr>
        <w:t>ٰٓ</w:t>
      </w:r>
      <w:r w:rsidR="00F61260" w:rsidRPr="00F61260">
        <w:rPr>
          <w:rFonts w:hint="eastAsia"/>
          <w:rtl/>
        </w:rPr>
        <w:t>ئِرِ</w:t>
      </w:r>
      <w:r w:rsidR="00F61260" w:rsidRPr="00F61260">
        <w:rPr>
          <w:rtl/>
        </w:rPr>
        <w:t xml:space="preserve"> </w:t>
      </w:r>
      <w:r w:rsidR="00F61260" w:rsidRPr="00F61260">
        <w:rPr>
          <w:rFonts w:hint="cs"/>
          <w:rtl/>
        </w:rPr>
        <w:t>ٱ</w:t>
      </w:r>
      <w:r w:rsidR="00F61260" w:rsidRPr="00F61260">
        <w:rPr>
          <w:rFonts w:hint="eastAsia"/>
          <w:rtl/>
        </w:rPr>
        <w:t>للَّهِ</w:t>
      </w:r>
      <w:r w:rsidRPr="00704C1F">
        <w:rPr>
          <w:rStyle w:val="Char8"/>
          <w:rFonts w:hint="cs"/>
          <w:rtl/>
        </w:rPr>
        <w:t>﴾</w:t>
      </w:r>
      <w:r>
        <w:rPr>
          <w:rFonts w:hint="cs"/>
          <w:rtl/>
          <w:lang w:val="de-DE"/>
        </w:rPr>
        <w:t xml:space="preserve"> </w:t>
      </w:r>
      <w:r w:rsidRPr="00704C1F">
        <w:rPr>
          <w:rStyle w:val="Char6"/>
          <w:rFonts w:hint="cs"/>
          <w:rtl/>
        </w:rPr>
        <w:t>[الحج</w:t>
      </w:r>
      <w:r>
        <w:rPr>
          <w:rStyle w:val="Char6"/>
          <w:rFonts w:hint="cs"/>
          <w:rtl/>
        </w:rPr>
        <w:t>: 36</w:t>
      </w:r>
      <w:r w:rsidRPr="00704C1F">
        <w:rPr>
          <w:rStyle w:val="Char6"/>
          <w:rFonts w:hint="cs"/>
          <w:rtl/>
        </w:rPr>
        <w:t>]</w:t>
      </w:r>
      <w:r w:rsidRPr="00704C1F">
        <w:rPr>
          <w:rFonts w:hint="cs"/>
          <w:rtl/>
        </w:rPr>
        <w:t>.</w:t>
      </w:r>
    </w:p>
    <w:p w:rsidR="00EC7285" w:rsidRPr="00EC7285" w:rsidRDefault="00EC7285" w:rsidP="003D54BC">
      <w:pPr>
        <w:pStyle w:val="ab"/>
        <w:rPr>
          <w:rtl/>
          <w:lang w:val="de-DE"/>
        </w:rPr>
      </w:pPr>
      <w:r w:rsidRPr="00F61260">
        <w:rPr>
          <w:rStyle w:val="Char8"/>
          <w:rFonts w:hint="cs"/>
          <w:rtl/>
        </w:rPr>
        <w:t>«</w:t>
      </w:r>
      <w:r w:rsidRPr="00EC7285">
        <w:rPr>
          <w:rFonts w:hint="cs"/>
          <w:rtl/>
          <w:lang w:val="de-DE"/>
        </w:rPr>
        <w:t>و شتران (قربانی) را برای شما از شعائر</w:t>
      </w:r>
      <w:r w:rsidR="00704C1F">
        <w:rPr>
          <w:rFonts w:hint="cs"/>
          <w:rtl/>
          <w:lang w:val="de-DE"/>
        </w:rPr>
        <w:t xml:space="preserve"> </w:t>
      </w:r>
      <w:r w:rsidRPr="00EC7285">
        <w:rPr>
          <w:rFonts w:hint="cs"/>
          <w:rtl/>
          <w:lang w:val="de-DE"/>
        </w:rPr>
        <w:t>الله گردان</w:t>
      </w:r>
      <w:r w:rsidR="00704C1F">
        <w:rPr>
          <w:rFonts w:hint="cs"/>
          <w:rtl/>
          <w:lang w:val="de-DE"/>
        </w:rPr>
        <w:t>یده</w:t>
      </w:r>
      <w:r w:rsidR="00704C1F">
        <w:rPr>
          <w:rFonts w:hint="eastAsia"/>
          <w:rtl/>
          <w:lang w:val="de-DE"/>
        </w:rPr>
        <w:t>‌</w:t>
      </w:r>
      <w:r w:rsidRPr="00EC7285">
        <w:rPr>
          <w:rFonts w:hint="cs"/>
          <w:rtl/>
          <w:lang w:val="de-DE"/>
        </w:rPr>
        <w:t>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م</w:t>
      </w:r>
      <w:r w:rsidRPr="00704C1F">
        <w:rPr>
          <w:rStyle w:val="Char8"/>
          <w:rFonts w:hint="cs"/>
          <w:rtl/>
        </w:rPr>
        <w:t>»</w:t>
      </w:r>
      <w:r w:rsidRPr="00EC7285">
        <w:rPr>
          <w:rFonts w:hint="cs"/>
          <w:rtl/>
          <w:lang w:val="de-DE"/>
        </w:rPr>
        <w:t>.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EC7285">
        <w:rPr>
          <w:rFonts w:hint="cs"/>
          <w:rtl/>
          <w:lang w:val="de-DE"/>
        </w:rPr>
        <w:t>و هم چن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اشعار</w:t>
      </w:r>
      <w:r w:rsidRPr="00704C1F">
        <w:rPr>
          <w:vertAlign w:val="superscript"/>
          <w:rtl/>
        </w:rPr>
        <w:footnoteReference w:id="13"/>
      </w:r>
      <w:r w:rsidR="00704C1F">
        <w:rPr>
          <w:rFonts w:hint="cs"/>
          <w:rtl/>
          <w:lang w:val="de-DE"/>
        </w:rPr>
        <w:t xml:space="preserve"> </w:t>
      </w:r>
      <w:r w:rsidRPr="00EC7285">
        <w:rPr>
          <w:rFonts w:hint="cs"/>
          <w:rtl/>
          <w:lang w:val="de-DE"/>
        </w:rPr>
        <w:t>و تقل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</w:t>
      </w:r>
      <w:r w:rsidRPr="00704C1F">
        <w:rPr>
          <w:vertAlign w:val="superscript"/>
          <w:rtl/>
        </w:rPr>
        <w:footnoteReference w:id="14"/>
      </w:r>
      <w:r w:rsidRPr="00EC7285">
        <w:rPr>
          <w:rFonts w:hint="cs"/>
          <w:rtl/>
          <w:lang w:val="de-DE"/>
        </w:rPr>
        <w:t xml:space="preserve"> بعضی از شتران بدست مبار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 خود چانچه در حد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ث عبدالله بن عباس</w:t>
      </w:r>
      <w:r w:rsidRPr="00EC7285">
        <w:rPr>
          <w:rFonts w:hint="cs"/>
          <w:rtl/>
        </w:rPr>
        <w:t xml:space="preserve"> </w:t>
      </w:r>
      <w:r w:rsidRPr="00EC7285">
        <w:rPr>
          <w:rtl/>
        </w:rPr>
        <w:sym w:font="AGA Arabesque" w:char="F074"/>
      </w:r>
      <w:r w:rsidRPr="00EC7285">
        <w:rPr>
          <w:rFonts w:hint="cs"/>
          <w:rtl/>
        </w:rPr>
        <w:t xml:space="preserve"> </w:t>
      </w:r>
      <w:r w:rsidRPr="00EC7285">
        <w:rPr>
          <w:rFonts w:hint="cs"/>
          <w:rtl/>
          <w:lang w:val="de-DE"/>
        </w:rPr>
        <w:t xml:space="preserve">آمده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گفت: 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امبر</w:t>
      </w:r>
      <w:r w:rsidRPr="00EC7285">
        <w:rPr>
          <w:rFonts w:ascii="Lotus Linotype" w:hAnsi="Lotus Linotype" w:hint="cs"/>
          <w:color w:val="000000"/>
          <w:rtl/>
        </w:rPr>
        <w:t xml:space="preserve"> </w:t>
      </w:r>
      <w:r w:rsidR="00704C1F">
        <w:rPr>
          <w:rFonts w:ascii="Lotus Linotype" w:hAnsi="Lotus Linotype" w:hint="cs"/>
          <w:color w:val="000000"/>
        </w:rPr>
        <w:sym w:font="AGA Arabesque" w:char="F072"/>
      </w:r>
      <w:r w:rsidRPr="00EC7285">
        <w:rPr>
          <w:rFonts w:hint="cs"/>
          <w:rtl/>
          <w:lang w:val="de-DE"/>
        </w:rPr>
        <w:t xml:space="preserve"> نماز ظهر را در "ذو الحل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فه" خوانده، بعدا ماده شترش را طلب نمود و طرف راست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وهان آن</w:t>
      </w:r>
      <w:r w:rsidR="00704C1F">
        <w:rPr>
          <w:rFonts w:hint="cs"/>
          <w:rtl/>
          <w:lang w:val="de-DE"/>
        </w:rPr>
        <w:t xml:space="preserve"> </w:t>
      </w:r>
      <w:r w:rsidRPr="00EC7285">
        <w:rPr>
          <w:rFonts w:hint="cs"/>
          <w:rtl/>
          <w:lang w:val="de-DE"/>
        </w:rPr>
        <w:t xml:space="preserve">را اشعار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رد تا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خون جاری شد و پس از آن دو نعل (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فش) را به گردن آن آو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زان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رد</w:t>
      </w:r>
      <w:r w:rsidRPr="00704C1F">
        <w:rPr>
          <w:vertAlign w:val="superscript"/>
          <w:rtl/>
        </w:rPr>
        <w:footnoteReference w:id="15"/>
      </w:r>
      <w:r w:rsidRPr="00EC7285">
        <w:rPr>
          <w:rFonts w:hint="cs"/>
          <w:rtl/>
          <w:lang w:val="de-DE"/>
        </w:rPr>
        <w:t>.</w:t>
      </w:r>
    </w:p>
    <w:p w:rsidR="00EC7285" w:rsidRPr="00704C1F" w:rsidRDefault="00EC7285" w:rsidP="003D54BC">
      <w:pPr>
        <w:pStyle w:val="a8"/>
        <w:rPr>
          <w:spacing w:val="-2"/>
          <w:rtl/>
          <w:lang w:val="de-DE"/>
        </w:rPr>
      </w:pPr>
      <w:r w:rsidRPr="00704C1F">
        <w:rPr>
          <w:rFonts w:hint="cs"/>
          <w:spacing w:val="-2"/>
          <w:rtl/>
          <w:lang w:val="de-DE"/>
        </w:rPr>
        <w:t xml:space="preserve">حافظ ابن </w:t>
      </w:r>
      <w:r w:rsidR="00704C1F" w:rsidRPr="00704C1F">
        <w:rPr>
          <w:rFonts w:hint="cs"/>
          <w:spacing w:val="-2"/>
          <w:rtl/>
          <w:lang w:val="de-DE"/>
        </w:rPr>
        <w:t>ک</w:t>
      </w:r>
      <w:r w:rsidRPr="00704C1F">
        <w:rPr>
          <w:rFonts w:hint="cs"/>
          <w:spacing w:val="-2"/>
          <w:rtl/>
          <w:lang w:val="de-DE"/>
        </w:rPr>
        <w:t>ث</w:t>
      </w:r>
      <w:r w:rsidR="00704C1F" w:rsidRPr="00704C1F">
        <w:rPr>
          <w:rFonts w:hint="cs"/>
          <w:spacing w:val="-2"/>
          <w:rtl/>
          <w:lang w:val="de-DE"/>
        </w:rPr>
        <w:t>ی</w:t>
      </w:r>
      <w:r w:rsidRPr="00704C1F">
        <w:rPr>
          <w:rFonts w:hint="cs"/>
          <w:spacing w:val="-2"/>
          <w:rtl/>
          <w:lang w:val="de-DE"/>
        </w:rPr>
        <w:t>ر</w:t>
      </w:r>
      <w:r w:rsidR="00704C1F" w:rsidRPr="00704C1F">
        <w:rPr>
          <w:rFonts w:hint="cs"/>
          <w:spacing w:val="-2"/>
          <w:rtl/>
          <w:lang w:val="de-DE"/>
        </w:rPr>
        <w:t xml:space="preserve"> </w:t>
      </w:r>
      <w:r w:rsidR="00704C1F" w:rsidRPr="00704C1F">
        <w:rPr>
          <w:rFonts w:cs="CTraditional Arabic" w:hint="cs"/>
          <w:spacing w:val="-2"/>
          <w:rtl/>
          <w:lang w:val="de-DE"/>
        </w:rPr>
        <w:t>/</w:t>
      </w:r>
      <w:r w:rsidRPr="00704C1F">
        <w:rPr>
          <w:rFonts w:hint="cs"/>
          <w:spacing w:val="-2"/>
          <w:rtl/>
          <w:lang w:val="de-DE"/>
        </w:rPr>
        <w:t xml:space="preserve"> </w:t>
      </w:r>
      <w:r w:rsidR="00704C1F" w:rsidRPr="00704C1F">
        <w:rPr>
          <w:rFonts w:hint="cs"/>
          <w:spacing w:val="-2"/>
          <w:rtl/>
          <w:lang w:val="de-DE"/>
        </w:rPr>
        <w:t xml:space="preserve"> می‌</w:t>
      </w:r>
      <w:r w:rsidRPr="00704C1F">
        <w:rPr>
          <w:rFonts w:hint="cs"/>
          <w:spacing w:val="-2"/>
          <w:rtl/>
          <w:lang w:val="de-DE"/>
        </w:rPr>
        <w:t>فرما</w:t>
      </w:r>
      <w:r w:rsidR="00704C1F" w:rsidRPr="00704C1F">
        <w:rPr>
          <w:rFonts w:hint="cs"/>
          <w:spacing w:val="-2"/>
          <w:rtl/>
          <w:lang w:val="de-DE"/>
        </w:rPr>
        <w:t>ی</w:t>
      </w:r>
      <w:r w:rsidRPr="00704C1F">
        <w:rPr>
          <w:rFonts w:hint="cs"/>
          <w:spacing w:val="-2"/>
          <w:rtl/>
          <w:lang w:val="de-DE"/>
        </w:rPr>
        <w:t>د: حد</w:t>
      </w:r>
      <w:r w:rsidR="00704C1F" w:rsidRPr="00704C1F">
        <w:rPr>
          <w:rFonts w:hint="cs"/>
          <w:spacing w:val="-2"/>
          <w:rtl/>
          <w:lang w:val="de-DE"/>
        </w:rPr>
        <w:t>ی</w:t>
      </w:r>
      <w:r w:rsidRPr="00704C1F">
        <w:rPr>
          <w:rFonts w:hint="cs"/>
          <w:spacing w:val="-2"/>
          <w:rtl/>
          <w:lang w:val="de-DE"/>
        </w:rPr>
        <w:t>ث فوق بر ا</w:t>
      </w:r>
      <w:r w:rsidR="00704C1F" w:rsidRPr="00704C1F">
        <w:rPr>
          <w:rFonts w:hint="cs"/>
          <w:spacing w:val="-2"/>
          <w:rtl/>
          <w:lang w:val="de-DE"/>
        </w:rPr>
        <w:t>ی</w:t>
      </w:r>
      <w:r w:rsidRPr="00704C1F">
        <w:rPr>
          <w:rFonts w:hint="cs"/>
          <w:spacing w:val="-2"/>
          <w:rtl/>
          <w:lang w:val="de-DE"/>
        </w:rPr>
        <w:t>ن امر دلالت</w:t>
      </w:r>
      <w:r w:rsidR="00704C1F" w:rsidRPr="00704C1F">
        <w:rPr>
          <w:rFonts w:hint="cs"/>
          <w:spacing w:val="-2"/>
          <w:rtl/>
          <w:lang w:val="de-DE"/>
        </w:rPr>
        <w:t xml:space="preserve"> می‌ک</w:t>
      </w:r>
      <w:r w:rsidRPr="00704C1F">
        <w:rPr>
          <w:rFonts w:hint="cs"/>
          <w:spacing w:val="-2"/>
          <w:rtl/>
          <w:lang w:val="de-DE"/>
        </w:rPr>
        <w:t xml:space="preserve">ند </w:t>
      </w:r>
      <w:r w:rsidR="00704C1F" w:rsidRPr="00704C1F">
        <w:rPr>
          <w:rFonts w:hint="cs"/>
          <w:spacing w:val="-2"/>
          <w:rtl/>
          <w:lang w:val="de-DE"/>
        </w:rPr>
        <w:t>ک</w:t>
      </w:r>
      <w:r w:rsidRPr="00704C1F">
        <w:rPr>
          <w:rFonts w:hint="cs"/>
          <w:spacing w:val="-2"/>
          <w:rtl/>
          <w:lang w:val="de-DE"/>
        </w:rPr>
        <w:t>ه پ</w:t>
      </w:r>
      <w:r w:rsidR="00704C1F" w:rsidRPr="00704C1F">
        <w:rPr>
          <w:rFonts w:hint="cs"/>
          <w:spacing w:val="-2"/>
          <w:rtl/>
          <w:lang w:val="de-DE"/>
        </w:rPr>
        <w:t>ی</w:t>
      </w:r>
      <w:r w:rsidRPr="00704C1F">
        <w:rPr>
          <w:rFonts w:hint="cs"/>
          <w:spacing w:val="-2"/>
          <w:rtl/>
          <w:lang w:val="de-DE"/>
        </w:rPr>
        <w:t xml:space="preserve">امبر </w:t>
      </w:r>
      <w:r w:rsidRPr="00704C1F">
        <w:rPr>
          <w:rFonts w:ascii="Lotus Linotype" w:hAnsi="Lotus Linotype"/>
          <w:spacing w:val="-2"/>
          <w:rtl/>
          <w:lang w:val="de-DE"/>
        </w:rPr>
        <w:sym w:font="AGA Arabesque" w:char="F072"/>
      </w:r>
      <w:r w:rsidRPr="00704C1F">
        <w:rPr>
          <w:rFonts w:hint="cs"/>
          <w:spacing w:val="-2"/>
          <w:rtl/>
          <w:lang w:val="de-DE"/>
        </w:rPr>
        <w:t xml:space="preserve"> اشعار و تقل</w:t>
      </w:r>
      <w:r w:rsidR="00704C1F" w:rsidRPr="00704C1F">
        <w:rPr>
          <w:rFonts w:hint="cs"/>
          <w:spacing w:val="-2"/>
          <w:rtl/>
          <w:lang w:val="de-DE"/>
        </w:rPr>
        <w:t>ی</w:t>
      </w:r>
      <w:r w:rsidRPr="00704C1F">
        <w:rPr>
          <w:rFonts w:hint="cs"/>
          <w:spacing w:val="-2"/>
          <w:rtl/>
          <w:lang w:val="de-DE"/>
        </w:rPr>
        <w:t>د ا</w:t>
      </w:r>
      <w:r w:rsidR="00704C1F" w:rsidRPr="00704C1F">
        <w:rPr>
          <w:rFonts w:hint="cs"/>
          <w:spacing w:val="-2"/>
          <w:rtl/>
          <w:lang w:val="de-DE"/>
        </w:rPr>
        <w:t>ی</w:t>
      </w:r>
      <w:r w:rsidRPr="00704C1F">
        <w:rPr>
          <w:rFonts w:hint="cs"/>
          <w:spacing w:val="-2"/>
          <w:rtl/>
          <w:lang w:val="de-DE"/>
        </w:rPr>
        <w:t>ن شتر را خودش فرموده و اشعار و تقل</w:t>
      </w:r>
      <w:r w:rsidR="00704C1F" w:rsidRPr="00704C1F">
        <w:rPr>
          <w:rFonts w:hint="cs"/>
          <w:spacing w:val="-2"/>
          <w:rtl/>
          <w:lang w:val="de-DE"/>
        </w:rPr>
        <w:t>ی</w:t>
      </w:r>
      <w:r w:rsidRPr="00704C1F">
        <w:rPr>
          <w:rFonts w:hint="cs"/>
          <w:spacing w:val="-2"/>
          <w:rtl/>
          <w:lang w:val="de-DE"/>
        </w:rPr>
        <w:t>د بق</w:t>
      </w:r>
      <w:r w:rsidR="00704C1F" w:rsidRPr="00704C1F">
        <w:rPr>
          <w:rFonts w:hint="cs"/>
          <w:spacing w:val="-2"/>
          <w:rtl/>
          <w:lang w:val="de-DE"/>
        </w:rPr>
        <w:t>ی</w:t>
      </w:r>
      <w:r w:rsidRPr="00704C1F">
        <w:rPr>
          <w:rFonts w:hint="cs"/>
          <w:spacing w:val="-2"/>
          <w:rtl/>
          <w:lang w:val="de-DE"/>
        </w:rPr>
        <w:t xml:space="preserve">ه شترها را به اصحابش واگذار </w:t>
      </w:r>
      <w:r w:rsidR="00704C1F" w:rsidRPr="00704C1F">
        <w:rPr>
          <w:rFonts w:hint="cs"/>
          <w:spacing w:val="-2"/>
          <w:rtl/>
          <w:lang w:val="de-DE"/>
        </w:rPr>
        <w:t>ک</w:t>
      </w:r>
      <w:r w:rsidRPr="00704C1F">
        <w:rPr>
          <w:rFonts w:hint="cs"/>
          <w:spacing w:val="-2"/>
          <w:rtl/>
          <w:lang w:val="de-DE"/>
        </w:rPr>
        <w:t>رده است</w:t>
      </w:r>
      <w:r w:rsidRPr="00704C1F">
        <w:rPr>
          <w:spacing w:val="-2"/>
          <w:vertAlign w:val="superscript"/>
          <w:rtl/>
        </w:rPr>
        <w:footnoteReference w:id="16"/>
      </w:r>
      <w:r w:rsidRPr="00704C1F">
        <w:rPr>
          <w:rFonts w:hint="cs"/>
          <w:spacing w:val="-2"/>
          <w:rtl/>
          <w:lang w:val="de-DE"/>
        </w:rPr>
        <w:t>.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EC7285">
        <w:rPr>
          <w:rFonts w:hint="cs"/>
          <w:rtl/>
          <w:lang w:val="de-DE"/>
        </w:rPr>
        <w:t>و روا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ت 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گری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قول را تقو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ت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 xml:space="preserve">بخشد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ه: 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امبر </w:t>
      </w:r>
      <w:r w:rsidRPr="00EC7285">
        <w:rPr>
          <w:rFonts w:ascii="Lotus Linotype" w:hAnsi="Lotus Linotype"/>
          <w:rtl/>
          <w:lang w:val="de-DE"/>
        </w:rPr>
        <w:sym w:font="AGA Arabesque" w:char="F072"/>
      </w:r>
      <w:r w:rsidRPr="00EC7285">
        <w:rPr>
          <w:rFonts w:hint="cs"/>
          <w:rtl/>
          <w:lang w:val="de-DE"/>
        </w:rPr>
        <w:t xml:space="preserve"> امر فرمود شترانی را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برای قربا</w:t>
      </w:r>
      <w:r w:rsidR="00704C1F">
        <w:rPr>
          <w:rFonts w:hint="cs"/>
          <w:rtl/>
          <w:lang w:val="de-DE"/>
        </w:rPr>
        <w:t>نی آورده</w:t>
      </w:r>
      <w:r w:rsidR="00704C1F">
        <w:rPr>
          <w:rFonts w:hint="eastAsia"/>
          <w:rtl/>
          <w:lang w:val="de-DE"/>
        </w:rPr>
        <w:t>‌</w:t>
      </w:r>
      <w:r w:rsidRPr="00EC7285">
        <w:rPr>
          <w:rFonts w:hint="cs"/>
          <w:rtl/>
          <w:lang w:val="de-DE"/>
        </w:rPr>
        <w:t xml:space="preserve">اند از جانب راست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وهان اشعار نما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ند</w:t>
      </w:r>
      <w:r w:rsidRPr="00704C1F">
        <w:rPr>
          <w:vertAlign w:val="superscript"/>
          <w:rtl/>
        </w:rPr>
        <w:footnoteReference w:id="17"/>
      </w:r>
      <w:r w:rsidRPr="00EC7285">
        <w:rPr>
          <w:rFonts w:hint="cs"/>
          <w:rtl/>
          <w:lang w:val="de-DE"/>
        </w:rPr>
        <w:t>.</w:t>
      </w:r>
    </w:p>
    <w:p w:rsidR="00EC7285" w:rsidRPr="00EC7285" w:rsidRDefault="00704C1F" w:rsidP="003D54BC">
      <w:pPr>
        <w:pStyle w:val="a8"/>
        <w:rPr>
          <w:rtl/>
          <w:lang w:val="de-DE"/>
        </w:rPr>
      </w:pPr>
      <w:r>
        <w:rPr>
          <w:rFonts w:hint="cs"/>
          <w:rtl/>
          <w:lang w:val="de-DE"/>
        </w:rPr>
        <w:t>و هم</w:t>
      </w:r>
      <w:r>
        <w:rPr>
          <w:rFonts w:hint="eastAsia"/>
          <w:rtl/>
          <w:lang w:val="de-DE"/>
        </w:rPr>
        <w:t>‌</w:t>
      </w:r>
      <w:r w:rsidR="00EC7285" w:rsidRPr="00EC7285">
        <w:rPr>
          <w:rFonts w:hint="cs"/>
          <w:rtl/>
          <w:lang w:val="de-DE"/>
        </w:rPr>
        <w:t>چن</w:t>
      </w:r>
      <w:r>
        <w:rPr>
          <w:rFonts w:hint="cs"/>
          <w:rtl/>
          <w:lang w:val="de-DE"/>
        </w:rPr>
        <w:t>ی</w:t>
      </w:r>
      <w:r w:rsidR="00EC7285" w:rsidRPr="00EC7285">
        <w:rPr>
          <w:rFonts w:hint="cs"/>
          <w:rtl/>
          <w:lang w:val="de-DE"/>
        </w:rPr>
        <w:t>ن نهی فرمودن آن حضرت از سوار شدن مال</w:t>
      </w:r>
      <w:r w:rsidR="00F61260">
        <w:rPr>
          <w:rFonts w:hint="eastAsia"/>
          <w:rtl/>
          <w:lang w:val="de-DE"/>
        </w:rPr>
        <w:t>‌</w:t>
      </w:r>
      <w:r w:rsidR="00EC7285" w:rsidRPr="00EC7285">
        <w:rPr>
          <w:rFonts w:hint="cs"/>
          <w:rtl/>
          <w:lang w:val="de-DE"/>
        </w:rPr>
        <w:t xml:space="preserve">های قربانی مگر برای </w:t>
      </w:r>
      <w:r>
        <w:rPr>
          <w:rFonts w:hint="cs"/>
          <w:rtl/>
          <w:lang w:val="de-DE"/>
        </w:rPr>
        <w:t>ک</w:t>
      </w:r>
      <w:r w:rsidR="00EC7285" w:rsidRPr="00EC7285">
        <w:rPr>
          <w:rFonts w:hint="cs"/>
          <w:rtl/>
          <w:lang w:val="de-DE"/>
        </w:rPr>
        <w:t xml:space="preserve">سی </w:t>
      </w:r>
      <w:r>
        <w:rPr>
          <w:rFonts w:hint="cs"/>
          <w:rtl/>
          <w:lang w:val="de-DE"/>
        </w:rPr>
        <w:t>ک</w:t>
      </w:r>
      <w:r w:rsidR="00EC7285" w:rsidRPr="00EC7285">
        <w:rPr>
          <w:rFonts w:hint="cs"/>
          <w:rtl/>
          <w:lang w:val="de-DE"/>
        </w:rPr>
        <w:t>ه سواری د</w:t>
      </w:r>
      <w:r>
        <w:rPr>
          <w:rFonts w:hint="cs"/>
          <w:rtl/>
          <w:lang w:val="de-DE"/>
        </w:rPr>
        <w:t>ی</w:t>
      </w:r>
      <w:r w:rsidR="00EC7285" w:rsidRPr="00EC7285">
        <w:rPr>
          <w:rFonts w:hint="cs"/>
          <w:rtl/>
          <w:lang w:val="de-DE"/>
        </w:rPr>
        <w:t>گری پ</w:t>
      </w:r>
      <w:r>
        <w:rPr>
          <w:rFonts w:hint="cs"/>
          <w:rtl/>
          <w:lang w:val="de-DE"/>
        </w:rPr>
        <w:t>ی</w:t>
      </w:r>
      <w:r w:rsidR="00EC7285" w:rsidRPr="00EC7285">
        <w:rPr>
          <w:rFonts w:hint="cs"/>
          <w:rtl/>
          <w:lang w:val="de-DE"/>
        </w:rPr>
        <w:t>دا نکند.</w:t>
      </w:r>
    </w:p>
    <w:p w:rsidR="00EC7285" w:rsidRPr="00EC7285" w:rsidRDefault="00EC7285" w:rsidP="0018442F">
      <w:pPr>
        <w:pStyle w:val="a8"/>
        <w:widowControl w:val="0"/>
        <w:rPr>
          <w:rtl/>
          <w:lang w:val="de-DE"/>
        </w:rPr>
      </w:pPr>
      <w:r w:rsidRPr="00EC7285">
        <w:rPr>
          <w:rFonts w:hint="cs"/>
          <w:rtl/>
          <w:lang w:val="de-DE"/>
        </w:rPr>
        <w:t xml:space="preserve">جابر ابن عبدالله </w:t>
      </w:r>
      <w:r w:rsidRPr="00EC7285">
        <w:rPr>
          <w:rtl/>
        </w:rPr>
        <w:sym w:font="AGA Arabesque" w:char="F074"/>
      </w:r>
      <w:r w:rsidRPr="00EC7285">
        <w:rPr>
          <w:rFonts w:hint="cs"/>
          <w:rtl/>
        </w:rPr>
        <w:t xml:space="preserve"> </w:t>
      </w:r>
      <w:r w:rsidRPr="00EC7285">
        <w:rPr>
          <w:rFonts w:hint="cs"/>
          <w:rtl/>
          <w:lang w:val="de-DE"/>
        </w:rPr>
        <w:t>روا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ت</w:t>
      </w:r>
      <w:r w:rsidR="00704C1F">
        <w:rPr>
          <w:rFonts w:hint="cs"/>
          <w:rtl/>
          <w:lang w:val="de-DE"/>
        </w:rPr>
        <w:t xml:space="preserve"> می‌ک</w:t>
      </w:r>
      <w:r w:rsidRPr="00EC7285">
        <w:rPr>
          <w:rFonts w:hint="cs"/>
          <w:rtl/>
          <w:lang w:val="de-DE"/>
        </w:rPr>
        <w:t xml:space="preserve">ند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امبر </w:t>
      </w:r>
      <w:r w:rsidRPr="00EC7285">
        <w:rPr>
          <w:rFonts w:ascii="Lotus Linotype" w:hAnsi="Lotus Linotype"/>
          <w:rtl/>
          <w:lang w:val="de-DE"/>
        </w:rPr>
        <w:sym w:font="AGA Arabesque" w:char="F072"/>
      </w:r>
      <w:r w:rsidRPr="00EC7285">
        <w:rPr>
          <w:rFonts w:ascii="Lotus Linotype" w:hAnsi="Lotus Linotype" w:hint="cs"/>
          <w:rtl/>
          <w:lang w:val="de-DE"/>
        </w:rPr>
        <w:t xml:space="preserve"> </w:t>
      </w:r>
      <w:r w:rsidRPr="00EC7285">
        <w:rPr>
          <w:rFonts w:hint="cs"/>
          <w:rtl/>
          <w:lang w:val="de-DE"/>
        </w:rPr>
        <w:t xml:space="preserve"> برا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 گفتند:</w:t>
      </w:r>
    </w:p>
    <w:p w:rsidR="00EC7285" w:rsidRPr="003D54BC" w:rsidRDefault="00EC7285" w:rsidP="0018442F">
      <w:pPr>
        <w:pStyle w:val="a8"/>
        <w:widowControl w:val="0"/>
        <w:rPr>
          <w:rtl/>
          <w:lang w:val="de-DE"/>
        </w:rPr>
      </w:pPr>
      <w:r w:rsidRPr="003D54BC">
        <w:rPr>
          <w:rFonts w:hint="cs"/>
          <w:rtl/>
          <w:lang w:val="de-DE"/>
        </w:rPr>
        <w:t xml:space="preserve">اگر مجبور شدی تا وقت </w:t>
      </w:r>
      <w:r w:rsidR="00704C1F" w:rsidRPr="003D54BC">
        <w:rPr>
          <w:rFonts w:hint="cs"/>
          <w:rtl/>
          <w:lang w:val="de-DE"/>
        </w:rPr>
        <w:t>ی</w:t>
      </w:r>
      <w:r w:rsidRPr="003D54BC">
        <w:rPr>
          <w:rFonts w:hint="cs"/>
          <w:rtl/>
          <w:lang w:val="de-DE"/>
        </w:rPr>
        <w:t>افتن سواری د</w:t>
      </w:r>
      <w:r w:rsidR="00704C1F" w:rsidRPr="003D54BC">
        <w:rPr>
          <w:rFonts w:hint="cs"/>
          <w:rtl/>
          <w:lang w:val="de-DE"/>
        </w:rPr>
        <w:t>ی</w:t>
      </w:r>
      <w:r w:rsidRPr="003D54BC">
        <w:rPr>
          <w:rFonts w:hint="cs"/>
          <w:rtl/>
          <w:lang w:val="de-DE"/>
        </w:rPr>
        <w:t>گرى م</w:t>
      </w:r>
      <w:r w:rsidR="00704C1F" w:rsidRPr="003D54BC">
        <w:rPr>
          <w:rFonts w:hint="cs"/>
          <w:rtl/>
          <w:lang w:val="de-DE"/>
        </w:rPr>
        <w:t>ی</w:t>
      </w:r>
      <w:r w:rsidR="00704C1F" w:rsidRPr="003D54BC">
        <w:rPr>
          <w:rFonts w:hint="eastAsia"/>
          <w:rtl/>
          <w:lang w:val="de-DE"/>
        </w:rPr>
        <w:t>‌</w:t>
      </w:r>
      <w:r w:rsidRPr="003D54BC">
        <w:rPr>
          <w:rFonts w:hint="cs"/>
          <w:rtl/>
          <w:lang w:val="de-DE"/>
        </w:rPr>
        <w:t>توانی شترهای قربانی را سوار شوی</w:t>
      </w:r>
      <w:r w:rsidRPr="003D54BC">
        <w:rPr>
          <w:vertAlign w:val="superscript"/>
          <w:rtl/>
          <w:lang w:val="de-DE"/>
        </w:rPr>
        <w:footnoteReference w:id="18"/>
      </w:r>
      <w:r w:rsidRPr="003D54BC">
        <w:rPr>
          <w:rFonts w:hint="cs"/>
          <w:rtl/>
          <w:lang w:val="de-DE"/>
        </w:rPr>
        <w:t xml:space="preserve">. 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704C1F">
        <w:rPr>
          <w:rStyle w:val="Char5"/>
          <w:rFonts w:hint="cs"/>
          <w:rtl/>
        </w:rPr>
        <w:t>ج:</w:t>
      </w:r>
      <w:r w:rsidRPr="00EC7285">
        <w:rPr>
          <w:rFonts w:hint="cs"/>
          <w:rtl/>
          <w:lang w:val="de-DE"/>
        </w:rPr>
        <w:t xml:space="preserve"> تلب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ه مستمر از زمان شروع نس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 تا وقت زدن </w:t>
      </w:r>
      <w:r w:rsidR="00704C1F">
        <w:rPr>
          <w:rFonts w:hint="cs"/>
          <w:rtl/>
          <w:lang w:val="de-DE"/>
        </w:rPr>
        <w:t>«</w:t>
      </w:r>
      <w:r w:rsidRPr="00EC7285">
        <w:rPr>
          <w:rFonts w:hint="cs"/>
          <w:rtl/>
          <w:lang w:val="de-DE"/>
        </w:rPr>
        <w:t>جمر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عقبه</w:t>
      </w:r>
      <w:r w:rsidR="00704C1F">
        <w:rPr>
          <w:rFonts w:hint="cs"/>
          <w:rtl/>
          <w:lang w:val="de-DE"/>
        </w:rPr>
        <w:t>»</w:t>
      </w:r>
      <w:r w:rsidRPr="00EC7285">
        <w:rPr>
          <w:rFonts w:hint="cs"/>
          <w:rtl/>
          <w:lang w:val="de-DE"/>
        </w:rPr>
        <w:t xml:space="preserve"> در روز قربانی (روز دهم): چنان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در حد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ث ابن عباس </w:t>
      </w:r>
      <w:r w:rsidRPr="00EC7285">
        <w:rPr>
          <w:rtl/>
        </w:rPr>
        <w:sym w:font="AGA Arabesque" w:char="F074"/>
      </w:r>
      <w:r w:rsidRPr="00EC7285">
        <w:rPr>
          <w:rFonts w:hint="cs"/>
          <w:rtl/>
        </w:rPr>
        <w:t xml:space="preserve">  </w:t>
      </w:r>
      <w:r w:rsidRPr="00EC7285">
        <w:rPr>
          <w:rFonts w:hint="cs"/>
          <w:rtl/>
          <w:lang w:val="de-DE"/>
        </w:rPr>
        <w:t xml:space="preserve">آمده است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ه: 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امبر </w:t>
      </w:r>
      <w:r w:rsidRPr="00EC7285">
        <w:rPr>
          <w:rFonts w:ascii="Lotus Linotype" w:hAnsi="Lotus Linotype"/>
          <w:rtl/>
          <w:lang w:val="de-DE"/>
        </w:rPr>
        <w:sym w:font="AGA Arabesque" w:char="F072"/>
      </w:r>
      <w:r w:rsidRPr="00EC7285">
        <w:rPr>
          <w:rFonts w:hint="cs"/>
          <w:rtl/>
          <w:lang w:val="de-DE"/>
        </w:rPr>
        <w:t xml:space="preserve"> تا وقت زدن جمر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عقبه تلب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ه م</w:t>
      </w:r>
      <w:r w:rsidR="00704C1F">
        <w:rPr>
          <w:rFonts w:hint="cs"/>
          <w:rtl/>
          <w:lang w:val="de-DE"/>
        </w:rPr>
        <w:t>ی</w:t>
      </w:r>
      <w:r w:rsidR="00704C1F">
        <w:rPr>
          <w:rFonts w:hint="eastAsia"/>
          <w:rtl/>
          <w:lang w:val="de-DE"/>
        </w:rPr>
        <w:t>‌</w:t>
      </w:r>
      <w:r w:rsidRPr="00EC7285">
        <w:rPr>
          <w:rFonts w:hint="cs"/>
          <w:rtl/>
          <w:lang w:val="de-DE"/>
        </w:rPr>
        <w:t>گفت</w:t>
      </w:r>
      <w:r w:rsidRPr="00704C1F">
        <w:rPr>
          <w:vertAlign w:val="superscript"/>
          <w:rtl/>
        </w:rPr>
        <w:footnoteReference w:id="19"/>
      </w:r>
      <w:r w:rsidRPr="00EC7285">
        <w:rPr>
          <w:rFonts w:hint="cs"/>
          <w:rtl/>
          <w:lang w:val="de-DE"/>
        </w:rPr>
        <w:t>.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EC7285">
        <w:rPr>
          <w:rFonts w:hint="cs"/>
          <w:rtl/>
          <w:lang w:val="de-DE"/>
        </w:rPr>
        <w:t xml:space="preserve">عبدالله ابن مسعود </w:t>
      </w:r>
      <w:r w:rsidRPr="00EC7285">
        <w:rPr>
          <w:rtl/>
        </w:rPr>
        <w:sym w:font="AGA Arabesque" w:char="F074"/>
      </w:r>
      <w:r w:rsidR="00704C1F">
        <w:rPr>
          <w:rFonts w:hint="cs"/>
          <w:rtl/>
        </w:rPr>
        <w:t xml:space="preserve"> می‌</w:t>
      </w:r>
      <w:r w:rsidRPr="00EC7285">
        <w:rPr>
          <w:rFonts w:hint="cs"/>
          <w:rtl/>
          <w:lang w:val="de-DE"/>
        </w:rPr>
        <w:t>فرما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د: قسم به ذاتی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ه محمّد </w:t>
      </w:r>
      <w:r w:rsidRPr="00EC7285">
        <w:rPr>
          <w:rFonts w:ascii="Lotus Linotype" w:hAnsi="Lotus Linotype"/>
          <w:rtl/>
          <w:lang w:val="de-DE"/>
        </w:rPr>
        <w:sym w:font="AGA Arabesque" w:char="F072"/>
      </w:r>
      <w:r w:rsidRPr="00EC7285">
        <w:rPr>
          <w:rFonts w:hint="cs"/>
          <w:rtl/>
          <w:lang w:val="de-DE"/>
        </w:rPr>
        <w:t xml:space="preserve"> را به حق فرستاد، من از منی تا عرفه</w:t>
      </w:r>
      <w:r w:rsidR="00704C1F">
        <w:rPr>
          <w:rFonts w:hint="cs"/>
          <w:rtl/>
          <w:lang w:val="de-DE"/>
        </w:rPr>
        <w:t xml:space="preserve"> با ایشان بودم،</w:t>
      </w:r>
      <w:r w:rsidRPr="00EC7285">
        <w:rPr>
          <w:rFonts w:hint="cs"/>
          <w:rtl/>
          <w:lang w:val="de-DE"/>
        </w:rPr>
        <w:t xml:space="preserve"> تلب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ه را تا وقت زدن جمر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عقبه تر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 ن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رد، مگر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گاهی تهل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ل و ت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ر 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ز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گفت</w:t>
      </w:r>
      <w:r w:rsidRPr="00704C1F">
        <w:rPr>
          <w:vertAlign w:val="superscript"/>
          <w:rtl/>
        </w:rPr>
        <w:footnoteReference w:id="20"/>
      </w:r>
      <w:r w:rsidRPr="00EC7285">
        <w:rPr>
          <w:rFonts w:hint="cs"/>
          <w:rtl/>
          <w:lang w:val="de-DE"/>
        </w:rPr>
        <w:t>.</w:t>
      </w:r>
    </w:p>
    <w:p w:rsidR="00EC7285" w:rsidRPr="00EC7285" w:rsidRDefault="00EC7285" w:rsidP="003D54BC">
      <w:pPr>
        <w:pStyle w:val="a8"/>
        <w:spacing w:line="240" w:lineRule="auto"/>
        <w:rPr>
          <w:rtl/>
          <w:lang w:val="de-DE"/>
        </w:rPr>
      </w:pPr>
      <w:r w:rsidRPr="00EC7285">
        <w:rPr>
          <w:rFonts w:hint="cs"/>
          <w:rtl/>
          <w:lang w:val="de-DE"/>
        </w:rPr>
        <w:t>و آن حضرت تلب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ه را با صدای بلند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 xml:space="preserve">گفت حتّی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ه صحابه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رام 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ز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شن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دند، روا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ت ابن عمر </w:t>
      </w:r>
      <w:r w:rsidR="00704C1F">
        <w:rPr>
          <w:rFonts w:cs="CTraditional Arabic" w:hint="cs"/>
          <w:rtl/>
          <w:lang w:val="de-DE"/>
        </w:rPr>
        <w:t>ب</w:t>
      </w:r>
      <w:r w:rsidRPr="00EC7285">
        <w:rPr>
          <w:rFonts w:hint="cs"/>
          <w:rtl/>
          <w:lang w:val="de-DE"/>
        </w:rPr>
        <w:t xml:space="preserve"> شاهد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نست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فرما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د: شن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دم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امبر</w:t>
      </w:r>
      <w:r w:rsidR="00704C1F">
        <w:rPr>
          <w:rFonts w:hint="cs"/>
          <w:rtl/>
          <w:lang w:val="de-DE"/>
        </w:rPr>
        <w:t xml:space="preserve"> </w:t>
      </w:r>
      <w:r w:rsidRPr="00EC7285">
        <w:rPr>
          <w:rFonts w:hint="cs"/>
          <w:rtl/>
          <w:lang w:val="de-DE"/>
        </w:rPr>
        <w:t>خدا در حال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بر سر مبار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 خو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 مادّه چسپنا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ی زده بود با صدای بلند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 xml:space="preserve">گفت: </w:t>
      </w:r>
      <w:r w:rsidR="00704C1F" w:rsidRPr="00704C1F">
        <w:rPr>
          <w:rStyle w:val="Char8"/>
          <w:rFonts w:hint="cs"/>
          <w:rtl/>
        </w:rPr>
        <w:t>«</w:t>
      </w:r>
      <w:r w:rsidRPr="00704C1F">
        <w:rPr>
          <w:rStyle w:val="Char3"/>
          <w:rFonts w:hint="cs"/>
          <w:rtl/>
        </w:rPr>
        <w:t>لبَّ</w:t>
      </w:r>
      <w:r w:rsidR="00704C1F" w:rsidRPr="00704C1F">
        <w:rPr>
          <w:rStyle w:val="Char3"/>
          <w:rFonts w:hint="cs"/>
          <w:rtl/>
          <w:lang w:bidi="fa-IR"/>
        </w:rPr>
        <w:t>ی</w:t>
      </w:r>
      <w:r w:rsidR="00704C1F">
        <w:rPr>
          <w:rStyle w:val="Char3"/>
          <w:rFonts w:hint="cs"/>
          <w:rtl/>
          <w:lang w:bidi="fa-IR"/>
        </w:rPr>
        <w:t>ك</w:t>
      </w:r>
      <w:r w:rsidRPr="00704C1F">
        <w:rPr>
          <w:rStyle w:val="Char3"/>
          <w:rFonts w:hint="cs"/>
          <w:rtl/>
        </w:rPr>
        <w:t xml:space="preserve"> الّلهم لبَّ</w:t>
      </w:r>
      <w:r w:rsidR="00704C1F" w:rsidRPr="00704C1F">
        <w:rPr>
          <w:rStyle w:val="Char3"/>
          <w:rFonts w:hint="cs"/>
          <w:rtl/>
          <w:lang w:bidi="fa-IR"/>
        </w:rPr>
        <w:t>ی</w:t>
      </w:r>
      <w:r w:rsidR="00704C1F">
        <w:rPr>
          <w:rStyle w:val="Char3"/>
          <w:rFonts w:hint="cs"/>
          <w:rtl/>
          <w:lang w:bidi="fa-IR"/>
        </w:rPr>
        <w:t>ك</w:t>
      </w:r>
      <w:r w:rsidRPr="00704C1F">
        <w:rPr>
          <w:rStyle w:val="Char3"/>
          <w:rFonts w:hint="cs"/>
          <w:rtl/>
        </w:rPr>
        <w:t>...</w:t>
      </w:r>
      <w:r w:rsidR="00704C1F" w:rsidRPr="00704C1F">
        <w:rPr>
          <w:rStyle w:val="Char8"/>
          <w:rFonts w:hint="cs"/>
          <w:rtl/>
        </w:rPr>
        <w:t>»</w:t>
      </w:r>
      <w:r w:rsidRPr="00704C1F">
        <w:rPr>
          <w:vertAlign w:val="superscript"/>
          <w:rtl/>
        </w:rPr>
        <w:footnoteReference w:id="21"/>
      </w:r>
      <w:r w:rsidR="00704C1F">
        <w:rPr>
          <w:rFonts w:hint="cs"/>
          <w:rtl/>
          <w:lang w:val="de-DE"/>
        </w:rPr>
        <w:t>.</w:t>
      </w:r>
    </w:p>
    <w:p w:rsidR="00EC7285" w:rsidRPr="00EC7285" w:rsidRDefault="00EC7285" w:rsidP="0018442F">
      <w:pPr>
        <w:pStyle w:val="a8"/>
        <w:widowControl w:val="0"/>
        <w:rPr>
          <w:rtl/>
          <w:lang w:val="de-DE"/>
        </w:rPr>
      </w:pPr>
      <w:bookmarkStart w:id="20" w:name="_Toc269231283"/>
      <w:r w:rsidRPr="00704C1F">
        <w:rPr>
          <w:rStyle w:val="Char5"/>
          <w:rFonts w:hint="cs"/>
          <w:rtl/>
        </w:rPr>
        <w:t>د</w:t>
      </w:r>
      <w:bookmarkEnd w:id="20"/>
      <w:r w:rsidRPr="00704C1F">
        <w:rPr>
          <w:rStyle w:val="Char5"/>
          <w:rFonts w:hint="cs"/>
          <w:rtl/>
        </w:rPr>
        <w:t>:</w:t>
      </w:r>
      <w:r w:rsidRPr="00EC7285">
        <w:rPr>
          <w:rFonts w:hint="cs"/>
          <w:rtl/>
          <w:lang w:val="de-DE"/>
        </w:rPr>
        <w:t xml:space="preserve"> غسل نمودن آن حضرت قبل از داخل شدن به م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م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رّمه</w:t>
      </w:r>
      <w:r w:rsidR="00704C1F">
        <w:rPr>
          <w:rFonts w:hint="cs"/>
          <w:rtl/>
          <w:lang w:val="de-DE"/>
        </w:rPr>
        <w:t>،</w:t>
      </w:r>
      <w:r w:rsidRPr="00EC7285">
        <w:rPr>
          <w:rFonts w:hint="cs"/>
          <w:rtl/>
          <w:lang w:val="de-DE"/>
        </w:rPr>
        <w:t xml:space="preserve"> تا گرد و غبار سفر را دور نموده باشد و با نظافت تمام وارد م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شود و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از جمل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تعظ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م شعائر الله است، و آنگاه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ه به مسجد الحرام داخل شد اوّل به طواف خانه شروع نمود، چنانکه </w:t>
      </w:r>
      <w:r w:rsidRPr="00704C1F">
        <w:rPr>
          <w:rFonts w:hint="cs"/>
          <w:rtl/>
        </w:rPr>
        <w:t>"نافع</w:t>
      </w:r>
      <w:r w:rsidRPr="00704C1F">
        <w:rPr>
          <w:rFonts w:eastAsia="SimSun"/>
          <w:vertAlign w:val="superscript"/>
          <w:rtl/>
        </w:rPr>
        <w:footnoteReference w:id="22"/>
      </w:r>
      <w:r w:rsidRPr="00704C1F">
        <w:rPr>
          <w:rFonts w:hint="cs"/>
          <w:rtl/>
        </w:rPr>
        <w:t>" روا</w:t>
      </w:r>
      <w:r w:rsidR="00704C1F" w:rsidRPr="00704C1F">
        <w:rPr>
          <w:rFonts w:hint="cs"/>
          <w:rtl/>
        </w:rPr>
        <w:t>ی</w:t>
      </w:r>
      <w:r w:rsidRPr="00704C1F">
        <w:rPr>
          <w:rFonts w:hint="cs"/>
          <w:rtl/>
        </w:rPr>
        <w:t>ت</w:t>
      </w:r>
      <w:r w:rsidR="00704C1F">
        <w:rPr>
          <w:rFonts w:hint="cs"/>
          <w:rtl/>
          <w:lang w:val="de-DE"/>
        </w:rPr>
        <w:t xml:space="preserve"> می‌ک</w:t>
      </w:r>
      <w:r w:rsidRPr="00EC7285">
        <w:rPr>
          <w:rFonts w:hint="cs"/>
          <w:rtl/>
          <w:lang w:val="de-DE"/>
        </w:rPr>
        <w:t xml:space="preserve">ند هرگاه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ه ابن عمر </w:t>
      </w:r>
      <w:r w:rsidR="00704C1F">
        <w:rPr>
          <w:rFonts w:cs="CTraditional Arabic" w:hint="cs"/>
          <w:rtl/>
          <w:lang w:val="de-DE"/>
        </w:rPr>
        <w:t>ب</w:t>
      </w:r>
      <w:r w:rsidRPr="00EC7285">
        <w:rPr>
          <w:rFonts w:hint="cs"/>
          <w:rtl/>
          <w:lang w:val="de-DE"/>
        </w:rPr>
        <w:t xml:space="preserve"> به م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م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رمه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آمد،  شب را در "ذو طوی" سپری</w:t>
      </w:r>
      <w:r w:rsidR="00704C1F">
        <w:rPr>
          <w:rFonts w:hint="cs"/>
          <w:rtl/>
          <w:lang w:val="de-DE"/>
        </w:rPr>
        <w:t xml:space="preserve"> می‌ک</w:t>
      </w:r>
      <w:r w:rsidRPr="00EC7285">
        <w:rPr>
          <w:rFonts w:hint="cs"/>
          <w:rtl/>
          <w:lang w:val="de-DE"/>
        </w:rPr>
        <w:t>رد، بعدا غسل  نموده و در روز به م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داخل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شد و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گفت: 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امبر </w:t>
      </w:r>
      <w:r w:rsidRPr="00EC7285">
        <w:rPr>
          <w:rFonts w:ascii="Lotus Linotype" w:hAnsi="Lotus Linotype"/>
          <w:rtl/>
          <w:lang w:val="de-DE"/>
        </w:rPr>
        <w:sym w:font="AGA Arabesque" w:char="F072"/>
      </w:r>
      <w:r w:rsidRPr="00EC7285">
        <w:rPr>
          <w:rFonts w:hint="cs"/>
          <w:rtl/>
          <w:lang w:val="de-DE"/>
        </w:rPr>
        <w:t xml:space="preserve">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ن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ار را انجام داده اند</w:t>
      </w:r>
      <w:r w:rsidRPr="00704C1F">
        <w:rPr>
          <w:rFonts w:eastAsia="SimSun"/>
          <w:vertAlign w:val="superscript"/>
          <w:rtl/>
        </w:rPr>
        <w:footnoteReference w:id="23"/>
      </w:r>
      <w:r w:rsidRPr="00EC7285">
        <w:rPr>
          <w:rFonts w:hint="cs"/>
          <w:rtl/>
          <w:lang w:val="de-DE"/>
        </w:rPr>
        <w:t>.</w:t>
      </w:r>
    </w:p>
    <w:p w:rsidR="00EC7285" w:rsidRPr="00EC7285" w:rsidRDefault="00704C1F" w:rsidP="003D54BC">
      <w:pPr>
        <w:pStyle w:val="a8"/>
        <w:rPr>
          <w:rtl/>
          <w:lang w:val="de-DE"/>
        </w:rPr>
      </w:pPr>
      <w:r w:rsidRPr="00704C1F">
        <w:rPr>
          <w:rStyle w:val="Char5"/>
          <w:rFonts w:hint="cs"/>
          <w:rtl/>
        </w:rPr>
        <w:t>ﻫ</w:t>
      </w:r>
      <w:r w:rsidR="00EC7285" w:rsidRPr="00704C1F">
        <w:rPr>
          <w:rStyle w:val="Char5"/>
          <w:rFonts w:hint="cs"/>
          <w:rtl/>
        </w:rPr>
        <w:t>:</w:t>
      </w:r>
      <w:r w:rsidR="00EC7285" w:rsidRPr="00EC7285">
        <w:rPr>
          <w:rFonts w:hint="cs"/>
          <w:rtl/>
          <w:lang w:val="de-DE"/>
        </w:rPr>
        <w:t xml:space="preserve"> در بغل گرفتن </w:t>
      </w:r>
      <w:r>
        <w:rPr>
          <w:rFonts w:hint="cs"/>
          <w:rtl/>
          <w:lang w:val="de-DE"/>
        </w:rPr>
        <w:t>«</w:t>
      </w:r>
      <w:r w:rsidR="00EC7285" w:rsidRPr="00EC7285">
        <w:rPr>
          <w:rFonts w:hint="cs"/>
          <w:rtl/>
          <w:lang w:val="de-DE"/>
        </w:rPr>
        <w:t>حجر الأسود</w:t>
      </w:r>
      <w:r>
        <w:rPr>
          <w:rFonts w:hint="cs"/>
          <w:rtl/>
          <w:lang w:val="de-DE"/>
        </w:rPr>
        <w:t>»</w:t>
      </w:r>
      <w:r w:rsidR="00EC7285" w:rsidRPr="00EC7285">
        <w:rPr>
          <w:rFonts w:hint="cs"/>
          <w:rtl/>
          <w:lang w:val="de-DE"/>
        </w:rPr>
        <w:t xml:space="preserve"> و بوس</w:t>
      </w:r>
      <w:r>
        <w:rPr>
          <w:rFonts w:hint="cs"/>
          <w:rtl/>
          <w:lang w:val="de-DE"/>
        </w:rPr>
        <w:t>ی</w:t>
      </w:r>
      <w:r w:rsidR="00EC7285" w:rsidRPr="00EC7285">
        <w:rPr>
          <w:rFonts w:hint="cs"/>
          <w:rtl/>
          <w:lang w:val="de-DE"/>
        </w:rPr>
        <w:t>دن آن، گر</w:t>
      </w:r>
      <w:r>
        <w:rPr>
          <w:rFonts w:hint="cs"/>
          <w:rtl/>
          <w:lang w:val="de-DE"/>
        </w:rPr>
        <w:t>ی</w:t>
      </w:r>
      <w:r w:rsidR="00EC7285" w:rsidRPr="00EC7285">
        <w:rPr>
          <w:rFonts w:hint="cs"/>
          <w:rtl/>
          <w:lang w:val="de-DE"/>
        </w:rPr>
        <w:t xml:space="preserve">ه نمودن درآن لحظه و لمس </w:t>
      </w:r>
      <w:r>
        <w:rPr>
          <w:rFonts w:hint="cs"/>
          <w:rtl/>
          <w:lang w:val="de-DE"/>
        </w:rPr>
        <w:t>ک</w:t>
      </w:r>
      <w:r w:rsidR="00EC7285" w:rsidRPr="00EC7285">
        <w:rPr>
          <w:rFonts w:hint="cs"/>
          <w:rtl/>
          <w:lang w:val="de-DE"/>
        </w:rPr>
        <w:t>ردن ر</w:t>
      </w:r>
      <w:r>
        <w:rPr>
          <w:rFonts w:hint="cs"/>
          <w:rtl/>
          <w:lang w:val="de-DE"/>
        </w:rPr>
        <w:t>ک</w:t>
      </w:r>
      <w:r w:rsidR="00EC7285" w:rsidRPr="00EC7285">
        <w:rPr>
          <w:rFonts w:hint="cs"/>
          <w:rtl/>
          <w:lang w:val="de-DE"/>
        </w:rPr>
        <w:t xml:space="preserve">ن </w:t>
      </w:r>
      <w:r>
        <w:rPr>
          <w:rFonts w:hint="cs"/>
          <w:rtl/>
          <w:lang w:val="de-DE"/>
        </w:rPr>
        <w:t>ی</w:t>
      </w:r>
      <w:r w:rsidR="00EC7285" w:rsidRPr="00EC7285">
        <w:rPr>
          <w:rFonts w:hint="cs"/>
          <w:rtl/>
          <w:lang w:val="de-DE"/>
        </w:rPr>
        <w:t>مانی: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EC7285">
        <w:rPr>
          <w:rFonts w:hint="cs"/>
          <w:rtl/>
          <w:lang w:val="de-DE"/>
        </w:rPr>
        <w:t xml:space="preserve">ابن عباس </w:t>
      </w:r>
      <w:r w:rsidR="00704C1F">
        <w:rPr>
          <w:rFonts w:cs="CTraditional Arabic" w:hint="cs"/>
          <w:rtl/>
          <w:lang w:val="de-DE"/>
        </w:rPr>
        <w:t>ب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فرما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د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ه عمر فاروق </w:t>
      </w:r>
      <w:r w:rsidRPr="00EC7285">
        <w:rPr>
          <w:rtl/>
        </w:rPr>
        <w:sym w:font="AGA Arabesque" w:char="F074"/>
      </w:r>
      <w:r w:rsidRPr="00EC7285">
        <w:rPr>
          <w:rFonts w:hint="cs"/>
          <w:rtl/>
        </w:rPr>
        <w:t xml:space="preserve"> </w:t>
      </w:r>
      <w:r w:rsidR="00704C1F">
        <w:rPr>
          <w:rFonts w:hint="cs"/>
          <w:rtl/>
          <w:lang w:val="de-DE"/>
        </w:rPr>
        <w:t>«</w:t>
      </w:r>
      <w:r w:rsidRPr="00EC7285">
        <w:rPr>
          <w:rFonts w:hint="cs"/>
          <w:rtl/>
          <w:lang w:val="de-DE"/>
        </w:rPr>
        <w:t>حجر الأسود</w:t>
      </w:r>
      <w:r w:rsidR="00704C1F">
        <w:rPr>
          <w:rFonts w:hint="cs"/>
          <w:rtl/>
          <w:lang w:val="de-DE"/>
        </w:rPr>
        <w:t>»</w:t>
      </w:r>
      <w:r w:rsidRPr="00EC7285">
        <w:rPr>
          <w:rFonts w:hint="cs"/>
          <w:rtl/>
          <w:lang w:val="de-DE"/>
        </w:rPr>
        <w:t xml:space="preserve"> را گرفته و بوس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د و گفت: من 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ق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ن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امل دارم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ه تو سنگ هستی (به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سی نفع و 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 ضرر رسان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ده</w:t>
      </w:r>
      <w:r w:rsidR="00704C1F">
        <w:rPr>
          <w:rFonts w:hint="cs"/>
          <w:rtl/>
          <w:lang w:val="de-DE"/>
        </w:rPr>
        <w:t xml:space="preserve"> نمی‌</w:t>
      </w:r>
      <w:r w:rsidRPr="00EC7285">
        <w:rPr>
          <w:rFonts w:hint="cs"/>
          <w:rtl/>
          <w:lang w:val="de-DE"/>
        </w:rPr>
        <w:t>توانی) و اگر نم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دم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ه محبوب من (رسول الله </w:t>
      </w:r>
      <w:r w:rsidR="00704C1F">
        <w:rPr>
          <w:rFonts w:hint="cs"/>
          <w:lang w:val="de-DE"/>
        </w:rPr>
        <w:sym w:font="AGA Arabesque" w:char="F072"/>
      </w:r>
      <w:r w:rsidRPr="00EC7285">
        <w:rPr>
          <w:rFonts w:hint="cs"/>
          <w:rtl/>
          <w:lang w:val="de-DE"/>
        </w:rPr>
        <w:t>) تو را بوس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ده و در بغل گرفته هرگز تو را</w:t>
      </w:r>
      <w:r w:rsidR="00704C1F">
        <w:rPr>
          <w:rFonts w:hint="cs"/>
          <w:rtl/>
          <w:lang w:val="de-DE"/>
        </w:rPr>
        <w:t xml:space="preserve"> نمی‌</w:t>
      </w:r>
      <w:r w:rsidRPr="00EC7285">
        <w:rPr>
          <w:rFonts w:hint="cs"/>
          <w:rtl/>
          <w:lang w:val="de-DE"/>
        </w:rPr>
        <w:t>بوس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دم و در بغل</w:t>
      </w:r>
      <w:r w:rsidR="00704C1F">
        <w:rPr>
          <w:rFonts w:hint="cs"/>
          <w:rtl/>
          <w:lang w:val="de-DE"/>
        </w:rPr>
        <w:t xml:space="preserve"> نمی‌</w:t>
      </w:r>
      <w:r w:rsidRPr="00EC7285">
        <w:rPr>
          <w:rFonts w:hint="cs"/>
          <w:rtl/>
          <w:lang w:val="de-DE"/>
        </w:rPr>
        <w:t>گرفتم</w:t>
      </w:r>
      <w:r w:rsidRPr="00EC7285">
        <w:rPr>
          <w:rStyle w:val="FootnoteReference"/>
          <w:rFonts w:ascii="Tahoma" w:eastAsia="SimSun" w:hAnsi="Tahoma" w:cs="B Zar"/>
          <w:rtl/>
          <w:lang w:val="de-DE"/>
        </w:rPr>
        <w:footnoteReference w:id="24"/>
      </w:r>
      <w:r w:rsidRPr="00EC7285">
        <w:rPr>
          <w:rFonts w:hint="cs"/>
          <w:rtl/>
          <w:lang w:val="de-DE"/>
        </w:rPr>
        <w:t>.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EC7285">
        <w:rPr>
          <w:rFonts w:hint="cs"/>
          <w:b/>
          <w:bCs/>
          <w:rtl/>
          <w:lang w:val="de-DE"/>
        </w:rPr>
        <w:t>و</w:t>
      </w:r>
      <w:r w:rsidRPr="00EC7285">
        <w:rPr>
          <w:rFonts w:hint="cs"/>
          <w:rtl/>
          <w:lang w:val="de-DE"/>
        </w:rPr>
        <w:t>: نمازخواندن آن حضرت پشت مقام ابراه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م، ابتدا نمودن سعی از </w:t>
      </w:r>
      <w:r w:rsidR="00704C1F">
        <w:rPr>
          <w:rFonts w:hint="cs"/>
          <w:rtl/>
          <w:lang w:val="de-DE"/>
        </w:rPr>
        <w:t>«</w:t>
      </w:r>
      <w:r w:rsidRPr="00EC7285">
        <w:rPr>
          <w:rFonts w:hint="cs"/>
          <w:rtl/>
          <w:lang w:val="de-DE"/>
        </w:rPr>
        <w:t>صفا</w:t>
      </w:r>
      <w:r w:rsidR="00704C1F">
        <w:rPr>
          <w:rFonts w:hint="cs"/>
          <w:rtl/>
          <w:lang w:val="de-DE"/>
        </w:rPr>
        <w:t>»</w:t>
      </w:r>
      <w:r w:rsidRPr="00EC7285">
        <w:rPr>
          <w:rFonts w:hint="cs"/>
          <w:rtl/>
          <w:lang w:val="de-DE"/>
        </w:rPr>
        <w:t xml:space="preserve"> و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ستادن آن جناب بر صفا و بر </w:t>
      </w:r>
      <w:r w:rsidR="00704C1F">
        <w:rPr>
          <w:rFonts w:hint="cs"/>
          <w:rtl/>
          <w:lang w:val="de-DE"/>
        </w:rPr>
        <w:t>مروه</w:t>
      </w:r>
      <w:r w:rsidRPr="00EC7285">
        <w:rPr>
          <w:rFonts w:hint="cs"/>
          <w:rtl/>
          <w:lang w:val="de-DE"/>
        </w:rPr>
        <w:t xml:space="preserve">: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هم ذ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ر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نمود و هم دعاء</w:t>
      </w:r>
      <w:r w:rsidR="00704C1F">
        <w:rPr>
          <w:rFonts w:hint="cs"/>
          <w:rtl/>
          <w:lang w:val="de-DE"/>
        </w:rPr>
        <w:t xml:space="preserve"> می‌ک</w:t>
      </w:r>
      <w:r w:rsidRPr="00EC7285">
        <w:rPr>
          <w:rFonts w:hint="cs"/>
          <w:rtl/>
          <w:lang w:val="de-DE"/>
        </w:rPr>
        <w:t>رد.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EC7285">
        <w:rPr>
          <w:rFonts w:hint="cs"/>
          <w:rtl/>
          <w:lang w:val="de-DE"/>
        </w:rPr>
        <w:t>طور</w:t>
      </w:r>
      <w:r w:rsidR="00704C1F">
        <w:rPr>
          <w:rFonts w:hint="cs"/>
          <w:rtl/>
          <w:lang w:val="de-DE"/>
        </w:rPr>
        <w:t>یک</w:t>
      </w:r>
      <w:r w:rsidRPr="00EC7285">
        <w:rPr>
          <w:rFonts w:hint="cs"/>
          <w:rtl/>
          <w:lang w:val="de-DE"/>
        </w:rPr>
        <w:t xml:space="preserve">ه جابر انصاری </w:t>
      </w:r>
      <w:r w:rsidRPr="00EC7285">
        <w:rPr>
          <w:rtl/>
        </w:rPr>
        <w:sym w:font="AGA Arabesque" w:char="F074"/>
      </w:r>
      <w:r w:rsidRPr="00EC7285">
        <w:rPr>
          <w:rFonts w:hint="cs"/>
          <w:rtl/>
        </w:rPr>
        <w:t xml:space="preserve"> </w:t>
      </w:r>
      <w:r w:rsidRPr="00EC7285">
        <w:rPr>
          <w:rFonts w:hint="cs"/>
          <w:rtl/>
          <w:lang w:val="de-DE"/>
        </w:rPr>
        <w:t>روا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ت م</w:t>
      </w:r>
      <w:r w:rsidR="00704C1F">
        <w:rPr>
          <w:rFonts w:hint="cs"/>
          <w:rtl/>
          <w:lang w:val="de-DE"/>
        </w:rPr>
        <w:t>ی</w:t>
      </w:r>
      <w:r w:rsidR="00704C1F">
        <w:rPr>
          <w:rFonts w:hint="eastAsia"/>
          <w:rtl/>
          <w:lang w:val="de-DE"/>
        </w:rPr>
        <w:t>‌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ند: ... بعدا آن حضرت به مقام ابراه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م آمد و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آ</w:t>
      </w:r>
      <w:r w:rsidR="00704C1F">
        <w:rPr>
          <w:rFonts w:hint="cs"/>
          <w:rtl/>
          <w:lang w:val="de-DE"/>
        </w:rPr>
        <w:t>ی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مبار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را تلاوت فرمود:</w:t>
      </w:r>
      <w:r w:rsidRPr="00EC7285">
        <w:rPr>
          <w:rtl/>
        </w:rPr>
        <w:t xml:space="preserve"> </w:t>
      </w:r>
      <w:r w:rsidRPr="00EC7285">
        <w:rPr>
          <w:rtl/>
          <w:lang w:val="de-DE"/>
        </w:rPr>
        <w:t xml:space="preserve"> </w:t>
      </w:r>
    </w:p>
    <w:p w:rsidR="00EC7285" w:rsidRPr="00EC7285" w:rsidRDefault="00704C1F" w:rsidP="003D54BC">
      <w:pPr>
        <w:pStyle w:val="a8"/>
        <w:spacing w:line="240" w:lineRule="auto"/>
        <w:rPr>
          <w:rtl/>
        </w:rPr>
      </w:pPr>
      <w:r w:rsidRPr="00704C1F">
        <w:rPr>
          <w:rStyle w:val="Char8"/>
          <w:rFonts w:hint="cs"/>
          <w:rtl/>
        </w:rPr>
        <w:t>﴿</w:t>
      </w:r>
      <w:r w:rsidR="00F61260" w:rsidRPr="00F61260">
        <w:rPr>
          <w:rStyle w:val="Chard"/>
          <w:rFonts w:hint="eastAsia"/>
          <w:rtl/>
        </w:rPr>
        <w:t>وَ</w:t>
      </w:r>
      <w:r w:rsidR="00F61260" w:rsidRPr="00F61260">
        <w:rPr>
          <w:rStyle w:val="Chard"/>
          <w:rFonts w:hint="cs"/>
          <w:rtl/>
        </w:rPr>
        <w:t>ٱ</w:t>
      </w:r>
      <w:r w:rsidR="00F61260" w:rsidRPr="00F61260">
        <w:rPr>
          <w:rStyle w:val="Chard"/>
          <w:rFonts w:hint="eastAsia"/>
          <w:rtl/>
        </w:rPr>
        <w:t>تَّخِذُواْ</w:t>
      </w:r>
      <w:r w:rsidR="00F61260" w:rsidRPr="00F61260">
        <w:rPr>
          <w:rStyle w:val="Chard"/>
          <w:rtl/>
        </w:rPr>
        <w:t xml:space="preserve"> </w:t>
      </w:r>
      <w:r w:rsidR="00F61260" w:rsidRPr="00F61260">
        <w:rPr>
          <w:rStyle w:val="Chard"/>
          <w:rFonts w:hint="eastAsia"/>
          <w:rtl/>
        </w:rPr>
        <w:t>مِن</w:t>
      </w:r>
      <w:r w:rsidR="00F61260" w:rsidRPr="00F61260">
        <w:rPr>
          <w:rStyle w:val="Chard"/>
          <w:rtl/>
        </w:rPr>
        <w:t xml:space="preserve"> </w:t>
      </w:r>
      <w:r w:rsidR="00F61260" w:rsidRPr="00F61260">
        <w:rPr>
          <w:rStyle w:val="Chard"/>
          <w:rFonts w:hint="eastAsia"/>
          <w:rtl/>
        </w:rPr>
        <w:t>مَّقَامِ</w:t>
      </w:r>
      <w:r w:rsidR="00F61260" w:rsidRPr="00F61260">
        <w:rPr>
          <w:rStyle w:val="Chard"/>
          <w:rtl/>
        </w:rPr>
        <w:t xml:space="preserve"> </w:t>
      </w:r>
      <w:r w:rsidR="00F61260" w:rsidRPr="00F61260">
        <w:rPr>
          <w:rStyle w:val="Chard"/>
          <w:rFonts w:hint="eastAsia"/>
          <w:rtl/>
        </w:rPr>
        <w:t>إِب</w:t>
      </w:r>
      <w:r w:rsidR="00F61260" w:rsidRPr="00F61260">
        <w:rPr>
          <w:rStyle w:val="Chard"/>
          <w:rFonts w:hint="cs"/>
          <w:rtl/>
        </w:rPr>
        <w:t>ۡ</w:t>
      </w:r>
      <w:r w:rsidR="00F61260" w:rsidRPr="00F61260">
        <w:rPr>
          <w:rStyle w:val="Chard"/>
          <w:rFonts w:hint="eastAsia"/>
          <w:rtl/>
        </w:rPr>
        <w:t>رَ</w:t>
      </w:r>
      <w:r w:rsidR="00F61260" w:rsidRPr="00F61260">
        <w:rPr>
          <w:rStyle w:val="Chard"/>
          <w:rFonts w:hint="cs"/>
          <w:rtl/>
        </w:rPr>
        <w:t>ٰ</w:t>
      </w:r>
      <w:r w:rsidR="00F61260" w:rsidRPr="00F61260">
        <w:rPr>
          <w:rStyle w:val="Chard"/>
          <w:rFonts w:hint="eastAsia"/>
          <w:rtl/>
        </w:rPr>
        <w:t>هِ‍</w:t>
      </w:r>
      <w:r w:rsidR="00F61260" w:rsidRPr="00F61260">
        <w:rPr>
          <w:rStyle w:val="Chard"/>
          <w:rFonts w:hint="cs"/>
          <w:rtl/>
        </w:rPr>
        <w:t>ۧ</w:t>
      </w:r>
      <w:r w:rsidR="00F61260" w:rsidRPr="00F61260">
        <w:rPr>
          <w:rStyle w:val="Chard"/>
          <w:rFonts w:hint="eastAsia"/>
          <w:rtl/>
        </w:rPr>
        <w:t>مَ</w:t>
      </w:r>
      <w:r w:rsidR="00F61260" w:rsidRPr="00F61260">
        <w:rPr>
          <w:rStyle w:val="Chard"/>
          <w:rtl/>
        </w:rPr>
        <w:t xml:space="preserve"> </w:t>
      </w:r>
      <w:r w:rsidR="00F61260" w:rsidRPr="00F61260">
        <w:rPr>
          <w:rStyle w:val="Chard"/>
          <w:rFonts w:hint="eastAsia"/>
          <w:rtl/>
        </w:rPr>
        <w:t>مُصَلّ</w:t>
      </w:r>
      <w:r w:rsidR="00F61260" w:rsidRPr="00F61260">
        <w:rPr>
          <w:rStyle w:val="Chard"/>
          <w:rFonts w:hint="cs"/>
          <w:rtl/>
        </w:rPr>
        <w:t>ٗ</w:t>
      </w:r>
      <w:r w:rsidR="00F61260" w:rsidRPr="00F61260">
        <w:rPr>
          <w:rStyle w:val="Chard"/>
          <w:rFonts w:hint="eastAsia"/>
          <w:rtl/>
        </w:rPr>
        <w:t>ى</w:t>
      </w:r>
      <w:r w:rsidRPr="00704C1F">
        <w:rPr>
          <w:rStyle w:val="Char8"/>
          <w:rFonts w:hint="cs"/>
          <w:rtl/>
        </w:rPr>
        <w:t>﴾</w:t>
      </w:r>
      <w:r>
        <w:rPr>
          <w:rFonts w:hint="cs"/>
          <w:rtl/>
          <w:lang w:val="de-DE"/>
        </w:rPr>
        <w:t xml:space="preserve"> </w:t>
      </w:r>
      <w:r w:rsidRPr="00704C1F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البقرة: 125</w:t>
      </w:r>
      <w:r w:rsidRPr="00704C1F">
        <w:rPr>
          <w:rStyle w:val="Char6"/>
          <w:rFonts w:hint="cs"/>
          <w:rtl/>
        </w:rPr>
        <w:t>]</w:t>
      </w:r>
      <w:r w:rsidRPr="00704C1F">
        <w:rPr>
          <w:rFonts w:hint="cs"/>
          <w:rtl/>
        </w:rPr>
        <w:t>.</w:t>
      </w:r>
      <w:r>
        <w:rPr>
          <w:rFonts w:hint="cs"/>
          <w:rtl/>
          <w:lang w:val="de-DE"/>
        </w:rPr>
        <w:t xml:space="preserve"> </w:t>
      </w:r>
      <w:r w:rsidR="00EC7285" w:rsidRPr="00EC7285">
        <w:rPr>
          <w:rFonts w:hint="cs"/>
          <w:rtl/>
        </w:rPr>
        <w:t>دو ر</w:t>
      </w:r>
      <w:r>
        <w:rPr>
          <w:rFonts w:hint="cs"/>
          <w:rtl/>
        </w:rPr>
        <w:t>ک</w:t>
      </w:r>
      <w:r w:rsidR="00EC7285" w:rsidRPr="00EC7285">
        <w:rPr>
          <w:rFonts w:hint="cs"/>
          <w:rtl/>
        </w:rPr>
        <w:t>عت نماز بجای آورد در حال</w:t>
      </w:r>
      <w:r>
        <w:rPr>
          <w:rFonts w:hint="cs"/>
          <w:rtl/>
        </w:rPr>
        <w:t>یک</w:t>
      </w:r>
      <w:r w:rsidR="00EC7285" w:rsidRPr="00EC7285">
        <w:rPr>
          <w:rFonts w:hint="cs"/>
          <w:rtl/>
        </w:rPr>
        <w:t>ه مقام ابراه</w:t>
      </w:r>
      <w:r>
        <w:rPr>
          <w:rFonts w:hint="cs"/>
          <w:rtl/>
        </w:rPr>
        <w:t>ی</w:t>
      </w:r>
      <w:r w:rsidR="00EC7285" w:rsidRPr="00EC7285">
        <w:rPr>
          <w:rFonts w:hint="cs"/>
          <w:rtl/>
        </w:rPr>
        <w:t>م در ب</w:t>
      </w:r>
      <w:r>
        <w:rPr>
          <w:rFonts w:hint="cs"/>
          <w:rtl/>
        </w:rPr>
        <w:t>ی</w:t>
      </w:r>
      <w:r w:rsidR="00EC7285" w:rsidRPr="00EC7285">
        <w:rPr>
          <w:rFonts w:hint="cs"/>
          <w:rtl/>
        </w:rPr>
        <w:t xml:space="preserve">ن پیامبر اکرم </w:t>
      </w:r>
      <w:r w:rsidR="00EC7285" w:rsidRPr="00EC7285">
        <w:rPr>
          <w:rtl/>
        </w:rPr>
        <w:sym w:font="AGA Arabesque" w:char="F072"/>
      </w:r>
      <w:r w:rsidR="00EC7285" w:rsidRPr="00EC7285">
        <w:rPr>
          <w:rFonts w:hint="cs"/>
          <w:rtl/>
        </w:rPr>
        <w:t xml:space="preserve"> و خان</w:t>
      </w:r>
      <w:r>
        <w:rPr>
          <w:rFonts w:hint="cs"/>
          <w:rtl/>
        </w:rPr>
        <w:t>ه</w:t>
      </w:r>
      <w:r w:rsidR="00EC7285" w:rsidRPr="00EC7285">
        <w:rPr>
          <w:rFonts w:hint="cs"/>
          <w:rtl/>
        </w:rPr>
        <w:t xml:space="preserve"> </w:t>
      </w:r>
      <w:r>
        <w:rPr>
          <w:rFonts w:hint="cs"/>
          <w:rtl/>
        </w:rPr>
        <w:t>ک</w:t>
      </w:r>
      <w:r w:rsidR="00EC7285" w:rsidRPr="00EC7285">
        <w:rPr>
          <w:rFonts w:hint="cs"/>
          <w:rtl/>
        </w:rPr>
        <w:t>ع</w:t>
      </w:r>
      <w:r>
        <w:rPr>
          <w:rFonts w:hint="cs"/>
          <w:rtl/>
        </w:rPr>
        <w:t>به قرار داشت ... پس از آن بطرف صفا</w:t>
      </w:r>
      <w:r w:rsidR="00EC7285" w:rsidRPr="00EC7285">
        <w:rPr>
          <w:rFonts w:hint="cs"/>
          <w:rtl/>
        </w:rPr>
        <w:t xml:space="preserve"> آمد و چون بر صفا بالا رفت </w:t>
      </w:r>
      <w:r w:rsidRPr="00704C1F">
        <w:rPr>
          <w:rStyle w:val="Char8"/>
          <w:rFonts w:hint="cs"/>
          <w:rtl/>
        </w:rPr>
        <w:t>﴿</w:t>
      </w:r>
      <w:r w:rsidR="00F61260" w:rsidRPr="00F61260">
        <w:rPr>
          <w:rStyle w:val="Chard"/>
          <w:rFonts w:hint="eastAsia"/>
          <w:rtl/>
        </w:rPr>
        <w:t>إِنَّ</w:t>
      </w:r>
      <w:r w:rsidR="00F61260" w:rsidRPr="00F61260">
        <w:rPr>
          <w:rStyle w:val="Chard"/>
          <w:rtl/>
        </w:rPr>
        <w:t xml:space="preserve"> </w:t>
      </w:r>
      <w:r w:rsidR="00F61260" w:rsidRPr="00F61260">
        <w:rPr>
          <w:rStyle w:val="Chard"/>
          <w:rFonts w:hint="cs"/>
          <w:rtl/>
        </w:rPr>
        <w:t>ٱ</w:t>
      </w:r>
      <w:r w:rsidR="00F61260" w:rsidRPr="00F61260">
        <w:rPr>
          <w:rStyle w:val="Chard"/>
          <w:rFonts w:hint="eastAsia"/>
          <w:rtl/>
        </w:rPr>
        <w:t>لصَّفَا</w:t>
      </w:r>
      <w:r w:rsidR="00F61260" w:rsidRPr="00F61260">
        <w:rPr>
          <w:rStyle w:val="Chard"/>
          <w:rtl/>
        </w:rPr>
        <w:t xml:space="preserve"> </w:t>
      </w:r>
      <w:r w:rsidR="00F61260" w:rsidRPr="00F61260">
        <w:rPr>
          <w:rStyle w:val="Chard"/>
          <w:rFonts w:hint="eastAsia"/>
          <w:rtl/>
        </w:rPr>
        <w:t>وَ</w:t>
      </w:r>
      <w:r w:rsidR="00F61260" w:rsidRPr="00F61260">
        <w:rPr>
          <w:rStyle w:val="Chard"/>
          <w:rFonts w:hint="cs"/>
          <w:rtl/>
        </w:rPr>
        <w:t>ٱ</w:t>
      </w:r>
      <w:r w:rsidR="00F61260" w:rsidRPr="00F61260">
        <w:rPr>
          <w:rStyle w:val="Chard"/>
          <w:rFonts w:hint="eastAsia"/>
          <w:rtl/>
        </w:rPr>
        <w:t>ل</w:t>
      </w:r>
      <w:r w:rsidR="00F61260" w:rsidRPr="00F61260">
        <w:rPr>
          <w:rStyle w:val="Chard"/>
          <w:rFonts w:hint="cs"/>
          <w:rtl/>
        </w:rPr>
        <w:t>ۡ</w:t>
      </w:r>
      <w:r w:rsidR="00F61260" w:rsidRPr="00F61260">
        <w:rPr>
          <w:rStyle w:val="Chard"/>
          <w:rFonts w:hint="eastAsia"/>
          <w:rtl/>
        </w:rPr>
        <w:t>مَر</w:t>
      </w:r>
      <w:r w:rsidR="00F61260" w:rsidRPr="00F61260">
        <w:rPr>
          <w:rStyle w:val="Chard"/>
          <w:rFonts w:hint="cs"/>
          <w:rtl/>
        </w:rPr>
        <w:t>ۡ</w:t>
      </w:r>
      <w:r w:rsidR="00F61260" w:rsidRPr="00F61260">
        <w:rPr>
          <w:rStyle w:val="Chard"/>
          <w:rFonts w:hint="eastAsia"/>
          <w:rtl/>
        </w:rPr>
        <w:t>وَةَ</w:t>
      </w:r>
      <w:r w:rsidR="00F61260" w:rsidRPr="00F61260">
        <w:rPr>
          <w:rStyle w:val="Chard"/>
          <w:rtl/>
        </w:rPr>
        <w:t xml:space="preserve"> </w:t>
      </w:r>
      <w:r w:rsidR="00F61260" w:rsidRPr="00F61260">
        <w:rPr>
          <w:rStyle w:val="Chard"/>
          <w:rFonts w:hint="eastAsia"/>
          <w:rtl/>
        </w:rPr>
        <w:t>مِن</w:t>
      </w:r>
      <w:r w:rsidR="00F61260" w:rsidRPr="00F61260">
        <w:rPr>
          <w:rStyle w:val="Chard"/>
          <w:rtl/>
        </w:rPr>
        <w:t xml:space="preserve"> </w:t>
      </w:r>
      <w:r w:rsidR="00F61260" w:rsidRPr="00F61260">
        <w:rPr>
          <w:rStyle w:val="Chard"/>
          <w:rFonts w:hint="eastAsia"/>
          <w:rtl/>
        </w:rPr>
        <w:t>شَعَا</w:t>
      </w:r>
      <w:r w:rsidR="00F61260" w:rsidRPr="00F61260">
        <w:rPr>
          <w:rStyle w:val="Chard"/>
          <w:rFonts w:hint="cs"/>
          <w:rtl/>
        </w:rPr>
        <w:t>ٓ</w:t>
      </w:r>
      <w:r w:rsidR="00F61260" w:rsidRPr="00F61260">
        <w:rPr>
          <w:rStyle w:val="Chard"/>
          <w:rFonts w:hint="eastAsia"/>
          <w:rtl/>
        </w:rPr>
        <w:t>ئِرِ</w:t>
      </w:r>
      <w:r w:rsidR="00F61260" w:rsidRPr="00F61260">
        <w:rPr>
          <w:rStyle w:val="Chard"/>
          <w:rtl/>
        </w:rPr>
        <w:t xml:space="preserve"> </w:t>
      </w:r>
      <w:r w:rsidR="00F61260" w:rsidRPr="00F61260">
        <w:rPr>
          <w:rStyle w:val="Chard"/>
          <w:rFonts w:hint="cs"/>
          <w:rtl/>
        </w:rPr>
        <w:t>ٱ</w:t>
      </w:r>
      <w:r w:rsidR="00F61260" w:rsidRPr="00F61260">
        <w:rPr>
          <w:rStyle w:val="Chard"/>
          <w:rFonts w:hint="eastAsia"/>
          <w:rtl/>
        </w:rPr>
        <w:t>للَّهِ</w:t>
      </w:r>
      <w:r w:rsidRPr="00704C1F">
        <w:rPr>
          <w:rStyle w:val="Char8"/>
          <w:rFonts w:hint="cs"/>
          <w:rtl/>
        </w:rPr>
        <w:t>﴾</w:t>
      </w:r>
      <w:r>
        <w:rPr>
          <w:rFonts w:hint="cs"/>
          <w:rtl/>
          <w:lang w:val="de-DE"/>
        </w:rPr>
        <w:t xml:space="preserve"> </w:t>
      </w:r>
      <w:r w:rsidRPr="00704C1F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البقرة: 158</w:t>
      </w:r>
      <w:r w:rsidRPr="00704C1F">
        <w:rPr>
          <w:rStyle w:val="Char6"/>
          <w:rFonts w:hint="cs"/>
          <w:rtl/>
        </w:rPr>
        <w:t>]</w:t>
      </w:r>
      <w:r w:rsidRPr="00704C1F">
        <w:rPr>
          <w:rFonts w:hint="cs"/>
          <w:rtl/>
        </w:rPr>
        <w:t>.</w:t>
      </w:r>
      <w:r>
        <w:rPr>
          <w:rFonts w:hint="cs"/>
          <w:rtl/>
          <w:lang w:val="de-DE"/>
        </w:rPr>
        <w:t xml:space="preserve"> </w:t>
      </w:r>
      <w:r w:rsidR="00EC7285" w:rsidRPr="00EC7285">
        <w:rPr>
          <w:rFonts w:hint="cs"/>
          <w:rtl/>
        </w:rPr>
        <w:t xml:space="preserve">را تلاوت نمود، بر بالای صفا قرار گرفت تا </w:t>
      </w:r>
      <w:r>
        <w:rPr>
          <w:rFonts w:hint="cs"/>
          <w:rtl/>
        </w:rPr>
        <w:t>که خانه</w:t>
      </w:r>
      <w:r>
        <w:rPr>
          <w:rFonts w:hint="eastAsia"/>
          <w:rtl/>
        </w:rPr>
        <w:t>‌</w:t>
      </w:r>
      <w:r w:rsidR="00EC7285" w:rsidRPr="00EC7285">
        <w:rPr>
          <w:rFonts w:hint="cs"/>
          <w:rtl/>
        </w:rPr>
        <w:t xml:space="preserve">ی </w:t>
      </w:r>
      <w:r>
        <w:rPr>
          <w:rFonts w:hint="cs"/>
          <w:rtl/>
        </w:rPr>
        <w:t>ک</w:t>
      </w:r>
      <w:r w:rsidR="00EC7285" w:rsidRPr="00EC7285">
        <w:rPr>
          <w:rFonts w:hint="cs"/>
          <w:rtl/>
        </w:rPr>
        <w:t xml:space="preserve">عبه را خوب مشاهده </w:t>
      </w:r>
      <w:r>
        <w:rPr>
          <w:rFonts w:hint="cs"/>
          <w:rtl/>
        </w:rPr>
        <w:t>ک</w:t>
      </w:r>
      <w:r w:rsidR="00EC7285" w:rsidRPr="00EC7285">
        <w:rPr>
          <w:rFonts w:hint="cs"/>
          <w:rtl/>
        </w:rPr>
        <w:t xml:space="preserve">رد روی به قبله آورده، خدا را به </w:t>
      </w:r>
      <w:r>
        <w:rPr>
          <w:rFonts w:hint="cs"/>
          <w:rtl/>
        </w:rPr>
        <w:t>ی</w:t>
      </w:r>
      <w:r w:rsidR="00EC7285" w:rsidRPr="00EC7285">
        <w:rPr>
          <w:rFonts w:hint="cs"/>
          <w:rtl/>
        </w:rPr>
        <w:t xml:space="preserve">گانگی </w:t>
      </w:r>
      <w:r>
        <w:rPr>
          <w:rFonts w:hint="cs"/>
          <w:rtl/>
        </w:rPr>
        <w:t>ی</w:t>
      </w:r>
      <w:r w:rsidR="00EC7285" w:rsidRPr="00EC7285">
        <w:rPr>
          <w:rFonts w:hint="cs"/>
          <w:rtl/>
        </w:rPr>
        <w:t>اد نمود، ت</w:t>
      </w:r>
      <w:r>
        <w:rPr>
          <w:rFonts w:hint="cs"/>
          <w:rtl/>
        </w:rPr>
        <w:t>ک</w:t>
      </w:r>
      <w:r w:rsidR="00EC7285" w:rsidRPr="00EC7285">
        <w:rPr>
          <w:rFonts w:hint="cs"/>
          <w:rtl/>
        </w:rPr>
        <w:t>ب</w:t>
      </w:r>
      <w:r>
        <w:rPr>
          <w:rFonts w:hint="cs"/>
          <w:rtl/>
        </w:rPr>
        <w:t>ی</w:t>
      </w:r>
      <w:r w:rsidR="00EC7285" w:rsidRPr="00EC7285">
        <w:rPr>
          <w:rFonts w:hint="cs"/>
          <w:rtl/>
        </w:rPr>
        <w:t xml:space="preserve">ر گفت و فرمود: </w:t>
      </w:r>
      <w:r w:rsidR="00EC7285" w:rsidRPr="00704C1F">
        <w:rPr>
          <w:rStyle w:val="Char8"/>
          <w:rFonts w:hint="cs"/>
          <w:rtl/>
        </w:rPr>
        <w:t>«</w:t>
      </w:r>
      <w:r w:rsidRPr="00704C1F">
        <w:rPr>
          <w:rStyle w:val="Char3"/>
          <w:rFonts w:hint="eastAsia"/>
          <w:rtl/>
        </w:rPr>
        <w:t>لاَ</w:t>
      </w:r>
      <w:r w:rsidRPr="00704C1F">
        <w:rPr>
          <w:rStyle w:val="Char3"/>
          <w:rtl/>
        </w:rPr>
        <w:t xml:space="preserve"> </w:t>
      </w:r>
      <w:r w:rsidRPr="00704C1F">
        <w:rPr>
          <w:rStyle w:val="Char3"/>
          <w:rFonts w:hint="eastAsia"/>
          <w:rtl/>
        </w:rPr>
        <w:t>إِلَهَ</w:t>
      </w:r>
      <w:r w:rsidRPr="00704C1F">
        <w:rPr>
          <w:rStyle w:val="Char3"/>
          <w:rtl/>
        </w:rPr>
        <w:t xml:space="preserve"> </w:t>
      </w:r>
      <w:r w:rsidRPr="00704C1F">
        <w:rPr>
          <w:rStyle w:val="Char3"/>
          <w:rFonts w:hint="eastAsia"/>
          <w:rtl/>
        </w:rPr>
        <w:t>إِلاَّ</w:t>
      </w:r>
      <w:r w:rsidRPr="00704C1F">
        <w:rPr>
          <w:rStyle w:val="Char3"/>
          <w:rtl/>
        </w:rPr>
        <w:t xml:space="preserve"> </w:t>
      </w:r>
      <w:r w:rsidRPr="00704C1F">
        <w:rPr>
          <w:rStyle w:val="Char3"/>
          <w:rFonts w:hint="eastAsia"/>
          <w:rtl/>
        </w:rPr>
        <w:t>اللَّهُ</w:t>
      </w:r>
      <w:r w:rsidRPr="00704C1F">
        <w:rPr>
          <w:rStyle w:val="Char3"/>
          <w:rtl/>
        </w:rPr>
        <w:t xml:space="preserve"> </w:t>
      </w:r>
      <w:r w:rsidRPr="00704C1F">
        <w:rPr>
          <w:rStyle w:val="Char3"/>
          <w:rFonts w:hint="eastAsia"/>
          <w:rtl/>
        </w:rPr>
        <w:t>وَحْدَهُ</w:t>
      </w:r>
      <w:r w:rsidRPr="00704C1F">
        <w:rPr>
          <w:rStyle w:val="Char3"/>
          <w:rtl/>
        </w:rPr>
        <w:t xml:space="preserve"> </w:t>
      </w:r>
      <w:r w:rsidRPr="00704C1F">
        <w:rPr>
          <w:rStyle w:val="Char3"/>
          <w:rFonts w:hint="eastAsia"/>
          <w:rtl/>
        </w:rPr>
        <w:t>لاَ</w:t>
      </w:r>
      <w:r w:rsidRPr="00704C1F">
        <w:rPr>
          <w:rStyle w:val="Char3"/>
          <w:rtl/>
        </w:rPr>
        <w:t xml:space="preserve"> </w:t>
      </w:r>
      <w:r w:rsidRPr="00704C1F">
        <w:rPr>
          <w:rStyle w:val="Char3"/>
          <w:rFonts w:hint="eastAsia"/>
          <w:rtl/>
        </w:rPr>
        <w:t>شَرِيكَ</w:t>
      </w:r>
      <w:r w:rsidRPr="00704C1F">
        <w:rPr>
          <w:rStyle w:val="Char3"/>
          <w:rtl/>
        </w:rPr>
        <w:t xml:space="preserve"> </w:t>
      </w:r>
      <w:r w:rsidRPr="00704C1F">
        <w:rPr>
          <w:rStyle w:val="Char3"/>
          <w:rFonts w:hint="eastAsia"/>
          <w:rtl/>
        </w:rPr>
        <w:t>لَهُ</w:t>
      </w:r>
      <w:r w:rsidRPr="00704C1F">
        <w:rPr>
          <w:rStyle w:val="Char3"/>
          <w:rtl/>
        </w:rPr>
        <w:t xml:space="preserve"> </w:t>
      </w:r>
      <w:r w:rsidRPr="00704C1F">
        <w:rPr>
          <w:rStyle w:val="Char3"/>
          <w:rFonts w:hint="eastAsia"/>
          <w:rtl/>
        </w:rPr>
        <w:t>لَهُ</w:t>
      </w:r>
      <w:r w:rsidRPr="00704C1F">
        <w:rPr>
          <w:rStyle w:val="Char3"/>
          <w:rtl/>
        </w:rPr>
        <w:t xml:space="preserve"> </w:t>
      </w:r>
      <w:r w:rsidRPr="00704C1F">
        <w:rPr>
          <w:rStyle w:val="Char3"/>
          <w:rFonts w:hint="eastAsia"/>
          <w:rtl/>
        </w:rPr>
        <w:t>الْمُلْكُ</w:t>
      </w:r>
      <w:r w:rsidRPr="00704C1F">
        <w:rPr>
          <w:rStyle w:val="Char3"/>
          <w:rtl/>
        </w:rPr>
        <w:t xml:space="preserve"> </w:t>
      </w:r>
      <w:r w:rsidRPr="00704C1F">
        <w:rPr>
          <w:rStyle w:val="Char3"/>
          <w:rFonts w:hint="eastAsia"/>
          <w:rtl/>
        </w:rPr>
        <w:t>وَلَهُ</w:t>
      </w:r>
      <w:r w:rsidRPr="00704C1F">
        <w:rPr>
          <w:rStyle w:val="Char3"/>
          <w:rtl/>
        </w:rPr>
        <w:t xml:space="preserve"> </w:t>
      </w:r>
      <w:r w:rsidRPr="00704C1F">
        <w:rPr>
          <w:rStyle w:val="Char3"/>
          <w:rFonts w:hint="eastAsia"/>
          <w:rtl/>
        </w:rPr>
        <w:t>الْحَمْدُ</w:t>
      </w:r>
      <w:r w:rsidRPr="00704C1F">
        <w:rPr>
          <w:rStyle w:val="Char3"/>
          <w:rtl/>
        </w:rPr>
        <w:t xml:space="preserve"> </w:t>
      </w:r>
      <w:r w:rsidRPr="00704C1F">
        <w:rPr>
          <w:rStyle w:val="Char3"/>
          <w:rFonts w:hint="eastAsia"/>
          <w:rtl/>
        </w:rPr>
        <w:t>يُحْيِى</w:t>
      </w:r>
      <w:r w:rsidRPr="00704C1F">
        <w:rPr>
          <w:rStyle w:val="Char3"/>
          <w:rtl/>
        </w:rPr>
        <w:t xml:space="preserve"> </w:t>
      </w:r>
      <w:r w:rsidRPr="00704C1F">
        <w:rPr>
          <w:rStyle w:val="Char3"/>
          <w:rFonts w:hint="eastAsia"/>
          <w:rtl/>
        </w:rPr>
        <w:t>وَيُمِيتُ</w:t>
      </w:r>
      <w:r w:rsidRPr="00704C1F">
        <w:rPr>
          <w:rStyle w:val="Char3"/>
          <w:rtl/>
        </w:rPr>
        <w:t xml:space="preserve"> </w:t>
      </w:r>
      <w:r w:rsidRPr="00704C1F">
        <w:rPr>
          <w:rStyle w:val="Char3"/>
          <w:rFonts w:hint="eastAsia"/>
          <w:rtl/>
        </w:rPr>
        <w:t>وَهُوَ</w:t>
      </w:r>
      <w:r w:rsidRPr="00704C1F">
        <w:rPr>
          <w:rStyle w:val="Char3"/>
          <w:rtl/>
        </w:rPr>
        <w:t xml:space="preserve"> </w:t>
      </w:r>
      <w:r w:rsidRPr="00704C1F">
        <w:rPr>
          <w:rStyle w:val="Char3"/>
          <w:rFonts w:hint="eastAsia"/>
          <w:rtl/>
        </w:rPr>
        <w:t>عَلَى</w:t>
      </w:r>
      <w:r w:rsidRPr="00704C1F">
        <w:rPr>
          <w:rStyle w:val="Char3"/>
          <w:rtl/>
        </w:rPr>
        <w:t xml:space="preserve"> </w:t>
      </w:r>
      <w:r w:rsidRPr="00704C1F">
        <w:rPr>
          <w:rStyle w:val="Char3"/>
          <w:rFonts w:hint="eastAsia"/>
          <w:rtl/>
        </w:rPr>
        <w:t>كُلِّ</w:t>
      </w:r>
      <w:r w:rsidRPr="00704C1F">
        <w:rPr>
          <w:rStyle w:val="Char3"/>
          <w:rtl/>
        </w:rPr>
        <w:t xml:space="preserve"> </w:t>
      </w:r>
      <w:r w:rsidRPr="00704C1F">
        <w:rPr>
          <w:rStyle w:val="Char3"/>
          <w:rFonts w:hint="eastAsia"/>
          <w:rtl/>
        </w:rPr>
        <w:t>شَىْءٍ</w:t>
      </w:r>
      <w:r w:rsidRPr="00704C1F">
        <w:rPr>
          <w:rStyle w:val="Char3"/>
          <w:rtl/>
        </w:rPr>
        <w:t xml:space="preserve"> </w:t>
      </w:r>
      <w:r w:rsidRPr="00704C1F">
        <w:rPr>
          <w:rStyle w:val="Char3"/>
          <w:rFonts w:hint="eastAsia"/>
          <w:rtl/>
        </w:rPr>
        <w:t>قَدِيرٌ</w:t>
      </w:r>
      <w:r w:rsidRPr="00704C1F">
        <w:rPr>
          <w:rStyle w:val="Char3"/>
          <w:rtl/>
        </w:rPr>
        <w:t xml:space="preserve"> </w:t>
      </w:r>
      <w:r w:rsidRPr="00704C1F">
        <w:rPr>
          <w:rStyle w:val="Char3"/>
          <w:rFonts w:hint="eastAsia"/>
          <w:rtl/>
        </w:rPr>
        <w:t>لاَ</w:t>
      </w:r>
      <w:r w:rsidRPr="00704C1F">
        <w:rPr>
          <w:rStyle w:val="Char3"/>
          <w:rtl/>
        </w:rPr>
        <w:t xml:space="preserve"> </w:t>
      </w:r>
      <w:r w:rsidRPr="00704C1F">
        <w:rPr>
          <w:rStyle w:val="Char3"/>
          <w:rFonts w:hint="eastAsia"/>
          <w:rtl/>
        </w:rPr>
        <w:t>إِلَهَ</w:t>
      </w:r>
      <w:r w:rsidRPr="00704C1F">
        <w:rPr>
          <w:rStyle w:val="Char3"/>
          <w:rtl/>
        </w:rPr>
        <w:t xml:space="preserve"> </w:t>
      </w:r>
      <w:r w:rsidRPr="00704C1F">
        <w:rPr>
          <w:rStyle w:val="Char3"/>
          <w:rFonts w:hint="eastAsia"/>
          <w:rtl/>
        </w:rPr>
        <w:t>إِلاَّ</w:t>
      </w:r>
      <w:r w:rsidRPr="00704C1F">
        <w:rPr>
          <w:rStyle w:val="Char3"/>
          <w:rtl/>
        </w:rPr>
        <w:t xml:space="preserve"> </w:t>
      </w:r>
      <w:r w:rsidRPr="00704C1F">
        <w:rPr>
          <w:rStyle w:val="Char3"/>
          <w:rFonts w:hint="eastAsia"/>
          <w:rtl/>
        </w:rPr>
        <w:t>اللَّهُ</w:t>
      </w:r>
      <w:r w:rsidRPr="00704C1F">
        <w:rPr>
          <w:rStyle w:val="Char3"/>
          <w:rtl/>
        </w:rPr>
        <w:t xml:space="preserve"> </w:t>
      </w:r>
      <w:r w:rsidRPr="00704C1F">
        <w:rPr>
          <w:rStyle w:val="Char3"/>
          <w:rFonts w:hint="eastAsia"/>
          <w:rtl/>
        </w:rPr>
        <w:t>وَحْدَهُ</w:t>
      </w:r>
      <w:r w:rsidRPr="00704C1F">
        <w:rPr>
          <w:rStyle w:val="Char3"/>
          <w:rtl/>
        </w:rPr>
        <w:t xml:space="preserve"> </w:t>
      </w:r>
      <w:r w:rsidRPr="00704C1F">
        <w:rPr>
          <w:rStyle w:val="Char3"/>
          <w:rFonts w:hint="eastAsia"/>
          <w:rtl/>
        </w:rPr>
        <w:t>أَنْجَزَ</w:t>
      </w:r>
      <w:r w:rsidRPr="00704C1F">
        <w:rPr>
          <w:rStyle w:val="Char3"/>
          <w:rtl/>
        </w:rPr>
        <w:t xml:space="preserve"> </w:t>
      </w:r>
      <w:r w:rsidRPr="00704C1F">
        <w:rPr>
          <w:rStyle w:val="Char3"/>
          <w:rFonts w:hint="eastAsia"/>
          <w:rtl/>
        </w:rPr>
        <w:t>وَعْدَهُ</w:t>
      </w:r>
      <w:r w:rsidRPr="00704C1F">
        <w:rPr>
          <w:rStyle w:val="Char3"/>
          <w:rtl/>
        </w:rPr>
        <w:t xml:space="preserve"> </w:t>
      </w:r>
      <w:r w:rsidRPr="00704C1F">
        <w:rPr>
          <w:rStyle w:val="Char3"/>
          <w:rFonts w:hint="eastAsia"/>
          <w:rtl/>
        </w:rPr>
        <w:t>وَنَصَرَ</w:t>
      </w:r>
      <w:r w:rsidRPr="00704C1F">
        <w:rPr>
          <w:rStyle w:val="Char3"/>
          <w:rtl/>
        </w:rPr>
        <w:t xml:space="preserve"> </w:t>
      </w:r>
      <w:r w:rsidRPr="00704C1F">
        <w:rPr>
          <w:rStyle w:val="Char3"/>
          <w:rFonts w:hint="eastAsia"/>
          <w:rtl/>
        </w:rPr>
        <w:t>عَبْدَهُ</w:t>
      </w:r>
      <w:r w:rsidRPr="00704C1F">
        <w:rPr>
          <w:rStyle w:val="Char3"/>
          <w:rtl/>
        </w:rPr>
        <w:t xml:space="preserve"> </w:t>
      </w:r>
      <w:r w:rsidRPr="00704C1F">
        <w:rPr>
          <w:rStyle w:val="Char3"/>
          <w:rFonts w:hint="eastAsia"/>
          <w:rtl/>
        </w:rPr>
        <w:t>وَهَزَمَ</w:t>
      </w:r>
      <w:r w:rsidRPr="00704C1F">
        <w:rPr>
          <w:rStyle w:val="Char3"/>
          <w:rtl/>
        </w:rPr>
        <w:t xml:space="preserve"> </w:t>
      </w:r>
      <w:r w:rsidRPr="00704C1F">
        <w:rPr>
          <w:rStyle w:val="Char3"/>
          <w:rFonts w:hint="eastAsia"/>
          <w:rtl/>
        </w:rPr>
        <w:t>الأَحْزَابَ</w:t>
      </w:r>
      <w:r w:rsidRPr="00704C1F">
        <w:rPr>
          <w:rStyle w:val="Char3"/>
          <w:rtl/>
        </w:rPr>
        <w:t xml:space="preserve"> </w:t>
      </w:r>
      <w:r w:rsidRPr="00704C1F">
        <w:rPr>
          <w:rStyle w:val="Char3"/>
          <w:rFonts w:hint="eastAsia"/>
          <w:rtl/>
        </w:rPr>
        <w:t>وَحْدَهُ</w:t>
      </w:r>
      <w:r w:rsidR="00EC7285" w:rsidRPr="00704C1F">
        <w:rPr>
          <w:rStyle w:val="Char8"/>
          <w:rFonts w:hint="cs"/>
          <w:rtl/>
        </w:rPr>
        <w:t>»</w:t>
      </w:r>
      <w:r w:rsidR="00EC7285" w:rsidRPr="00EC7285">
        <w:rPr>
          <w:rFonts w:hint="cs"/>
          <w:rtl/>
        </w:rPr>
        <w:t>. بعدا دعا نمود و سه مرتبه ا</w:t>
      </w:r>
      <w:r>
        <w:rPr>
          <w:rFonts w:hint="cs"/>
          <w:rtl/>
        </w:rPr>
        <w:t>ی</w:t>
      </w:r>
      <w:r w:rsidR="00EC7285" w:rsidRPr="00EC7285">
        <w:rPr>
          <w:rFonts w:hint="cs"/>
          <w:rtl/>
        </w:rPr>
        <w:t>ن جملات را ت</w:t>
      </w:r>
      <w:r>
        <w:rPr>
          <w:rFonts w:hint="cs"/>
          <w:rtl/>
        </w:rPr>
        <w:t>ک</w:t>
      </w:r>
      <w:r w:rsidR="00EC7285" w:rsidRPr="00EC7285">
        <w:rPr>
          <w:rFonts w:hint="cs"/>
          <w:rtl/>
        </w:rPr>
        <w:t xml:space="preserve">رار </w:t>
      </w:r>
      <w:r>
        <w:rPr>
          <w:rFonts w:hint="cs"/>
          <w:rtl/>
        </w:rPr>
        <w:t>ک</w:t>
      </w:r>
      <w:r w:rsidR="00EC7285" w:rsidRPr="00EC7285">
        <w:rPr>
          <w:rFonts w:hint="cs"/>
          <w:rtl/>
        </w:rPr>
        <w:t>رد.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EC7285">
        <w:rPr>
          <w:rFonts w:hint="cs"/>
          <w:rtl/>
          <w:lang w:val="de-DE"/>
        </w:rPr>
        <w:t xml:space="preserve"> پس از آن به طرف مروه پائ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ن آمد و اعمالی را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بر صفا انجام داده بود، بر بالای مروه 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ز انجام داد</w:t>
      </w:r>
      <w:r w:rsidRPr="00EC7285">
        <w:rPr>
          <w:rFonts w:eastAsia="SimSun"/>
          <w:vertAlign w:val="superscript"/>
          <w:rtl/>
        </w:rPr>
        <w:footnoteReference w:id="25"/>
      </w:r>
      <w:r w:rsidRPr="00EC7285">
        <w:rPr>
          <w:rFonts w:hint="cs"/>
          <w:rtl/>
          <w:lang w:val="de-DE"/>
        </w:rPr>
        <w:t>.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704C1F">
        <w:rPr>
          <w:rStyle w:val="Char5"/>
          <w:rFonts w:hint="cs"/>
          <w:rtl/>
        </w:rPr>
        <w:t xml:space="preserve">ز: </w:t>
      </w:r>
      <w:r w:rsidRPr="00EC7285">
        <w:rPr>
          <w:rFonts w:hint="cs"/>
          <w:rtl/>
          <w:lang w:val="de-DE"/>
        </w:rPr>
        <w:t>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ستادن دوام دار در مشعر الحرام: به تأسّی از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فرمان پروردگار بزرگ:</w:t>
      </w:r>
    </w:p>
    <w:p w:rsidR="00EC7285" w:rsidRPr="00EC7285" w:rsidRDefault="00704C1F" w:rsidP="003D54BC">
      <w:pPr>
        <w:pStyle w:val="af1"/>
        <w:widowControl w:val="0"/>
        <w:rPr>
          <w:rtl/>
          <w:lang w:val="de-DE"/>
        </w:rPr>
      </w:pPr>
      <w:r w:rsidRPr="00704C1F">
        <w:rPr>
          <w:rStyle w:val="Char8"/>
          <w:rFonts w:hint="cs"/>
          <w:rtl/>
        </w:rPr>
        <w:t>﴿</w:t>
      </w:r>
      <w:r w:rsidR="00F61260" w:rsidRPr="00F61260">
        <w:rPr>
          <w:rFonts w:hint="eastAsia"/>
          <w:rtl/>
        </w:rPr>
        <w:t>فَإِذَا</w:t>
      </w:r>
      <w:r w:rsidR="00F61260" w:rsidRPr="00F61260">
        <w:rPr>
          <w:rFonts w:hint="cs"/>
          <w:rtl/>
        </w:rPr>
        <w:t>ٓ</w:t>
      </w:r>
      <w:r w:rsidR="00F61260" w:rsidRPr="00F61260">
        <w:rPr>
          <w:rtl/>
        </w:rPr>
        <w:t xml:space="preserve"> </w:t>
      </w:r>
      <w:r w:rsidR="00F61260" w:rsidRPr="00F61260">
        <w:rPr>
          <w:rFonts w:hint="eastAsia"/>
          <w:rtl/>
        </w:rPr>
        <w:t>أَفَض</w:t>
      </w:r>
      <w:r w:rsidR="00F61260" w:rsidRPr="00F61260">
        <w:rPr>
          <w:rFonts w:hint="cs"/>
          <w:rtl/>
        </w:rPr>
        <w:t>ۡ</w:t>
      </w:r>
      <w:r w:rsidR="00F61260" w:rsidRPr="00F61260">
        <w:rPr>
          <w:rFonts w:hint="eastAsia"/>
          <w:rtl/>
        </w:rPr>
        <w:t>تُم</w:t>
      </w:r>
      <w:r w:rsidR="00F61260" w:rsidRPr="00F61260">
        <w:rPr>
          <w:rtl/>
        </w:rPr>
        <w:t xml:space="preserve"> </w:t>
      </w:r>
      <w:r w:rsidR="00F61260" w:rsidRPr="00F61260">
        <w:rPr>
          <w:rFonts w:hint="eastAsia"/>
          <w:rtl/>
        </w:rPr>
        <w:t>مِّن</w:t>
      </w:r>
      <w:r w:rsidR="00F61260" w:rsidRPr="00F61260">
        <w:rPr>
          <w:rFonts w:hint="cs"/>
          <w:rtl/>
        </w:rPr>
        <w:t>ۡ</w:t>
      </w:r>
      <w:r w:rsidR="00F61260" w:rsidRPr="00F61260">
        <w:rPr>
          <w:rtl/>
        </w:rPr>
        <w:t xml:space="preserve"> </w:t>
      </w:r>
      <w:r w:rsidR="00F61260" w:rsidRPr="00F61260">
        <w:rPr>
          <w:rFonts w:hint="eastAsia"/>
          <w:rtl/>
        </w:rPr>
        <w:t>عَرَفَ</w:t>
      </w:r>
      <w:r w:rsidR="00F61260" w:rsidRPr="00F61260">
        <w:rPr>
          <w:rFonts w:hint="cs"/>
          <w:rtl/>
        </w:rPr>
        <w:t>ٰ</w:t>
      </w:r>
      <w:r w:rsidR="00F61260" w:rsidRPr="00F61260">
        <w:rPr>
          <w:rFonts w:hint="eastAsia"/>
          <w:rtl/>
        </w:rPr>
        <w:t>ت</w:t>
      </w:r>
      <w:r w:rsidR="00F61260" w:rsidRPr="00F61260">
        <w:rPr>
          <w:rFonts w:hint="cs"/>
          <w:rtl/>
        </w:rPr>
        <w:t>ٖ</w:t>
      </w:r>
      <w:r w:rsidR="00F61260" w:rsidRPr="00F61260">
        <w:rPr>
          <w:rtl/>
        </w:rPr>
        <w:t xml:space="preserve"> </w:t>
      </w:r>
      <w:r w:rsidR="00F61260" w:rsidRPr="00F61260">
        <w:rPr>
          <w:rFonts w:hint="eastAsia"/>
          <w:rtl/>
        </w:rPr>
        <w:t>فَ</w:t>
      </w:r>
      <w:r w:rsidR="00F61260" w:rsidRPr="00F61260">
        <w:rPr>
          <w:rFonts w:hint="cs"/>
          <w:rtl/>
        </w:rPr>
        <w:t>ٱ</w:t>
      </w:r>
      <w:r w:rsidR="00F61260" w:rsidRPr="00F61260">
        <w:rPr>
          <w:rFonts w:hint="eastAsia"/>
          <w:rtl/>
        </w:rPr>
        <w:t>ذ</w:t>
      </w:r>
      <w:r w:rsidR="00F61260" w:rsidRPr="00F61260">
        <w:rPr>
          <w:rFonts w:hint="cs"/>
          <w:rtl/>
        </w:rPr>
        <w:t>ۡ</w:t>
      </w:r>
      <w:r w:rsidR="00F61260" w:rsidRPr="00F61260">
        <w:rPr>
          <w:rFonts w:hint="eastAsia"/>
          <w:rtl/>
        </w:rPr>
        <w:t>كُرُواْ</w:t>
      </w:r>
      <w:r w:rsidR="00F61260" w:rsidRPr="00F61260">
        <w:rPr>
          <w:rtl/>
        </w:rPr>
        <w:t xml:space="preserve"> </w:t>
      </w:r>
      <w:r w:rsidR="00F61260" w:rsidRPr="00F61260">
        <w:rPr>
          <w:rFonts w:hint="cs"/>
          <w:rtl/>
        </w:rPr>
        <w:t>ٱ</w:t>
      </w:r>
      <w:r w:rsidR="00F61260" w:rsidRPr="00F61260">
        <w:rPr>
          <w:rFonts w:hint="eastAsia"/>
          <w:rtl/>
        </w:rPr>
        <w:t>للَّهَ</w:t>
      </w:r>
      <w:r w:rsidR="00F61260" w:rsidRPr="00F61260">
        <w:rPr>
          <w:rtl/>
        </w:rPr>
        <w:t xml:space="preserve"> </w:t>
      </w:r>
      <w:r w:rsidR="00F61260" w:rsidRPr="00F61260">
        <w:rPr>
          <w:rFonts w:hint="eastAsia"/>
          <w:rtl/>
        </w:rPr>
        <w:t>عِندَ</w:t>
      </w:r>
      <w:r w:rsidR="00F61260" w:rsidRPr="00F61260">
        <w:rPr>
          <w:rtl/>
        </w:rPr>
        <w:t xml:space="preserve"> </w:t>
      </w:r>
      <w:r w:rsidR="00F61260" w:rsidRPr="00F61260">
        <w:rPr>
          <w:rFonts w:hint="cs"/>
          <w:rtl/>
        </w:rPr>
        <w:t>ٱ</w:t>
      </w:r>
      <w:r w:rsidR="00F61260" w:rsidRPr="00F61260">
        <w:rPr>
          <w:rFonts w:hint="eastAsia"/>
          <w:rtl/>
        </w:rPr>
        <w:t>ل</w:t>
      </w:r>
      <w:r w:rsidR="00F61260" w:rsidRPr="00F61260">
        <w:rPr>
          <w:rFonts w:hint="cs"/>
          <w:rtl/>
        </w:rPr>
        <w:t>ۡ</w:t>
      </w:r>
      <w:r w:rsidR="00F61260" w:rsidRPr="00F61260">
        <w:rPr>
          <w:rFonts w:hint="eastAsia"/>
          <w:rtl/>
        </w:rPr>
        <w:t>مَش</w:t>
      </w:r>
      <w:r w:rsidR="00F61260" w:rsidRPr="00F61260">
        <w:rPr>
          <w:rFonts w:hint="cs"/>
          <w:rtl/>
        </w:rPr>
        <w:t>ۡ</w:t>
      </w:r>
      <w:r w:rsidR="00F61260" w:rsidRPr="00F61260">
        <w:rPr>
          <w:rFonts w:hint="eastAsia"/>
          <w:rtl/>
        </w:rPr>
        <w:t>عَرِ</w:t>
      </w:r>
      <w:r w:rsidR="00F61260" w:rsidRPr="00F61260">
        <w:rPr>
          <w:rtl/>
        </w:rPr>
        <w:t xml:space="preserve"> </w:t>
      </w:r>
      <w:r w:rsidR="00F61260" w:rsidRPr="00F61260">
        <w:rPr>
          <w:rFonts w:hint="cs"/>
          <w:rtl/>
        </w:rPr>
        <w:t>ٱ</w:t>
      </w:r>
      <w:r w:rsidR="00F61260" w:rsidRPr="00F61260">
        <w:rPr>
          <w:rFonts w:hint="eastAsia"/>
          <w:rtl/>
        </w:rPr>
        <w:t>ل</w:t>
      </w:r>
      <w:r w:rsidR="00F61260" w:rsidRPr="00F61260">
        <w:rPr>
          <w:rFonts w:hint="cs"/>
          <w:rtl/>
        </w:rPr>
        <w:t>ۡ</w:t>
      </w:r>
      <w:r w:rsidR="00F61260" w:rsidRPr="00F61260">
        <w:rPr>
          <w:rFonts w:hint="eastAsia"/>
          <w:rtl/>
        </w:rPr>
        <w:t>حَرَامِ</w:t>
      </w:r>
      <w:r w:rsidR="00F61260" w:rsidRPr="00F61260">
        <w:rPr>
          <w:rFonts w:hint="cs"/>
          <w:rtl/>
        </w:rPr>
        <w:t>ۖ</w:t>
      </w:r>
      <w:r w:rsidR="00F61260" w:rsidRPr="00F61260">
        <w:rPr>
          <w:rtl/>
        </w:rPr>
        <w:t xml:space="preserve"> </w:t>
      </w:r>
      <w:r w:rsidR="00F61260" w:rsidRPr="00F61260">
        <w:rPr>
          <w:rFonts w:hint="eastAsia"/>
          <w:rtl/>
        </w:rPr>
        <w:t>وَ</w:t>
      </w:r>
      <w:r w:rsidR="00F61260" w:rsidRPr="00F61260">
        <w:rPr>
          <w:rFonts w:hint="cs"/>
          <w:rtl/>
        </w:rPr>
        <w:t>ٱ</w:t>
      </w:r>
      <w:r w:rsidR="00F61260" w:rsidRPr="00F61260">
        <w:rPr>
          <w:rFonts w:hint="eastAsia"/>
          <w:rtl/>
        </w:rPr>
        <w:t>ذ</w:t>
      </w:r>
      <w:r w:rsidR="00F61260" w:rsidRPr="00F61260">
        <w:rPr>
          <w:rFonts w:hint="cs"/>
          <w:rtl/>
        </w:rPr>
        <w:t>ۡ</w:t>
      </w:r>
      <w:r w:rsidR="00F61260" w:rsidRPr="00F61260">
        <w:rPr>
          <w:rFonts w:hint="eastAsia"/>
          <w:rtl/>
        </w:rPr>
        <w:t>كُرُوهُ</w:t>
      </w:r>
      <w:r w:rsidR="00F61260" w:rsidRPr="00F61260">
        <w:rPr>
          <w:rtl/>
        </w:rPr>
        <w:t xml:space="preserve"> </w:t>
      </w:r>
      <w:r w:rsidR="00F61260" w:rsidRPr="00F61260">
        <w:rPr>
          <w:rFonts w:hint="eastAsia"/>
          <w:rtl/>
        </w:rPr>
        <w:t>كَمَا</w:t>
      </w:r>
      <w:r w:rsidR="00F61260" w:rsidRPr="00F61260">
        <w:rPr>
          <w:rtl/>
        </w:rPr>
        <w:t xml:space="preserve"> </w:t>
      </w:r>
      <w:r w:rsidR="00F61260" w:rsidRPr="00F61260">
        <w:rPr>
          <w:rFonts w:hint="eastAsia"/>
          <w:rtl/>
        </w:rPr>
        <w:t>هَدَى</w:t>
      </w:r>
      <w:r w:rsidR="00F61260" w:rsidRPr="00F61260">
        <w:rPr>
          <w:rFonts w:hint="cs"/>
          <w:rtl/>
        </w:rPr>
        <w:t>ٰ</w:t>
      </w:r>
      <w:r w:rsidR="00F61260" w:rsidRPr="00F61260">
        <w:rPr>
          <w:rFonts w:hint="eastAsia"/>
          <w:rtl/>
        </w:rPr>
        <w:t>كُم</w:t>
      </w:r>
      <w:r w:rsidR="00F61260" w:rsidRPr="00F61260">
        <w:rPr>
          <w:rFonts w:hint="cs"/>
          <w:rtl/>
        </w:rPr>
        <w:t>ۡ</w:t>
      </w:r>
      <w:r w:rsidR="00F61260" w:rsidRPr="00F61260">
        <w:rPr>
          <w:rtl/>
        </w:rPr>
        <w:t xml:space="preserve"> </w:t>
      </w:r>
      <w:r w:rsidR="00F61260" w:rsidRPr="00F61260">
        <w:rPr>
          <w:rFonts w:hint="eastAsia"/>
          <w:rtl/>
        </w:rPr>
        <w:t>وَإِن</w:t>
      </w:r>
      <w:r w:rsidR="00F61260" w:rsidRPr="00F61260">
        <w:rPr>
          <w:rtl/>
        </w:rPr>
        <w:t xml:space="preserve"> </w:t>
      </w:r>
      <w:r w:rsidR="00F61260" w:rsidRPr="00F61260">
        <w:rPr>
          <w:rFonts w:hint="eastAsia"/>
          <w:rtl/>
        </w:rPr>
        <w:t>كُنتُم</w:t>
      </w:r>
      <w:r w:rsidR="00F61260" w:rsidRPr="00F61260">
        <w:rPr>
          <w:rtl/>
        </w:rPr>
        <w:t xml:space="preserve"> </w:t>
      </w:r>
      <w:r w:rsidR="00F61260" w:rsidRPr="00F61260">
        <w:rPr>
          <w:rFonts w:hint="eastAsia"/>
          <w:rtl/>
        </w:rPr>
        <w:t>مِّن</w:t>
      </w:r>
      <w:r w:rsidR="00F61260" w:rsidRPr="00F61260">
        <w:rPr>
          <w:rtl/>
        </w:rPr>
        <w:t xml:space="preserve"> </w:t>
      </w:r>
      <w:r w:rsidR="00F61260" w:rsidRPr="00F61260">
        <w:rPr>
          <w:rFonts w:hint="eastAsia"/>
          <w:rtl/>
        </w:rPr>
        <w:t>قَب</w:t>
      </w:r>
      <w:r w:rsidR="00F61260" w:rsidRPr="00F61260">
        <w:rPr>
          <w:rFonts w:hint="cs"/>
          <w:rtl/>
        </w:rPr>
        <w:t>ۡ</w:t>
      </w:r>
      <w:r w:rsidR="00F61260" w:rsidRPr="00F61260">
        <w:rPr>
          <w:rFonts w:hint="eastAsia"/>
          <w:rtl/>
        </w:rPr>
        <w:t>لِهِ</w:t>
      </w:r>
      <w:r w:rsidR="00F61260" w:rsidRPr="00F61260">
        <w:rPr>
          <w:rFonts w:hint="cs"/>
          <w:rtl/>
        </w:rPr>
        <w:t>ۦ</w:t>
      </w:r>
      <w:r w:rsidR="00F61260" w:rsidRPr="00F61260">
        <w:rPr>
          <w:rtl/>
        </w:rPr>
        <w:t xml:space="preserve"> </w:t>
      </w:r>
      <w:r w:rsidR="00F61260" w:rsidRPr="00F61260">
        <w:rPr>
          <w:rFonts w:hint="eastAsia"/>
          <w:rtl/>
        </w:rPr>
        <w:t>لَمِنَ</w:t>
      </w:r>
      <w:r w:rsidR="00F61260" w:rsidRPr="00F61260">
        <w:rPr>
          <w:rtl/>
        </w:rPr>
        <w:t xml:space="preserve"> </w:t>
      </w:r>
      <w:r w:rsidR="00F61260" w:rsidRPr="00F61260">
        <w:rPr>
          <w:rFonts w:hint="cs"/>
          <w:rtl/>
        </w:rPr>
        <w:t>ٱ</w:t>
      </w:r>
      <w:r w:rsidR="00F61260" w:rsidRPr="00F61260">
        <w:rPr>
          <w:rFonts w:hint="eastAsia"/>
          <w:rtl/>
        </w:rPr>
        <w:t>لضَّا</w:t>
      </w:r>
      <w:r w:rsidR="00F61260" w:rsidRPr="00F61260">
        <w:rPr>
          <w:rFonts w:hint="cs"/>
          <w:rtl/>
        </w:rPr>
        <w:t>ٓ</w:t>
      </w:r>
      <w:r w:rsidR="00F61260" w:rsidRPr="00F61260">
        <w:rPr>
          <w:rFonts w:hint="eastAsia"/>
          <w:rtl/>
        </w:rPr>
        <w:t>لِّينَ</w:t>
      </w:r>
      <w:r w:rsidRPr="00704C1F">
        <w:rPr>
          <w:rStyle w:val="Char8"/>
          <w:rFonts w:hint="cs"/>
          <w:rtl/>
        </w:rPr>
        <w:t>﴾</w:t>
      </w:r>
      <w:r>
        <w:rPr>
          <w:rFonts w:hint="cs"/>
          <w:rtl/>
          <w:lang w:val="de-DE"/>
        </w:rPr>
        <w:t xml:space="preserve"> </w:t>
      </w:r>
      <w:r w:rsidRPr="00704C1F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البقرة: 198</w:t>
      </w:r>
      <w:r w:rsidRPr="00704C1F">
        <w:rPr>
          <w:rStyle w:val="Char6"/>
          <w:rFonts w:hint="cs"/>
          <w:rtl/>
        </w:rPr>
        <w:t>]</w:t>
      </w:r>
      <w:r w:rsidRPr="00704C1F">
        <w:rPr>
          <w:rFonts w:hint="cs"/>
          <w:rtl/>
        </w:rPr>
        <w:t>.</w:t>
      </w:r>
    </w:p>
    <w:p w:rsidR="00EC7285" w:rsidRPr="00EC7285" w:rsidRDefault="00EC7285" w:rsidP="003D54BC">
      <w:pPr>
        <w:pStyle w:val="ab"/>
        <w:widowControl w:val="0"/>
        <w:rPr>
          <w:rtl/>
          <w:lang w:val="de-DE"/>
        </w:rPr>
      </w:pPr>
      <w:r w:rsidRPr="00704C1F">
        <w:rPr>
          <w:rStyle w:val="Char8"/>
          <w:rFonts w:hint="cs"/>
          <w:rtl/>
        </w:rPr>
        <w:t>«</w:t>
      </w:r>
      <w:r w:rsidRPr="00EC7285">
        <w:rPr>
          <w:rFonts w:hint="cs"/>
          <w:rtl/>
          <w:lang w:val="de-DE"/>
        </w:rPr>
        <w:t xml:space="preserve">پس چون از عرفات (به سوی مزدلفه) روان شدید، خدا را نزد مشعر الحرام (مزدلفه) 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اد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 و خدا را به ش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ر آن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ه راه نموده است شما را 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اد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 و اگر چه 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 از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از گمراهان بود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</w:t>
      </w:r>
      <w:r w:rsidRPr="00704C1F">
        <w:rPr>
          <w:rStyle w:val="Char8"/>
          <w:rFonts w:hint="cs"/>
          <w:rtl/>
        </w:rPr>
        <w:t>»</w:t>
      </w:r>
      <w:r w:rsidRPr="00EC7285">
        <w:rPr>
          <w:rFonts w:hint="cs"/>
          <w:rtl/>
          <w:lang w:val="de-DE"/>
        </w:rPr>
        <w:t>.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EC7285">
        <w:rPr>
          <w:rFonts w:hint="cs"/>
          <w:rtl/>
          <w:lang w:val="de-DE"/>
        </w:rPr>
        <w:t>در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حال 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امبر </w:t>
      </w:r>
      <w:r w:rsidRPr="00EC7285">
        <w:rPr>
          <w:rFonts w:ascii="Lotus Linotype" w:hAnsi="Lotus Linotype"/>
          <w:rtl/>
          <w:lang w:val="de-DE"/>
        </w:rPr>
        <w:sym w:font="AGA Arabesque" w:char="F072"/>
      </w:r>
      <w:r w:rsidRPr="00EC7285">
        <w:rPr>
          <w:rFonts w:hint="cs"/>
          <w:rtl/>
          <w:lang w:val="de-DE"/>
        </w:rPr>
        <w:t xml:space="preserve"> ذ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ر خدا را بجا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آورد و تضرع و زاری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نمود. جابر</w:t>
      </w:r>
      <w:r w:rsidR="00704C1F">
        <w:rPr>
          <w:rFonts w:hint="cs"/>
          <w:rtl/>
          <w:lang w:val="de-DE"/>
        </w:rPr>
        <w:t xml:space="preserve"> </w:t>
      </w:r>
      <w:r w:rsidR="00704C1F">
        <w:rPr>
          <w:rFonts w:hint="cs"/>
          <w:lang w:val="de-DE"/>
        </w:rPr>
        <w:sym w:font="AGA Arabesque" w:char="F074"/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فرما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د: آنگاه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ه نماز فجر را خواند، </w:t>
      </w:r>
      <w:r w:rsidR="00704C1F">
        <w:rPr>
          <w:rFonts w:hint="cs"/>
          <w:rtl/>
          <w:lang w:val="de-DE"/>
        </w:rPr>
        <w:t>«</w:t>
      </w:r>
      <w:r w:rsidRPr="00EC7285">
        <w:rPr>
          <w:rFonts w:hint="cs"/>
          <w:rtl/>
          <w:lang w:val="de-DE"/>
        </w:rPr>
        <w:t>قصوا</w:t>
      </w:r>
      <w:r w:rsidRPr="00EC7285">
        <w:rPr>
          <w:rFonts w:eastAsia="SimSun"/>
          <w:vertAlign w:val="superscript"/>
          <w:rtl/>
        </w:rPr>
        <w:footnoteReference w:id="26"/>
      </w:r>
      <w:r w:rsidR="00704C1F">
        <w:rPr>
          <w:rFonts w:hint="cs"/>
          <w:rtl/>
          <w:lang w:val="de-DE"/>
        </w:rPr>
        <w:t>»</w:t>
      </w:r>
      <w:r w:rsidRPr="00EC7285">
        <w:rPr>
          <w:rFonts w:hint="cs"/>
          <w:rtl/>
          <w:lang w:val="de-DE"/>
        </w:rPr>
        <w:t xml:space="preserve"> را سوار شد تا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به مشعر الحرام (مزدلفه) رس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د، روی به قبله نموده از خدا دعا کرد و پروردگار را به بزرگی و 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گانگی 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اد نمود... و همانطور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ستاده بود تا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هوا روشن شد، و قبل از طلوع خورش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 آنجا را تر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رد</w:t>
      </w:r>
      <w:r w:rsidRPr="00EC7285">
        <w:rPr>
          <w:rFonts w:eastAsia="SimSun"/>
          <w:vertAlign w:val="superscript"/>
          <w:rtl/>
        </w:rPr>
        <w:footnoteReference w:id="27"/>
      </w:r>
      <w:r w:rsidRPr="00EC7285">
        <w:rPr>
          <w:rFonts w:hint="cs"/>
          <w:rtl/>
          <w:lang w:val="de-DE"/>
        </w:rPr>
        <w:t>.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704C1F">
        <w:rPr>
          <w:rStyle w:val="Char5"/>
          <w:rFonts w:hint="cs"/>
          <w:rtl/>
        </w:rPr>
        <w:t>ح:</w:t>
      </w:r>
      <w:r w:rsidRPr="00EC7285">
        <w:rPr>
          <w:rFonts w:hint="cs"/>
          <w:rtl/>
          <w:lang w:val="de-DE"/>
        </w:rPr>
        <w:t xml:space="preserve"> بزرگداشتن زمان و م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ان نس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: چنان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در روز ع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 قربان فرمود: خونها و مال</w:t>
      </w:r>
      <w:r w:rsidR="00704C1F">
        <w:rPr>
          <w:rFonts w:hint="eastAsia"/>
          <w:rtl/>
          <w:lang w:val="de-DE"/>
        </w:rPr>
        <w:t>‌</w:t>
      </w:r>
      <w:r w:rsidR="00704C1F">
        <w:rPr>
          <w:rFonts w:hint="cs"/>
          <w:rtl/>
          <w:lang w:val="de-DE"/>
        </w:rPr>
        <w:t>های</w:t>
      </w:r>
      <w:r w:rsidR="00704C1F">
        <w:rPr>
          <w:rFonts w:hint="eastAsia"/>
          <w:rtl/>
          <w:lang w:val="de-DE"/>
        </w:rPr>
        <w:t>‌</w:t>
      </w:r>
      <w:r w:rsidRPr="00EC7285">
        <w:rPr>
          <w:rFonts w:hint="cs"/>
          <w:rtl/>
          <w:lang w:val="de-DE"/>
        </w:rPr>
        <w:t>تان بر شما حرام است مثل حرمت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روز، در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ماه و در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شهر شما</w:t>
      </w:r>
      <w:r w:rsidRPr="00EC7285">
        <w:rPr>
          <w:rFonts w:eastAsia="SimSun"/>
          <w:vertAlign w:val="superscript"/>
          <w:rtl/>
        </w:rPr>
        <w:footnoteReference w:id="28"/>
      </w:r>
      <w:r w:rsidRPr="00EC7285">
        <w:rPr>
          <w:rFonts w:hint="cs"/>
          <w:rtl/>
          <w:lang w:val="de-DE"/>
        </w:rPr>
        <w:t>.</w:t>
      </w:r>
    </w:p>
    <w:p w:rsidR="00EC7285" w:rsidRDefault="00EC7285" w:rsidP="003D54BC">
      <w:pPr>
        <w:pStyle w:val="a8"/>
        <w:rPr>
          <w:spacing w:val="-4"/>
          <w:rtl/>
          <w:lang w:val="de-DE"/>
        </w:rPr>
      </w:pPr>
      <w:r w:rsidRPr="00704C1F">
        <w:rPr>
          <w:rFonts w:hint="cs"/>
          <w:spacing w:val="-4"/>
          <w:rtl/>
          <w:lang w:val="de-DE"/>
        </w:rPr>
        <w:t>و فرمود: بزرگتر</w:t>
      </w:r>
      <w:r w:rsidR="00704C1F" w:rsidRPr="00704C1F">
        <w:rPr>
          <w:rFonts w:hint="cs"/>
          <w:spacing w:val="-4"/>
          <w:rtl/>
          <w:lang w:val="de-DE"/>
        </w:rPr>
        <w:t>ی</w:t>
      </w:r>
      <w:r w:rsidRPr="00704C1F">
        <w:rPr>
          <w:rFonts w:hint="cs"/>
          <w:spacing w:val="-4"/>
          <w:rtl/>
          <w:lang w:val="de-DE"/>
        </w:rPr>
        <w:t>ن روزها در نزد خداوند، روز ع</w:t>
      </w:r>
      <w:r w:rsidR="00704C1F" w:rsidRPr="00704C1F">
        <w:rPr>
          <w:rFonts w:hint="cs"/>
          <w:spacing w:val="-4"/>
          <w:rtl/>
          <w:lang w:val="de-DE"/>
        </w:rPr>
        <w:t>ی</w:t>
      </w:r>
      <w:r w:rsidRPr="00704C1F">
        <w:rPr>
          <w:rFonts w:hint="cs"/>
          <w:spacing w:val="-4"/>
          <w:rtl/>
          <w:lang w:val="de-DE"/>
        </w:rPr>
        <w:t>د قربان و روز بعد از آن</w:t>
      </w:r>
      <w:r w:rsidR="00704C1F" w:rsidRPr="00704C1F">
        <w:rPr>
          <w:rFonts w:hint="cs"/>
          <w:spacing w:val="-4"/>
          <w:rtl/>
          <w:lang w:val="de-DE"/>
        </w:rPr>
        <w:t xml:space="preserve"> می‌</w:t>
      </w:r>
      <w:r w:rsidRPr="00704C1F">
        <w:rPr>
          <w:rFonts w:hint="cs"/>
          <w:spacing w:val="-4"/>
          <w:rtl/>
          <w:lang w:val="de-DE"/>
        </w:rPr>
        <w:t>باشد</w:t>
      </w:r>
      <w:r w:rsidRPr="00704C1F">
        <w:rPr>
          <w:rFonts w:eastAsia="SimSun"/>
          <w:spacing w:val="-4"/>
          <w:vertAlign w:val="superscript"/>
          <w:rtl/>
        </w:rPr>
        <w:footnoteReference w:id="29"/>
      </w:r>
      <w:r w:rsidRPr="00704C1F">
        <w:rPr>
          <w:rFonts w:hint="cs"/>
          <w:spacing w:val="-4"/>
          <w:rtl/>
          <w:lang w:val="de-DE"/>
        </w:rPr>
        <w:t>.</w:t>
      </w:r>
    </w:p>
    <w:p w:rsidR="0018442F" w:rsidRPr="00704C1F" w:rsidRDefault="0018442F" w:rsidP="003D54BC">
      <w:pPr>
        <w:pStyle w:val="a8"/>
        <w:rPr>
          <w:spacing w:val="-4"/>
          <w:rtl/>
          <w:lang w:val="de-DE"/>
        </w:rPr>
      </w:pPr>
    </w:p>
    <w:p w:rsidR="00EC7285" w:rsidRPr="00704C1F" w:rsidRDefault="00EC7285" w:rsidP="0018442F">
      <w:pPr>
        <w:pStyle w:val="a2"/>
        <w:spacing w:line="228" w:lineRule="auto"/>
        <w:rPr>
          <w:rtl/>
        </w:rPr>
      </w:pPr>
      <w:bookmarkStart w:id="21" w:name="_Toc269231285"/>
      <w:bookmarkStart w:id="22" w:name="_Toc381114062"/>
      <w:r w:rsidRPr="00704C1F">
        <w:rPr>
          <w:rFonts w:hint="cs"/>
          <w:rtl/>
        </w:rPr>
        <w:t>3- اظهار برائت از مشركين و مخالفت با آنها</w:t>
      </w:r>
      <w:bookmarkEnd w:id="21"/>
      <w:bookmarkEnd w:id="22"/>
    </w:p>
    <w:p w:rsidR="00EC7285" w:rsidRPr="00EC7285" w:rsidRDefault="00EC7285" w:rsidP="0018442F">
      <w:pPr>
        <w:pStyle w:val="a8"/>
        <w:widowControl w:val="0"/>
        <w:spacing w:line="235" w:lineRule="auto"/>
        <w:ind w:firstLine="0"/>
        <w:rPr>
          <w:rtl/>
          <w:lang w:val="de-DE"/>
        </w:rPr>
      </w:pPr>
      <w:r w:rsidRPr="00EC7285">
        <w:rPr>
          <w:rFonts w:hint="cs"/>
          <w:rtl/>
          <w:lang w:val="de-DE"/>
        </w:rPr>
        <w:t>اسلام و شر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 هرگز با هم جمع شده نم</w:t>
      </w:r>
      <w:r w:rsidR="00704C1F">
        <w:rPr>
          <w:rFonts w:hint="cs"/>
          <w:rtl/>
          <w:lang w:val="de-DE"/>
        </w:rPr>
        <w:t>ی</w:t>
      </w:r>
      <w:r w:rsidR="00F61260">
        <w:rPr>
          <w:rFonts w:hint="eastAsia"/>
          <w:rtl/>
          <w:lang w:val="de-DE"/>
        </w:rPr>
        <w:t>‌</w:t>
      </w:r>
      <w:r w:rsidRPr="00EC7285">
        <w:rPr>
          <w:rFonts w:hint="cs"/>
          <w:rtl/>
          <w:lang w:val="de-DE"/>
        </w:rPr>
        <w:t>توانند، ا</w:t>
      </w:r>
      <w:r w:rsidR="00704C1F">
        <w:rPr>
          <w:rFonts w:hint="cs"/>
          <w:rtl/>
          <w:lang w:val="de-DE"/>
        </w:rPr>
        <w:t>ین دو مثل شب و روز</w:t>
      </w:r>
      <w:r w:rsidR="00704C1F">
        <w:rPr>
          <w:rFonts w:hint="eastAsia"/>
          <w:rtl/>
          <w:lang w:val="de-DE"/>
        </w:rPr>
        <w:t>‌</w:t>
      </w:r>
      <w:r w:rsidRPr="00EC7285">
        <w:rPr>
          <w:rFonts w:hint="cs"/>
          <w:rtl/>
          <w:lang w:val="de-DE"/>
        </w:rPr>
        <w:t xml:space="preserve">اند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ه </w:t>
      </w:r>
      <w:r w:rsidR="00704C1F">
        <w:rPr>
          <w:rFonts w:hint="cs"/>
          <w:rtl/>
          <w:lang w:val="de-DE"/>
        </w:rPr>
        <w:t>یک</w:t>
      </w:r>
      <w:r w:rsidRPr="00EC7285">
        <w:rPr>
          <w:rFonts w:hint="cs"/>
          <w:rtl/>
          <w:lang w:val="de-DE"/>
        </w:rPr>
        <w:t>ی از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دو بوجود آمده</w:t>
      </w:r>
      <w:r w:rsidR="00704C1F">
        <w:rPr>
          <w:rFonts w:hint="cs"/>
          <w:rtl/>
          <w:lang w:val="de-DE"/>
        </w:rPr>
        <w:t xml:space="preserve"> نمی‌</w:t>
      </w:r>
      <w:r w:rsidRPr="00EC7285">
        <w:rPr>
          <w:rFonts w:hint="cs"/>
          <w:rtl/>
          <w:lang w:val="de-DE"/>
        </w:rPr>
        <w:t>تواند مگر به از 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رفتن 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گری.</w:t>
      </w:r>
    </w:p>
    <w:p w:rsidR="00EC7285" w:rsidRPr="00EC7285" w:rsidRDefault="00EC7285" w:rsidP="0018442F">
      <w:pPr>
        <w:pStyle w:val="a8"/>
        <w:widowControl w:val="0"/>
        <w:spacing w:line="235" w:lineRule="auto"/>
        <w:rPr>
          <w:rtl/>
          <w:lang w:val="de-DE"/>
        </w:rPr>
      </w:pPr>
      <w:r w:rsidRPr="00EC7285">
        <w:rPr>
          <w:rFonts w:hint="cs"/>
          <w:rtl/>
          <w:lang w:val="de-DE"/>
        </w:rPr>
        <w:t>و از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لحاظ اول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ن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اری را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مسلمانان بعد از بدست گرفتن قدرت در م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انجام دادند از 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بردن مظاهر شر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 و تخر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ب نشانه</w:t>
      </w:r>
      <w:r w:rsidR="00704C1F">
        <w:rPr>
          <w:rFonts w:hint="cs"/>
          <w:rtl/>
          <w:lang w:val="de-DE"/>
        </w:rPr>
        <w:t>‌ها</w:t>
      </w:r>
      <w:r w:rsidRPr="00EC7285">
        <w:rPr>
          <w:rFonts w:hint="cs"/>
          <w:rtl/>
          <w:lang w:val="de-DE"/>
        </w:rPr>
        <w:t xml:space="preserve">ی بت پرستی بود،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شخص 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امبر خدا در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ن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ار عجله 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ز به خرج داده است.</w:t>
      </w:r>
    </w:p>
    <w:p w:rsidR="00EC7285" w:rsidRPr="00EC7285" w:rsidRDefault="00EC7285" w:rsidP="0018442F">
      <w:pPr>
        <w:pStyle w:val="a8"/>
        <w:spacing w:line="235" w:lineRule="auto"/>
        <w:rPr>
          <w:rtl/>
          <w:lang w:val="de-DE"/>
        </w:rPr>
      </w:pPr>
      <w:r w:rsidRPr="00EC7285">
        <w:rPr>
          <w:rFonts w:hint="cs"/>
          <w:rtl/>
          <w:lang w:val="de-DE"/>
        </w:rPr>
        <w:t>آن حضرت بعد از فتح م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ه وقتی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به مسجد الحرام دا خل شد، بت</w:t>
      </w:r>
      <w:r w:rsidR="00704C1F">
        <w:rPr>
          <w:rFonts w:hint="cs"/>
          <w:rtl/>
          <w:lang w:val="de-DE"/>
        </w:rPr>
        <w:t>‌ها</w:t>
      </w:r>
      <w:r w:rsidRPr="00EC7285">
        <w:rPr>
          <w:rFonts w:hint="cs"/>
          <w:rtl/>
          <w:lang w:val="de-DE"/>
        </w:rPr>
        <w:t xml:space="preserve"> را با چوبدستی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داشت بر زم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انداخته و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آ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ه</w:t>
      </w:r>
      <w:r w:rsidR="00704C1F">
        <w:rPr>
          <w:rFonts w:hint="cs"/>
          <w:rtl/>
          <w:lang w:val="de-DE"/>
        </w:rPr>
        <w:t>‌ها</w:t>
      </w:r>
      <w:r w:rsidRPr="00EC7285">
        <w:rPr>
          <w:rFonts w:hint="cs"/>
          <w:rtl/>
          <w:lang w:val="de-DE"/>
        </w:rPr>
        <w:t xml:space="preserve"> را تلاوت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فرمود:</w:t>
      </w:r>
    </w:p>
    <w:p w:rsidR="00EC7285" w:rsidRPr="00F61260" w:rsidRDefault="00704C1F" w:rsidP="0018442F">
      <w:pPr>
        <w:pStyle w:val="af1"/>
        <w:spacing w:line="226" w:lineRule="auto"/>
        <w:rPr>
          <w:spacing w:val="-4"/>
          <w:rtl/>
          <w:lang w:val="de-DE"/>
        </w:rPr>
      </w:pPr>
      <w:r w:rsidRPr="00F61260">
        <w:rPr>
          <w:rStyle w:val="Char8"/>
          <w:rFonts w:hint="cs"/>
          <w:spacing w:val="-4"/>
          <w:rtl/>
        </w:rPr>
        <w:t>﴿</w:t>
      </w:r>
      <w:r w:rsidR="00F61260" w:rsidRPr="00F61260">
        <w:rPr>
          <w:rFonts w:hint="eastAsia"/>
          <w:spacing w:val="-4"/>
          <w:rtl/>
        </w:rPr>
        <w:t>وَقُل</w:t>
      </w:r>
      <w:r w:rsidR="00F61260" w:rsidRPr="00F61260">
        <w:rPr>
          <w:rFonts w:hint="cs"/>
          <w:spacing w:val="-4"/>
          <w:rtl/>
        </w:rPr>
        <w:t>ۡ</w:t>
      </w:r>
      <w:r w:rsidR="00F61260" w:rsidRPr="00F61260">
        <w:rPr>
          <w:spacing w:val="-4"/>
          <w:rtl/>
        </w:rPr>
        <w:t xml:space="preserve"> </w:t>
      </w:r>
      <w:r w:rsidR="00F61260" w:rsidRPr="00F61260">
        <w:rPr>
          <w:rFonts w:hint="eastAsia"/>
          <w:spacing w:val="-4"/>
          <w:rtl/>
        </w:rPr>
        <w:t>جَا</w:t>
      </w:r>
      <w:r w:rsidR="00F61260" w:rsidRPr="00F61260">
        <w:rPr>
          <w:rFonts w:hint="cs"/>
          <w:spacing w:val="-4"/>
          <w:rtl/>
        </w:rPr>
        <w:t>ٓ</w:t>
      </w:r>
      <w:r w:rsidR="00F61260" w:rsidRPr="00F61260">
        <w:rPr>
          <w:rFonts w:hint="eastAsia"/>
          <w:spacing w:val="-4"/>
          <w:rtl/>
        </w:rPr>
        <w:t>ءَ</w:t>
      </w:r>
      <w:r w:rsidR="00F61260" w:rsidRPr="00F61260">
        <w:rPr>
          <w:spacing w:val="-4"/>
          <w:rtl/>
        </w:rPr>
        <w:t xml:space="preserve"> </w:t>
      </w:r>
      <w:r w:rsidR="00F61260" w:rsidRPr="00F61260">
        <w:rPr>
          <w:rFonts w:hint="cs"/>
          <w:spacing w:val="-4"/>
          <w:rtl/>
        </w:rPr>
        <w:t>ٱ</w:t>
      </w:r>
      <w:r w:rsidR="00F61260" w:rsidRPr="00F61260">
        <w:rPr>
          <w:rFonts w:hint="eastAsia"/>
          <w:spacing w:val="-4"/>
          <w:rtl/>
        </w:rPr>
        <w:t>ل</w:t>
      </w:r>
      <w:r w:rsidR="00F61260" w:rsidRPr="00F61260">
        <w:rPr>
          <w:rFonts w:hint="cs"/>
          <w:spacing w:val="-4"/>
          <w:rtl/>
        </w:rPr>
        <w:t>ۡ</w:t>
      </w:r>
      <w:r w:rsidR="00F61260" w:rsidRPr="00F61260">
        <w:rPr>
          <w:rFonts w:hint="eastAsia"/>
          <w:spacing w:val="-4"/>
          <w:rtl/>
        </w:rPr>
        <w:t>حَقُّ</w:t>
      </w:r>
      <w:r w:rsidR="00F61260" w:rsidRPr="00F61260">
        <w:rPr>
          <w:spacing w:val="-4"/>
          <w:rtl/>
        </w:rPr>
        <w:t xml:space="preserve"> </w:t>
      </w:r>
      <w:r w:rsidR="00F61260" w:rsidRPr="00F61260">
        <w:rPr>
          <w:rFonts w:hint="eastAsia"/>
          <w:spacing w:val="-4"/>
          <w:rtl/>
        </w:rPr>
        <w:t>وَزَهَقَ</w:t>
      </w:r>
      <w:r w:rsidR="00F61260" w:rsidRPr="00F61260">
        <w:rPr>
          <w:spacing w:val="-4"/>
          <w:rtl/>
        </w:rPr>
        <w:t xml:space="preserve"> </w:t>
      </w:r>
      <w:r w:rsidR="00F61260" w:rsidRPr="00F61260">
        <w:rPr>
          <w:rFonts w:hint="cs"/>
          <w:spacing w:val="-4"/>
          <w:rtl/>
        </w:rPr>
        <w:t>ٱ</w:t>
      </w:r>
      <w:r w:rsidR="00F61260" w:rsidRPr="00F61260">
        <w:rPr>
          <w:rFonts w:hint="eastAsia"/>
          <w:spacing w:val="-4"/>
          <w:rtl/>
        </w:rPr>
        <w:t>ل</w:t>
      </w:r>
      <w:r w:rsidR="00F61260" w:rsidRPr="00F61260">
        <w:rPr>
          <w:rFonts w:hint="cs"/>
          <w:spacing w:val="-4"/>
          <w:rtl/>
        </w:rPr>
        <w:t>ۡ</w:t>
      </w:r>
      <w:r w:rsidR="00F61260" w:rsidRPr="00F61260">
        <w:rPr>
          <w:rFonts w:hint="eastAsia"/>
          <w:spacing w:val="-4"/>
          <w:rtl/>
        </w:rPr>
        <w:t>بَ</w:t>
      </w:r>
      <w:r w:rsidR="00F61260" w:rsidRPr="00F61260">
        <w:rPr>
          <w:rFonts w:hint="cs"/>
          <w:spacing w:val="-4"/>
          <w:rtl/>
        </w:rPr>
        <w:t>ٰ</w:t>
      </w:r>
      <w:r w:rsidR="00F61260" w:rsidRPr="00F61260">
        <w:rPr>
          <w:rFonts w:hint="eastAsia"/>
          <w:spacing w:val="-4"/>
          <w:rtl/>
        </w:rPr>
        <w:t>طِلُ</w:t>
      </w:r>
      <w:r w:rsidR="00F61260" w:rsidRPr="00F61260">
        <w:rPr>
          <w:rFonts w:hint="cs"/>
          <w:spacing w:val="-4"/>
          <w:rtl/>
        </w:rPr>
        <w:t>ۚ</w:t>
      </w:r>
      <w:r w:rsidR="00F61260" w:rsidRPr="00F61260">
        <w:rPr>
          <w:spacing w:val="-4"/>
          <w:rtl/>
        </w:rPr>
        <w:t xml:space="preserve"> </w:t>
      </w:r>
      <w:r w:rsidR="00F61260" w:rsidRPr="00F61260">
        <w:rPr>
          <w:rFonts w:hint="eastAsia"/>
          <w:spacing w:val="-4"/>
          <w:rtl/>
        </w:rPr>
        <w:t>إِنَّ</w:t>
      </w:r>
      <w:r w:rsidR="00F61260" w:rsidRPr="00F61260">
        <w:rPr>
          <w:spacing w:val="-4"/>
          <w:rtl/>
        </w:rPr>
        <w:t xml:space="preserve"> </w:t>
      </w:r>
      <w:r w:rsidR="00F61260" w:rsidRPr="00F61260">
        <w:rPr>
          <w:rFonts w:hint="cs"/>
          <w:spacing w:val="-4"/>
          <w:rtl/>
        </w:rPr>
        <w:t>ٱ</w:t>
      </w:r>
      <w:r w:rsidR="00F61260" w:rsidRPr="00F61260">
        <w:rPr>
          <w:rFonts w:hint="eastAsia"/>
          <w:spacing w:val="-4"/>
          <w:rtl/>
        </w:rPr>
        <w:t>ل</w:t>
      </w:r>
      <w:r w:rsidR="00F61260" w:rsidRPr="00F61260">
        <w:rPr>
          <w:rFonts w:hint="cs"/>
          <w:spacing w:val="-4"/>
          <w:rtl/>
        </w:rPr>
        <w:t>ۡ</w:t>
      </w:r>
      <w:r w:rsidR="00F61260" w:rsidRPr="00F61260">
        <w:rPr>
          <w:rFonts w:hint="eastAsia"/>
          <w:spacing w:val="-4"/>
          <w:rtl/>
        </w:rPr>
        <w:t>بَ</w:t>
      </w:r>
      <w:r w:rsidR="00F61260" w:rsidRPr="00F61260">
        <w:rPr>
          <w:rFonts w:hint="cs"/>
          <w:spacing w:val="-4"/>
          <w:rtl/>
        </w:rPr>
        <w:t>ٰ</w:t>
      </w:r>
      <w:r w:rsidR="00F61260" w:rsidRPr="00F61260">
        <w:rPr>
          <w:rFonts w:hint="eastAsia"/>
          <w:spacing w:val="-4"/>
          <w:rtl/>
        </w:rPr>
        <w:t>طِلَ</w:t>
      </w:r>
      <w:r w:rsidR="00F61260" w:rsidRPr="00F61260">
        <w:rPr>
          <w:spacing w:val="-4"/>
          <w:rtl/>
        </w:rPr>
        <w:t xml:space="preserve"> </w:t>
      </w:r>
      <w:r w:rsidR="00F61260" w:rsidRPr="00F61260">
        <w:rPr>
          <w:rFonts w:hint="eastAsia"/>
          <w:spacing w:val="-4"/>
          <w:rtl/>
        </w:rPr>
        <w:t>كَانَ</w:t>
      </w:r>
      <w:r w:rsidR="00F61260" w:rsidRPr="00F61260">
        <w:rPr>
          <w:spacing w:val="-4"/>
          <w:rtl/>
        </w:rPr>
        <w:t xml:space="preserve"> </w:t>
      </w:r>
      <w:r w:rsidR="00F61260" w:rsidRPr="00F61260">
        <w:rPr>
          <w:rFonts w:hint="eastAsia"/>
          <w:spacing w:val="-4"/>
          <w:rtl/>
        </w:rPr>
        <w:t>زَهُوق</w:t>
      </w:r>
      <w:r w:rsidR="00F61260" w:rsidRPr="00F61260">
        <w:rPr>
          <w:rFonts w:hint="cs"/>
          <w:spacing w:val="-4"/>
          <w:rtl/>
        </w:rPr>
        <w:t>ٗ</w:t>
      </w:r>
      <w:r w:rsidR="00F61260" w:rsidRPr="00F61260">
        <w:rPr>
          <w:rFonts w:hint="eastAsia"/>
          <w:spacing w:val="-4"/>
          <w:rtl/>
        </w:rPr>
        <w:t>ا</w:t>
      </w:r>
      <w:r w:rsidR="00F61260" w:rsidRPr="00F61260">
        <w:rPr>
          <w:spacing w:val="-4"/>
          <w:rtl/>
        </w:rPr>
        <w:t xml:space="preserve"> </w:t>
      </w:r>
      <w:r w:rsidR="00F61260" w:rsidRPr="00F61260">
        <w:rPr>
          <w:rFonts w:hint="cs"/>
          <w:spacing w:val="-4"/>
          <w:rtl/>
        </w:rPr>
        <w:t>٨١</w:t>
      </w:r>
      <w:r w:rsidRPr="00F61260">
        <w:rPr>
          <w:rStyle w:val="Char8"/>
          <w:rFonts w:hint="cs"/>
          <w:spacing w:val="-4"/>
          <w:rtl/>
        </w:rPr>
        <w:t>﴾</w:t>
      </w:r>
      <w:r w:rsidRPr="00F61260">
        <w:rPr>
          <w:rFonts w:hint="cs"/>
          <w:spacing w:val="-4"/>
          <w:rtl/>
          <w:lang w:val="de-DE"/>
        </w:rPr>
        <w:t xml:space="preserve"> </w:t>
      </w:r>
      <w:r w:rsidRPr="00F61260">
        <w:rPr>
          <w:rStyle w:val="Char6"/>
          <w:rFonts w:hint="cs"/>
          <w:spacing w:val="-4"/>
          <w:rtl/>
        </w:rPr>
        <w:t>[الإسراء: 81]</w:t>
      </w:r>
      <w:r w:rsidRPr="00F61260">
        <w:rPr>
          <w:rFonts w:hint="cs"/>
          <w:spacing w:val="-4"/>
          <w:rtl/>
        </w:rPr>
        <w:t>.</w:t>
      </w:r>
    </w:p>
    <w:p w:rsidR="00EC7285" w:rsidRPr="00EC7285" w:rsidRDefault="00EC7285" w:rsidP="0018442F">
      <w:pPr>
        <w:pStyle w:val="ab"/>
        <w:spacing w:line="235" w:lineRule="auto"/>
        <w:rPr>
          <w:rtl/>
          <w:lang w:val="de-DE"/>
        </w:rPr>
      </w:pPr>
      <w:r w:rsidRPr="00704C1F">
        <w:rPr>
          <w:rStyle w:val="Char8"/>
          <w:rFonts w:hint="cs"/>
          <w:rtl/>
        </w:rPr>
        <w:t>«</w:t>
      </w:r>
      <w:r w:rsidRPr="00EC7285">
        <w:rPr>
          <w:rFonts w:hint="cs"/>
          <w:rtl/>
          <w:lang w:val="de-DE"/>
        </w:rPr>
        <w:t>و بگو 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حق آمد و 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باطل نابود شد هر آئ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نه باطل نابود شونده است</w:t>
      </w:r>
      <w:r w:rsidRPr="00704C1F">
        <w:rPr>
          <w:rStyle w:val="Char8"/>
          <w:rFonts w:hint="cs"/>
          <w:rtl/>
        </w:rPr>
        <w:t>»</w:t>
      </w:r>
      <w:r w:rsidRPr="00EC7285">
        <w:rPr>
          <w:rFonts w:hint="cs"/>
          <w:rtl/>
          <w:lang w:val="de-DE"/>
        </w:rPr>
        <w:t>.</w:t>
      </w:r>
    </w:p>
    <w:p w:rsidR="00704C1F" w:rsidRDefault="00704C1F" w:rsidP="0018442F">
      <w:pPr>
        <w:pStyle w:val="af1"/>
        <w:spacing w:line="226" w:lineRule="auto"/>
        <w:rPr>
          <w:rFonts w:cs="B Zar"/>
          <w:rtl/>
          <w:lang w:val="de-DE"/>
        </w:rPr>
      </w:pPr>
      <w:r w:rsidRPr="00704C1F">
        <w:rPr>
          <w:rStyle w:val="Char8"/>
          <w:rFonts w:hint="cs"/>
          <w:rtl/>
        </w:rPr>
        <w:t>﴿</w:t>
      </w:r>
      <w:r w:rsidR="00F61260">
        <w:rPr>
          <w:rFonts w:hint="eastAsia"/>
          <w:rtl/>
        </w:rPr>
        <w:t>ق</w:t>
      </w:r>
      <w:r w:rsidR="00F61260" w:rsidRPr="00F61260">
        <w:rPr>
          <w:rStyle w:val="Chard"/>
          <w:rFonts w:hint="eastAsia"/>
          <w:rtl/>
        </w:rPr>
        <w:t>ُل</w:t>
      </w:r>
      <w:r w:rsidR="00F61260" w:rsidRPr="00F61260">
        <w:rPr>
          <w:rStyle w:val="Chard"/>
          <w:rFonts w:hint="cs"/>
          <w:rtl/>
        </w:rPr>
        <w:t>ۡ</w:t>
      </w:r>
      <w:r w:rsidR="00F61260" w:rsidRPr="00F61260">
        <w:rPr>
          <w:rStyle w:val="Chard"/>
          <w:rtl/>
        </w:rPr>
        <w:t xml:space="preserve"> </w:t>
      </w:r>
      <w:r w:rsidR="00F61260" w:rsidRPr="00F61260">
        <w:rPr>
          <w:rStyle w:val="Chard"/>
          <w:rFonts w:hint="eastAsia"/>
          <w:rtl/>
        </w:rPr>
        <w:t>جَا</w:t>
      </w:r>
      <w:r w:rsidR="00F61260" w:rsidRPr="00F61260">
        <w:rPr>
          <w:rStyle w:val="Chard"/>
          <w:rFonts w:hint="cs"/>
          <w:rtl/>
        </w:rPr>
        <w:t>ٓ</w:t>
      </w:r>
      <w:r w:rsidR="00F61260" w:rsidRPr="00F61260">
        <w:rPr>
          <w:rStyle w:val="Chard"/>
          <w:rFonts w:hint="eastAsia"/>
          <w:rtl/>
        </w:rPr>
        <w:t>ءَ</w:t>
      </w:r>
      <w:r w:rsidR="00F61260" w:rsidRPr="00F61260">
        <w:rPr>
          <w:rStyle w:val="Chard"/>
          <w:rtl/>
        </w:rPr>
        <w:t xml:space="preserve"> </w:t>
      </w:r>
      <w:r w:rsidR="00F61260" w:rsidRPr="00F61260">
        <w:rPr>
          <w:rStyle w:val="Chard"/>
          <w:rFonts w:hint="cs"/>
          <w:rtl/>
        </w:rPr>
        <w:t>ٱ</w:t>
      </w:r>
      <w:r w:rsidR="00F61260" w:rsidRPr="00F61260">
        <w:rPr>
          <w:rStyle w:val="Chard"/>
          <w:rFonts w:hint="eastAsia"/>
          <w:rtl/>
        </w:rPr>
        <w:t>ل</w:t>
      </w:r>
      <w:r w:rsidR="00F61260" w:rsidRPr="00F61260">
        <w:rPr>
          <w:rStyle w:val="Chard"/>
          <w:rFonts w:hint="cs"/>
          <w:rtl/>
        </w:rPr>
        <w:t>ۡ</w:t>
      </w:r>
      <w:r w:rsidR="00F61260" w:rsidRPr="00F61260">
        <w:rPr>
          <w:rStyle w:val="Chard"/>
          <w:rFonts w:hint="eastAsia"/>
          <w:rtl/>
        </w:rPr>
        <w:t>حَقُّ</w:t>
      </w:r>
      <w:r w:rsidR="00F61260" w:rsidRPr="00F61260">
        <w:rPr>
          <w:rStyle w:val="Chard"/>
          <w:rtl/>
        </w:rPr>
        <w:t xml:space="preserve"> </w:t>
      </w:r>
      <w:r w:rsidR="00F61260" w:rsidRPr="00F61260">
        <w:rPr>
          <w:rStyle w:val="Chard"/>
          <w:rFonts w:hint="eastAsia"/>
          <w:rtl/>
        </w:rPr>
        <w:t>وَمَا</w:t>
      </w:r>
      <w:r w:rsidR="00F61260" w:rsidRPr="00F61260">
        <w:rPr>
          <w:rStyle w:val="Chard"/>
          <w:rtl/>
        </w:rPr>
        <w:t xml:space="preserve"> </w:t>
      </w:r>
      <w:r w:rsidR="00F61260" w:rsidRPr="00F61260">
        <w:rPr>
          <w:rStyle w:val="Chard"/>
          <w:rFonts w:hint="eastAsia"/>
          <w:rtl/>
        </w:rPr>
        <w:t>يُب</w:t>
      </w:r>
      <w:r w:rsidR="00F61260" w:rsidRPr="00F61260">
        <w:rPr>
          <w:rStyle w:val="Chard"/>
          <w:rFonts w:hint="cs"/>
          <w:rtl/>
        </w:rPr>
        <w:t>ۡ</w:t>
      </w:r>
      <w:r w:rsidR="00F61260" w:rsidRPr="00F61260">
        <w:rPr>
          <w:rStyle w:val="Chard"/>
          <w:rFonts w:hint="eastAsia"/>
          <w:rtl/>
        </w:rPr>
        <w:t>دِئُ</w:t>
      </w:r>
      <w:r w:rsidR="00F61260" w:rsidRPr="00F61260">
        <w:rPr>
          <w:rStyle w:val="Chard"/>
          <w:rtl/>
        </w:rPr>
        <w:t xml:space="preserve"> </w:t>
      </w:r>
      <w:r w:rsidR="00F61260" w:rsidRPr="00F61260">
        <w:rPr>
          <w:rStyle w:val="Chard"/>
          <w:rFonts w:hint="cs"/>
          <w:rtl/>
        </w:rPr>
        <w:t>ٱ</w:t>
      </w:r>
      <w:r w:rsidR="00F61260" w:rsidRPr="00F61260">
        <w:rPr>
          <w:rStyle w:val="Chard"/>
          <w:rFonts w:hint="eastAsia"/>
          <w:rtl/>
        </w:rPr>
        <w:t>ل</w:t>
      </w:r>
      <w:r w:rsidR="00F61260" w:rsidRPr="00F61260">
        <w:rPr>
          <w:rStyle w:val="Chard"/>
          <w:rFonts w:hint="cs"/>
          <w:rtl/>
        </w:rPr>
        <w:t>ۡ</w:t>
      </w:r>
      <w:r w:rsidR="00F61260" w:rsidRPr="00F61260">
        <w:rPr>
          <w:rStyle w:val="Chard"/>
          <w:rFonts w:hint="eastAsia"/>
          <w:rtl/>
        </w:rPr>
        <w:t>بَ</w:t>
      </w:r>
      <w:r w:rsidR="00F61260" w:rsidRPr="00F61260">
        <w:rPr>
          <w:rStyle w:val="Chard"/>
          <w:rFonts w:hint="cs"/>
          <w:rtl/>
        </w:rPr>
        <w:t>ٰ</w:t>
      </w:r>
      <w:r w:rsidR="00F61260" w:rsidRPr="00F61260">
        <w:rPr>
          <w:rStyle w:val="Chard"/>
          <w:rFonts w:hint="eastAsia"/>
          <w:rtl/>
        </w:rPr>
        <w:t>طِلُ</w:t>
      </w:r>
      <w:r w:rsidR="00F61260" w:rsidRPr="00F61260">
        <w:rPr>
          <w:rStyle w:val="Chard"/>
          <w:rtl/>
        </w:rPr>
        <w:t xml:space="preserve"> </w:t>
      </w:r>
      <w:r w:rsidR="00F61260" w:rsidRPr="00F61260">
        <w:rPr>
          <w:rStyle w:val="Chard"/>
          <w:rFonts w:hint="eastAsia"/>
          <w:rtl/>
        </w:rPr>
        <w:t>وَمَا</w:t>
      </w:r>
      <w:r w:rsidR="00F61260" w:rsidRPr="00F61260">
        <w:rPr>
          <w:rStyle w:val="Chard"/>
          <w:rtl/>
        </w:rPr>
        <w:t xml:space="preserve"> </w:t>
      </w:r>
      <w:r w:rsidR="00F61260" w:rsidRPr="00F61260">
        <w:rPr>
          <w:rStyle w:val="Chard"/>
          <w:rFonts w:hint="eastAsia"/>
          <w:rtl/>
        </w:rPr>
        <w:t>يُعِيدُ</w:t>
      </w:r>
      <w:r w:rsidR="00F61260" w:rsidRPr="00F61260">
        <w:rPr>
          <w:rStyle w:val="Chard"/>
          <w:rtl/>
        </w:rPr>
        <w:t xml:space="preserve"> </w:t>
      </w:r>
      <w:r w:rsidR="00F61260" w:rsidRPr="00F61260">
        <w:rPr>
          <w:rStyle w:val="Chard"/>
          <w:rFonts w:hint="cs"/>
          <w:rtl/>
        </w:rPr>
        <w:t>٤٩</w:t>
      </w:r>
      <w:r w:rsidRPr="00704C1F">
        <w:rPr>
          <w:rStyle w:val="Char8"/>
          <w:rFonts w:hint="cs"/>
          <w:rtl/>
        </w:rPr>
        <w:t>﴾</w:t>
      </w:r>
      <w:r>
        <w:rPr>
          <w:rFonts w:hint="cs"/>
          <w:rtl/>
          <w:lang w:val="de-DE"/>
        </w:rPr>
        <w:t xml:space="preserve"> </w:t>
      </w:r>
      <w:r w:rsidRPr="00704C1F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سبأ: 49</w:t>
      </w:r>
      <w:r w:rsidRPr="00704C1F">
        <w:rPr>
          <w:rStyle w:val="Char6"/>
          <w:rFonts w:hint="cs"/>
          <w:rtl/>
        </w:rPr>
        <w:t>]</w:t>
      </w:r>
      <w:r w:rsidRPr="00704C1F">
        <w:rPr>
          <w:rFonts w:hint="cs"/>
          <w:rtl/>
        </w:rPr>
        <w:t>.</w:t>
      </w:r>
    </w:p>
    <w:p w:rsidR="00EC7285" w:rsidRPr="00EC7285" w:rsidRDefault="00EC7285" w:rsidP="0018442F">
      <w:pPr>
        <w:pStyle w:val="ab"/>
        <w:spacing w:line="235" w:lineRule="auto"/>
        <w:rPr>
          <w:rtl/>
          <w:lang w:val="de-DE"/>
        </w:rPr>
      </w:pPr>
      <w:r w:rsidRPr="00704C1F">
        <w:rPr>
          <w:rStyle w:val="Char8"/>
          <w:rFonts w:hint="cs"/>
          <w:rtl/>
        </w:rPr>
        <w:t>«</w:t>
      </w:r>
      <w:r w:rsidR="00F61260">
        <w:rPr>
          <w:rFonts w:hint="cs"/>
          <w:rtl/>
          <w:lang w:val="de-DE"/>
        </w:rPr>
        <w:t>بگو حق آمد و باطل نه کار تازه</w:t>
      </w:r>
      <w:r w:rsidR="00F61260">
        <w:rPr>
          <w:rFonts w:hint="eastAsia"/>
          <w:rtl/>
          <w:lang w:val="de-DE"/>
        </w:rPr>
        <w:t>‌</w:t>
      </w:r>
      <w:r w:rsidRPr="00EC7285">
        <w:rPr>
          <w:rFonts w:hint="cs"/>
          <w:rtl/>
          <w:lang w:val="de-DE"/>
        </w:rPr>
        <w:t>ای را می</w:t>
      </w:r>
      <w:r w:rsidR="00F61260">
        <w:rPr>
          <w:rFonts w:hint="eastAsia"/>
          <w:rtl/>
          <w:lang w:val="de-DE"/>
        </w:rPr>
        <w:t>‌</w:t>
      </w:r>
      <w:r w:rsidR="00F61260">
        <w:rPr>
          <w:rFonts w:hint="cs"/>
          <w:rtl/>
          <w:lang w:val="de-DE"/>
        </w:rPr>
        <w:t>تواند انجام دهد، و نه کار گذشته</w:t>
      </w:r>
      <w:r w:rsidR="00F61260">
        <w:rPr>
          <w:rFonts w:hint="eastAsia"/>
          <w:rtl/>
          <w:lang w:val="de-DE"/>
        </w:rPr>
        <w:t>‌</w:t>
      </w:r>
      <w:r w:rsidRPr="00EC7285">
        <w:rPr>
          <w:rFonts w:hint="cs"/>
          <w:rtl/>
          <w:lang w:val="de-DE"/>
        </w:rPr>
        <w:t>ای را می</w:t>
      </w:r>
      <w:r w:rsidR="00704C1F">
        <w:rPr>
          <w:rFonts w:hint="eastAsia"/>
          <w:rtl/>
          <w:lang w:val="de-DE"/>
        </w:rPr>
        <w:t>‌</w:t>
      </w:r>
      <w:r w:rsidRPr="00EC7285">
        <w:rPr>
          <w:rFonts w:hint="cs"/>
          <w:rtl/>
          <w:lang w:val="de-DE"/>
        </w:rPr>
        <w:t>تواند از سر بگیرد</w:t>
      </w:r>
      <w:r w:rsidRPr="00704C1F">
        <w:rPr>
          <w:rStyle w:val="Char8"/>
          <w:rFonts w:hint="cs"/>
          <w:rtl/>
        </w:rPr>
        <w:t>»</w:t>
      </w:r>
      <w:r w:rsidRPr="00EC7285">
        <w:rPr>
          <w:rFonts w:hint="cs"/>
          <w:rtl/>
          <w:lang w:val="de-DE"/>
        </w:rPr>
        <w:t>.</w:t>
      </w:r>
    </w:p>
    <w:p w:rsidR="00EC7285" w:rsidRPr="00EC7285" w:rsidRDefault="00EC7285" w:rsidP="0018442F">
      <w:pPr>
        <w:pStyle w:val="a8"/>
        <w:spacing w:line="235" w:lineRule="auto"/>
        <w:rPr>
          <w:lang w:val="de-DE"/>
        </w:rPr>
      </w:pPr>
      <w:r w:rsidRPr="00EC7285">
        <w:rPr>
          <w:rFonts w:hint="cs"/>
          <w:rtl/>
          <w:lang w:val="de-DE"/>
        </w:rPr>
        <w:t xml:space="preserve">ابن عباس </w:t>
      </w:r>
      <w:r w:rsidRPr="00EC7285">
        <w:rPr>
          <w:rtl/>
        </w:rPr>
        <w:sym w:font="AGA Arabesque" w:char="F074"/>
      </w:r>
      <w:r w:rsidR="00704C1F">
        <w:rPr>
          <w:rFonts w:hint="cs"/>
          <w:rtl/>
        </w:rPr>
        <w:t xml:space="preserve"> می‌</w:t>
      </w:r>
      <w:r w:rsidRPr="00EC7285">
        <w:rPr>
          <w:rFonts w:hint="cs"/>
          <w:rtl/>
          <w:lang w:val="de-DE"/>
        </w:rPr>
        <w:t>فرما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د: 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امبر خدا وقتی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به م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آمد به خان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عبه تا وقتی که بت</w:t>
      </w:r>
      <w:r w:rsidR="00704C1F">
        <w:rPr>
          <w:rFonts w:hint="cs"/>
          <w:rtl/>
          <w:lang w:val="de-DE"/>
        </w:rPr>
        <w:t>‌ها</w:t>
      </w:r>
      <w:r w:rsidRPr="00EC7285">
        <w:rPr>
          <w:rFonts w:hint="cs"/>
          <w:rtl/>
          <w:lang w:val="de-DE"/>
        </w:rPr>
        <w:t xml:space="preserve"> در آن بود داخل نشد، امر فرمود بت</w:t>
      </w:r>
      <w:r w:rsidR="00704C1F">
        <w:rPr>
          <w:rFonts w:hint="cs"/>
          <w:rtl/>
          <w:lang w:val="de-DE"/>
        </w:rPr>
        <w:t>‌ها</w:t>
      </w:r>
      <w:r w:rsidRPr="00EC7285">
        <w:rPr>
          <w:rFonts w:hint="cs"/>
          <w:rtl/>
          <w:lang w:val="de-DE"/>
        </w:rPr>
        <w:t xml:space="preserve"> را 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رون آوردند بعدا داخل شد.</w:t>
      </w:r>
    </w:p>
    <w:p w:rsidR="00EC7285" w:rsidRPr="00EC7285" w:rsidRDefault="00EC7285" w:rsidP="0018442F">
      <w:pPr>
        <w:pStyle w:val="a8"/>
        <w:spacing w:line="240" w:lineRule="auto"/>
        <w:rPr>
          <w:rtl/>
          <w:lang w:val="de-DE"/>
        </w:rPr>
      </w:pPr>
      <w:r w:rsidRPr="00EC7285">
        <w:rPr>
          <w:rFonts w:hint="cs"/>
          <w:rtl/>
          <w:lang w:val="de-DE"/>
        </w:rPr>
        <w:t xml:space="preserve">و آنگاه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آ</w:t>
      </w:r>
      <w:r w:rsidR="00704C1F">
        <w:rPr>
          <w:rFonts w:hint="cs"/>
          <w:rtl/>
          <w:lang w:val="de-DE"/>
        </w:rPr>
        <w:t>ی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مبار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ه:</w:t>
      </w:r>
    </w:p>
    <w:p w:rsidR="00EC7285" w:rsidRPr="00EC7285" w:rsidRDefault="00EC7285" w:rsidP="0018442F">
      <w:pPr>
        <w:pStyle w:val="af1"/>
        <w:spacing w:line="223" w:lineRule="auto"/>
        <w:rPr>
          <w:rtl/>
          <w:lang w:val="de-DE"/>
        </w:rPr>
      </w:pPr>
      <w:r w:rsidRPr="00EC7285">
        <w:rPr>
          <w:rFonts w:hint="cs"/>
          <w:b/>
          <w:bCs/>
          <w:rtl/>
          <w:lang w:val="de-DE"/>
        </w:rPr>
        <w:t xml:space="preserve"> </w:t>
      </w:r>
      <w:r w:rsidR="00704C1F" w:rsidRPr="00704C1F">
        <w:rPr>
          <w:rStyle w:val="Char8"/>
          <w:rFonts w:hint="cs"/>
          <w:rtl/>
        </w:rPr>
        <w:t>﴿</w:t>
      </w:r>
      <w:r w:rsidR="00F61260" w:rsidRPr="00F61260">
        <w:rPr>
          <w:rFonts w:hint="eastAsia"/>
          <w:rtl/>
        </w:rPr>
        <w:t>يَ</w:t>
      </w:r>
      <w:r w:rsidR="00F61260" w:rsidRPr="00F61260">
        <w:rPr>
          <w:rFonts w:hint="cs"/>
          <w:rtl/>
        </w:rPr>
        <w:t>ٰٓ</w:t>
      </w:r>
      <w:r w:rsidR="00F61260" w:rsidRPr="00F61260">
        <w:rPr>
          <w:rFonts w:hint="eastAsia"/>
          <w:rtl/>
        </w:rPr>
        <w:t>أَيُّهَا</w:t>
      </w:r>
      <w:r w:rsidR="00F61260" w:rsidRPr="00F61260">
        <w:rPr>
          <w:rtl/>
        </w:rPr>
        <w:t xml:space="preserve"> </w:t>
      </w:r>
      <w:r w:rsidR="00F61260" w:rsidRPr="00F61260">
        <w:rPr>
          <w:rFonts w:hint="cs"/>
          <w:rtl/>
        </w:rPr>
        <w:t>ٱ</w:t>
      </w:r>
      <w:r w:rsidR="00F61260" w:rsidRPr="00F61260">
        <w:rPr>
          <w:rFonts w:hint="eastAsia"/>
          <w:rtl/>
        </w:rPr>
        <w:t>لَّذِينَ</w:t>
      </w:r>
      <w:r w:rsidR="00F61260" w:rsidRPr="00F61260">
        <w:rPr>
          <w:rtl/>
        </w:rPr>
        <w:t xml:space="preserve"> </w:t>
      </w:r>
      <w:r w:rsidR="00F61260" w:rsidRPr="00F61260">
        <w:rPr>
          <w:rFonts w:hint="eastAsia"/>
          <w:rtl/>
        </w:rPr>
        <w:t>ءَامَنُو</w:t>
      </w:r>
      <w:r w:rsidR="00F61260" w:rsidRPr="00F61260">
        <w:rPr>
          <w:rFonts w:hint="cs"/>
          <w:rtl/>
        </w:rPr>
        <w:t>ٓ</w:t>
      </w:r>
      <w:r w:rsidR="00F61260" w:rsidRPr="00F61260">
        <w:rPr>
          <w:rFonts w:hint="eastAsia"/>
          <w:rtl/>
        </w:rPr>
        <w:t>اْ</w:t>
      </w:r>
      <w:r w:rsidR="00F61260" w:rsidRPr="00F61260">
        <w:rPr>
          <w:rtl/>
        </w:rPr>
        <w:t xml:space="preserve"> </w:t>
      </w:r>
      <w:r w:rsidR="00F61260" w:rsidRPr="00F61260">
        <w:rPr>
          <w:rFonts w:hint="eastAsia"/>
          <w:rtl/>
        </w:rPr>
        <w:t>إِنَّمَا</w:t>
      </w:r>
      <w:r w:rsidR="00F61260" w:rsidRPr="00F61260">
        <w:rPr>
          <w:rtl/>
        </w:rPr>
        <w:t xml:space="preserve"> </w:t>
      </w:r>
      <w:r w:rsidR="00F61260" w:rsidRPr="00F61260">
        <w:rPr>
          <w:rFonts w:hint="cs"/>
          <w:rtl/>
        </w:rPr>
        <w:t>ٱ</w:t>
      </w:r>
      <w:r w:rsidR="00F61260" w:rsidRPr="00F61260">
        <w:rPr>
          <w:rFonts w:hint="eastAsia"/>
          <w:rtl/>
        </w:rPr>
        <w:t>ل</w:t>
      </w:r>
      <w:r w:rsidR="00F61260" w:rsidRPr="00F61260">
        <w:rPr>
          <w:rFonts w:hint="cs"/>
          <w:rtl/>
        </w:rPr>
        <w:t>ۡ</w:t>
      </w:r>
      <w:r w:rsidR="00F61260" w:rsidRPr="00F61260">
        <w:rPr>
          <w:rFonts w:hint="eastAsia"/>
          <w:rtl/>
        </w:rPr>
        <w:t>مُش</w:t>
      </w:r>
      <w:r w:rsidR="00F61260" w:rsidRPr="00F61260">
        <w:rPr>
          <w:rFonts w:hint="cs"/>
          <w:rtl/>
        </w:rPr>
        <w:t>ۡ</w:t>
      </w:r>
      <w:r w:rsidR="00F61260" w:rsidRPr="00F61260">
        <w:rPr>
          <w:rFonts w:hint="eastAsia"/>
          <w:rtl/>
        </w:rPr>
        <w:t>رِكُونَ</w:t>
      </w:r>
      <w:r w:rsidR="00F61260" w:rsidRPr="00F61260">
        <w:rPr>
          <w:rtl/>
        </w:rPr>
        <w:t xml:space="preserve"> </w:t>
      </w:r>
      <w:r w:rsidR="00F61260" w:rsidRPr="00F61260">
        <w:rPr>
          <w:rFonts w:hint="eastAsia"/>
          <w:rtl/>
        </w:rPr>
        <w:t>نَجَس</w:t>
      </w:r>
      <w:r w:rsidR="00F61260" w:rsidRPr="00F61260">
        <w:rPr>
          <w:rFonts w:hint="cs"/>
          <w:rtl/>
        </w:rPr>
        <w:t>ٞ</w:t>
      </w:r>
      <w:r w:rsidR="00F61260" w:rsidRPr="00F61260">
        <w:rPr>
          <w:rtl/>
        </w:rPr>
        <w:t xml:space="preserve"> </w:t>
      </w:r>
      <w:r w:rsidR="00F61260" w:rsidRPr="00F61260">
        <w:rPr>
          <w:rFonts w:hint="eastAsia"/>
          <w:rtl/>
        </w:rPr>
        <w:t>فَلَا</w:t>
      </w:r>
      <w:r w:rsidR="00F61260" w:rsidRPr="00F61260">
        <w:rPr>
          <w:rtl/>
        </w:rPr>
        <w:t xml:space="preserve"> </w:t>
      </w:r>
      <w:r w:rsidR="00F61260" w:rsidRPr="00F61260">
        <w:rPr>
          <w:rFonts w:hint="eastAsia"/>
          <w:rtl/>
        </w:rPr>
        <w:t>يَق</w:t>
      </w:r>
      <w:r w:rsidR="00F61260" w:rsidRPr="00F61260">
        <w:rPr>
          <w:rFonts w:hint="cs"/>
          <w:rtl/>
        </w:rPr>
        <w:t>ۡ</w:t>
      </w:r>
      <w:r w:rsidR="00F61260" w:rsidRPr="00F61260">
        <w:rPr>
          <w:rFonts w:hint="eastAsia"/>
          <w:rtl/>
        </w:rPr>
        <w:t>رَبُواْ</w:t>
      </w:r>
      <w:r w:rsidR="00F61260" w:rsidRPr="00F61260">
        <w:rPr>
          <w:rtl/>
        </w:rPr>
        <w:t xml:space="preserve"> </w:t>
      </w:r>
      <w:r w:rsidR="00F61260" w:rsidRPr="00F61260">
        <w:rPr>
          <w:rFonts w:hint="cs"/>
          <w:rtl/>
        </w:rPr>
        <w:t>ٱ</w:t>
      </w:r>
      <w:r w:rsidR="00F61260" w:rsidRPr="00F61260">
        <w:rPr>
          <w:rFonts w:hint="eastAsia"/>
          <w:rtl/>
        </w:rPr>
        <w:t>ل</w:t>
      </w:r>
      <w:r w:rsidR="00F61260" w:rsidRPr="00F61260">
        <w:rPr>
          <w:rFonts w:hint="cs"/>
          <w:rtl/>
        </w:rPr>
        <w:t>ۡ</w:t>
      </w:r>
      <w:r w:rsidR="00F61260" w:rsidRPr="00F61260">
        <w:rPr>
          <w:rFonts w:hint="eastAsia"/>
          <w:rtl/>
        </w:rPr>
        <w:t>مَس</w:t>
      </w:r>
      <w:r w:rsidR="00F61260" w:rsidRPr="00F61260">
        <w:rPr>
          <w:rFonts w:hint="cs"/>
          <w:rtl/>
        </w:rPr>
        <w:t>ۡ</w:t>
      </w:r>
      <w:r w:rsidR="00F61260" w:rsidRPr="00F61260">
        <w:rPr>
          <w:rFonts w:hint="eastAsia"/>
          <w:rtl/>
        </w:rPr>
        <w:t>جِدَ</w:t>
      </w:r>
      <w:r w:rsidR="00F61260" w:rsidRPr="00F61260">
        <w:rPr>
          <w:rtl/>
        </w:rPr>
        <w:t xml:space="preserve"> </w:t>
      </w:r>
      <w:r w:rsidR="00F61260" w:rsidRPr="00F61260">
        <w:rPr>
          <w:rFonts w:hint="cs"/>
          <w:rtl/>
        </w:rPr>
        <w:t>ٱ</w:t>
      </w:r>
      <w:r w:rsidR="00F61260" w:rsidRPr="00F61260">
        <w:rPr>
          <w:rFonts w:hint="eastAsia"/>
          <w:rtl/>
        </w:rPr>
        <w:t>ل</w:t>
      </w:r>
      <w:r w:rsidR="00F61260" w:rsidRPr="00F61260">
        <w:rPr>
          <w:rFonts w:hint="cs"/>
          <w:rtl/>
        </w:rPr>
        <w:t>ۡ</w:t>
      </w:r>
      <w:r w:rsidR="00F61260" w:rsidRPr="00F61260">
        <w:rPr>
          <w:rFonts w:hint="eastAsia"/>
          <w:rtl/>
        </w:rPr>
        <w:t>حَرَامَ</w:t>
      </w:r>
      <w:r w:rsidR="00F61260" w:rsidRPr="00F61260">
        <w:rPr>
          <w:rtl/>
        </w:rPr>
        <w:t xml:space="preserve"> </w:t>
      </w:r>
      <w:r w:rsidR="00F61260" w:rsidRPr="00F61260">
        <w:rPr>
          <w:rFonts w:hint="eastAsia"/>
          <w:rtl/>
        </w:rPr>
        <w:t>بَع</w:t>
      </w:r>
      <w:r w:rsidR="00F61260" w:rsidRPr="00F61260">
        <w:rPr>
          <w:rFonts w:hint="cs"/>
          <w:rtl/>
        </w:rPr>
        <w:t>ۡ</w:t>
      </w:r>
      <w:r w:rsidR="00F61260" w:rsidRPr="00F61260">
        <w:rPr>
          <w:rFonts w:hint="eastAsia"/>
          <w:rtl/>
        </w:rPr>
        <w:t>دَ</w:t>
      </w:r>
      <w:r w:rsidR="00F61260" w:rsidRPr="00F61260">
        <w:rPr>
          <w:rtl/>
        </w:rPr>
        <w:t xml:space="preserve"> </w:t>
      </w:r>
      <w:r w:rsidR="00F61260" w:rsidRPr="00F61260">
        <w:rPr>
          <w:rFonts w:hint="eastAsia"/>
          <w:rtl/>
        </w:rPr>
        <w:t>عَامِهِم</w:t>
      </w:r>
      <w:r w:rsidR="00F61260" w:rsidRPr="00F61260">
        <w:rPr>
          <w:rFonts w:hint="cs"/>
          <w:rtl/>
        </w:rPr>
        <w:t>ۡ</w:t>
      </w:r>
      <w:r w:rsidR="00F61260" w:rsidRPr="00F61260">
        <w:rPr>
          <w:rtl/>
        </w:rPr>
        <w:t xml:space="preserve"> </w:t>
      </w:r>
      <w:r w:rsidR="00F61260" w:rsidRPr="00F61260">
        <w:rPr>
          <w:rFonts w:hint="eastAsia"/>
          <w:rtl/>
        </w:rPr>
        <w:t>هَ</w:t>
      </w:r>
      <w:r w:rsidR="00F61260" w:rsidRPr="00F61260">
        <w:rPr>
          <w:rFonts w:hint="cs"/>
          <w:rtl/>
        </w:rPr>
        <w:t>ٰ</w:t>
      </w:r>
      <w:r w:rsidR="00F61260" w:rsidRPr="00F61260">
        <w:rPr>
          <w:rFonts w:hint="eastAsia"/>
          <w:rtl/>
        </w:rPr>
        <w:t>ذَا</w:t>
      </w:r>
      <w:r w:rsidR="00704C1F" w:rsidRPr="00704C1F">
        <w:rPr>
          <w:rStyle w:val="Char8"/>
          <w:rFonts w:hint="cs"/>
          <w:rtl/>
        </w:rPr>
        <w:t>﴾</w:t>
      </w:r>
      <w:r w:rsidR="00704C1F">
        <w:rPr>
          <w:rFonts w:hint="cs"/>
          <w:rtl/>
          <w:lang w:val="de-DE"/>
        </w:rPr>
        <w:t xml:space="preserve"> </w:t>
      </w:r>
      <w:r w:rsidR="00704C1F" w:rsidRPr="00704C1F">
        <w:rPr>
          <w:rStyle w:val="Char6"/>
          <w:rFonts w:hint="cs"/>
          <w:rtl/>
        </w:rPr>
        <w:t>[</w:t>
      </w:r>
      <w:r w:rsidR="00704C1F">
        <w:rPr>
          <w:rStyle w:val="Char6"/>
          <w:rFonts w:hint="cs"/>
          <w:rtl/>
        </w:rPr>
        <w:t>التوبة: 28</w:t>
      </w:r>
      <w:r w:rsidR="00704C1F" w:rsidRPr="00704C1F">
        <w:rPr>
          <w:rStyle w:val="Char6"/>
          <w:rFonts w:hint="cs"/>
          <w:rtl/>
        </w:rPr>
        <w:t>]</w:t>
      </w:r>
      <w:r w:rsidR="00704C1F" w:rsidRPr="00704C1F">
        <w:rPr>
          <w:rFonts w:hint="cs"/>
          <w:rtl/>
        </w:rPr>
        <w:t>.</w:t>
      </w:r>
    </w:p>
    <w:p w:rsidR="00EC7285" w:rsidRPr="00EC7285" w:rsidRDefault="00EC7285" w:rsidP="0018442F">
      <w:pPr>
        <w:pStyle w:val="ab"/>
        <w:widowControl w:val="0"/>
        <w:spacing w:line="235" w:lineRule="auto"/>
        <w:rPr>
          <w:rtl/>
          <w:lang w:val="de-DE"/>
        </w:rPr>
      </w:pPr>
      <w:r w:rsidRPr="00F61260">
        <w:rPr>
          <w:rStyle w:val="Char8"/>
          <w:rFonts w:hint="cs"/>
          <w:rtl/>
        </w:rPr>
        <w:t>«</w:t>
      </w:r>
      <w:r w:rsidRPr="00EC7285">
        <w:rPr>
          <w:rFonts w:hint="cs"/>
          <w:rtl/>
          <w:lang w:val="de-DE"/>
        </w:rPr>
        <w:t xml:space="preserve">ای مسلمانان جز </w:t>
      </w:r>
      <w:r w:rsidRPr="00F61260">
        <w:rPr>
          <w:rFonts w:hint="cs"/>
          <w:rtl/>
        </w:rPr>
        <w:t>ا</w:t>
      </w:r>
      <w:r w:rsidR="00704C1F" w:rsidRPr="00F61260">
        <w:rPr>
          <w:rFonts w:hint="cs"/>
          <w:rtl/>
        </w:rPr>
        <w:t>ی</w:t>
      </w:r>
      <w:r w:rsidRPr="00F61260">
        <w:rPr>
          <w:rFonts w:hint="cs"/>
          <w:rtl/>
        </w:rPr>
        <w:t>ن</w:t>
      </w:r>
      <w:r w:rsidRPr="00EC7285">
        <w:rPr>
          <w:rFonts w:hint="cs"/>
          <w:rtl/>
          <w:lang w:val="de-DE"/>
        </w:rPr>
        <w:t xml:space="preserve"> 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ست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مشر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ان پل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دند پس با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د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بعد از ا</w:t>
      </w:r>
      <w:r w:rsidR="00704C1F">
        <w:rPr>
          <w:rFonts w:hint="cs"/>
          <w:rtl/>
          <w:lang w:val="de-DE"/>
        </w:rPr>
        <w:t>ین سال</w:t>
      </w:r>
      <w:r w:rsidR="00704C1F">
        <w:rPr>
          <w:rFonts w:hint="eastAsia"/>
          <w:rtl/>
          <w:lang w:val="de-DE"/>
        </w:rPr>
        <w:t>‌</w:t>
      </w:r>
      <w:r w:rsidRPr="00EC7285">
        <w:rPr>
          <w:rFonts w:hint="cs"/>
          <w:rtl/>
          <w:lang w:val="de-DE"/>
        </w:rPr>
        <w:t>شان به مسجد حرام نزد</w:t>
      </w:r>
      <w:r w:rsidR="00704C1F">
        <w:rPr>
          <w:rFonts w:hint="cs"/>
          <w:rtl/>
          <w:lang w:val="de-DE"/>
        </w:rPr>
        <w:t>یک</w:t>
      </w:r>
      <w:r w:rsidRPr="00EC7285">
        <w:rPr>
          <w:rFonts w:hint="cs"/>
          <w:rtl/>
          <w:lang w:val="de-DE"/>
        </w:rPr>
        <w:t xml:space="preserve"> نشوند</w:t>
      </w:r>
      <w:r w:rsidRPr="00704C1F">
        <w:rPr>
          <w:rStyle w:val="Char8"/>
          <w:rFonts w:hint="cs"/>
          <w:rtl/>
        </w:rPr>
        <w:t>»</w:t>
      </w:r>
      <w:r w:rsidRPr="00EC7285">
        <w:rPr>
          <w:rFonts w:hint="cs"/>
          <w:rtl/>
          <w:lang w:val="de-DE"/>
        </w:rPr>
        <w:t>.</w:t>
      </w:r>
    </w:p>
    <w:p w:rsidR="00EC7285" w:rsidRPr="00EC7285" w:rsidRDefault="00EC7285" w:rsidP="0018442F">
      <w:pPr>
        <w:pStyle w:val="a8"/>
        <w:widowControl w:val="0"/>
        <w:spacing w:line="235" w:lineRule="auto"/>
        <w:rPr>
          <w:rtl/>
          <w:lang w:val="de-DE"/>
        </w:rPr>
      </w:pPr>
      <w:r w:rsidRPr="00EC7285">
        <w:rPr>
          <w:rFonts w:hint="cs"/>
          <w:rtl/>
          <w:lang w:val="de-DE"/>
        </w:rPr>
        <w:t>نازل شد، ابوب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رصد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ق </w:t>
      </w:r>
      <w:r w:rsidRPr="00EC7285">
        <w:rPr>
          <w:rtl/>
        </w:rPr>
        <w:sym w:font="AGA Arabesque" w:char="F074"/>
      </w:r>
      <w:r w:rsidRPr="00EC7285">
        <w:rPr>
          <w:rFonts w:hint="cs"/>
          <w:rtl/>
        </w:rPr>
        <w:t xml:space="preserve"> </w:t>
      </w:r>
      <w:r w:rsidRPr="00EC7285">
        <w:rPr>
          <w:rFonts w:hint="cs"/>
          <w:rtl/>
          <w:lang w:val="de-DE"/>
        </w:rPr>
        <w:t xml:space="preserve">را امر فرمود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ه برای مردم اعلان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ند: بعد از امسال شخص مشر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 اجازۀ شرکت در مراسم حج را ندارد</w:t>
      </w:r>
      <w:r w:rsidRPr="00EC7285">
        <w:rPr>
          <w:rFonts w:eastAsia="SimSun"/>
          <w:vertAlign w:val="superscript"/>
          <w:rtl/>
        </w:rPr>
        <w:footnoteReference w:id="30"/>
      </w:r>
      <w:r w:rsidRPr="00EC7285">
        <w:rPr>
          <w:rFonts w:hint="cs"/>
          <w:rtl/>
          <w:lang w:val="de-DE"/>
        </w:rPr>
        <w:t>.</w:t>
      </w:r>
    </w:p>
    <w:p w:rsidR="00EC7285" w:rsidRPr="00EC7285" w:rsidRDefault="00EC7285" w:rsidP="0018442F">
      <w:pPr>
        <w:pStyle w:val="a8"/>
        <w:spacing w:line="240" w:lineRule="auto"/>
        <w:rPr>
          <w:rtl/>
          <w:lang w:val="de-DE"/>
        </w:rPr>
      </w:pPr>
      <w:r w:rsidRPr="00EC7285">
        <w:rPr>
          <w:rFonts w:hint="cs"/>
          <w:rtl/>
          <w:lang w:val="de-DE"/>
        </w:rPr>
        <w:t>و هم چن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در سفرحج 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امبر خدا </w:t>
      </w:r>
      <w:r w:rsidRPr="00EC7285">
        <w:rPr>
          <w:rFonts w:ascii="Lotus Linotype" w:hAnsi="Lotus Linotype"/>
          <w:rtl/>
          <w:lang w:val="de-DE"/>
        </w:rPr>
        <w:sym w:font="AGA Arabesque" w:char="F072"/>
      </w:r>
      <w:r w:rsidRPr="00EC7285">
        <w:rPr>
          <w:rFonts w:hint="cs"/>
          <w:rtl/>
          <w:lang w:val="de-DE"/>
        </w:rPr>
        <w:t xml:space="preserve"> در بس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اری از شعائر و اح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ام حج سعی بل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غ داشت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با مشر</w:t>
      </w:r>
      <w:r w:rsidR="00704C1F">
        <w:rPr>
          <w:rFonts w:hint="cs"/>
          <w:rtl/>
          <w:lang w:val="de-DE"/>
        </w:rPr>
        <w:t>کی</w:t>
      </w:r>
      <w:r w:rsidRPr="00EC7285">
        <w:rPr>
          <w:rFonts w:hint="cs"/>
          <w:rtl/>
          <w:lang w:val="de-DE"/>
        </w:rPr>
        <w:t>ن مخالفت نموده و بر نهج ابراه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م </w:t>
      </w:r>
      <w:r w:rsidRPr="00EC7285">
        <w:rPr>
          <w:rtl/>
          <w:lang w:val="de-DE"/>
        </w:rPr>
        <w:sym w:font="AGA Arabesque" w:char="F075"/>
      </w:r>
      <w:r w:rsidRPr="00EC7285">
        <w:rPr>
          <w:rFonts w:hint="cs"/>
          <w:rtl/>
          <w:lang w:val="de-DE"/>
        </w:rPr>
        <w:t xml:space="preserve"> رفتار نما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د.</w:t>
      </w:r>
    </w:p>
    <w:p w:rsidR="00EC7285" w:rsidRPr="00EC7285" w:rsidRDefault="00EC7285" w:rsidP="0018442F">
      <w:pPr>
        <w:pStyle w:val="a8"/>
        <w:widowControl w:val="0"/>
        <w:spacing w:line="240" w:lineRule="auto"/>
        <w:rPr>
          <w:rtl/>
          <w:lang w:val="de-DE"/>
        </w:rPr>
      </w:pPr>
      <w:r w:rsidRPr="00EC7285">
        <w:rPr>
          <w:rFonts w:hint="cs"/>
          <w:rtl/>
          <w:lang w:val="de-DE"/>
        </w:rPr>
        <w:t>در خطب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مشهور خو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 در روز عرفه فرمود: آگاه باش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د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همه قوان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زمان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جاهل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ت ز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ر قدم</w:t>
      </w:r>
      <w:r w:rsidR="00704C1F">
        <w:rPr>
          <w:rFonts w:hint="eastAsia"/>
          <w:rtl/>
          <w:lang w:val="de-DE"/>
        </w:rPr>
        <w:t>‌</w:t>
      </w:r>
      <w:r w:rsidRPr="00EC7285">
        <w:rPr>
          <w:rFonts w:hint="cs"/>
          <w:rtl/>
          <w:lang w:val="de-DE"/>
        </w:rPr>
        <w:t>های من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باشد، و خون</w:t>
      </w:r>
      <w:r w:rsidR="00704C1F">
        <w:rPr>
          <w:rFonts w:hint="cs"/>
          <w:rtl/>
          <w:lang w:val="de-DE"/>
        </w:rPr>
        <w:t>‌ها</w:t>
      </w:r>
      <w:r w:rsidRPr="00EC7285">
        <w:rPr>
          <w:rFonts w:hint="cs"/>
          <w:rtl/>
          <w:lang w:val="de-DE"/>
        </w:rPr>
        <w:t>ی جاهل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ت هدر است و اول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ن خونی را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از آنها م</w:t>
      </w:r>
      <w:r w:rsidR="00704C1F">
        <w:rPr>
          <w:rFonts w:hint="cs"/>
          <w:rtl/>
          <w:lang w:val="de-DE"/>
        </w:rPr>
        <w:t>ی</w:t>
      </w:r>
      <w:r w:rsidR="00704C1F">
        <w:rPr>
          <w:rFonts w:hint="eastAsia"/>
          <w:rtl/>
          <w:lang w:val="de-DE"/>
        </w:rPr>
        <w:t>‌</w:t>
      </w:r>
      <w:r w:rsidRPr="00EC7285">
        <w:rPr>
          <w:rFonts w:hint="cs"/>
          <w:rtl/>
          <w:lang w:val="de-DE"/>
        </w:rPr>
        <w:t>گذارم (هدر اعلان</w:t>
      </w:r>
      <w:r w:rsidR="00704C1F">
        <w:rPr>
          <w:rFonts w:hint="cs"/>
          <w:rtl/>
          <w:lang w:val="de-DE"/>
        </w:rPr>
        <w:t xml:space="preserve"> می‌ک</w:t>
      </w:r>
      <w:r w:rsidRPr="00EC7285">
        <w:rPr>
          <w:rFonts w:hint="cs"/>
          <w:rtl/>
          <w:lang w:val="de-DE"/>
        </w:rPr>
        <w:t>نم) خون "رب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عه ابن الحارث"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 xml:space="preserve">باشد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در "بنوسعد" ش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ر م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خ</w:t>
      </w:r>
      <w:r w:rsidR="00704C1F">
        <w:rPr>
          <w:rFonts w:hint="eastAsia"/>
          <w:rtl/>
          <w:lang w:val="de-DE"/>
        </w:rPr>
        <w:t>‌</w:t>
      </w:r>
      <w:r w:rsidRPr="00EC7285">
        <w:rPr>
          <w:rFonts w:hint="cs"/>
          <w:rtl/>
          <w:lang w:val="de-DE"/>
        </w:rPr>
        <w:t>ورد</w:t>
      </w:r>
      <w:r w:rsidRPr="00704C1F">
        <w:rPr>
          <w:rFonts w:eastAsia="SimSun"/>
          <w:vertAlign w:val="superscript"/>
          <w:rtl/>
        </w:rPr>
        <w:footnoteReference w:id="31"/>
      </w:r>
      <w:r w:rsidRPr="00EC7285">
        <w:rPr>
          <w:rFonts w:hint="cs"/>
          <w:rtl/>
          <w:lang w:val="de-DE"/>
        </w:rPr>
        <w:t xml:space="preserve"> و فردی از قبیل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"هذ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ل" او را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شت، و سود</w:t>
      </w:r>
      <w:r w:rsidR="00704C1F">
        <w:rPr>
          <w:rFonts w:hint="cs"/>
          <w:rtl/>
          <w:lang w:val="de-DE"/>
        </w:rPr>
        <w:t>‌ها</w:t>
      </w:r>
      <w:r w:rsidRPr="00EC7285">
        <w:rPr>
          <w:rFonts w:hint="cs"/>
          <w:rtl/>
          <w:lang w:val="de-DE"/>
        </w:rPr>
        <w:t>ی زمان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جاهل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ت هدر است و اول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ن سودی را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باطل اعلان</w:t>
      </w:r>
      <w:r w:rsidR="00704C1F">
        <w:rPr>
          <w:rFonts w:hint="cs"/>
          <w:rtl/>
          <w:lang w:val="de-DE"/>
        </w:rPr>
        <w:t xml:space="preserve"> می‌ک</w:t>
      </w:r>
      <w:r w:rsidRPr="00EC7285">
        <w:rPr>
          <w:rFonts w:hint="cs"/>
          <w:rtl/>
          <w:lang w:val="de-DE"/>
        </w:rPr>
        <w:t>نم، سود عباس ابن عبد المطلب است؛ همه اش گذاشته شده است</w:t>
      </w:r>
      <w:r w:rsidRPr="00704C1F">
        <w:rPr>
          <w:rFonts w:eastAsia="SimSun"/>
          <w:vertAlign w:val="superscript"/>
          <w:rtl/>
        </w:rPr>
        <w:footnoteReference w:id="32"/>
      </w:r>
      <w:r w:rsidRPr="00EC7285">
        <w:rPr>
          <w:rFonts w:hint="cs"/>
          <w:rtl/>
          <w:lang w:val="de-DE"/>
        </w:rPr>
        <w:t>.</w:t>
      </w:r>
    </w:p>
    <w:p w:rsidR="00EC7285" w:rsidRPr="00EC7285" w:rsidRDefault="00EC7285" w:rsidP="0018442F">
      <w:pPr>
        <w:pStyle w:val="a8"/>
        <w:spacing w:line="240" w:lineRule="auto"/>
        <w:rPr>
          <w:rtl/>
          <w:lang w:val="de-DE"/>
        </w:rPr>
      </w:pPr>
      <w:r w:rsidRPr="00EC7285">
        <w:rPr>
          <w:rFonts w:hint="cs"/>
          <w:rtl/>
          <w:lang w:val="de-DE"/>
        </w:rPr>
        <w:t>در مواقع ز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ادی از موسم حج مخالفت با مشر</w:t>
      </w:r>
      <w:r w:rsidR="00704C1F">
        <w:rPr>
          <w:rFonts w:hint="cs"/>
          <w:rtl/>
          <w:lang w:val="de-DE"/>
        </w:rPr>
        <w:t>کی</w:t>
      </w:r>
      <w:r w:rsidRPr="00EC7285">
        <w:rPr>
          <w:rFonts w:hint="cs"/>
          <w:rtl/>
          <w:lang w:val="de-DE"/>
        </w:rPr>
        <w:t xml:space="preserve">ن در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ارنامه</w:t>
      </w:r>
      <w:r w:rsidR="00704C1F">
        <w:rPr>
          <w:rFonts w:hint="cs"/>
          <w:rtl/>
          <w:lang w:val="de-DE"/>
        </w:rPr>
        <w:t>‌ها</w:t>
      </w:r>
      <w:r w:rsidRPr="00EC7285">
        <w:rPr>
          <w:rFonts w:hint="cs"/>
          <w:rtl/>
          <w:lang w:val="de-DE"/>
        </w:rPr>
        <w:t>ی 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امبر </w:t>
      </w:r>
      <w:r w:rsidRPr="00EC7285">
        <w:rPr>
          <w:rFonts w:ascii="Lotus Linotype" w:hAnsi="Lotus Linotype"/>
          <w:rtl/>
          <w:lang w:val="de-DE"/>
        </w:rPr>
        <w:sym w:font="AGA Arabesque" w:char="F072"/>
      </w:r>
      <w:r w:rsidRPr="00EC7285">
        <w:rPr>
          <w:rFonts w:hint="cs"/>
          <w:rtl/>
          <w:lang w:val="de-DE"/>
        </w:rPr>
        <w:t xml:space="preserve"> به وضوح بنظر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رسد، از آن جمله:</w:t>
      </w:r>
    </w:p>
    <w:p w:rsidR="00EC7285" w:rsidRPr="00EC7285" w:rsidRDefault="00EC7285" w:rsidP="0018442F">
      <w:pPr>
        <w:pStyle w:val="a8"/>
        <w:spacing w:line="240" w:lineRule="auto"/>
        <w:rPr>
          <w:rtl/>
          <w:lang w:val="de-DE"/>
        </w:rPr>
      </w:pPr>
      <w:r w:rsidRPr="00704C1F">
        <w:rPr>
          <w:rStyle w:val="Char5"/>
          <w:rFonts w:hint="cs"/>
          <w:rtl/>
        </w:rPr>
        <w:t>الف-</w:t>
      </w:r>
      <w:r w:rsidRPr="00EC7285">
        <w:rPr>
          <w:rFonts w:hint="cs"/>
          <w:rtl/>
          <w:lang w:val="de-DE"/>
        </w:rPr>
        <w:t xml:space="preserve"> تلب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ه: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مشر</w:t>
      </w:r>
      <w:r w:rsidR="00704C1F">
        <w:rPr>
          <w:rFonts w:hint="cs"/>
          <w:rtl/>
          <w:lang w:val="de-DE"/>
        </w:rPr>
        <w:t>کی</w:t>
      </w:r>
      <w:r w:rsidRPr="00EC7285">
        <w:rPr>
          <w:rFonts w:hint="cs"/>
          <w:rtl/>
          <w:lang w:val="de-DE"/>
        </w:rPr>
        <w:t xml:space="preserve">ن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لمات شر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ی را در آن داخل نموده بودند و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 xml:space="preserve">گفتند: </w:t>
      </w:r>
      <w:r w:rsidRPr="00EC7285">
        <w:rPr>
          <w:rFonts w:cs="B Badr" w:hint="cs"/>
          <w:rtl/>
          <w:lang w:val="de-DE"/>
        </w:rPr>
        <w:t>«</w:t>
      </w:r>
      <w:r w:rsidRPr="00704C1F">
        <w:rPr>
          <w:rStyle w:val="Char3"/>
          <w:rFonts w:hint="cs"/>
          <w:rtl/>
        </w:rPr>
        <w:t xml:space="preserve">... </w:t>
      </w:r>
      <w:r w:rsidR="00704C1F" w:rsidRPr="00704C1F">
        <w:rPr>
          <w:rStyle w:val="Char3"/>
          <w:rFonts w:hint="eastAsia"/>
          <w:rtl/>
        </w:rPr>
        <w:t>لَبَّيْكَ</w:t>
      </w:r>
      <w:r w:rsidR="00704C1F" w:rsidRPr="00704C1F">
        <w:rPr>
          <w:rStyle w:val="Char3"/>
          <w:rtl/>
        </w:rPr>
        <w:t xml:space="preserve"> </w:t>
      </w:r>
      <w:r w:rsidR="00704C1F" w:rsidRPr="00704C1F">
        <w:rPr>
          <w:rStyle w:val="Char3"/>
          <w:rFonts w:hint="eastAsia"/>
          <w:rtl/>
        </w:rPr>
        <w:t>لا</w:t>
      </w:r>
      <w:r w:rsidR="00704C1F" w:rsidRPr="00704C1F">
        <w:rPr>
          <w:rStyle w:val="Char3"/>
          <w:rtl/>
        </w:rPr>
        <w:t xml:space="preserve"> </w:t>
      </w:r>
      <w:r w:rsidR="00704C1F" w:rsidRPr="00704C1F">
        <w:rPr>
          <w:rStyle w:val="Char3"/>
          <w:rFonts w:hint="eastAsia"/>
          <w:rtl/>
        </w:rPr>
        <w:t>شَرِيكَ</w:t>
      </w:r>
      <w:r w:rsidR="00704C1F" w:rsidRPr="00704C1F">
        <w:rPr>
          <w:rStyle w:val="Char3"/>
          <w:rtl/>
        </w:rPr>
        <w:t xml:space="preserve"> </w:t>
      </w:r>
      <w:r w:rsidR="00704C1F" w:rsidRPr="00704C1F">
        <w:rPr>
          <w:rStyle w:val="Char3"/>
          <w:rFonts w:hint="eastAsia"/>
          <w:rtl/>
        </w:rPr>
        <w:t>لَكَ</w:t>
      </w:r>
      <w:r w:rsidR="00704C1F" w:rsidRPr="00704C1F">
        <w:rPr>
          <w:rStyle w:val="Char3"/>
          <w:rtl/>
        </w:rPr>
        <w:t xml:space="preserve"> </w:t>
      </w:r>
      <w:r w:rsidR="00704C1F" w:rsidRPr="00704C1F">
        <w:rPr>
          <w:rStyle w:val="Char3"/>
          <w:rFonts w:hint="eastAsia"/>
          <w:rtl/>
        </w:rPr>
        <w:t>إِلا</w:t>
      </w:r>
      <w:r w:rsidR="00704C1F" w:rsidRPr="00704C1F">
        <w:rPr>
          <w:rStyle w:val="Char3"/>
          <w:rtl/>
        </w:rPr>
        <w:t xml:space="preserve"> </w:t>
      </w:r>
      <w:r w:rsidR="00704C1F" w:rsidRPr="00704C1F">
        <w:rPr>
          <w:rStyle w:val="Char3"/>
          <w:rFonts w:hint="eastAsia"/>
          <w:rtl/>
        </w:rPr>
        <w:t>شَرِيكا</w:t>
      </w:r>
      <w:r w:rsidR="00704C1F" w:rsidRPr="00704C1F">
        <w:rPr>
          <w:rStyle w:val="Char3"/>
          <w:rtl/>
        </w:rPr>
        <w:t xml:space="preserve"> </w:t>
      </w:r>
      <w:r w:rsidR="00704C1F" w:rsidRPr="00704C1F">
        <w:rPr>
          <w:rStyle w:val="Char3"/>
          <w:rFonts w:hint="eastAsia"/>
          <w:rtl/>
        </w:rPr>
        <w:t>هُوَ</w:t>
      </w:r>
      <w:r w:rsidR="00704C1F" w:rsidRPr="00704C1F">
        <w:rPr>
          <w:rStyle w:val="Char3"/>
          <w:rtl/>
        </w:rPr>
        <w:t xml:space="preserve"> </w:t>
      </w:r>
      <w:r w:rsidR="00704C1F" w:rsidRPr="00704C1F">
        <w:rPr>
          <w:rStyle w:val="Char3"/>
          <w:rFonts w:hint="eastAsia"/>
          <w:rtl/>
        </w:rPr>
        <w:t>لَكَ</w:t>
      </w:r>
      <w:r w:rsidR="00704C1F" w:rsidRPr="00704C1F">
        <w:rPr>
          <w:rStyle w:val="Char3"/>
          <w:rtl/>
        </w:rPr>
        <w:t xml:space="preserve"> </w:t>
      </w:r>
      <w:r w:rsidR="00704C1F" w:rsidRPr="00704C1F">
        <w:rPr>
          <w:rStyle w:val="Char3"/>
          <w:rFonts w:hint="eastAsia"/>
          <w:rtl/>
        </w:rPr>
        <w:t>تَمْلِكُهُ</w:t>
      </w:r>
      <w:r w:rsidR="00704C1F" w:rsidRPr="00704C1F">
        <w:rPr>
          <w:rStyle w:val="Char3"/>
          <w:rtl/>
        </w:rPr>
        <w:t xml:space="preserve"> </w:t>
      </w:r>
      <w:r w:rsidR="00704C1F" w:rsidRPr="00704C1F">
        <w:rPr>
          <w:rStyle w:val="Char3"/>
          <w:rFonts w:hint="eastAsia"/>
          <w:rtl/>
        </w:rPr>
        <w:t>وَمَا</w:t>
      </w:r>
      <w:r w:rsidR="00704C1F" w:rsidRPr="00704C1F">
        <w:rPr>
          <w:rStyle w:val="Char3"/>
          <w:rtl/>
        </w:rPr>
        <w:t xml:space="preserve"> </w:t>
      </w:r>
      <w:r w:rsidR="00704C1F" w:rsidRPr="00704C1F">
        <w:rPr>
          <w:rStyle w:val="Char3"/>
          <w:rFonts w:hint="eastAsia"/>
          <w:rtl/>
        </w:rPr>
        <w:t>مَلَكَ</w:t>
      </w:r>
      <w:r w:rsidRPr="00EC7285">
        <w:rPr>
          <w:rFonts w:cs="B Badr" w:hint="cs"/>
          <w:rtl/>
          <w:lang w:val="de-DE"/>
        </w:rPr>
        <w:t>»</w:t>
      </w:r>
      <w:r w:rsidRPr="00EC7285">
        <w:rPr>
          <w:rFonts w:hint="cs"/>
          <w:rtl/>
          <w:lang w:val="de-DE"/>
        </w:rPr>
        <w:t>.</w:t>
      </w:r>
    </w:p>
    <w:p w:rsidR="00EC7285" w:rsidRPr="00EC7285" w:rsidRDefault="00EC7285" w:rsidP="0018442F">
      <w:pPr>
        <w:pStyle w:val="a8"/>
        <w:spacing w:line="240" w:lineRule="auto"/>
        <w:rPr>
          <w:rtl/>
          <w:lang w:val="de-DE"/>
        </w:rPr>
      </w:pPr>
      <w:r w:rsidRPr="00EC7285">
        <w:rPr>
          <w:rFonts w:hint="cs"/>
          <w:rtl/>
          <w:lang w:val="de-DE"/>
        </w:rPr>
        <w:t>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امبر</w:t>
      </w:r>
      <w:r w:rsidR="00704C1F">
        <w:rPr>
          <w:rFonts w:hint="cs"/>
          <w:rtl/>
          <w:lang w:val="de-DE"/>
        </w:rPr>
        <w:t xml:space="preserve"> </w:t>
      </w:r>
      <w:r w:rsidRPr="00EC7285">
        <w:rPr>
          <w:rFonts w:hint="cs"/>
          <w:rtl/>
          <w:lang w:val="de-DE"/>
        </w:rPr>
        <w:t>خدا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جمل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شر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ی را دور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رده و از آن 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زاری جست</w:t>
      </w:r>
      <w:r w:rsidRPr="00EC7285">
        <w:rPr>
          <w:rStyle w:val="FootnoteReference"/>
          <w:rFonts w:eastAsia="SimSun" w:cs="B Zar"/>
          <w:rtl/>
          <w:lang w:val="de-DE"/>
        </w:rPr>
        <w:footnoteReference w:id="33"/>
      </w:r>
      <w:r w:rsidRPr="00EC7285">
        <w:rPr>
          <w:rFonts w:hint="cs"/>
          <w:rtl/>
          <w:lang w:val="de-DE"/>
        </w:rPr>
        <w:t>.</w:t>
      </w:r>
    </w:p>
    <w:p w:rsidR="00EC7285" w:rsidRPr="00EC7285" w:rsidRDefault="00EC7285" w:rsidP="0018442F">
      <w:pPr>
        <w:pStyle w:val="a8"/>
        <w:spacing w:line="240" w:lineRule="auto"/>
        <w:rPr>
          <w:rtl/>
          <w:lang w:val="de-DE"/>
        </w:rPr>
      </w:pPr>
      <w:r w:rsidRPr="00704C1F">
        <w:rPr>
          <w:rStyle w:val="Char5"/>
          <w:rFonts w:hint="cs"/>
          <w:rtl/>
        </w:rPr>
        <w:t>ب-</w:t>
      </w:r>
      <w:r w:rsidRPr="00EC7285">
        <w:rPr>
          <w:rFonts w:hint="cs"/>
          <w:rtl/>
          <w:lang w:val="de-DE"/>
        </w:rPr>
        <w:t xml:space="preserve">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ستادن آن حضرت با عامّ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مردم در "عرفه": و مخالفت با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فار قر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ش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ه در </w:t>
      </w:r>
      <w:r w:rsidR="00704C1F">
        <w:rPr>
          <w:rFonts w:hint="cs"/>
          <w:rtl/>
          <w:lang w:val="de-DE"/>
        </w:rPr>
        <w:t>«</w:t>
      </w:r>
      <w:r w:rsidRPr="00EC7285">
        <w:rPr>
          <w:rFonts w:hint="cs"/>
          <w:rtl/>
          <w:lang w:val="de-DE"/>
        </w:rPr>
        <w:t>مزدلفه</w:t>
      </w:r>
      <w:r w:rsidR="00704C1F">
        <w:rPr>
          <w:rFonts w:hint="cs"/>
          <w:rtl/>
          <w:lang w:val="de-DE"/>
        </w:rPr>
        <w:t>»</w:t>
      </w:r>
      <w:r w:rsidRPr="00EC7285">
        <w:rPr>
          <w:rFonts w:hint="cs"/>
          <w:rtl/>
          <w:lang w:val="de-DE"/>
        </w:rPr>
        <w:t xml:space="preserve">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ستاد شده و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گفتند از زم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حرم خارج نم</w:t>
      </w:r>
      <w:r w:rsidR="00704C1F">
        <w:rPr>
          <w:rFonts w:hint="cs"/>
          <w:rtl/>
          <w:lang w:val="de-DE"/>
        </w:rPr>
        <w:t>ی</w:t>
      </w:r>
      <w:r w:rsidR="00704C1F">
        <w:rPr>
          <w:rFonts w:hint="eastAsia"/>
          <w:rtl/>
          <w:lang w:val="de-DE"/>
        </w:rPr>
        <w:t>‌</w:t>
      </w:r>
      <w:r w:rsidRPr="00EC7285">
        <w:rPr>
          <w:rFonts w:hint="cs"/>
          <w:rtl/>
          <w:lang w:val="de-DE"/>
        </w:rPr>
        <w:t>شو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م</w:t>
      </w:r>
      <w:r w:rsidRPr="00EC7285">
        <w:rPr>
          <w:rStyle w:val="FootnoteReference"/>
          <w:rFonts w:eastAsia="SimSun" w:cs="B Zar"/>
          <w:rtl/>
          <w:lang w:val="de-DE"/>
        </w:rPr>
        <w:footnoteReference w:id="34"/>
      </w:r>
      <w:r w:rsidRPr="00EC7285">
        <w:rPr>
          <w:rFonts w:hint="cs"/>
          <w:rtl/>
          <w:lang w:val="de-DE"/>
        </w:rPr>
        <w:t>.</w:t>
      </w:r>
    </w:p>
    <w:p w:rsidR="00EC7285" w:rsidRPr="00EC7285" w:rsidRDefault="00EC7285" w:rsidP="0018442F">
      <w:pPr>
        <w:pStyle w:val="a8"/>
        <w:spacing w:line="240" w:lineRule="auto"/>
        <w:rPr>
          <w:rtl/>
          <w:lang w:val="de-DE"/>
        </w:rPr>
      </w:pPr>
      <w:r w:rsidRPr="00704C1F">
        <w:rPr>
          <w:rStyle w:val="Char5"/>
          <w:rFonts w:hint="cs"/>
          <w:rtl/>
        </w:rPr>
        <w:t>ج-</w:t>
      </w:r>
      <w:r w:rsidRPr="00EC7285">
        <w:rPr>
          <w:rFonts w:hint="cs"/>
          <w:rtl/>
          <w:lang w:val="de-DE"/>
        </w:rPr>
        <w:t xml:space="preserve"> اجازه عمره برای عائشه </w:t>
      </w:r>
      <w:r w:rsidR="00704C1F">
        <w:rPr>
          <w:rFonts w:cs="CTraditional Arabic" w:hint="cs"/>
          <w:rtl/>
          <w:lang w:val="de-DE"/>
        </w:rPr>
        <w:t>ل</w:t>
      </w:r>
      <w:r w:rsidRPr="00EC7285">
        <w:rPr>
          <w:rFonts w:hint="cs"/>
          <w:rtl/>
          <w:lang w:val="de-DE"/>
        </w:rPr>
        <w:t>: در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ن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ار 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ز مخالفت با مشر</w:t>
      </w:r>
      <w:r w:rsidR="00704C1F">
        <w:rPr>
          <w:rFonts w:hint="cs"/>
          <w:rtl/>
          <w:lang w:val="de-DE"/>
        </w:rPr>
        <w:t>کی</w:t>
      </w:r>
      <w:r w:rsidRPr="00EC7285">
        <w:rPr>
          <w:rFonts w:hint="cs"/>
          <w:rtl/>
          <w:lang w:val="de-DE"/>
        </w:rPr>
        <w:t>ن صراحتا بنظر م</w:t>
      </w:r>
      <w:r w:rsidR="00704C1F">
        <w:rPr>
          <w:rFonts w:hint="cs"/>
          <w:rtl/>
          <w:lang w:val="de-DE"/>
        </w:rPr>
        <w:t>ی</w:t>
      </w:r>
      <w:r w:rsidR="00704C1F">
        <w:rPr>
          <w:rFonts w:hint="eastAsia"/>
          <w:rtl/>
          <w:lang w:val="de-DE"/>
        </w:rPr>
        <w:t>‌</w:t>
      </w:r>
      <w:r w:rsidRPr="00EC7285">
        <w:rPr>
          <w:rFonts w:hint="cs"/>
          <w:rtl/>
          <w:lang w:val="de-DE"/>
        </w:rPr>
        <w:t xml:space="preserve">رسد چرا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مشر</w:t>
      </w:r>
      <w:r w:rsidR="00704C1F">
        <w:rPr>
          <w:rFonts w:hint="cs"/>
          <w:rtl/>
          <w:lang w:val="de-DE"/>
        </w:rPr>
        <w:t>کی</w:t>
      </w:r>
      <w:r w:rsidRPr="00EC7285">
        <w:rPr>
          <w:rFonts w:hint="cs"/>
          <w:rtl/>
          <w:lang w:val="de-DE"/>
        </w:rPr>
        <w:t>ن تا داخل شدن ماه "صفَر"، بجا آوردن عمره را جائز نم</w:t>
      </w:r>
      <w:r w:rsidR="00704C1F">
        <w:rPr>
          <w:rFonts w:hint="cs"/>
          <w:rtl/>
          <w:lang w:val="de-DE"/>
        </w:rPr>
        <w:t>ی</w:t>
      </w:r>
      <w:r w:rsidR="00704C1F">
        <w:rPr>
          <w:rFonts w:hint="eastAsia"/>
          <w:rtl/>
          <w:lang w:val="de-DE"/>
        </w:rPr>
        <w:t>‌</w:t>
      </w:r>
      <w:r w:rsidRPr="00EC7285">
        <w:rPr>
          <w:rFonts w:hint="cs"/>
          <w:rtl/>
          <w:lang w:val="de-DE"/>
        </w:rPr>
        <w:t xml:space="preserve">دانستند، طوری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ه از ابن عباس </w:t>
      </w:r>
      <w:r w:rsidR="00704C1F">
        <w:rPr>
          <w:rFonts w:cs="CTraditional Arabic" w:hint="cs"/>
          <w:rtl/>
          <w:lang w:val="de-DE"/>
        </w:rPr>
        <w:t>ب</w:t>
      </w:r>
      <w:r w:rsidRPr="00EC7285">
        <w:rPr>
          <w:rFonts w:hint="cs"/>
          <w:rtl/>
          <w:lang w:val="de-DE"/>
        </w:rPr>
        <w:t xml:space="preserve"> روا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ت شده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گفت: قسم به خدا 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امبر برا ی عائشه در ما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"ذوالحجه" اجازه عمره نداد، مگر بخاطر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رواج اهل شر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 را از 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برده باشد</w:t>
      </w:r>
      <w:r w:rsidR="00704C1F">
        <w:rPr>
          <w:rFonts w:hint="cs"/>
          <w:rtl/>
          <w:lang w:val="de-DE"/>
        </w:rPr>
        <w:t>،</w:t>
      </w:r>
      <w:r w:rsidRPr="00EC7285">
        <w:rPr>
          <w:rFonts w:hint="cs"/>
          <w:rtl/>
          <w:lang w:val="de-DE"/>
        </w:rPr>
        <w:t xml:space="preserve"> چرا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"قر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ش" و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سانی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به اعتقادات آنها پا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بند بودند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 xml:space="preserve">گفتند: وقتی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موی شتران ز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اد شد و زخمهای پشت شان خوب شده و ماه صفر داخل شود، در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ن وقت عمره، برای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سی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اراد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عمره دارد روا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 xml:space="preserve">گردد. 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EC7285">
        <w:rPr>
          <w:rFonts w:hint="cs"/>
          <w:rtl/>
          <w:lang w:val="de-DE"/>
        </w:rPr>
        <w:t>و آنها بجای آوردن عمره در ماههای ذوالحجه و محرم را ناجائز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دانستند</w:t>
      </w:r>
      <w:r w:rsidRPr="00704C1F">
        <w:rPr>
          <w:rFonts w:eastAsia="SimSun"/>
          <w:vertAlign w:val="superscript"/>
          <w:rtl/>
        </w:rPr>
        <w:footnoteReference w:id="35"/>
      </w:r>
      <w:r w:rsidRPr="00EC7285">
        <w:rPr>
          <w:rFonts w:hint="cs"/>
          <w:rtl/>
          <w:lang w:val="de-DE"/>
        </w:rPr>
        <w:t>.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704C1F">
        <w:rPr>
          <w:rStyle w:val="Char5"/>
          <w:rFonts w:hint="cs"/>
          <w:rtl/>
        </w:rPr>
        <w:t>د-</w:t>
      </w:r>
      <w:r w:rsidRPr="00EC7285">
        <w:rPr>
          <w:rFonts w:hint="cs"/>
          <w:rtl/>
          <w:lang w:val="de-DE"/>
        </w:rPr>
        <w:t xml:space="preserve"> تذل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ل و خوار نمودن مشر</w:t>
      </w:r>
      <w:r w:rsidR="00704C1F">
        <w:rPr>
          <w:rFonts w:hint="cs"/>
          <w:rtl/>
          <w:lang w:val="de-DE"/>
        </w:rPr>
        <w:t>کی</w:t>
      </w:r>
      <w:r w:rsidRPr="00EC7285">
        <w:rPr>
          <w:rFonts w:hint="cs"/>
          <w:rtl/>
          <w:lang w:val="de-DE"/>
        </w:rPr>
        <w:t xml:space="preserve">ن: به اظهار شعائر اسلام در جاهای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مشر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ان درآن جای</w:t>
      </w:r>
      <w:r w:rsidR="00704C1F">
        <w:rPr>
          <w:rFonts w:hint="cs"/>
          <w:rtl/>
          <w:lang w:val="de-DE"/>
        </w:rPr>
        <w:t>‌ها</w:t>
      </w:r>
      <w:r w:rsidRPr="00EC7285">
        <w:rPr>
          <w:rFonts w:hint="cs"/>
          <w:rtl/>
          <w:lang w:val="de-DE"/>
        </w:rPr>
        <w:t xml:space="preserve">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فر و دشمنی خو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 با خدا و رسولش را اظهارنموده بودند</w:t>
      </w:r>
      <w:r w:rsidR="00704C1F">
        <w:rPr>
          <w:rFonts w:hint="cs"/>
          <w:rtl/>
          <w:lang w:val="de-DE"/>
        </w:rPr>
        <w:t>،</w:t>
      </w:r>
      <w:r w:rsidRPr="00EC7285">
        <w:rPr>
          <w:rFonts w:hint="cs"/>
          <w:rtl/>
          <w:lang w:val="de-DE"/>
        </w:rPr>
        <w:t xml:space="preserve"> چنانچه در "منی"  فرمود: ما فردا به"خ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ف بنو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نانه" پائ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شو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م وقتی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ه بر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فر سوگند 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اد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رده بودند. (هدف آن حضرت وادی المحصّب بود).</w:t>
      </w:r>
    </w:p>
    <w:p w:rsidR="00EC7285" w:rsidRPr="00F61260" w:rsidRDefault="00EC7285" w:rsidP="003D54BC">
      <w:pPr>
        <w:pStyle w:val="a8"/>
        <w:rPr>
          <w:spacing w:val="-2"/>
          <w:rtl/>
          <w:lang w:val="de-DE"/>
        </w:rPr>
      </w:pPr>
      <w:r w:rsidRPr="00F61260">
        <w:rPr>
          <w:rFonts w:hint="cs"/>
          <w:spacing w:val="-2"/>
          <w:rtl/>
          <w:lang w:val="de-DE"/>
        </w:rPr>
        <w:t>داستانش از ا</w:t>
      </w:r>
      <w:r w:rsidR="00704C1F" w:rsidRPr="00F61260">
        <w:rPr>
          <w:rFonts w:hint="cs"/>
          <w:spacing w:val="-2"/>
          <w:rtl/>
          <w:lang w:val="de-DE"/>
        </w:rPr>
        <w:t>ی</w:t>
      </w:r>
      <w:r w:rsidRPr="00F61260">
        <w:rPr>
          <w:rFonts w:hint="cs"/>
          <w:spacing w:val="-2"/>
          <w:rtl/>
          <w:lang w:val="de-DE"/>
        </w:rPr>
        <w:t xml:space="preserve">ن قرار است </w:t>
      </w:r>
      <w:r w:rsidR="00704C1F" w:rsidRPr="00F61260">
        <w:rPr>
          <w:rFonts w:hint="cs"/>
          <w:spacing w:val="-2"/>
          <w:rtl/>
          <w:lang w:val="de-DE"/>
        </w:rPr>
        <w:t>ک</w:t>
      </w:r>
      <w:r w:rsidRPr="00F61260">
        <w:rPr>
          <w:rFonts w:hint="cs"/>
          <w:spacing w:val="-2"/>
          <w:rtl/>
          <w:lang w:val="de-DE"/>
        </w:rPr>
        <w:t>ه "قر</w:t>
      </w:r>
      <w:r w:rsidR="00704C1F" w:rsidRPr="00F61260">
        <w:rPr>
          <w:rFonts w:hint="cs"/>
          <w:spacing w:val="-2"/>
          <w:rtl/>
          <w:lang w:val="de-DE"/>
        </w:rPr>
        <w:t>ی</w:t>
      </w:r>
      <w:r w:rsidRPr="00F61260">
        <w:rPr>
          <w:rFonts w:hint="cs"/>
          <w:spacing w:val="-2"/>
          <w:rtl/>
          <w:lang w:val="de-DE"/>
        </w:rPr>
        <w:t>ش" و "</w:t>
      </w:r>
      <w:r w:rsidR="00704C1F" w:rsidRPr="00F61260">
        <w:rPr>
          <w:rFonts w:hint="cs"/>
          <w:spacing w:val="-2"/>
          <w:rtl/>
          <w:lang w:val="de-DE"/>
        </w:rPr>
        <w:t>ک</w:t>
      </w:r>
      <w:r w:rsidRPr="00F61260">
        <w:rPr>
          <w:rFonts w:hint="cs"/>
          <w:spacing w:val="-2"/>
          <w:rtl/>
          <w:lang w:val="de-DE"/>
        </w:rPr>
        <w:t xml:space="preserve">نانه" قسم خورده بودند </w:t>
      </w:r>
      <w:r w:rsidR="00704C1F" w:rsidRPr="00F61260">
        <w:rPr>
          <w:rFonts w:hint="cs"/>
          <w:spacing w:val="-2"/>
          <w:rtl/>
          <w:lang w:val="de-DE"/>
        </w:rPr>
        <w:t>ک</w:t>
      </w:r>
      <w:r w:rsidRPr="00F61260">
        <w:rPr>
          <w:rFonts w:hint="cs"/>
          <w:spacing w:val="-2"/>
          <w:rtl/>
          <w:lang w:val="de-DE"/>
        </w:rPr>
        <w:t>ه اگر "بنو هاشم" و "بنوعبدالمطلّب" رسول خدا را به آنها تحو</w:t>
      </w:r>
      <w:r w:rsidR="00704C1F" w:rsidRPr="00F61260">
        <w:rPr>
          <w:rFonts w:hint="cs"/>
          <w:spacing w:val="-2"/>
          <w:rtl/>
          <w:lang w:val="de-DE"/>
        </w:rPr>
        <w:t>ی</w:t>
      </w:r>
      <w:r w:rsidRPr="00F61260">
        <w:rPr>
          <w:rFonts w:hint="cs"/>
          <w:spacing w:val="-2"/>
          <w:rtl/>
          <w:lang w:val="de-DE"/>
        </w:rPr>
        <w:t>ل ندهند، با آنها ن</w:t>
      </w:r>
      <w:r w:rsidR="00704C1F" w:rsidRPr="00F61260">
        <w:rPr>
          <w:rFonts w:hint="cs"/>
          <w:spacing w:val="-2"/>
          <w:rtl/>
          <w:lang w:val="de-DE"/>
        </w:rPr>
        <w:t>ک</w:t>
      </w:r>
      <w:r w:rsidRPr="00F61260">
        <w:rPr>
          <w:rFonts w:hint="cs"/>
          <w:spacing w:val="-2"/>
          <w:rtl/>
          <w:lang w:val="de-DE"/>
        </w:rPr>
        <w:t>اح و داد و ستد ن</w:t>
      </w:r>
      <w:r w:rsidR="00704C1F" w:rsidRPr="00F61260">
        <w:rPr>
          <w:rFonts w:hint="cs"/>
          <w:spacing w:val="-2"/>
          <w:rtl/>
          <w:lang w:val="de-DE"/>
        </w:rPr>
        <w:t>ک</w:t>
      </w:r>
      <w:r w:rsidRPr="00F61260">
        <w:rPr>
          <w:rFonts w:hint="cs"/>
          <w:spacing w:val="-2"/>
          <w:rtl/>
          <w:lang w:val="de-DE"/>
        </w:rPr>
        <w:t>نند</w:t>
      </w:r>
      <w:r w:rsidRPr="00F61260">
        <w:rPr>
          <w:rStyle w:val="FootnoteReference"/>
          <w:rFonts w:eastAsia="SimSun" w:cs="B Zar"/>
          <w:spacing w:val="-2"/>
          <w:rtl/>
          <w:lang w:val="de-DE"/>
        </w:rPr>
        <w:footnoteReference w:id="36"/>
      </w:r>
      <w:r w:rsidRPr="00F61260">
        <w:rPr>
          <w:rFonts w:hint="cs"/>
          <w:spacing w:val="-2"/>
          <w:rtl/>
          <w:lang w:val="de-DE"/>
        </w:rPr>
        <w:t>(</w:t>
      </w:r>
      <w:r w:rsidR="00704C1F" w:rsidRPr="00F61260">
        <w:rPr>
          <w:rFonts w:hint="cs"/>
          <w:spacing w:val="-2"/>
          <w:rtl/>
          <w:lang w:val="de-DE"/>
        </w:rPr>
        <w:t>ی</w:t>
      </w:r>
      <w:r w:rsidRPr="00F61260">
        <w:rPr>
          <w:rFonts w:hint="cs"/>
          <w:spacing w:val="-2"/>
          <w:rtl/>
          <w:lang w:val="de-DE"/>
        </w:rPr>
        <w:t>عنی بنوهاشم و بنوعبد المطلب را تحر</w:t>
      </w:r>
      <w:r w:rsidR="00704C1F" w:rsidRPr="00F61260">
        <w:rPr>
          <w:rFonts w:hint="cs"/>
          <w:spacing w:val="-2"/>
          <w:rtl/>
          <w:lang w:val="de-DE"/>
        </w:rPr>
        <w:t>ی</w:t>
      </w:r>
      <w:r w:rsidRPr="00F61260">
        <w:rPr>
          <w:rFonts w:hint="cs"/>
          <w:spacing w:val="-2"/>
          <w:rtl/>
          <w:lang w:val="de-DE"/>
        </w:rPr>
        <w:t>م اقتصادی و اجتماعی نما</w:t>
      </w:r>
      <w:r w:rsidR="00704C1F" w:rsidRPr="00F61260">
        <w:rPr>
          <w:rFonts w:hint="cs"/>
          <w:spacing w:val="-2"/>
          <w:rtl/>
          <w:lang w:val="de-DE"/>
        </w:rPr>
        <w:t>ی</w:t>
      </w:r>
      <w:r w:rsidRPr="00F61260">
        <w:rPr>
          <w:rFonts w:hint="cs"/>
          <w:spacing w:val="-2"/>
          <w:rtl/>
          <w:lang w:val="de-DE"/>
        </w:rPr>
        <w:t>ند).</w:t>
      </w:r>
    </w:p>
    <w:p w:rsidR="00EC7285" w:rsidRPr="00EC7285" w:rsidRDefault="00704C1F" w:rsidP="0018442F">
      <w:pPr>
        <w:pStyle w:val="a8"/>
        <w:spacing w:line="240" w:lineRule="auto"/>
        <w:rPr>
          <w:rtl/>
          <w:lang w:val="de-DE"/>
        </w:rPr>
      </w:pPr>
      <w:r w:rsidRPr="00704C1F">
        <w:rPr>
          <w:rStyle w:val="Char5"/>
          <w:rFonts w:hint="cs"/>
          <w:rtl/>
        </w:rPr>
        <w:t>ﻫ</w:t>
      </w:r>
      <w:r w:rsidR="00EC7285" w:rsidRPr="00704C1F">
        <w:rPr>
          <w:rStyle w:val="Char5"/>
          <w:rFonts w:hint="cs"/>
          <w:rtl/>
        </w:rPr>
        <w:t>-</w:t>
      </w:r>
      <w:r w:rsidR="00EC7285" w:rsidRPr="00EC7285">
        <w:rPr>
          <w:rFonts w:hint="cs"/>
          <w:rtl/>
          <w:lang w:val="de-DE"/>
        </w:rPr>
        <w:t xml:space="preserve"> ب</w:t>
      </w:r>
      <w:r>
        <w:rPr>
          <w:rFonts w:hint="cs"/>
          <w:rtl/>
          <w:lang w:val="de-DE"/>
        </w:rPr>
        <w:t>ی</w:t>
      </w:r>
      <w:r w:rsidR="00EC7285" w:rsidRPr="00EC7285">
        <w:rPr>
          <w:rFonts w:hint="cs"/>
          <w:rtl/>
          <w:lang w:val="de-DE"/>
        </w:rPr>
        <w:t>رون شدن آن حضرت از "مزدلفه" بطرف "منی" قبل از طلوع آفتاب: عمرو بن م</w:t>
      </w:r>
      <w:r>
        <w:rPr>
          <w:rFonts w:hint="cs"/>
          <w:rtl/>
          <w:lang w:val="de-DE"/>
        </w:rPr>
        <w:t>ی</w:t>
      </w:r>
      <w:r w:rsidR="00EC7285" w:rsidRPr="00EC7285">
        <w:rPr>
          <w:rFonts w:hint="cs"/>
          <w:rtl/>
          <w:lang w:val="de-DE"/>
        </w:rPr>
        <w:t>مون</w:t>
      </w:r>
      <w:r w:rsidR="00EC7285" w:rsidRPr="00EC7285">
        <w:rPr>
          <w:rStyle w:val="FootnoteReference"/>
          <w:rFonts w:eastAsia="SimSun" w:cs="B Zar"/>
          <w:rtl/>
          <w:lang w:val="de-DE"/>
        </w:rPr>
        <w:footnoteReference w:id="37"/>
      </w:r>
      <w:r>
        <w:rPr>
          <w:rFonts w:hint="cs"/>
          <w:rtl/>
          <w:lang w:val="de-DE"/>
        </w:rPr>
        <w:t xml:space="preserve"> می‌</w:t>
      </w:r>
      <w:r w:rsidR="00EC7285" w:rsidRPr="00EC7285">
        <w:rPr>
          <w:rFonts w:hint="cs"/>
          <w:rtl/>
          <w:lang w:val="de-DE"/>
        </w:rPr>
        <w:t>فرما</w:t>
      </w:r>
      <w:r>
        <w:rPr>
          <w:rFonts w:hint="cs"/>
          <w:rtl/>
          <w:lang w:val="de-DE"/>
        </w:rPr>
        <w:t>ی</w:t>
      </w:r>
      <w:r w:rsidR="00EC7285" w:rsidRPr="00EC7285">
        <w:rPr>
          <w:rFonts w:hint="cs"/>
          <w:rtl/>
          <w:lang w:val="de-DE"/>
        </w:rPr>
        <w:t xml:space="preserve">د: با عمر بن خطاب </w:t>
      </w:r>
      <w:r w:rsidR="00EC7285" w:rsidRPr="00EC7285">
        <w:rPr>
          <w:rtl/>
        </w:rPr>
        <w:sym w:font="AGA Arabesque" w:char="F074"/>
      </w:r>
      <w:r w:rsidR="00EC7285" w:rsidRPr="00EC7285">
        <w:rPr>
          <w:rFonts w:hint="cs"/>
          <w:rtl/>
        </w:rPr>
        <w:t xml:space="preserve"> </w:t>
      </w:r>
      <w:r w:rsidR="00EC7285" w:rsidRPr="00EC7285">
        <w:rPr>
          <w:rFonts w:hint="cs"/>
          <w:rtl/>
          <w:lang w:val="de-DE"/>
        </w:rPr>
        <w:t xml:space="preserve">حج </w:t>
      </w:r>
      <w:r>
        <w:rPr>
          <w:rFonts w:hint="cs"/>
          <w:rtl/>
          <w:lang w:val="de-DE"/>
        </w:rPr>
        <w:t>ک</w:t>
      </w:r>
      <w:r w:rsidR="00EC7285" w:rsidRPr="00EC7285">
        <w:rPr>
          <w:rFonts w:hint="cs"/>
          <w:rtl/>
          <w:lang w:val="de-DE"/>
        </w:rPr>
        <w:t>رد</w:t>
      </w:r>
      <w:r>
        <w:rPr>
          <w:rFonts w:hint="cs"/>
          <w:rtl/>
          <w:lang w:val="de-DE"/>
        </w:rPr>
        <w:t>ی</w:t>
      </w:r>
      <w:r w:rsidR="00EC7285" w:rsidRPr="00EC7285">
        <w:rPr>
          <w:rFonts w:hint="cs"/>
          <w:rtl/>
          <w:lang w:val="de-DE"/>
        </w:rPr>
        <w:t>م، و چون</w:t>
      </w:r>
      <w:r>
        <w:rPr>
          <w:rFonts w:hint="cs"/>
          <w:rtl/>
          <w:lang w:val="de-DE"/>
        </w:rPr>
        <w:t xml:space="preserve"> می‌</w:t>
      </w:r>
      <w:r w:rsidR="00EC7285" w:rsidRPr="00EC7285">
        <w:rPr>
          <w:rFonts w:hint="cs"/>
          <w:rtl/>
          <w:lang w:val="de-DE"/>
        </w:rPr>
        <w:t>خواست</w:t>
      </w:r>
      <w:r>
        <w:rPr>
          <w:rFonts w:hint="cs"/>
          <w:rtl/>
          <w:lang w:val="de-DE"/>
        </w:rPr>
        <w:t>ی</w:t>
      </w:r>
      <w:r w:rsidR="00EC7285" w:rsidRPr="00EC7285">
        <w:rPr>
          <w:rFonts w:hint="cs"/>
          <w:rtl/>
          <w:lang w:val="de-DE"/>
        </w:rPr>
        <w:t>م از مزدلفه ب</w:t>
      </w:r>
      <w:r>
        <w:rPr>
          <w:rFonts w:hint="cs"/>
          <w:rtl/>
          <w:lang w:val="de-DE"/>
        </w:rPr>
        <w:t>ی</w:t>
      </w:r>
      <w:r w:rsidR="00EC7285" w:rsidRPr="00EC7285">
        <w:rPr>
          <w:rFonts w:hint="cs"/>
          <w:rtl/>
          <w:lang w:val="de-DE"/>
        </w:rPr>
        <w:t>رون شو</w:t>
      </w:r>
      <w:r>
        <w:rPr>
          <w:rFonts w:hint="cs"/>
          <w:rtl/>
          <w:lang w:val="de-DE"/>
        </w:rPr>
        <w:t>ی</w:t>
      </w:r>
      <w:r w:rsidR="00EC7285" w:rsidRPr="00EC7285">
        <w:rPr>
          <w:rFonts w:hint="cs"/>
          <w:rtl/>
          <w:lang w:val="de-DE"/>
        </w:rPr>
        <w:t>م، فرمود: پیش از اسلام، مشر</w:t>
      </w:r>
      <w:r>
        <w:rPr>
          <w:rFonts w:hint="cs"/>
          <w:rtl/>
          <w:lang w:val="de-DE"/>
        </w:rPr>
        <w:t>کی</w:t>
      </w:r>
      <w:r w:rsidR="00EC7285" w:rsidRPr="00EC7285">
        <w:rPr>
          <w:rFonts w:hint="cs"/>
          <w:rtl/>
          <w:lang w:val="de-DE"/>
        </w:rPr>
        <w:t>ن بعد از طلوع آفتاب از مزدلفه ب</w:t>
      </w:r>
      <w:r>
        <w:rPr>
          <w:rFonts w:hint="cs"/>
          <w:rtl/>
          <w:lang w:val="de-DE"/>
        </w:rPr>
        <w:t>ی</w:t>
      </w:r>
      <w:r w:rsidR="00EC7285" w:rsidRPr="00EC7285">
        <w:rPr>
          <w:rFonts w:hint="cs"/>
          <w:rtl/>
          <w:lang w:val="de-DE"/>
        </w:rPr>
        <w:t>رون م</w:t>
      </w:r>
      <w:r>
        <w:rPr>
          <w:rFonts w:hint="cs"/>
          <w:rtl/>
          <w:lang w:val="de-DE"/>
        </w:rPr>
        <w:t>ی</w:t>
      </w:r>
      <w:r w:rsidR="0018442F">
        <w:rPr>
          <w:rFonts w:hint="eastAsia"/>
          <w:rtl/>
          <w:lang w:val="de-DE"/>
        </w:rPr>
        <w:t>‌</w:t>
      </w:r>
      <w:r w:rsidR="00EC7285" w:rsidRPr="00EC7285">
        <w:rPr>
          <w:rFonts w:hint="cs"/>
          <w:rtl/>
          <w:lang w:val="de-DE"/>
        </w:rPr>
        <w:t>شدند، رسول خدا با ا</w:t>
      </w:r>
      <w:r>
        <w:rPr>
          <w:rFonts w:hint="cs"/>
          <w:rtl/>
          <w:lang w:val="de-DE"/>
        </w:rPr>
        <w:t>ی</w:t>
      </w:r>
      <w:r w:rsidR="00EC7285" w:rsidRPr="00EC7285">
        <w:rPr>
          <w:rFonts w:hint="cs"/>
          <w:rtl/>
          <w:lang w:val="de-DE"/>
        </w:rPr>
        <w:t xml:space="preserve">ن </w:t>
      </w:r>
      <w:r>
        <w:rPr>
          <w:rFonts w:hint="cs"/>
          <w:rtl/>
          <w:lang w:val="de-DE"/>
        </w:rPr>
        <w:t>ک</w:t>
      </w:r>
      <w:r w:rsidR="00EC7285" w:rsidRPr="00EC7285">
        <w:rPr>
          <w:rFonts w:hint="cs"/>
          <w:rtl/>
          <w:lang w:val="de-DE"/>
        </w:rPr>
        <w:t xml:space="preserve">ار آنها مخالفت </w:t>
      </w:r>
      <w:r>
        <w:rPr>
          <w:rFonts w:hint="cs"/>
          <w:rtl/>
          <w:lang w:val="de-DE"/>
        </w:rPr>
        <w:t>ک</w:t>
      </w:r>
      <w:r w:rsidR="00EC7285" w:rsidRPr="00EC7285">
        <w:rPr>
          <w:rFonts w:hint="cs"/>
          <w:rtl/>
          <w:lang w:val="de-DE"/>
        </w:rPr>
        <w:t>رده و قبل از طلوع آفتاب از مزدلفه خارج شد</w:t>
      </w:r>
      <w:r w:rsidR="00EC7285" w:rsidRPr="00EC7285">
        <w:rPr>
          <w:rStyle w:val="FootnoteReference"/>
          <w:rFonts w:eastAsia="SimSun" w:cs="B Zar"/>
          <w:rtl/>
          <w:lang w:val="de-DE"/>
        </w:rPr>
        <w:footnoteReference w:id="38"/>
      </w:r>
      <w:r w:rsidR="00EC7285" w:rsidRPr="00EC7285">
        <w:rPr>
          <w:rFonts w:hint="cs"/>
          <w:rtl/>
          <w:lang w:val="de-DE"/>
        </w:rPr>
        <w:t>.</w:t>
      </w:r>
    </w:p>
    <w:p w:rsidR="00EC7285" w:rsidRPr="00EC7285" w:rsidRDefault="00EC7285" w:rsidP="0018442F">
      <w:pPr>
        <w:pStyle w:val="a8"/>
        <w:spacing w:line="240" w:lineRule="auto"/>
        <w:rPr>
          <w:rtl/>
          <w:lang w:val="de-DE"/>
        </w:rPr>
      </w:pPr>
      <w:r w:rsidRPr="00EC7285">
        <w:rPr>
          <w:rFonts w:hint="cs"/>
          <w:rtl/>
          <w:lang w:val="de-DE"/>
        </w:rPr>
        <w:t>و همچن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رون شدن آن حضرت از "عرفه" بسوی "مزدلفه" 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ز بر هم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اصل مبنی بوده است</w:t>
      </w:r>
      <w:r w:rsidRPr="00EC7285">
        <w:rPr>
          <w:rStyle w:val="FootnoteReference"/>
          <w:rFonts w:eastAsia="SimSun" w:cs="B Zar"/>
          <w:rtl/>
          <w:lang w:val="de-DE"/>
        </w:rPr>
        <w:footnoteReference w:id="39"/>
      </w:r>
      <w:r w:rsidRPr="00EC7285">
        <w:rPr>
          <w:rFonts w:hint="cs"/>
          <w:rtl/>
          <w:lang w:val="de-DE"/>
        </w:rPr>
        <w:t>.</w:t>
      </w:r>
    </w:p>
    <w:p w:rsidR="00EC7285" w:rsidRPr="00EC7285" w:rsidRDefault="00EC7285" w:rsidP="0018442F">
      <w:pPr>
        <w:pStyle w:val="a8"/>
        <w:spacing w:line="240" w:lineRule="auto"/>
        <w:rPr>
          <w:rtl/>
          <w:lang w:val="de-DE"/>
        </w:rPr>
      </w:pPr>
      <w:r w:rsidRPr="00EC7285">
        <w:rPr>
          <w:rFonts w:hint="cs"/>
          <w:rtl/>
          <w:lang w:val="de-DE"/>
        </w:rPr>
        <w:t>حافظ ابن ق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م </w:t>
      </w:r>
      <w:r w:rsidR="00704C1F">
        <w:rPr>
          <w:rFonts w:cs="CTraditional Arabic" w:hint="cs"/>
          <w:rtl/>
          <w:lang w:val="de-DE"/>
        </w:rPr>
        <w:t>/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فرما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د: از عادات شر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ف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امبر</w:t>
      </w:r>
      <w:r w:rsidRPr="00EC7285">
        <w:rPr>
          <w:rFonts w:ascii="Lotus Linotype" w:hAnsi="Lotus Linotype" w:hint="cs"/>
          <w:color w:val="000000"/>
          <w:rtl/>
        </w:rPr>
        <w:t xml:space="preserve"> </w:t>
      </w:r>
      <w:r w:rsidRPr="00EC7285">
        <w:rPr>
          <w:rFonts w:ascii="Lotus Linotype" w:hAnsi="Lotus Linotype"/>
          <w:rtl/>
          <w:lang w:val="de-DE"/>
        </w:rPr>
        <w:sym w:font="AGA Arabesque" w:char="F072"/>
      </w:r>
      <w:r w:rsidRPr="00EC7285">
        <w:rPr>
          <w:rFonts w:hint="cs"/>
          <w:rtl/>
          <w:lang w:val="de-DE"/>
        </w:rPr>
        <w:t xml:space="preserve">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ن بود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شعار توح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د را در جای شعار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فر برپا م</w:t>
      </w:r>
      <w:r w:rsidR="00704C1F">
        <w:rPr>
          <w:rFonts w:hint="cs"/>
          <w:rtl/>
          <w:lang w:val="de-DE"/>
        </w:rPr>
        <w:t>ی</w:t>
      </w:r>
      <w:r w:rsidR="00704C1F">
        <w:rPr>
          <w:rFonts w:hint="eastAsia"/>
          <w:rtl/>
          <w:lang w:val="de-DE"/>
        </w:rPr>
        <w:t>‌</w:t>
      </w:r>
      <w:r w:rsidRPr="00EC7285">
        <w:rPr>
          <w:rFonts w:hint="cs"/>
          <w:rtl/>
          <w:lang w:val="de-DE"/>
        </w:rPr>
        <w:t xml:space="preserve">داشت، چنانکه امر فرمود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مسجد طائف را در جای "لات و عزی" تعم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ر نما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ند</w:t>
      </w:r>
      <w:r w:rsidRPr="00EC7285">
        <w:rPr>
          <w:rStyle w:val="FootnoteReference"/>
          <w:rFonts w:eastAsia="SimSun" w:cs="B Zar"/>
          <w:rtl/>
          <w:lang w:val="de-DE"/>
        </w:rPr>
        <w:footnoteReference w:id="40"/>
      </w:r>
      <w:r w:rsidRPr="00EC7285">
        <w:rPr>
          <w:rFonts w:hint="cs"/>
          <w:rtl/>
          <w:lang w:val="de-DE"/>
        </w:rPr>
        <w:t>.</w:t>
      </w:r>
    </w:p>
    <w:p w:rsidR="00EC7285" w:rsidRPr="00EC7285" w:rsidRDefault="00EC7285" w:rsidP="0018442F">
      <w:pPr>
        <w:pStyle w:val="a8"/>
        <w:spacing w:line="240" w:lineRule="auto"/>
        <w:rPr>
          <w:rtl/>
          <w:lang w:val="de-DE"/>
        </w:rPr>
      </w:pPr>
      <w:r w:rsidRPr="00EC7285">
        <w:rPr>
          <w:rFonts w:hint="cs"/>
          <w:rtl/>
          <w:lang w:val="de-DE"/>
        </w:rPr>
        <w:t xml:space="preserve">آن حضرت </w:t>
      </w:r>
      <w:r w:rsidRPr="00EC7285">
        <w:rPr>
          <w:rFonts w:ascii="Lotus Linotype" w:hAnsi="Lotus Linotype"/>
          <w:rtl/>
          <w:lang w:val="de-DE"/>
        </w:rPr>
        <w:sym w:font="AGA Arabesque" w:char="F072"/>
      </w:r>
      <w:r w:rsidRPr="00EC7285">
        <w:rPr>
          <w:rFonts w:hint="cs"/>
          <w:rtl/>
          <w:lang w:val="de-DE"/>
        </w:rPr>
        <w:t xml:space="preserve"> در مخالفت با مشر</w:t>
      </w:r>
      <w:r w:rsidR="00704C1F">
        <w:rPr>
          <w:rFonts w:hint="cs"/>
          <w:rtl/>
          <w:lang w:val="de-DE"/>
        </w:rPr>
        <w:t>کی</w:t>
      </w:r>
      <w:r w:rsidRPr="00EC7285">
        <w:rPr>
          <w:rFonts w:hint="cs"/>
          <w:rtl/>
          <w:lang w:val="de-DE"/>
        </w:rPr>
        <w:t>ن تنها به افعال خو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 بسنده ن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رده بل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صحاب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رام را 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ز امر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فرمود تا با مشر</w:t>
      </w:r>
      <w:r w:rsidR="00704C1F">
        <w:rPr>
          <w:rFonts w:hint="cs"/>
          <w:rtl/>
          <w:lang w:val="de-DE"/>
        </w:rPr>
        <w:t>کی</w:t>
      </w:r>
      <w:r w:rsidRPr="00EC7285">
        <w:rPr>
          <w:rFonts w:hint="cs"/>
          <w:rtl/>
          <w:lang w:val="de-DE"/>
        </w:rPr>
        <w:t>ن مخالفت نما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ند</w:t>
      </w:r>
      <w:r w:rsidR="00704C1F">
        <w:rPr>
          <w:rFonts w:hint="cs"/>
          <w:rtl/>
          <w:lang w:val="de-DE"/>
        </w:rPr>
        <w:t>،</w:t>
      </w:r>
      <w:r w:rsidRPr="00EC7285">
        <w:rPr>
          <w:rFonts w:hint="cs"/>
          <w:rtl/>
          <w:lang w:val="de-DE"/>
        </w:rPr>
        <w:t xml:space="preserve"> مثل دستور آن حضرت در مسأل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طواف برای آن عده از صحابه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قر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شی نبودند، به مخالفت با قر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ش در بدعتی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ه بوجود‌ آورده بودند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هر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س قر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شی نباشد و خواسته باشد طواف نما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 با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 با لباس شخص قر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شی طواف نما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 و الا برهنه طواف نما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</w:t>
      </w:r>
      <w:r w:rsidRPr="00704C1F">
        <w:rPr>
          <w:rFonts w:eastAsia="SimSun"/>
          <w:vertAlign w:val="superscript"/>
          <w:rtl/>
        </w:rPr>
        <w:footnoteReference w:id="41"/>
      </w:r>
      <w:r w:rsidR="00704C1F">
        <w:rPr>
          <w:rFonts w:hint="cs"/>
          <w:rtl/>
          <w:lang w:val="de-DE"/>
        </w:rPr>
        <w:t>،</w:t>
      </w:r>
      <w:r w:rsidRPr="00EC7285">
        <w:rPr>
          <w:rFonts w:hint="cs"/>
          <w:rtl/>
          <w:lang w:val="de-DE"/>
        </w:rPr>
        <w:t xml:space="preserve"> چرا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ه </w:t>
      </w:r>
      <w:r w:rsidR="00704C1F">
        <w:rPr>
          <w:rFonts w:hint="cs"/>
          <w:rtl/>
          <w:lang w:val="de-DE"/>
        </w:rPr>
        <w:t>یک</w:t>
      </w:r>
      <w:r w:rsidRPr="00EC7285">
        <w:rPr>
          <w:rFonts w:hint="cs"/>
          <w:rtl/>
          <w:lang w:val="de-DE"/>
        </w:rPr>
        <w:t xml:space="preserve"> سال بعد (در سال نهم هجری)، دستور دادند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در 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ن مردم اعلان شود </w:t>
      </w:r>
      <w:r w:rsidR="00704C1F">
        <w:rPr>
          <w:rFonts w:hint="cs"/>
          <w:rtl/>
          <w:lang w:val="de-DE"/>
        </w:rPr>
        <w:t>«</w:t>
      </w:r>
      <w:r w:rsidRPr="00EC7285">
        <w:rPr>
          <w:rFonts w:hint="cs"/>
          <w:rtl/>
          <w:lang w:val="de-DE"/>
        </w:rPr>
        <w:t>ه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چ شخص‍ی برهنه در اطراف خان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عبه طواف ن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ند</w:t>
      </w:r>
      <w:r w:rsidR="00704C1F">
        <w:rPr>
          <w:rFonts w:hint="cs"/>
          <w:rtl/>
          <w:lang w:val="de-DE"/>
        </w:rPr>
        <w:t>»</w:t>
      </w:r>
      <w:r w:rsidRPr="00704C1F">
        <w:rPr>
          <w:rFonts w:eastAsia="SimSun"/>
          <w:vertAlign w:val="superscript"/>
          <w:rtl/>
        </w:rPr>
        <w:footnoteReference w:id="42"/>
      </w:r>
      <w:r w:rsidRPr="00EC7285">
        <w:rPr>
          <w:rFonts w:hint="cs"/>
          <w:rtl/>
          <w:lang w:val="de-DE"/>
        </w:rPr>
        <w:t>.</w:t>
      </w:r>
    </w:p>
    <w:p w:rsidR="00EC7285" w:rsidRPr="00EC7285" w:rsidRDefault="00EC7285" w:rsidP="0018442F">
      <w:pPr>
        <w:pStyle w:val="a8"/>
        <w:spacing w:line="240" w:lineRule="auto"/>
        <w:rPr>
          <w:rtl/>
          <w:lang w:val="de-DE"/>
        </w:rPr>
      </w:pPr>
      <w:r w:rsidRPr="00EC7285">
        <w:rPr>
          <w:rFonts w:hint="cs"/>
          <w:rtl/>
          <w:lang w:val="de-DE"/>
        </w:rPr>
        <w:t>و همچن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ن دستور آن حضرت برای آنعده از اصحاب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"هَدی" همراه نداشتند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ه حج "تمتع" بجا آورند تا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نُس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 شان مخالف با مشر</w:t>
      </w:r>
      <w:r w:rsidR="00704C1F">
        <w:rPr>
          <w:rFonts w:hint="cs"/>
          <w:rtl/>
          <w:lang w:val="de-DE"/>
        </w:rPr>
        <w:t>کی</w:t>
      </w:r>
      <w:r w:rsidRPr="00EC7285">
        <w:rPr>
          <w:rFonts w:hint="cs"/>
          <w:rtl/>
          <w:lang w:val="de-DE"/>
        </w:rPr>
        <w:t xml:space="preserve">ن باشد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گمان</w:t>
      </w:r>
      <w:r w:rsidR="00704C1F">
        <w:rPr>
          <w:rFonts w:hint="cs"/>
          <w:rtl/>
          <w:lang w:val="de-DE"/>
        </w:rPr>
        <w:t xml:space="preserve"> می‌ک</w:t>
      </w:r>
      <w:r w:rsidRPr="00EC7285">
        <w:rPr>
          <w:rFonts w:hint="cs"/>
          <w:rtl/>
          <w:lang w:val="de-DE"/>
        </w:rPr>
        <w:t>ردند عمره در ماههای حج از بزرگ</w:t>
      </w:r>
      <w:r w:rsidR="00704C1F">
        <w:rPr>
          <w:rFonts w:hint="eastAsia"/>
          <w:rtl/>
          <w:lang w:val="de-DE"/>
        </w:rPr>
        <w:t>‌</w:t>
      </w:r>
      <w:r w:rsidRPr="00EC7285">
        <w:rPr>
          <w:rFonts w:hint="cs"/>
          <w:rtl/>
          <w:lang w:val="de-DE"/>
        </w:rPr>
        <w:t>تر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گناهان است</w:t>
      </w:r>
      <w:r w:rsidRPr="00704C1F">
        <w:rPr>
          <w:rFonts w:eastAsia="SimSun"/>
          <w:vertAlign w:val="superscript"/>
          <w:rtl/>
        </w:rPr>
        <w:footnoteReference w:id="43"/>
      </w:r>
      <w:r w:rsidRPr="00EC7285">
        <w:rPr>
          <w:rFonts w:hint="cs"/>
          <w:rtl/>
          <w:lang w:val="de-DE"/>
        </w:rPr>
        <w:t xml:space="preserve"> .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704C1F">
        <w:rPr>
          <w:rStyle w:val="Char5"/>
          <w:rFonts w:hint="cs"/>
          <w:rtl/>
        </w:rPr>
        <w:t>و-</w:t>
      </w:r>
      <w:r w:rsidRPr="00EC7285">
        <w:rPr>
          <w:rFonts w:hint="cs"/>
          <w:rtl/>
          <w:lang w:val="de-DE"/>
        </w:rPr>
        <w:t xml:space="preserve"> دستور صر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ح آن حضرت برای انصار به سعی درب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صفا و مروه، جائ</w:t>
      </w:r>
      <w:r w:rsidR="00704C1F">
        <w:rPr>
          <w:rFonts w:hint="cs"/>
          <w:rtl/>
          <w:lang w:val="de-DE"/>
        </w:rPr>
        <w:t>یک</w:t>
      </w:r>
      <w:r w:rsidRPr="00EC7285">
        <w:rPr>
          <w:rFonts w:hint="cs"/>
          <w:rtl/>
          <w:lang w:val="de-DE"/>
        </w:rPr>
        <w:t xml:space="preserve">ه برای آنها فرمود: "سعی"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د چرا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خداوند، سعی را بر شما لازم گردان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ده است</w:t>
      </w:r>
      <w:r w:rsidRPr="00704C1F">
        <w:rPr>
          <w:rFonts w:eastAsia="SimSun"/>
          <w:vertAlign w:val="superscript"/>
          <w:rtl/>
        </w:rPr>
        <w:footnoteReference w:id="44"/>
      </w:r>
      <w:r w:rsidRPr="00EC7285">
        <w:rPr>
          <w:rFonts w:hint="cs"/>
          <w:rtl/>
          <w:lang w:val="de-DE"/>
        </w:rPr>
        <w:t>.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EC7285">
        <w:rPr>
          <w:rFonts w:hint="cs"/>
          <w:rtl/>
          <w:lang w:val="de-DE"/>
        </w:rPr>
        <w:t>و در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دستور مخالفت قاطعانه با رواج انصار در زمان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جاهل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ت بود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گفتند: سعی در 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صفا و مروه جائز 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ست، چنان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ه عائشه </w:t>
      </w:r>
      <w:r w:rsidR="00704C1F">
        <w:rPr>
          <w:rFonts w:cs="CTraditional Arabic" w:hint="cs"/>
          <w:rtl/>
          <w:lang w:val="de-DE"/>
        </w:rPr>
        <w:t>ل</w:t>
      </w:r>
      <w:r w:rsidRPr="00EC7285">
        <w:rPr>
          <w:rFonts w:hint="cs"/>
          <w:rtl/>
          <w:lang w:val="de-DE"/>
        </w:rPr>
        <w:t xml:space="preserve"> مسأله را برای "عروه بن زب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ر</w:t>
      </w:r>
      <w:r w:rsidRPr="00704C1F">
        <w:rPr>
          <w:rFonts w:eastAsia="SimSun"/>
          <w:vertAlign w:val="superscript"/>
          <w:rtl/>
        </w:rPr>
        <w:footnoteReference w:id="45"/>
      </w:r>
      <w:r w:rsidRPr="00EC7285">
        <w:rPr>
          <w:rFonts w:hint="cs"/>
          <w:rtl/>
          <w:lang w:val="de-DE"/>
        </w:rPr>
        <w:t>" واضح گردان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د؛ آنگاه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ابن زب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ر برا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 گفت: به نظرم ه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چ پروائی (اش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الی) ندارد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اگر 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صفا و مروه سعی ن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نم! ‌‌‌‌‌‌‌‌‌‌‌‌‌عائشه گفت: چرا؟ ابن زب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ر گفت: چون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خداوند متعال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فرما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د:</w:t>
      </w:r>
    </w:p>
    <w:p w:rsidR="00EC7285" w:rsidRPr="00EC7285" w:rsidRDefault="00704C1F" w:rsidP="003D54BC">
      <w:pPr>
        <w:pStyle w:val="af1"/>
        <w:rPr>
          <w:rtl/>
          <w:lang w:val="de-DE"/>
        </w:rPr>
      </w:pPr>
      <w:r w:rsidRPr="00704C1F">
        <w:rPr>
          <w:rStyle w:val="Char8"/>
          <w:rFonts w:hint="cs"/>
          <w:rtl/>
        </w:rPr>
        <w:t>﴿</w:t>
      </w:r>
      <w:r w:rsidR="00F61260" w:rsidRPr="00F61260">
        <w:rPr>
          <w:rFonts w:hint="eastAsia"/>
          <w:rtl/>
        </w:rPr>
        <w:t>إِنَّ</w:t>
      </w:r>
      <w:r w:rsidR="00F61260" w:rsidRPr="00F61260">
        <w:rPr>
          <w:rtl/>
        </w:rPr>
        <w:t xml:space="preserve"> </w:t>
      </w:r>
      <w:r w:rsidR="00F61260" w:rsidRPr="00F61260">
        <w:rPr>
          <w:rFonts w:hint="cs"/>
          <w:rtl/>
        </w:rPr>
        <w:t>ٱ</w:t>
      </w:r>
      <w:r w:rsidR="00F61260" w:rsidRPr="00F61260">
        <w:rPr>
          <w:rFonts w:hint="eastAsia"/>
          <w:rtl/>
        </w:rPr>
        <w:t>لصَّفَا</w:t>
      </w:r>
      <w:r w:rsidR="00F61260" w:rsidRPr="00F61260">
        <w:rPr>
          <w:rtl/>
        </w:rPr>
        <w:t xml:space="preserve"> </w:t>
      </w:r>
      <w:r w:rsidR="00F61260" w:rsidRPr="00F61260">
        <w:rPr>
          <w:rFonts w:hint="eastAsia"/>
          <w:rtl/>
        </w:rPr>
        <w:t>وَ</w:t>
      </w:r>
      <w:r w:rsidR="00F61260" w:rsidRPr="00F61260">
        <w:rPr>
          <w:rFonts w:hint="cs"/>
          <w:rtl/>
        </w:rPr>
        <w:t>ٱ</w:t>
      </w:r>
      <w:r w:rsidR="00F61260" w:rsidRPr="00F61260">
        <w:rPr>
          <w:rFonts w:hint="eastAsia"/>
          <w:rtl/>
        </w:rPr>
        <w:t>ل</w:t>
      </w:r>
      <w:r w:rsidR="00F61260" w:rsidRPr="00F61260">
        <w:rPr>
          <w:rFonts w:hint="cs"/>
          <w:rtl/>
        </w:rPr>
        <w:t>ۡ</w:t>
      </w:r>
      <w:r w:rsidR="00F61260" w:rsidRPr="00F61260">
        <w:rPr>
          <w:rFonts w:hint="eastAsia"/>
          <w:rtl/>
        </w:rPr>
        <w:t>مَر</w:t>
      </w:r>
      <w:r w:rsidR="00F61260" w:rsidRPr="00F61260">
        <w:rPr>
          <w:rFonts w:hint="cs"/>
          <w:rtl/>
        </w:rPr>
        <w:t>ۡ</w:t>
      </w:r>
      <w:r w:rsidR="00F61260" w:rsidRPr="00F61260">
        <w:rPr>
          <w:rFonts w:hint="eastAsia"/>
          <w:rtl/>
        </w:rPr>
        <w:t>وَةَ</w:t>
      </w:r>
      <w:r w:rsidR="00F61260" w:rsidRPr="00F61260">
        <w:rPr>
          <w:rtl/>
        </w:rPr>
        <w:t xml:space="preserve"> </w:t>
      </w:r>
      <w:r w:rsidR="00F61260" w:rsidRPr="00F61260">
        <w:rPr>
          <w:rFonts w:hint="eastAsia"/>
          <w:rtl/>
        </w:rPr>
        <w:t>مِن</w:t>
      </w:r>
      <w:r w:rsidR="00F61260" w:rsidRPr="00F61260">
        <w:rPr>
          <w:rtl/>
        </w:rPr>
        <w:t xml:space="preserve"> </w:t>
      </w:r>
      <w:r w:rsidR="00F61260" w:rsidRPr="00F61260">
        <w:rPr>
          <w:rFonts w:hint="eastAsia"/>
          <w:rtl/>
        </w:rPr>
        <w:t>شَعَا</w:t>
      </w:r>
      <w:r w:rsidR="00F61260" w:rsidRPr="00F61260">
        <w:rPr>
          <w:rFonts w:hint="cs"/>
          <w:rtl/>
        </w:rPr>
        <w:t>ٓ</w:t>
      </w:r>
      <w:r w:rsidR="00F61260" w:rsidRPr="00F61260">
        <w:rPr>
          <w:rFonts w:hint="eastAsia"/>
          <w:rtl/>
        </w:rPr>
        <w:t>ئِرِ</w:t>
      </w:r>
      <w:r w:rsidR="00F61260" w:rsidRPr="00F61260">
        <w:rPr>
          <w:rtl/>
        </w:rPr>
        <w:t xml:space="preserve"> </w:t>
      </w:r>
      <w:r w:rsidR="00F61260" w:rsidRPr="00F61260">
        <w:rPr>
          <w:rFonts w:hint="cs"/>
          <w:rtl/>
        </w:rPr>
        <w:t>ٱ</w:t>
      </w:r>
      <w:r w:rsidR="00F61260" w:rsidRPr="00F61260">
        <w:rPr>
          <w:rFonts w:hint="eastAsia"/>
          <w:rtl/>
        </w:rPr>
        <w:t>للَّهِ</w:t>
      </w:r>
      <w:r w:rsidR="00F61260" w:rsidRPr="00F61260">
        <w:rPr>
          <w:rFonts w:hint="cs"/>
          <w:rtl/>
        </w:rPr>
        <w:t>ۖ</w:t>
      </w:r>
      <w:r w:rsidR="00F61260" w:rsidRPr="00F61260">
        <w:rPr>
          <w:rtl/>
        </w:rPr>
        <w:t xml:space="preserve"> </w:t>
      </w:r>
      <w:r w:rsidR="00F61260" w:rsidRPr="00F61260">
        <w:rPr>
          <w:rFonts w:hint="eastAsia"/>
          <w:rtl/>
        </w:rPr>
        <w:t>فَمَن</w:t>
      </w:r>
      <w:r w:rsidR="00F61260" w:rsidRPr="00F61260">
        <w:rPr>
          <w:rFonts w:hint="cs"/>
          <w:rtl/>
        </w:rPr>
        <w:t>ۡ</w:t>
      </w:r>
      <w:r w:rsidR="00F61260" w:rsidRPr="00F61260">
        <w:rPr>
          <w:rtl/>
        </w:rPr>
        <w:t xml:space="preserve"> </w:t>
      </w:r>
      <w:r w:rsidR="00F61260" w:rsidRPr="00F61260">
        <w:rPr>
          <w:rFonts w:hint="eastAsia"/>
          <w:rtl/>
        </w:rPr>
        <w:t>حَجَّ</w:t>
      </w:r>
      <w:r w:rsidR="00F61260" w:rsidRPr="00F61260">
        <w:rPr>
          <w:rtl/>
        </w:rPr>
        <w:t xml:space="preserve"> </w:t>
      </w:r>
      <w:r w:rsidR="00F61260" w:rsidRPr="00F61260">
        <w:rPr>
          <w:rFonts w:hint="cs"/>
          <w:rtl/>
        </w:rPr>
        <w:t>ٱ</w:t>
      </w:r>
      <w:r w:rsidR="00F61260" w:rsidRPr="00F61260">
        <w:rPr>
          <w:rFonts w:hint="eastAsia"/>
          <w:rtl/>
        </w:rPr>
        <w:t>ل</w:t>
      </w:r>
      <w:r w:rsidR="00F61260" w:rsidRPr="00F61260">
        <w:rPr>
          <w:rFonts w:hint="cs"/>
          <w:rtl/>
        </w:rPr>
        <w:t>ۡ</w:t>
      </w:r>
      <w:r w:rsidR="00F61260" w:rsidRPr="00F61260">
        <w:rPr>
          <w:rFonts w:hint="eastAsia"/>
          <w:rtl/>
        </w:rPr>
        <w:t>بَي</w:t>
      </w:r>
      <w:r w:rsidR="00F61260" w:rsidRPr="00F61260">
        <w:rPr>
          <w:rFonts w:hint="cs"/>
          <w:rtl/>
        </w:rPr>
        <w:t>ۡ</w:t>
      </w:r>
      <w:r w:rsidR="00F61260" w:rsidRPr="00F61260">
        <w:rPr>
          <w:rFonts w:hint="eastAsia"/>
          <w:rtl/>
        </w:rPr>
        <w:t>تَ</w:t>
      </w:r>
      <w:r w:rsidR="00F61260" w:rsidRPr="00F61260">
        <w:rPr>
          <w:rtl/>
        </w:rPr>
        <w:t xml:space="preserve"> </w:t>
      </w:r>
      <w:r w:rsidR="00F61260" w:rsidRPr="00F61260">
        <w:rPr>
          <w:rFonts w:hint="eastAsia"/>
          <w:rtl/>
        </w:rPr>
        <w:t>أَوِ</w:t>
      </w:r>
      <w:r w:rsidR="00F61260" w:rsidRPr="00F61260">
        <w:rPr>
          <w:rtl/>
        </w:rPr>
        <w:t xml:space="preserve"> </w:t>
      </w:r>
      <w:r w:rsidR="00F61260" w:rsidRPr="00F61260">
        <w:rPr>
          <w:rFonts w:hint="cs"/>
          <w:rtl/>
        </w:rPr>
        <w:t>ٱ</w:t>
      </w:r>
      <w:r w:rsidR="00F61260" w:rsidRPr="00F61260">
        <w:rPr>
          <w:rFonts w:hint="eastAsia"/>
          <w:rtl/>
        </w:rPr>
        <w:t>ع</w:t>
      </w:r>
      <w:r w:rsidR="00F61260" w:rsidRPr="00F61260">
        <w:rPr>
          <w:rFonts w:hint="cs"/>
          <w:rtl/>
        </w:rPr>
        <w:t>ۡ</w:t>
      </w:r>
      <w:r w:rsidR="00F61260" w:rsidRPr="00F61260">
        <w:rPr>
          <w:rFonts w:hint="eastAsia"/>
          <w:rtl/>
        </w:rPr>
        <w:t>تَمَرَ</w:t>
      </w:r>
      <w:r w:rsidR="00F61260" w:rsidRPr="00F61260">
        <w:rPr>
          <w:rtl/>
        </w:rPr>
        <w:t xml:space="preserve"> </w:t>
      </w:r>
      <w:r w:rsidR="00F61260" w:rsidRPr="00F61260">
        <w:rPr>
          <w:rFonts w:hint="eastAsia"/>
          <w:rtl/>
        </w:rPr>
        <w:t>فَلَا</w:t>
      </w:r>
      <w:r w:rsidR="00F61260" w:rsidRPr="00F61260">
        <w:rPr>
          <w:rtl/>
        </w:rPr>
        <w:t xml:space="preserve"> </w:t>
      </w:r>
      <w:r w:rsidR="00F61260" w:rsidRPr="00F61260">
        <w:rPr>
          <w:rFonts w:hint="eastAsia"/>
          <w:rtl/>
        </w:rPr>
        <w:t>جُنَاحَ</w:t>
      </w:r>
      <w:r w:rsidR="00F61260" w:rsidRPr="00F61260">
        <w:rPr>
          <w:rtl/>
        </w:rPr>
        <w:t xml:space="preserve"> </w:t>
      </w:r>
      <w:r w:rsidR="00F61260" w:rsidRPr="00F61260">
        <w:rPr>
          <w:rFonts w:hint="eastAsia"/>
          <w:rtl/>
        </w:rPr>
        <w:t>عَلَي</w:t>
      </w:r>
      <w:r w:rsidR="00F61260" w:rsidRPr="00F61260">
        <w:rPr>
          <w:rFonts w:hint="cs"/>
          <w:rtl/>
        </w:rPr>
        <w:t>ۡ</w:t>
      </w:r>
      <w:r w:rsidR="00F61260" w:rsidRPr="00F61260">
        <w:rPr>
          <w:rFonts w:hint="eastAsia"/>
          <w:rtl/>
        </w:rPr>
        <w:t>هِ</w:t>
      </w:r>
      <w:r w:rsidR="00F61260" w:rsidRPr="00F61260">
        <w:rPr>
          <w:rtl/>
        </w:rPr>
        <w:t xml:space="preserve"> </w:t>
      </w:r>
      <w:r w:rsidR="00F61260" w:rsidRPr="00F61260">
        <w:rPr>
          <w:rFonts w:hint="eastAsia"/>
          <w:rtl/>
        </w:rPr>
        <w:t>أَن</w:t>
      </w:r>
      <w:r w:rsidR="00F61260" w:rsidRPr="00F61260">
        <w:rPr>
          <w:rtl/>
        </w:rPr>
        <w:t xml:space="preserve"> </w:t>
      </w:r>
      <w:r w:rsidR="00F61260" w:rsidRPr="00F61260">
        <w:rPr>
          <w:rFonts w:hint="eastAsia"/>
          <w:rtl/>
        </w:rPr>
        <w:t>يَطَّوَّفَ</w:t>
      </w:r>
      <w:r w:rsidR="00F61260" w:rsidRPr="00F61260">
        <w:rPr>
          <w:rtl/>
        </w:rPr>
        <w:t xml:space="preserve"> </w:t>
      </w:r>
      <w:r w:rsidR="00F61260" w:rsidRPr="00F61260">
        <w:rPr>
          <w:rFonts w:hint="eastAsia"/>
          <w:rtl/>
        </w:rPr>
        <w:t>بِهِمَا</w:t>
      </w:r>
      <w:r w:rsidRPr="00704C1F">
        <w:rPr>
          <w:rStyle w:val="Char8"/>
          <w:rFonts w:hint="cs"/>
          <w:rtl/>
        </w:rPr>
        <w:t>﴾</w:t>
      </w:r>
      <w:r>
        <w:rPr>
          <w:rFonts w:hint="cs"/>
          <w:rtl/>
          <w:lang w:val="de-DE"/>
        </w:rPr>
        <w:t xml:space="preserve"> </w:t>
      </w:r>
      <w:r w:rsidRPr="00704C1F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البقرة: 158</w:t>
      </w:r>
      <w:r w:rsidRPr="00704C1F">
        <w:rPr>
          <w:rStyle w:val="Char6"/>
          <w:rFonts w:hint="cs"/>
          <w:rtl/>
        </w:rPr>
        <w:t>]</w:t>
      </w:r>
      <w:r w:rsidRPr="00704C1F">
        <w:rPr>
          <w:rFonts w:hint="cs"/>
          <w:rtl/>
        </w:rPr>
        <w:t>.</w:t>
      </w:r>
    </w:p>
    <w:p w:rsidR="00EC7285" w:rsidRPr="00EC7285" w:rsidRDefault="00EC7285" w:rsidP="003D54BC">
      <w:pPr>
        <w:pStyle w:val="ab"/>
        <w:rPr>
          <w:rtl/>
          <w:lang w:val="de-DE"/>
        </w:rPr>
      </w:pPr>
      <w:r w:rsidRPr="00704C1F">
        <w:rPr>
          <w:rStyle w:val="Char8"/>
          <w:rFonts w:hint="cs"/>
          <w:rtl/>
        </w:rPr>
        <w:t>«</w:t>
      </w:r>
      <w:r w:rsidRPr="00EC7285">
        <w:rPr>
          <w:rFonts w:hint="cs"/>
          <w:rtl/>
          <w:lang w:val="de-DE"/>
        </w:rPr>
        <w:t>هر آئ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نه صفا و مروه از شعائر (نشانه</w:t>
      </w:r>
      <w:r w:rsidR="00704C1F">
        <w:rPr>
          <w:rFonts w:hint="cs"/>
          <w:rtl/>
          <w:lang w:val="de-DE"/>
        </w:rPr>
        <w:t>‌ها</w:t>
      </w:r>
      <w:r w:rsidRPr="00EC7285">
        <w:rPr>
          <w:rFonts w:hint="cs"/>
          <w:rtl/>
          <w:lang w:val="de-DE"/>
        </w:rPr>
        <w:t xml:space="preserve">ی) خدا است پس هر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س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حج خان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(خدا)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ند 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 عمره بجا آرد پس گناهی بر وی 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ست در آن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ه طواف (سعی)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ند 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هر دو (صفا و مروه)</w:t>
      </w:r>
      <w:r w:rsidRPr="00704C1F">
        <w:rPr>
          <w:rStyle w:val="Char8"/>
          <w:rFonts w:hint="cs"/>
          <w:rtl/>
        </w:rPr>
        <w:t>»</w:t>
      </w:r>
      <w:r w:rsidRPr="00EC7285">
        <w:rPr>
          <w:rFonts w:hint="cs"/>
          <w:rtl/>
          <w:lang w:val="de-DE"/>
        </w:rPr>
        <w:t>.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EC7285">
        <w:rPr>
          <w:rFonts w:hint="cs"/>
          <w:rtl/>
          <w:lang w:val="de-DE"/>
        </w:rPr>
        <w:t xml:space="preserve">عائشه گفت: اگر مسأله طوری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تو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پنداری باشد، آ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ه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طور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بود:</w:t>
      </w:r>
      <w:r w:rsidR="00F61260">
        <w:rPr>
          <w:rFonts w:hint="cs"/>
          <w:rtl/>
          <w:lang w:val="de-DE"/>
        </w:rPr>
        <w:t xml:space="preserve"> </w:t>
      </w:r>
      <w:r w:rsidR="00704C1F" w:rsidRPr="00704C1F">
        <w:rPr>
          <w:rStyle w:val="Char8"/>
          <w:rFonts w:hint="cs"/>
          <w:rtl/>
        </w:rPr>
        <w:t>«</w:t>
      </w:r>
      <w:r w:rsidR="00704C1F" w:rsidRPr="00704C1F">
        <w:rPr>
          <w:rStyle w:val="Char2"/>
          <w:rFonts w:hint="eastAsia"/>
          <w:rtl/>
        </w:rPr>
        <w:t>فَلا</w:t>
      </w:r>
      <w:r w:rsidR="00704C1F" w:rsidRPr="00704C1F">
        <w:rPr>
          <w:rStyle w:val="Char2"/>
          <w:rtl/>
        </w:rPr>
        <w:t xml:space="preserve"> </w:t>
      </w:r>
      <w:r w:rsidR="00704C1F" w:rsidRPr="00704C1F">
        <w:rPr>
          <w:rStyle w:val="Char2"/>
          <w:rFonts w:hint="eastAsia"/>
          <w:rtl/>
        </w:rPr>
        <w:t>جُنَاحَ</w:t>
      </w:r>
      <w:r w:rsidR="00704C1F" w:rsidRPr="00704C1F">
        <w:rPr>
          <w:rStyle w:val="Char2"/>
          <w:rtl/>
        </w:rPr>
        <w:t xml:space="preserve"> </w:t>
      </w:r>
      <w:r w:rsidR="00704C1F" w:rsidRPr="00704C1F">
        <w:rPr>
          <w:rStyle w:val="Char2"/>
          <w:rFonts w:hint="eastAsia"/>
          <w:rtl/>
        </w:rPr>
        <w:t>عَلَيْهِ</w:t>
      </w:r>
      <w:r w:rsidR="00704C1F" w:rsidRPr="00704C1F">
        <w:rPr>
          <w:rStyle w:val="Char2"/>
          <w:rtl/>
        </w:rPr>
        <w:t xml:space="preserve"> </w:t>
      </w:r>
      <w:r w:rsidR="00704C1F" w:rsidRPr="00704C1F">
        <w:rPr>
          <w:rStyle w:val="Char2"/>
          <w:rFonts w:hint="eastAsia"/>
          <w:rtl/>
        </w:rPr>
        <w:t>أَلا</w:t>
      </w:r>
      <w:r w:rsidR="00704C1F" w:rsidRPr="00704C1F">
        <w:rPr>
          <w:rStyle w:val="Char2"/>
          <w:rtl/>
        </w:rPr>
        <w:t xml:space="preserve"> </w:t>
      </w:r>
      <w:r w:rsidR="00704C1F" w:rsidRPr="00704C1F">
        <w:rPr>
          <w:rStyle w:val="Char2"/>
          <w:rFonts w:hint="eastAsia"/>
          <w:rtl/>
        </w:rPr>
        <w:t>يَطَّوَّفَ</w:t>
      </w:r>
      <w:r w:rsidR="00704C1F" w:rsidRPr="00704C1F">
        <w:rPr>
          <w:rStyle w:val="Char2"/>
          <w:rtl/>
        </w:rPr>
        <w:t xml:space="preserve"> </w:t>
      </w:r>
      <w:r w:rsidR="00704C1F" w:rsidRPr="00704C1F">
        <w:rPr>
          <w:rStyle w:val="Char2"/>
          <w:rFonts w:hint="eastAsia"/>
          <w:rtl/>
        </w:rPr>
        <w:t>بِهَا</w:t>
      </w:r>
      <w:r w:rsidR="00704C1F" w:rsidRPr="00704C1F">
        <w:rPr>
          <w:rStyle w:val="Char8"/>
          <w:rFonts w:hint="cs"/>
          <w:rtl/>
        </w:rPr>
        <w:t>»</w:t>
      </w:r>
      <w:r w:rsidRPr="00EC7285">
        <w:rPr>
          <w:rFonts w:hint="cs"/>
          <w:rtl/>
          <w:lang w:val="de-DE"/>
        </w:rPr>
        <w:t>.</w:t>
      </w:r>
    </w:p>
    <w:p w:rsidR="00EC7285" w:rsidRPr="00EC7285" w:rsidRDefault="00704C1F" w:rsidP="00BB164F">
      <w:pPr>
        <w:pStyle w:val="af2"/>
        <w:spacing w:line="233" w:lineRule="auto"/>
        <w:rPr>
          <w:rtl/>
          <w:lang w:val="de-DE"/>
        </w:rPr>
      </w:pPr>
      <w:r>
        <w:rPr>
          <w:rFonts w:hint="cs"/>
          <w:rtl/>
          <w:lang w:val="de-DE"/>
        </w:rPr>
        <w:t>ی</w:t>
      </w:r>
      <w:r w:rsidR="00EC7285" w:rsidRPr="00EC7285">
        <w:rPr>
          <w:rFonts w:hint="cs"/>
          <w:rtl/>
          <w:lang w:val="de-DE"/>
        </w:rPr>
        <w:t xml:space="preserve">عنی: </w:t>
      </w:r>
      <w:r w:rsidRPr="00704C1F">
        <w:rPr>
          <w:rStyle w:val="Char8"/>
          <w:rFonts w:hint="cs"/>
          <w:rtl/>
        </w:rPr>
        <w:t>«</w:t>
      </w:r>
      <w:r w:rsidR="00EC7285" w:rsidRPr="00EC7285">
        <w:rPr>
          <w:rFonts w:hint="cs"/>
          <w:rtl/>
          <w:lang w:val="de-DE"/>
        </w:rPr>
        <w:t>پس گناهی بر وی ن</w:t>
      </w:r>
      <w:r>
        <w:rPr>
          <w:rFonts w:hint="cs"/>
          <w:rtl/>
          <w:lang w:val="de-DE"/>
        </w:rPr>
        <w:t>ی</w:t>
      </w:r>
      <w:r w:rsidR="00EC7285" w:rsidRPr="00EC7285">
        <w:rPr>
          <w:rFonts w:hint="cs"/>
          <w:rtl/>
          <w:lang w:val="de-DE"/>
        </w:rPr>
        <w:t>ست در آن</w:t>
      </w:r>
      <w:r>
        <w:rPr>
          <w:rFonts w:hint="cs"/>
          <w:rtl/>
          <w:lang w:val="de-DE"/>
        </w:rPr>
        <w:t>ک</w:t>
      </w:r>
      <w:r w:rsidR="00EC7285" w:rsidRPr="00EC7285">
        <w:rPr>
          <w:rFonts w:hint="cs"/>
          <w:rtl/>
          <w:lang w:val="de-DE"/>
        </w:rPr>
        <w:t>ه طواف (سعی) ن</w:t>
      </w:r>
      <w:r>
        <w:rPr>
          <w:rFonts w:hint="cs"/>
          <w:rtl/>
          <w:lang w:val="de-DE"/>
        </w:rPr>
        <w:t>ک</w:t>
      </w:r>
      <w:r w:rsidR="00EC7285" w:rsidRPr="00EC7285">
        <w:rPr>
          <w:rFonts w:hint="cs"/>
          <w:rtl/>
          <w:lang w:val="de-DE"/>
        </w:rPr>
        <w:t>ند ب</w:t>
      </w:r>
      <w:r>
        <w:rPr>
          <w:rFonts w:hint="cs"/>
          <w:rtl/>
          <w:lang w:val="de-DE"/>
        </w:rPr>
        <w:t>ی</w:t>
      </w:r>
      <w:r w:rsidR="00EC7285" w:rsidRPr="00EC7285">
        <w:rPr>
          <w:rFonts w:hint="cs"/>
          <w:rtl/>
          <w:lang w:val="de-DE"/>
        </w:rPr>
        <w:t>ن ا</w:t>
      </w:r>
      <w:r>
        <w:rPr>
          <w:rFonts w:hint="cs"/>
          <w:rtl/>
          <w:lang w:val="de-DE"/>
        </w:rPr>
        <w:t>ی</w:t>
      </w:r>
      <w:r w:rsidR="00EC7285" w:rsidRPr="00EC7285">
        <w:rPr>
          <w:rFonts w:hint="cs"/>
          <w:rtl/>
          <w:lang w:val="de-DE"/>
        </w:rPr>
        <w:t>ن هردو</w:t>
      </w:r>
      <w:r w:rsidRPr="00704C1F">
        <w:rPr>
          <w:rStyle w:val="Char8"/>
          <w:rFonts w:hint="cs"/>
          <w:rtl/>
        </w:rPr>
        <w:t>»</w:t>
      </w:r>
      <w:r w:rsidR="00EC7285" w:rsidRPr="00EC7285">
        <w:rPr>
          <w:rFonts w:hint="cs"/>
          <w:rtl/>
          <w:lang w:val="de-DE"/>
        </w:rPr>
        <w:t xml:space="preserve">. </w:t>
      </w:r>
    </w:p>
    <w:p w:rsidR="00EC7285" w:rsidRPr="00EC7285" w:rsidRDefault="00EC7285" w:rsidP="0018442F">
      <w:pPr>
        <w:pStyle w:val="a8"/>
        <w:widowControl w:val="0"/>
        <w:spacing w:line="240" w:lineRule="auto"/>
        <w:rPr>
          <w:rtl/>
          <w:lang w:val="de-DE"/>
        </w:rPr>
      </w:pPr>
      <w:r w:rsidRPr="00EC7285">
        <w:rPr>
          <w:rFonts w:hint="cs"/>
          <w:rtl/>
          <w:lang w:val="de-DE"/>
        </w:rPr>
        <w:t>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آ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ه در بار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مردمی از انصار نازل شد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بر خو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 جائز نم</w:t>
      </w:r>
      <w:r w:rsidR="00704C1F">
        <w:rPr>
          <w:rFonts w:hint="cs"/>
          <w:rtl/>
          <w:lang w:val="de-DE"/>
        </w:rPr>
        <w:t>ی</w:t>
      </w:r>
      <w:r w:rsidR="00704C1F">
        <w:rPr>
          <w:rFonts w:hint="eastAsia"/>
          <w:rtl/>
          <w:lang w:val="de-DE"/>
        </w:rPr>
        <w:t>‌</w:t>
      </w:r>
      <w:r w:rsidRPr="00EC7285">
        <w:rPr>
          <w:rFonts w:hint="cs"/>
          <w:rtl/>
          <w:lang w:val="de-DE"/>
        </w:rPr>
        <w:t xml:space="preserve">دانستند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صفا و مروه سعی نما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ند (و سعی 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صفا و مروه را از بقا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ای جاهل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ت م</w:t>
      </w:r>
      <w:r w:rsidR="00704C1F">
        <w:rPr>
          <w:rFonts w:hint="cs"/>
          <w:rtl/>
          <w:lang w:val="de-DE"/>
        </w:rPr>
        <w:t>ی</w:t>
      </w:r>
      <w:r w:rsidR="00704C1F">
        <w:rPr>
          <w:rFonts w:hint="eastAsia"/>
          <w:rtl/>
          <w:lang w:val="de-DE"/>
        </w:rPr>
        <w:t>‌</w:t>
      </w:r>
      <w:r w:rsidRPr="00EC7285">
        <w:rPr>
          <w:rFonts w:hint="cs"/>
          <w:rtl/>
          <w:lang w:val="de-DE"/>
        </w:rPr>
        <w:t>دانستند</w:t>
      </w:r>
      <w:r w:rsidR="00704C1F">
        <w:rPr>
          <w:rFonts w:hint="cs"/>
          <w:rtl/>
          <w:lang w:val="de-DE"/>
        </w:rPr>
        <w:t>،</w:t>
      </w:r>
      <w:r w:rsidRPr="00EC7285">
        <w:rPr>
          <w:rFonts w:hint="cs"/>
          <w:rtl/>
          <w:lang w:val="de-DE"/>
        </w:rPr>
        <w:t xml:space="preserve"> ز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را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در جاهل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ت بالای صفا و مروه دو بت عبادت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 xml:space="preserve">شد) و آنگاه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امبر </w:t>
      </w:r>
      <w:r w:rsidRPr="00EC7285">
        <w:rPr>
          <w:rFonts w:ascii="Lotus Linotype" w:hAnsi="Lotus Linotype"/>
          <w:rtl/>
          <w:lang w:val="de-DE"/>
        </w:rPr>
        <w:sym w:font="AGA Arabesque" w:char="F072"/>
      </w:r>
      <w:r w:rsidRPr="00EC7285">
        <w:rPr>
          <w:rFonts w:hint="cs"/>
          <w:rtl/>
          <w:lang w:val="de-DE"/>
        </w:rPr>
        <w:t xml:space="preserve"> به حج آمد موضوع را با آن حضرت در م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ان گذاشتند، پس خداوند متعال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آ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ه را نازل فرمود، و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سی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صفا و مروه سعی ن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ند حج آن شخص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امل نم</w:t>
      </w:r>
      <w:r w:rsidR="00704C1F">
        <w:rPr>
          <w:rFonts w:hint="cs"/>
          <w:rtl/>
          <w:lang w:val="de-DE"/>
        </w:rPr>
        <w:t>ی</w:t>
      </w:r>
      <w:r w:rsidR="00704C1F">
        <w:rPr>
          <w:rFonts w:hint="eastAsia"/>
          <w:rtl/>
          <w:lang w:val="de-DE"/>
        </w:rPr>
        <w:t>‌</w:t>
      </w:r>
      <w:r w:rsidRPr="00EC7285">
        <w:rPr>
          <w:rFonts w:hint="cs"/>
          <w:rtl/>
          <w:lang w:val="de-DE"/>
        </w:rPr>
        <w:t>شود</w:t>
      </w:r>
      <w:r w:rsidRPr="00704C1F">
        <w:rPr>
          <w:vertAlign w:val="superscript"/>
          <w:rtl/>
        </w:rPr>
        <w:footnoteReference w:id="46"/>
      </w:r>
      <w:r w:rsidRPr="00EC7285">
        <w:rPr>
          <w:rFonts w:hint="cs"/>
          <w:rtl/>
          <w:lang w:val="de-DE"/>
        </w:rPr>
        <w:t>.</w:t>
      </w:r>
    </w:p>
    <w:p w:rsidR="00EC7285" w:rsidRPr="00EC7285" w:rsidRDefault="00EC7285" w:rsidP="0018442F">
      <w:pPr>
        <w:pStyle w:val="a8"/>
        <w:widowControl w:val="0"/>
        <w:spacing w:line="240" w:lineRule="auto"/>
        <w:rPr>
          <w:rtl/>
          <w:lang w:val="de-DE"/>
        </w:rPr>
      </w:pPr>
      <w:r w:rsidRPr="00EC7285">
        <w:rPr>
          <w:rFonts w:hint="cs"/>
          <w:rtl/>
          <w:lang w:val="de-DE"/>
        </w:rPr>
        <w:t>لذا حافظ ابن ق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م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فرما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د: شر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عت اسلامی - خصوصا در موسم حج- بر پا</w:t>
      </w:r>
      <w:r w:rsidR="00704C1F">
        <w:rPr>
          <w:rFonts w:hint="cs"/>
          <w:rtl/>
          <w:lang w:val="de-DE"/>
        </w:rPr>
        <w:t>ی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مخالفت با مشر</w:t>
      </w:r>
      <w:r w:rsidR="00704C1F">
        <w:rPr>
          <w:rFonts w:hint="cs"/>
          <w:rtl/>
          <w:lang w:val="de-DE"/>
        </w:rPr>
        <w:t>کی</w:t>
      </w:r>
      <w:r w:rsidRPr="00EC7285">
        <w:rPr>
          <w:rFonts w:hint="cs"/>
          <w:rtl/>
          <w:lang w:val="de-DE"/>
        </w:rPr>
        <w:t>ن استوار شده است</w:t>
      </w:r>
      <w:r w:rsidRPr="00704C1F">
        <w:rPr>
          <w:rFonts w:eastAsia="SimSun"/>
          <w:vertAlign w:val="superscript"/>
          <w:rtl/>
        </w:rPr>
        <w:footnoteReference w:id="47"/>
      </w:r>
      <w:r w:rsidRPr="00EC7285">
        <w:rPr>
          <w:rFonts w:hint="cs"/>
          <w:rtl/>
          <w:lang w:val="de-DE"/>
        </w:rPr>
        <w:t>.</w:t>
      </w:r>
    </w:p>
    <w:p w:rsidR="00EC7285" w:rsidRPr="00EC7285" w:rsidRDefault="00EC7285" w:rsidP="0018442F">
      <w:pPr>
        <w:pStyle w:val="a8"/>
        <w:spacing w:line="240" w:lineRule="auto"/>
        <w:rPr>
          <w:rtl/>
          <w:lang w:val="de-DE"/>
        </w:rPr>
      </w:pPr>
      <w:r w:rsidRPr="00EC7285">
        <w:rPr>
          <w:rFonts w:hint="cs"/>
          <w:rtl/>
          <w:lang w:val="de-DE"/>
        </w:rPr>
        <w:t xml:space="preserve">پس خوشبختی و بشارت برای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س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به رسولخدا اقتدا نموده، و در تمام زندگی خو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 مخالفت با مشر</w:t>
      </w:r>
      <w:r w:rsidR="00704C1F">
        <w:rPr>
          <w:rFonts w:hint="cs"/>
          <w:rtl/>
          <w:lang w:val="de-DE"/>
        </w:rPr>
        <w:t>کی</w:t>
      </w:r>
      <w:r w:rsidRPr="00EC7285">
        <w:rPr>
          <w:rFonts w:hint="cs"/>
          <w:rtl/>
          <w:lang w:val="de-DE"/>
        </w:rPr>
        <w:t>ن را نصب الع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خو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 قرار دهد و هرگز مشابهت با آنها را اخت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ارن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ند؛ </w:t>
      </w:r>
      <w:r w:rsidR="00704C1F">
        <w:rPr>
          <w:rFonts w:hint="cs"/>
          <w:rtl/>
          <w:lang w:val="de-DE"/>
        </w:rPr>
        <w:t>«</w:t>
      </w:r>
      <w:r w:rsidRPr="00EC7285">
        <w:rPr>
          <w:rFonts w:hint="cs"/>
          <w:rtl/>
          <w:lang w:val="de-DE"/>
        </w:rPr>
        <w:t xml:space="preserve">چرا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اگر شخصی خود را همانند قومی ساخت از آنها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باشد</w:t>
      </w:r>
      <w:r w:rsidR="00704C1F">
        <w:rPr>
          <w:rFonts w:hint="cs"/>
          <w:rtl/>
          <w:lang w:val="de-DE"/>
        </w:rPr>
        <w:t>»</w:t>
      </w:r>
      <w:r w:rsidRPr="00704C1F">
        <w:rPr>
          <w:rFonts w:eastAsia="SimSun"/>
          <w:vertAlign w:val="superscript"/>
          <w:rtl/>
        </w:rPr>
        <w:footnoteReference w:id="48"/>
      </w:r>
      <w:r w:rsidRPr="00EC7285">
        <w:rPr>
          <w:rFonts w:hint="cs"/>
          <w:rtl/>
          <w:lang w:val="de-DE"/>
        </w:rPr>
        <w:t>. و 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امبر </w:t>
      </w:r>
      <w:r w:rsidRPr="00EC7285">
        <w:rPr>
          <w:rFonts w:ascii="Lotus Linotype" w:hAnsi="Lotus Linotype"/>
          <w:rtl/>
          <w:lang w:val="de-DE"/>
        </w:rPr>
        <w:sym w:font="AGA Arabesque" w:char="F072"/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فرما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د: </w:t>
      </w:r>
      <w:r w:rsidRPr="00704C1F">
        <w:rPr>
          <w:rStyle w:val="Char8"/>
          <w:rFonts w:hint="cs"/>
          <w:rtl/>
        </w:rPr>
        <w:t>«</w:t>
      </w:r>
      <w:r w:rsidR="00704C1F" w:rsidRPr="00704C1F">
        <w:rPr>
          <w:rStyle w:val="Char3"/>
          <w:rFonts w:hint="eastAsia"/>
          <w:rtl/>
        </w:rPr>
        <w:t>الْمَرْءُ</w:t>
      </w:r>
      <w:r w:rsidR="00704C1F" w:rsidRPr="00704C1F">
        <w:rPr>
          <w:rStyle w:val="Char3"/>
          <w:rtl/>
        </w:rPr>
        <w:t xml:space="preserve"> </w:t>
      </w:r>
      <w:r w:rsidR="00704C1F" w:rsidRPr="00704C1F">
        <w:rPr>
          <w:rStyle w:val="Char3"/>
          <w:rFonts w:hint="eastAsia"/>
          <w:rtl/>
        </w:rPr>
        <w:t>مَعَ</w:t>
      </w:r>
      <w:r w:rsidR="00704C1F" w:rsidRPr="00704C1F">
        <w:rPr>
          <w:rStyle w:val="Char3"/>
          <w:rtl/>
        </w:rPr>
        <w:t xml:space="preserve"> </w:t>
      </w:r>
      <w:r w:rsidR="00704C1F" w:rsidRPr="00704C1F">
        <w:rPr>
          <w:rStyle w:val="Char3"/>
          <w:rFonts w:hint="eastAsia"/>
          <w:rtl/>
        </w:rPr>
        <w:t>مَنْ</w:t>
      </w:r>
      <w:r w:rsidR="00704C1F" w:rsidRPr="00704C1F">
        <w:rPr>
          <w:rStyle w:val="Char3"/>
          <w:rtl/>
        </w:rPr>
        <w:t xml:space="preserve"> </w:t>
      </w:r>
      <w:r w:rsidR="00704C1F" w:rsidRPr="00704C1F">
        <w:rPr>
          <w:rStyle w:val="Char3"/>
          <w:rFonts w:hint="eastAsia"/>
          <w:rtl/>
        </w:rPr>
        <w:t>أَحَبَّ</w:t>
      </w:r>
      <w:r w:rsidRPr="00704C1F">
        <w:rPr>
          <w:rStyle w:val="Char8"/>
          <w:rFonts w:hint="cs"/>
          <w:rtl/>
        </w:rPr>
        <w:t>»</w:t>
      </w:r>
      <w:r w:rsidR="00704C1F" w:rsidRPr="00704C1F">
        <w:rPr>
          <w:rFonts w:eastAsia="SimSun"/>
          <w:vertAlign w:val="superscript"/>
          <w:rtl/>
        </w:rPr>
        <w:footnoteReference w:id="49"/>
      </w:r>
      <w:r w:rsidRPr="00EC7285">
        <w:rPr>
          <w:rFonts w:hint="cs"/>
          <w:rtl/>
          <w:lang w:val="de-DE"/>
        </w:rPr>
        <w:t>.</w:t>
      </w:r>
      <w:r w:rsidR="00BB164F">
        <w:rPr>
          <w:rFonts w:hint="cs"/>
          <w:rtl/>
          <w:lang w:val="de-DE"/>
        </w:rPr>
        <w:t xml:space="preserve"> </w:t>
      </w:r>
      <w:r w:rsidRPr="00EC7285">
        <w:rPr>
          <w:rFonts w:hint="cs"/>
          <w:rtl/>
          <w:lang w:val="de-DE"/>
        </w:rPr>
        <w:t xml:space="preserve">ترجمه: </w:t>
      </w:r>
      <w:r w:rsidR="00704C1F" w:rsidRPr="00704C1F">
        <w:rPr>
          <w:rStyle w:val="Char8"/>
          <w:rFonts w:hint="cs"/>
          <w:rtl/>
        </w:rPr>
        <w:t>«</w:t>
      </w:r>
      <w:r w:rsidRPr="00704C1F">
        <w:rPr>
          <w:rStyle w:val="Chare"/>
          <w:rFonts w:hint="cs"/>
          <w:rtl/>
        </w:rPr>
        <w:t xml:space="preserve">شخص هر </w:t>
      </w:r>
      <w:r w:rsidR="00704C1F" w:rsidRPr="00704C1F">
        <w:rPr>
          <w:rStyle w:val="Chare"/>
          <w:rFonts w:hint="cs"/>
          <w:rtl/>
        </w:rPr>
        <w:t>ک</w:t>
      </w:r>
      <w:r w:rsidRPr="00704C1F">
        <w:rPr>
          <w:rStyle w:val="Chare"/>
          <w:rFonts w:hint="cs"/>
          <w:rtl/>
        </w:rPr>
        <w:t xml:space="preserve">سی </w:t>
      </w:r>
      <w:r w:rsidR="00704C1F" w:rsidRPr="00704C1F">
        <w:rPr>
          <w:rStyle w:val="Chare"/>
          <w:rFonts w:hint="cs"/>
          <w:rtl/>
        </w:rPr>
        <w:t>ک</w:t>
      </w:r>
      <w:r w:rsidRPr="00704C1F">
        <w:rPr>
          <w:rStyle w:val="Chare"/>
          <w:rFonts w:hint="cs"/>
          <w:rtl/>
        </w:rPr>
        <w:t>ه دوست دارد (در روز ق</w:t>
      </w:r>
      <w:r w:rsidR="00704C1F" w:rsidRPr="00704C1F">
        <w:rPr>
          <w:rStyle w:val="Chare"/>
          <w:rFonts w:hint="cs"/>
          <w:rtl/>
        </w:rPr>
        <w:t>ی</w:t>
      </w:r>
      <w:r w:rsidRPr="00704C1F">
        <w:rPr>
          <w:rStyle w:val="Chare"/>
          <w:rFonts w:hint="cs"/>
          <w:rtl/>
        </w:rPr>
        <w:t>امت ن</w:t>
      </w:r>
      <w:r w:rsidR="00704C1F" w:rsidRPr="00704C1F">
        <w:rPr>
          <w:rStyle w:val="Chare"/>
          <w:rFonts w:hint="cs"/>
          <w:rtl/>
        </w:rPr>
        <w:t>ی</w:t>
      </w:r>
      <w:r w:rsidRPr="00704C1F">
        <w:rPr>
          <w:rStyle w:val="Chare"/>
          <w:rFonts w:hint="cs"/>
          <w:rtl/>
        </w:rPr>
        <w:t>ز با او)</w:t>
      </w:r>
      <w:r w:rsidR="00704C1F" w:rsidRPr="00704C1F">
        <w:rPr>
          <w:rStyle w:val="Chare"/>
          <w:rFonts w:hint="cs"/>
          <w:rtl/>
        </w:rPr>
        <w:t xml:space="preserve"> می‌</w:t>
      </w:r>
      <w:r w:rsidRPr="00704C1F">
        <w:rPr>
          <w:rStyle w:val="Chare"/>
          <w:rFonts w:hint="cs"/>
          <w:rtl/>
        </w:rPr>
        <w:t>باشد</w:t>
      </w:r>
      <w:r w:rsidR="00704C1F" w:rsidRPr="00704C1F">
        <w:rPr>
          <w:rStyle w:val="Char8"/>
          <w:rFonts w:hint="cs"/>
          <w:rtl/>
        </w:rPr>
        <w:t>»</w:t>
      </w:r>
      <w:r w:rsidRPr="00EC7285">
        <w:rPr>
          <w:rFonts w:hint="cs"/>
          <w:rtl/>
          <w:lang w:val="de-DE"/>
        </w:rPr>
        <w:t>.</w:t>
      </w:r>
    </w:p>
    <w:p w:rsidR="00EC7285" w:rsidRPr="00EC7285" w:rsidRDefault="00EC7285" w:rsidP="0018442F">
      <w:pPr>
        <w:pStyle w:val="a2"/>
        <w:rPr>
          <w:rtl/>
        </w:rPr>
      </w:pPr>
      <w:bookmarkStart w:id="23" w:name="_Toc269231286"/>
      <w:bookmarkStart w:id="24" w:name="_Toc381114063"/>
      <w:r w:rsidRPr="00EC7285">
        <w:rPr>
          <w:rFonts w:hint="cs"/>
          <w:rtl/>
        </w:rPr>
        <w:t>4- كثرت مناجات و دعاء</w:t>
      </w:r>
      <w:bookmarkEnd w:id="23"/>
      <w:bookmarkEnd w:id="24"/>
    </w:p>
    <w:p w:rsidR="00EC7285" w:rsidRPr="00EC7285" w:rsidRDefault="00EC7285" w:rsidP="0018442F">
      <w:pPr>
        <w:pStyle w:val="a8"/>
        <w:spacing w:line="240" w:lineRule="auto"/>
        <w:ind w:firstLine="0"/>
        <w:rPr>
          <w:lang w:val="de-DE"/>
        </w:rPr>
      </w:pPr>
      <w:r w:rsidRPr="00EC7285">
        <w:rPr>
          <w:rFonts w:hint="cs"/>
          <w:rtl/>
          <w:lang w:val="de-DE"/>
        </w:rPr>
        <w:t>دعا در اسلام دارای جا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گاه مخصوصی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 xml:space="preserve">باشد؛ چرا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انتهای تذلّل و 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ازمندی به دربار پروردگار بزرگ را نشان م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دهد، از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رو 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امبر اسلام</w:t>
      </w:r>
      <w:r w:rsidRPr="00EC7285">
        <w:rPr>
          <w:rFonts w:ascii="Lotus Linotype" w:hAnsi="Lotus Linotype" w:hint="cs"/>
          <w:color w:val="000000"/>
          <w:rtl/>
        </w:rPr>
        <w:t xml:space="preserve"> </w:t>
      </w:r>
      <w:r w:rsidRPr="00EC7285">
        <w:rPr>
          <w:rFonts w:ascii="Lotus Linotype" w:hAnsi="Lotus Linotype"/>
          <w:rtl/>
          <w:lang w:val="de-DE"/>
        </w:rPr>
        <w:sym w:font="AGA Arabesque" w:char="F072"/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فرما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د: دعا، خودش عبادت است</w:t>
      </w:r>
      <w:r w:rsidRPr="00704C1F">
        <w:rPr>
          <w:rFonts w:eastAsia="SimSun"/>
          <w:vertAlign w:val="superscript"/>
          <w:rtl/>
        </w:rPr>
        <w:footnoteReference w:id="50"/>
      </w:r>
      <w:r w:rsidRPr="00EC7285">
        <w:rPr>
          <w:rFonts w:hint="cs"/>
          <w:rtl/>
          <w:lang w:val="de-DE"/>
        </w:rPr>
        <w:t>.</w:t>
      </w:r>
    </w:p>
    <w:p w:rsidR="00EC7285" w:rsidRPr="00EC7285" w:rsidRDefault="00704C1F" w:rsidP="0018442F">
      <w:pPr>
        <w:pStyle w:val="a8"/>
        <w:spacing w:line="240" w:lineRule="auto"/>
        <w:rPr>
          <w:rtl/>
          <w:lang w:val="de-DE"/>
        </w:rPr>
      </w:pPr>
      <w:r>
        <w:rPr>
          <w:rFonts w:hint="cs"/>
          <w:rtl/>
          <w:lang w:val="de-DE"/>
        </w:rPr>
        <w:t>ی</w:t>
      </w:r>
      <w:r w:rsidR="00EC7285" w:rsidRPr="00EC7285">
        <w:rPr>
          <w:rFonts w:hint="cs"/>
          <w:rtl/>
          <w:lang w:val="de-DE"/>
        </w:rPr>
        <w:t>عنی ر</w:t>
      </w:r>
      <w:r>
        <w:rPr>
          <w:rFonts w:hint="cs"/>
          <w:rtl/>
          <w:lang w:val="de-DE"/>
        </w:rPr>
        <w:t>ک</w:t>
      </w:r>
      <w:r w:rsidR="00EC7285" w:rsidRPr="00EC7285">
        <w:rPr>
          <w:rFonts w:hint="cs"/>
          <w:rtl/>
          <w:lang w:val="de-DE"/>
        </w:rPr>
        <w:t xml:space="preserve">ن بزرگ عبادت است؛ چرا </w:t>
      </w:r>
      <w:r>
        <w:rPr>
          <w:rFonts w:hint="cs"/>
          <w:rtl/>
          <w:lang w:val="de-DE"/>
        </w:rPr>
        <w:t>ک</w:t>
      </w:r>
      <w:r w:rsidR="00EC7285" w:rsidRPr="00EC7285">
        <w:rPr>
          <w:rFonts w:hint="cs"/>
          <w:rtl/>
          <w:lang w:val="de-DE"/>
        </w:rPr>
        <w:t>ه روی آوردن به خداوند متعال و ب</w:t>
      </w:r>
      <w:r>
        <w:rPr>
          <w:rFonts w:hint="cs"/>
          <w:rtl/>
          <w:lang w:val="de-DE"/>
        </w:rPr>
        <w:t>ی</w:t>
      </w:r>
      <w:r w:rsidR="00EC7285" w:rsidRPr="00EC7285">
        <w:rPr>
          <w:rFonts w:hint="cs"/>
          <w:rtl/>
          <w:lang w:val="de-DE"/>
        </w:rPr>
        <w:t>زاری از غ</w:t>
      </w:r>
      <w:r>
        <w:rPr>
          <w:rFonts w:hint="cs"/>
          <w:rtl/>
          <w:lang w:val="de-DE"/>
        </w:rPr>
        <w:t>ی</w:t>
      </w:r>
      <w:r w:rsidR="00EC7285" w:rsidRPr="00EC7285">
        <w:rPr>
          <w:rFonts w:hint="cs"/>
          <w:rtl/>
          <w:lang w:val="de-DE"/>
        </w:rPr>
        <w:t>ر الله را بوضوح نشان م</w:t>
      </w:r>
      <w:r>
        <w:rPr>
          <w:rFonts w:hint="cs"/>
          <w:rtl/>
          <w:lang w:val="de-DE"/>
        </w:rPr>
        <w:t>ی</w:t>
      </w:r>
      <w:r>
        <w:rPr>
          <w:rFonts w:hint="eastAsia"/>
          <w:rtl/>
          <w:lang w:val="de-DE"/>
        </w:rPr>
        <w:t>‌</w:t>
      </w:r>
      <w:r w:rsidR="00EC7285" w:rsidRPr="00EC7285">
        <w:rPr>
          <w:rFonts w:hint="cs"/>
          <w:rtl/>
          <w:lang w:val="de-DE"/>
        </w:rPr>
        <w:t>دهد</w:t>
      </w:r>
      <w:r w:rsidR="00EC7285" w:rsidRPr="00704C1F">
        <w:rPr>
          <w:rFonts w:eastAsia="SimSun"/>
          <w:vertAlign w:val="superscript"/>
          <w:rtl/>
        </w:rPr>
        <w:footnoteReference w:id="51"/>
      </w:r>
      <w:r w:rsidR="00EC7285" w:rsidRPr="00EC7285">
        <w:rPr>
          <w:rFonts w:hint="cs"/>
          <w:rtl/>
          <w:lang w:val="de-DE"/>
        </w:rPr>
        <w:t>.</w:t>
      </w:r>
    </w:p>
    <w:p w:rsidR="00EC7285" w:rsidRPr="00EC7285" w:rsidRDefault="00EC7285" w:rsidP="0018442F">
      <w:pPr>
        <w:pStyle w:val="a8"/>
        <w:spacing w:line="240" w:lineRule="auto"/>
        <w:rPr>
          <w:rtl/>
          <w:lang w:val="de-DE"/>
        </w:rPr>
      </w:pPr>
      <w:r w:rsidRPr="00EC7285">
        <w:rPr>
          <w:rFonts w:hint="cs"/>
          <w:rtl/>
          <w:lang w:val="de-DE"/>
        </w:rPr>
        <w:t>و 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امبر </w:t>
      </w:r>
      <w:r w:rsidRPr="00EC7285">
        <w:rPr>
          <w:rFonts w:ascii="Lotus Linotype" w:hAnsi="Lotus Linotype"/>
          <w:rtl/>
          <w:lang w:val="de-DE"/>
        </w:rPr>
        <w:sym w:font="AGA Arabesque" w:char="F072"/>
      </w:r>
      <w:r w:rsidRPr="00EC7285">
        <w:rPr>
          <w:rFonts w:ascii="Lotus Linotype" w:hAnsi="Lotus Linotype" w:hint="cs"/>
          <w:rtl/>
          <w:lang w:val="de-DE"/>
        </w:rPr>
        <w:t xml:space="preserve"> </w:t>
      </w:r>
      <w:r w:rsidRPr="00EC7285">
        <w:rPr>
          <w:rFonts w:hint="cs"/>
          <w:rtl/>
          <w:lang w:val="de-DE"/>
        </w:rPr>
        <w:t>در مراسم حج 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 از معمول بق</w:t>
      </w:r>
      <w:r w:rsidR="00704C1F">
        <w:rPr>
          <w:rFonts w:hint="cs"/>
          <w:rtl/>
          <w:lang w:val="de-DE"/>
        </w:rPr>
        <w:t>ی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اوقات دعا </w:t>
      </w:r>
      <w:r w:rsidR="00704C1F">
        <w:rPr>
          <w:rFonts w:hint="cs"/>
          <w:rtl/>
          <w:lang w:val="de-DE"/>
        </w:rPr>
        <w:t>کرده</w:t>
      </w:r>
      <w:r w:rsidR="00704C1F">
        <w:rPr>
          <w:rFonts w:hint="eastAsia"/>
          <w:rtl/>
          <w:lang w:val="de-DE"/>
        </w:rPr>
        <w:t>‌</w:t>
      </w:r>
      <w:r w:rsidRPr="00EC7285">
        <w:rPr>
          <w:rFonts w:hint="cs"/>
          <w:rtl/>
          <w:lang w:val="de-DE"/>
        </w:rPr>
        <w:t>اند.</w:t>
      </w:r>
    </w:p>
    <w:p w:rsidR="00EC7285" w:rsidRPr="00EC7285" w:rsidRDefault="00EC7285" w:rsidP="0018442F">
      <w:pPr>
        <w:pStyle w:val="a8"/>
        <w:widowControl w:val="0"/>
        <w:spacing w:line="240" w:lineRule="auto"/>
        <w:rPr>
          <w:rtl/>
          <w:lang w:val="de-DE"/>
        </w:rPr>
      </w:pPr>
      <w:r w:rsidRPr="00EC7285">
        <w:rPr>
          <w:rFonts w:hint="cs"/>
          <w:rtl/>
          <w:lang w:val="de-DE"/>
        </w:rPr>
        <w:t xml:space="preserve">آن حضرت </w:t>
      </w:r>
      <w:r w:rsidRPr="00EC7285">
        <w:rPr>
          <w:rFonts w:ascii="Lotus Linotype" w:hAnsi="Lotus Linotype"/>
          <w:rtl/>
          <w:lang w:val="de-DE"/>
        </w:rPr>
        <w:sym w:font="AGA Arabesque" w:char="F072"/>
      </w:r>
      <w:r w:rsidRPr="00EC7285">
        <w:rPr>
          <w:rFonts w:hint="cs"/>
          <w:rtl/>
          <w:lang w:val="de-DE"/>
        </w:rPr>
        <w:t xml:space="preserve"> در وقت طواف دعا نموده</w:t>
      </w:r>
      <w:r w:rsidRPr="00704C1F">
        <w:rPr>
          <w:rFonts w:eastAsia="SimSun"/>
          <w:vertAlign w:val="superscript"/>
          <w:rtl/>
        </w:rPr>
        <w:footnoteReference w:id="52"/>
      </w:r>
      <w:r w:rsidRPr="00EC7285">
        <w:rPr>
          <w:rFonts w:hint="cs"/>
          <w:rtl/>
          <w:lang w:val="de-DE"/>
        </w:rPr>
        <w:t>، درح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وقوف بر صفا و مروه 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ز دعا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رده است. و در روز عرفه در حال</w:t>
      </w:r>
      <w:r w:rsidR="00704C1F">
        <w:rPr>
          <w:rFonts w:hint="cs"/>
          <w:rtl/>
          <w:lang w:val="de-DE"/>
        </w:rPr>
        <w:t>یک</w:t>
      </w:r>
      <w:r w:rsidRPr="00EC7285">
        <w:rPr>
          <w:rFonts w:hint="cs"/>
          <w:rtl/>
          <w:lang w:val="de-DE"/>
        </w:rPr>
        <w:t>ه بر ناق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(شتر) خو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 سوار بودند، دستها را تا س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نه بالا برده و تا غروب آفتاب دعا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ردند. و بالاخره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در مشعرالحرام "مزدلفه" بعد از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ه نماز را در اول وقت خواندند، شروع به دعا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رده و تا قبل از طلوع آفتاب به حضور پروردگار خو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 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 نمودند</w:t>
      </w:r>
      <w:r w:rsidRPr="00704C1F">
        <w:rPr>
          <w:rFonts w:eastAsia="SimSun"/>
          <w:vertAlign w:val="superscript"/>
          <w:rtl/>
        </w:rPr>
        <w:footnoteReference w:id="53"/>
      </w:r>
      <w:r w:rsidRPr="00EC7285">
        <w:rPr>
          <w:rFonts w:hint="cs"/>
          <w:rtl/>
          <w:lang w:val="de-DE"/>
        </w:rPr>
        <w:t>.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EC7285">
        <w:rPr>
          <w:rFonts w:hint="cs"/>
          <w:rtl/>
          <w:lang w:val="de-DE"/>
        </w:rPr>
        <w:t>و در روزهای تشر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ق پس از زدن دو جمر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اول، رو به قبله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ستاد، دست</w:t>
      </w:r>
      <w:r w:rsidR="00704C1F">
        <w:rPr>
          <w:rFonts w:hint="eastAsia"/>
          <w:rtl/>
          <w:lang w:val="de-DE"/>
        </w:rPr>
        <w:t>‌</w:t>
      </w:r>
      <w:r w:rsidRPr="00EC7285">
        <w:rPr>
          <w:rFonts w:hint="cs"/>
          <w:rtl/>
          <w:lang w:val="de-DE"/>
        </w:rPr>
        <w:t>های خو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 را بالا برده و دعا</w:t>
      </w:r>
      <w:r w:rsidR="00704C1F">
        <w:rPr>
          <w:rFonts w:hint="cs"/>
          <w:rtl/>
          <w:lang w:val="de-DE"/>
        </w:rPr>
        <w:t xml:space="preserve"> می‌ک</w:t>
      </w:r>
      <w:r w:rsidRPr="00EC7285">
        <w:rPr>
          <w:rFonts w:hint="cs"/>
          <w:rtl/>
          <w:lang w:val="de-DE"/>
        </w:rPr>
        <w:t>رد</w:t>
      </w:r>
      <w:r w:rsidRPr="00704C1F">
        <w:rPr>
          <w:rFonts w:eastAsia="SimSun"/>
          <w:vertAlign w:val="superscript"/>
          <w:rtl/>
        </w:rPr>
        <w:footnoteReference w:id="54"/>
      </w:r>
      <w:r w:rsidRPr="00EC7285">
        <w:rPr>
          <w:rFonts w:hint="cs"/>
          <w:rtl/>
          <w:lang w:val="de-DE"/>
        </w:rPr>
        <w:t>.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EC7285">
        <w:rPr>
          <w:rFonts w:hint="cs"/>
          <w:rtl/>
          <w:lang w:val="de-DE"/>
        </w:rPr>
        <w:t>حافظ ابن ق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م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گو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د: به انداز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قرائت سوره بقره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ستاد</w:t>
      </w:r>
      <w:r w:rsidRPr="00704C1F">
        <w:rPr>
          <w:rFonts w:eastAsia="SimSun"/>
          <w:vertAlign w:val="superscript"/>
          <w:rtl/>
        </w:rPr>
        <w:footnoteReference w:id="55"/>
      </w:r>
      <w:r w:rsidRPr="00EC7285">
        <w:rPr>
          <w:rFonts w:hint="cs"/>
          <w:rtl/>
          <w:lang w:val="de-DE"/>
        </w:rPr>
        <w:t>.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EC7285">
        <w:rPr>
          <w:rFonts w:hint="cs"/>
          <w:rtl/>
          <w:lang w:val="de-DE"/>
        </w:rPr>
        <w:t>مثال</w:t>
      </w:r>
      <w:r w:rsidR="00704C1F">
        <w:rPr>
          <w:rFonts w:hint="eastAsia"/>
          <w:rtl/>
          <w:lang w:val="de-DE"/>
        </w:rPr>
        <w:t>‌</w:t>
      </w:r>
      <w:r w:rsidRPr="00EC7285">
        <w:rPr>
          <w:rFonts w:hint="cs"/>
          <w:rtl/>
          <w:lang w:val="de-DE"/>
        </w:rPr>
        <w:t xml:space="preserve">هایی که </w:t>
      </w:r>
      <w:r w:rsidRPr="00EC7285">
        <w:rPr>
          <w:rFonts w:hint="cs"/>
          <w:rtl/>
        </w:rPr>
        <w:t>گذشت</w:t>
      </w:r>
      <w:r w:rsidRPr="00EC7285">
        <w:rPr>
          <w:rFonts w:hint="cs"/>
          <w:rtl/>
          <w:lang w:val="de-DE"/>
        </w:rPr>
        <w:t xml:space="preserve"> در دعای مسأله از آن حضرت </w:t>
      </w:r>
      <w:r w:rsidRPr="00EC7285">
        <w:rPr>
          <w:rFonts w:ascii="Lotus Linotype" w:hAnsi="Lotus Linotype"/>
          <w:rtl/>
          <w:lang w:val="de-DE"/>
        </w:rPr>
        <w:sym w:font="AGA Arabesque" w:char="F072"/>
      </w:r>
      <w:r w:rsidRPr="00EC7285">
        <w:rPr>
          <w:rFonts w:hint="cs"/>
          <w:rtl/>
          <w:lang w:val="de-DE"/>
        </w:rPr>
        <w:t xml:space="preserve"> روا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ت شده، اما ثنا و ذ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ر خداوند را از زمان 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رون شدن از مد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نه منوّره تا بازگشت به آنجا تر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 ن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رده است، هم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شه زبانش به ذ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ر خداوند مشغول بوده و خداوند را طوری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مناسب شأن او تعالی است، در همه حال ثنا</w:t>
      </w:r>
      <w:r w:rsidR="00704C1F">
        <w:rPr>
          <w:rFonts w:hint="cs"/>
          <w:rtl/>
          <w:lang w:val="de-DE"/>
        </w:rPr>
        <w:t xml:space="preserve"> می‌گفته است</w:t>
      </w:r>
      <w:r w:rsidRPr="00704C1F">
        <w:rPr>
          <w:rFonts w:eastAsia="SimSun"/>
          <w:vertAlign w:val="superscript"/>
          <w:rtl/>
        </w:rPr>
        <w:footnoteReference w:id="56"/>
      </w:r>
      <w:r w:rsidRPr="00EC7285">
        <w:rPr>
          <w:rFonts w:hint="cs"/>
          <w:rtl/>
          <w:lang w:val="de-DE"/>
        </w:rPr>
        <w:t>.</w:t>
      </w:r>
    </w:p>
    <w:p w:rsidR="00EC7285" w:rsidRPr="00EC7285" w:rsidRDefault="00EC7285" w:rsidP="0018442F">
      <w:pPr>
        <w:pStyle w:val="a8"/>
        <w:widowControl w:val="0"/>
        <w:rPr>
          <w:rtl/>
          <w:lang w:val="de-DE"/>
        </w:rPr>
      </w:pPr>
      <w:r w:rsidRPr="00EC7285">
        <w:rPr>
          <w:rFonts w:hint="cs"/>
          <w:rtl/>
          <w:lang w:val="de-DE"/>
        </w:rPr>
        <w:t xml:space="preserve">لازم به 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اد‌‌ آور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ست آنچه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از دعا و 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 آن حضرت در موسم حج برای ما رس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ده، نسبت به آن چه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نرس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ده خ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لی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م است؛ چرا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اصل در دعا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نست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به طور خفا و سرّی در 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پروردگار و بنده اش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باشد، و هر انسان از خدای خو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 آن 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زی را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خواهد</w:t>
      </w:r>
      <w:r w:rsidRPr="00EC7285">
        <w:rPr>
          <w:rFonts w:hint="cs"/>
          <w:rtl/>
        </w:rPr>
        <w:t>,</w:t>
      </w:r>
      <w:r w:rsidRPr="00EC7285">
        <w:rPr>
          <w:rFonts w:hint="cs"/>
          <w:rtl/>
          <w:lang w:val="de-DE"/>
        </w:rPr>
        <w:t xml:space="preserve">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به آن احت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اج دارد.</w:t>
      </w:r>
    </w:p>
    <w:p w:rsidR="00EC7285" w:rsidRPr="00EC7285" w:rsidRDefault="00EC7285" w:rsidP="0018442F">
      <w:pPr>
        <w:pStyle w:val="a8"/>
        <w:widowControl w:val="0"/>
        <w:rPr>
          <w:rtl/>
          <w:lang w:val="de-DE"/>
        </w:rPr>
      </w:pPr>
      <w:r w:rsidRPr="00EC7285">
        <w:rPr>
          <w:rFonts w:hint="cs"/>
          <w:rtl/>
          <w:lang w:val="de-DE"/>
        </w:rPr>
        <w:t xml:space="preserve">اما در بعضی جاها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ه آن حضرت با صدای بلند دعا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رده، خواسته تا امّت را تعل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م بدهد و مسلمانها از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شان 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روی نما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ند، چنان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حد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ث جابرانصاری</w:t>
      </w:r>
      <w:r w:rsidRPr="00EC7285">
        <w:rPr>
          <w:rFonts w:hint="cs"/>
          <w:rtl/>
        </w:rPr>
        <w:t xml:space="preserve"> </w:t>
      </w:r>
      <w:r w:rsidRPr="00EC7285">
        <w:rPr>
          <w:rtl/>
        </w:rPr>
        <w:sym w:font="AGA Arabesque" w:char="F074"/>
      </w:r>
      <w:r w:rsidRPr="00EC7285">
        <w:rPr>
          <w:rFonts w:hint="cs"/>
          <w:rtl/>
          <w:lang w:val="de-DE"/>
        </w:rPr>
        <w:t xml:space="preserve"> شاهد خوبی برای مدعای ماست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فرما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د: ...بعدا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آ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ه را تلاوت نمود: </w:t>
      </w:r>
    </w:p>
    <w:p w:rsidR="00EC7285" w:rsidRPr="00EC7285" w:rsidRDefault="00704C1F" w:rsidP="003D54BC">
      <w:pPr>
        <w:pStyle w:val="a8"/>
        <w:spacing w:line="240" w:lineRule="auto"/>
        <w:rPr>
          <w:rtl/>
          <w:lang w:val="de-DE"/>
        </w:rPr>
      </w:pPr>
      <w:r w:rsidRPr="00704C1F">
        <w:rPr>
          <w:rStyle w:val="Char8"/>
          <w:rFonts w:hint="cs"/>
          <w:rtl/>
        </w:rPr>
        <w:t>﴿</w:t>
      </w:r>
      <w:r w:rsidR="00F61260" w:rsidRPr="00F61260">
        <w:rPr>
          <w:rStyle w:val="Chard"/>
          <w:rFonts w:hint="eastAsia"/>
          <w:rtl/>
        </w:rPr>
        <w:t>وَ</w:t>
      </w:r>
      <w:r w:rsidR="00F61260" w:rsidRPr="00F61260">
        <w:rPr>
          <w:rStyle w:val="Chard"/>
          <w:rFonts w:hint="cs"/>
          <w:rtl/>
        </w:rPr>
        <w:t>ٱ</w:t>
      </w:r>
      <w:r w:rsidR="00F61260" w:rsidRPr="00F61260">
        <w:rPr>
          <w:rStyle w:val="Chard"/>
          <w:rFonts w:hint="eastAsia"/>
          <w:rtl/>
        </w:rPr>
        <w:t>تَّخِذُواْ</w:t>
      </w:r>
      <w:r w:rsidR="00F61260" w:rsidRPr="00F61260">
        <w:rPr>
          <w:rStyle w:val="Chard"/>
          <w:rtl/>
        </w:rPr>
        <w:t xml:space="preserve"> </w:t>
      </w:r>
      <w:r w:rsidR="00F61260" w:rsidRPr="00F61260">
        <w:rPr>
          <w:rStyle w:val="Chard"/>
          <w:rFonts w:hint="eastAsia"/>
          <w:rtl/>
        </w:rPr>
        <w:t>مِن</w:t>
      </w:r>
      <w:r w:rsidR="00F61260" w:rsidRPr="00F61260">
        <w:rPr>
          <w:rStyle w:val="Chard"/>
          <w:rtl/>
        </w:rPr>
        <w:t xml:space="preserve"> </w:t>
      </w:r>
      <w:r w:rsidR="00F61260" w:rsidRPr="00F61260">
        <w:rPr>
          <w:rStyle w:val="Chard"/>
          <w:rFonts w:hint="eastAsia"/>
          <w:rtl/>
        </w:rPr>
        <w:t>مَّقَامِ</w:t>
      </w:r>
      <w:r w:rsidR="00F61260" w:rsidRPr="00F61260">
        <w:rPr>
          <w:rStyle w:val="Chard"/>
          <w:rtl/>
        </w:rPr>
        <w:t xml:space="preserve"> </w:t>
      </w:r>
      <w:r w:rsidR="00F61260" w:rsidRPr="00F61260">
        <w:rPr>
          <w:rStyle w:val="Chard"/>
          <w:rFonts w:hint="eastAsia"/>
          <w:rtl/>
        </w:rPr>
        <w:t>إِب</w:t>
      </w:r>
      <w:r w:rsidR="00F61260" w:rsidRPr="00F61260">
        <w:rPr>
          <w:rStyle w:val="Chard"/>
          <w:rFonts w:hint="cs"/>
          <w:rtl/>
        </w:rPr>
        <w:t>ۡ</w:t>
      </w:r>
      <w:r w:rsidR="00F61260" w:rsidRPr="00F61260">
        <w:rPr>
          <w:rStyle w:val="Chard"/>
          <w:rFonts w:hint="eastAsia"/>
          <w:rtl/>
        </w:rPr>
        <w:t>رَ</w:t>
      </w:r>
      <w:r w:rsidR="00F61260" w:rsidRPr="00F61260">
        <w:rPr>
          <w:rStyle w:val="Chard"/>
          <w:rFonts w:hint="cs"/>
          <w:rtl/>
        </w:rPr>
        <w:t>ٰ</w:t>
      </w:r>
      <w:r w:rsidR="00F61260" w:rsidRPr="00F61260">
        <w:rPr>
          <w:rStyle w:val="Chard"/>
          <w:rFonts w:hint="eastAsia"/>
          <w:rtl/>
        </w:rPr>
        <w:t>هِ‍</w:t>
      </w:r>
      <w:r w:rsidR="00F61260" w:rsidRPr="00F61260">
        <w:rPr>
          <w:rStyle w:val="Chard"/>
          <w:rFonts w:hint="cs"/>
          <w:rtl/>
        </w:rPr>
        <w:t>ۧ</w:t>
      </w:r>
      <w:r w:rsidR="00F61260" w:rsidRPr="00F61260">
        <w:rPr>
          <w:rStyle w:val="Chard"/>
          <w:rFonts w:hint="eastAsia"/>
          <w:rtl/>
        </w:rPr>
        <w:t>مَ</w:t>
      </w:r>
      <w:r w:rsidR="00F61260" w:rsidRPr="00F61260">
        <w:rPr>
          <w:rStyle w:val="Chard"/>
          <w:rtl/>
        </w:rPr>
        <w:t xml:space="preserve"> </w:t>
      </w:r>
      <w:r w:rsidR="00F61260" w:rsidRPr="00F61260">
        <w:rPr>
          <w:rStyle w:val="Chard"/>
          <w:rFonts w:hint="eastAsia"/>
          <w:rtl/>
        </w:rPr>
        <w:t>مُصَلّ</w:t>
      </w:r>
      <w:r w:rsidR="00F61260" w:rsidRPr="00F61260">
        <w:rPr>
          <w:rStyle w:val="Chard"/>
          <w:rFonts w:hint="cs"/>
          <w:rtl/>
        </w:rPr>
        <w:t>ٗ</w:t>
      </w:r>
      <w:r w:rsidR="00F61260" w:rsidRPr="00F61260">
        <w:rPr>
          <w:rStyle w:val="Chard"/>
          <w:rFonts w:hint="eastAsia"/>
          <w:rtl/>
        </w:rPr>
        <w:t>ى</w:t>
      </w:r>
      <w:r w:rsidRPr="00704C1F">
        <w:rPr>
          <w:rStyle w:val="Char8"/>
          <w:rFonts w:hint="cs"/>
          <w:rtl/>
        </w:rPr>
        <w:t>﴾</w:t>
      </w:r>
      <w:r>
        <w:rPr>
          <w:rFonts w:hint="cs"/>
          <w:rtl/>
          <w:lang w:val="de-DE"/>
        </w:rPr>
        <w:t xml:space="preserve"> </w:t>
      </w:r>
      <w:r w:rsidRPr="00704C1F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البقرة: 125</w:t>
      </w:r>
      <w:r w:rsidRPr="00704C1F">
        <w:rPr>
          <w:rStyle w:val="Char6"/>
          <w:rFonts w:hint="cs"/>
          <w:rtl/>
        </w:rPr>
        <w:t>]</w:t>
      </w:r>
      <w:r w:rsidRPr="00704C1F">
        <w:rPr>
          <w:rFonts w:hint="cs"/>
          <w:rtl/>
        </w:rPr>
        <w:t>.</w:t>
      </w:r>
      <w:r>
        <w:rPr>
          <w:rFonts w:hint="cs"/>
          <w:rtl/>
          <w:lang w:val="de-DE"/>
        </w:rPr>
        <w:t xml:space="preserve"> </w:t>
      </w:r>
      <w:r w:rsidR="00EC7285" w:rsidRPr="00704C1F">
        <w:rPr>
          <w:rFonts w:hint="cs"/>
          <w:rtl/>
        </w:rPr>
        <w:t xml:space="preserve">و صدای خود را بلند </w:t>
      </w:r>
      <w:r w:rsidR="00EC7285" w:rsidRPr="00EC7285">
        <w:rPr>
          <w:rFonts w:hint="cs"/>
          <w:rtl/>
          <w:lang w:val="de-DE"/>
        </w:rPr>
        <w:t>نمود تا مردم بشنوند</w:t>
      </w:r>
      <w:r w:rsidR="00EC7285" w:rsidRPr="00704C1F">
        <w:rPr>
          <w:rFonts w:eastAsia="SimSun"/>
          <w:vertAlign w:val="superscript"/>
          <w:rtl/>
        </w:rPr>
        <w:footnoteReference w:id="57"/>
      </w:r>
      <w:r w:rsidR="00EC7285" w:rsidRPr="00704C1F">
        <w:rPr>
          <w:rFonts w:hint="cs"/>
          <w:rtl/>
        </w:rPr>
        <w:t>.</w:t>
      </w:r>
    </w:p>
    <w:p w:rsidR="00EC7285" w:rsidRPr="00EC7285" w:rsidRDefault="00EC7285" w:rsidP="003D54BC">
      <w:pPr>
        <w:pStyle w:val="a8"/>
        <w:rPr>
          <w:lang w:val="de-DE"/>
        </w:rPr>
      </w:pPr>
      <w:r w:rsidRPr="00EC7285">
        <w:rPr>
          <w:rFonts w:hint="cs"/>
          <w:rtl/>
          <w:lang w:val="de-DE"/>
        </w:rPr>
        <w:t>و بر ه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چ عاقلی مخفی 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ست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ذ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ر و دعا از اهداف و مقاصد بزرگ حج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 xml:space="preserve">باشد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در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قول خداوند به آن تلم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ح شده:</w:t>
      </w:r>
    </w:p>
    <w:p w:rsidR="00EC7285" w:rsidRPr="00EC7285" w:rsidRDefault="00EC7285" w:rsidP="003D54BC">
      <w:pPr>
        <w:pStyle w:val="af1"/>
        <w:rPr>
          <w:rtl/>
          <w:lang w:val="de-DE"/>
        </w:rPr>
      </w:pPr>
      <w:r w:rsidRPr="00EC7285">
        <w:rPr>
          <w:rFonts w:cs="Traditional Arabic" w:hint="cs"/>
          <w:rtl/>
          <w:lang w:val="de-DE"/>
        </w:rPr>
        <w:t xml:space="preserve">  </w:t>
      </w:r>
      <w:r w:rsidR="00704C1F" w:rsidRPr="00704C1F">
        <w:rPr>
          <w:rStyle w:val="Char8"/>
          <w:rFonts w:hint="cs"/>
          <w:rtl/>
        </w:rPr>
        <w:t>﴿</w:t>
      </w:r>
      <w:r w:rsidR="00F61260" w:rsidRPr="00F61260">
        <w:rPr>
          <w:rFonts w:hint="eastAsia"/>
          <w:rtl/>
        </w:rPr>
        <w:t>فَإِذَا</w:t>
      </w:r>
      <w:r w:rsidR="00F61260" w:rsidRPr="00F61260">
        <w:rPr>
          <w:rtl/>
        </w:rPr>
        <w:t xml:space="preserve"> </w:t>
      </w:r>
      <w:r w:rsidR="00F61260" w:rsidRPr="00F61260">
        <w:rPr>
          <w:rFonts w:hint="eastAsia"/>
          <w:rtl/>
        </w:rPr>
        <w:t>قَضَي</w:t>
      </w:r>
      <w:r w:rsidR="00F61260" w:rsidRPr="00F61260">
        <w:rPr>
          <w:rFonts w:hint="cs"/>
          <w:rtl/>
        </w:rPr>
        <w:t>ۡ</w:t>
      </w:r>
      <w:r w:rsidR="00F61260" w:rsidRPr="00F61260">
        <w:rPr>
          <w:rFonts w:hint="eastAsia"/>
          <w:rtl/>
        </w:rPr>
        <w:t>تُم</w:t>
      </w:r>
      <w:r w:rsidR="00F61260" w:rsidRPr="00F61260">
        <w:rPr>
          <w:rtl/>
        </w:rPr>
        <w:t xml:space="preserve"> </w:t>
      </w:r>
      <w:r w:rsidR="00F61260" w:rsidRPr="00F61260">
        <w:rPr>
          <w:rFonts w:hint="eastAsia"/>
          <w:rtl/>
        </w:rPr>
        <w:t>مَّنَ</w:t>
      </w:r>
      <w:r w:rsidR="00F61260" w:rsidRPr="00F61260">
        <w:rPr>
          <w:rFonts w:hint="cs"/>
          <w:rtl/>
        </w:rPr>
        <w:t>ٰ</w:t>
      </w:r>
      <w:r w:rsidR="00F61260" w:rsidRPr="00F61260">
        <w:rPr>
          <w:rFonts w:hint="eastAsia"/>
          <w:rtl/>
        </w:rPr>
        <w:t>سِكَكُم</w:t>
      </w:r>
      <w:r w:rsidR="00F61260" w:rsidRPr="00F61260">
        <w:rPr>
          <w:rFonts w:hint="cs"/>
          <w:rtl/>
        </w:rPr>
        <w:t>ۡ</w:t>
      </w:r>
      <w:r w:rsidR="00F61260" w:rsidRPr="00F61260">
        <w:rPr>
          <w:rtl/>
        </w:rPr>
        <w:t xml:space="preserve"> </w:t>
      </w:r>
      <w:r w:rsidR="00F61260" w:rsidRPr="00F61260">
        <w:rPr>
          <w:rFonts w:hint="eastAsia"/>
          <w:rtl/>
        </w:rPr>
        <w:t>فَ</w:t>
      </w:r>
      <w:r w:rsidR="00F61260" w:rsidRPr="00F61260">
        <w:rPr>
          <w:rFonts w:hint="cs"/>
          <w:rtl/>
        </w:rPr>
        <w:t>ٱ</w:t>
      </w:r>
      <w:r w:rsidR="00F61260" w:rsidRPr="00F61260">
        <w:rPr>
          <w:rFonts w:hint="eastAsia"/>
          <w:rtl/>
        </w:rPr>
        <w:t>ذ</w:t>
      </w:r>
      <w:r w:rsidR="00F61260" w:rsidRPr="00F61260">
        <w:rPr>
          <w:rFonts w:hint="cs"/>
          <w:rtl/>
        </w:rPr>
        <w:t>ۡ</w:t>
      </w:r>
      <w:r w:rsidR="00F61260" w:rsidRPr="00F61260">
        <w:rPr>
          <w:rFonts w:hint="eastAsia"/>
          <w:rtl/>
        </w:rPr>
        <w:t>كُرُواْ</w:t>
      </w:r>
      <w:r w:rsidR="00F61260" w:rsidRPr="00F61260">
        <w:rPr>
          <w:rtl/>
        </w:rPr>
        <w:t xml:space="preserve"> </w:t>
      </w:r>
      <w:r w:rsidR="00F61260" w:rsidRPr="00F61260">
        <w:rPr>
          <w:rFonts w:hint="cs"/>
          <w:rtl/>
        </w:rPr>
        <w:t>ٱ</w:t>
      </w:r>
      <w:r w:rsidR="00F61260" w:rsidRPr="00F61260">
        <w:rPr>
          <w:rFonts w:hint="eastAsia"/>
          <w:rtl/>
        </w:rPr>
        <w:t>للَّهَ</w:t>
      </w:r>
      <w:r w:rsidR="00F61260" w:rsidRPr="00F61260">
        <w:rPr>
          <w:rtl/>
        </w:rPr>
        <w:t xml:space="preserve"> </w:t>
      </w:r>
      <w:r w:rsidR="00F61260" w:rsidRPr="00F61260">
        <w:rPr>
          <w:rFonts w:hint="eastAsia"/>
          <w:rtl/>
        </w:rPr>
        <w:t>كَذِك</w:t>
      </w:r>
      <w:r w:rsidR="00F61260" w:rsidRPr="00F61260">
        <w:rPr>
          <w:rFonts w:hint="cs"/>
          <w:rtl/>
        </w:rPr>
        <w:t>ۡ</w:t>
      </w:r>
      <w:r w:rsidR="00F61260" w:rsidRPr="00F61260">
        <w:rPr>
          <w:rFonts w:hint="eastAsia"/>
          <w:rtl/>
        </w:rPr>
        <w:t>رِكُم</w:t>
      </w:r>
      <w:r w:rsidR="00F61260" w:rsidRPr="00F61260">
        <w:rPr>
          <w:rFonts w:hint="cs"/>
          <w:rtl/>
        </w:rPr>
        <w:t>ۡ</w:t>
      </w:r>
      <w:r w:rsidR="00F61260" w:rsidRPr="00F61260">
        <w:rPr>
          <w:rtl/>
        </w:rPr>
        <w:t xml:space="preserve"> </w:t>
      </w:r>
      <w:r w:rsidR="00F61260" w:rsidRPr="00F61260">
        <w:rPr>
          <w:rFonts w:hint="eastAsia"/>
          <w:rtl/>
        </w:rPr>
        <w:t>ءَابَا</w:t>
      </w:r>
      <w:r w:rsidR="00F61260" w:rsidRPr="00F61260">
        <w:rPr>
          <w:rFonts w:hint="cs"/>
          <w:rtl/>
        </w:rPr>
        <w:t>ٓ</w:t>
      </w:r>
      <w:r w:rsidR="00F61260" w:rsidRPr="00F61260">
        <w:rPr>
          <w:rFonts w:hint="eastAsia"/>
          <w:rtl/>
        </w:rPr>
        <w:t>ءَكُم</w:t>
      </w:r>
      <w:r w:rsidR="00F61260" w:rsidRPr="00F61260">
        <w:rPr>
          <w:rFonts w:hint="cs"/>
          <w:rtl/>
        </w:rPr>
        <w:t>ۡ</w:t>
      </w:r>
      <w:r w:rsidR="00F61260" w:rsidRPr="00F61260">
        <w:rPr>
          <w:rtl/>
        </w:rPr>
        <w:t xml:space="preserve"> </w:t>
      </w:r>
      <w:r w:rsidR="00F61260" w:rsidRPr="00F61260">
        <w:rPr>
          <w:rFonts w:hint="eastAsia"/>
          <w:rtl/>
        </w:rPr>
        <w:t>أَو</w:t>
      </w:r>
      <w:r w:rsidR="00F61260" w:rsidRPr="00F61260">
        <w:rPr>
          <w:rFonts w:hint="cs"/>
          <w:rtl/>
        </w:rPr>
        <w:t>ۡ</w:t>
      </w:r>
      <w:r w:rsidR="00F61260" w:rsidRPr="00F61260">
        <w:rPr>
          <w:rtl/>
        </w:rPr>
        <w:t xml:space="preserve"> </w:t>
      </w:r>
      <w:r w:rsidR="00F61260" w:rsidRPr="00F61260">
        <w:rPr>
          <w:rFonts w:hint="eastAsia"/>
          <w:rtl/>
        </w:rPr>
        <w:t>أَشَدَّ</w:t>
      </w:r>
      <w:r w:rsidR="00F61260" w:rsidRPr="00F61260">
        <w:rPr>
          <w:rtl/>
        </w:rPr>
        <w:t xml:space="preserve"> </w:t>
      </w:r>
      <w:r w:rsidR="00F61260" w:rsidRPr="00F61260">
        <w:rPr>
          <w:rFonts w:hint="eastAsia"/>
          <w:rtl/>
        </w:rPr>
        <w:t>ذِك</w:t>
      </w:r>
      <w:r w:rsidR="00F61260" w:rsidRPr="00F61260">
        <w:rPr>
          <w:rFonts w:hint="cs"/>
          <w:rtl/>
        </w:rPr>
        <w:t>ۡ</w:t>
      </w:r>
      <w:r w:rsidR="00F61260" w:rsidRPr="00F61260">
        <w:rPr>
          <w:rFonts w:hint="eastAsia"/>
          <w:rtl/>
        </w:rPr>
        <w:t>ر</w:t>
      </w:r>
      <w:r w:rsidR="00F61260" w:rsidRPr="00F61260">
        <w:rPr>
          <w:rFonts w:hint="cs"/>
          <w:rtl/>
        </w:rPr>
        <w:t>ٗ</w:t>
      </w:r>
      <w:r w:rsidR="00F61260" w:rsidRPr="00F61260">
        <w:rPr>
          <w:rFonts w:hint="eastAsia"/>
          <w:rtl/>
        </w:rPr>
        <w:t>ا</w:t>
      </w:r>
      <w:r w:rsidR="00704C1F" w:rsidRPr="00704C1F">
        <w:rPr>
          <w:rStyle w:val="Char8"/>
          <w:rFonts w:hint="cs"/>
          <w:rtl/>
        </w:rPr>
        <w:t>﴾</w:t>
      </w:r>
      <w:r w:rsidR="00704C1F">
        <w:rPr>
          <w:rFonts w:hint="cs"/>
          <w:rtl/>
          <w:lang w:val="de-DE"/>
        </w:rPr>
        <w:t xml:space="preserve"> </w:t>
      </w:r>
      <w:r w:rsidR="00704C1F" w:rsidRPr="00704C1F">
        <w:rPr>
          <w:rStyle w:val="Char6"/>
          <w:rFonts w:hint="cs"/>
          <w:rtl/>
        </w:rPr>
        <w:t>[</w:t>
      </w:r>
      <w:r w:rsidR="00704C1F">
        <w:rPr>
          <w:rStyle w:val="Char6"/>
          <w:rFonts w:hint="cs"/>
          <w:rtl/>
        </w:rPr>
        <w:t>البقرة: 200</w:t>
      </w:r>
      <w:r w:rsidR="00704C1F" w:rsidRPr="00704C1F">
        <w:rPr>
          <w:rStyle w:val="Char6"/>
          <w:rFonts w:hint="cs"/>
          <w:rtl/>
        </w:rPr>
        <w:t>]</w:t>
      </w:r>
      <w:r w:rsidR="00704C1F" w:rsidRPr="00704C1F">
        <w:rPr>
          <w:rFonts w:hint="cs"/>
          <w:rtl/>
        </w:rPr>
        <w:t>.</w:t>
      </w:r>
    </w:p>
    <w:p w:rsidR="00EC7285" w:rsidRPr="00EC7285" w:rsidRDefault="00EC7285" w:rsidP="003D54BC">
      <w:pPr>
        <w:pStyle w:val="ab"/>
        <w:widowControl w:val="0"/>
        <w:rPr>
          <w:rtl/>
          <w:lang w:val="de-DE"/>
        </w:rPr>
      </w:pPr>
      <w:r w:rsidRPr="00704C1F">
        <w:rPr>
          <w:rStyle w:val="Char8"/>
          <w:rFonts w:hint="cs"/>
          <w:rtl/>
        </w:rPr>
        <w:t>«</w:t>
      </w:r>
      <w:r w:rsidRPr="00EC7285">
        <w:rPr>
          <w:rFonts w:hint="cs"/>
          <w:rtl/>
          <w:lang w:val="de-DE"/>
        </w:rPr>
        <w:t>پس هنگامی که مناسک حج خو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 را انجام داد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د همانگونه که پدران </w:t>
      </w:r>
      <w:r w:rsidRPr="00EC7285">
        <w:rPr>
          <w:rFonts w:hint="cs"/>
          <w:rtl/>
        </w:rPr>
        <w:t>خو</w:t>
      </w:r>
      <w:r w:rsidR="00704C1F">
        <w:rPr>
          <w:rFonts w:hint="cs"/>
          <w:rtl/>
        </w:rPr>
        <w:t>ی</w:t>
      </w:r>
      <w:r w:rsidRPr="00EC7285">
        <w:rPr>
          <w:rFonts w:hint="cs"/>
          <w:rtl/>
        </w:rPr>
        <w:t xml:space="preserve">ش را </w:t>
      </w:r>
      <w:r w:rsidR="00704C1F">
        <w:rPr>
          <w:rFonts w:hint="cs"/>
          <w:rtl/>
        </w:rPr>
        <w:t>ی</w:t>
      </w:r>
      <w:r w:rsidRPr="00EC7285">
        <w:rPr>
          <w:rFonts w:hint="cs"/>
          <w:rtl/>
        </w:rPr>
        <w:t>اد م</w:t>
      </w:r>
      <w:r w:rsidR="00704C1F">
        <w:rPr>
          <w:rFonts w:hint="cs"/>
          <w:rtl/>
        </w:rPr>
        <w:t>ی</w:t>
      </w:r>
      <w:r w:rsidR="00BB164F">
        <w:rPr>
          <w:rFonts w:hint="eastAsia"/>
          <w:rtl/>
        </w:rPr>
        <w:t>‌</w:t>
      </w:r>
      <w:r w:rsidR="00704C1F">
        <w:rPr>
          <w:rFonts w:hint="cs"/>
          <w:rtl/>
        </w:rPr>
        <w:t>ک</w:t>
      </w:r>
      <w:r w:rsidRPr="00EC7285">
        <w:rPr>
          <w:rFonts w:hint="cs"/>
          <w:rtl/>
        </w:rPr>
        <w:t>ن</w:t>
      </w:r>
      <w:r w:rsidR="00704C1F">
        <w:rPr>
          <w:rFonts w:hint="cs"/>
          <w:rtl/>
        </w:rPr>
        <w:t>ی</w:t>
      </w:r>
      <w:r w:rsidRPr="00EC7285">
        <w:rPr>
          <w:rFonts w:hint="cs"/>
          <w:rtl/>
        </w:rPr>
        <w:t xml:space="preserve">د خدا را </w:t>
      </w:r>
      <w:r w:rsidR="00704C1F">
        <w:rPr>
          <w:rFonts w:hint="cs"/>
          <w:rtl/>
        </w:rPr>
        <w:t>ی</w:t>
      </w:r>
      <w:r w:rsidRPr="00EC7285">
        <w:rPr>
          <w:rFonts w:hint="cs"/>
          <w:rtl/>
        </w:rPr>
        <w:t xml:space="preserve">اد </w:t>
      </w:r>
      <w:r w:rsidR="00704C1F">
        <w:rPr>
          <w:rFonts w:hint="cs"/>
          <w:rtl/>
        </w:rPr>
        <w:t>ک</w:t>
      </w:r>
      <w:r w:rsidRPr="00EC7285">
        <w:rPr>
          <w:rFonts w:hint="cs"/>
          <w:rtl/>
        </w:rPr>
        <w:t>ن</w:t>
      </w:r>
      <w:r w:rsidR="00704C1F">
        <w:rPr>
          <w:rFonts w:hint="cs"/>
          <w:rtl/>
        </w:rPr>
        <w:t>ی</w:t>
      </w:r>
      <w:r w:rsidRPr="00EC7285">
        <w:rPr>
          <w:rFonts w:hint="cs"/>
          <w:rtl/>
        </w:rPr>
        <w:t>د و بل</w:t>
      </w:r>
      <w:r w:rsidR="00704C1F">
        <w:rPr>
          <w:rFonts w:hint="cs"/>
          <w:rtl/>
        </w:rPr>
        <w:t>ک</w:t>
      </w:r>
      <w:r w:rsidRPr="00EC7285">
        <w:rPr>
          <w:rFonts w:hint="cs"/>
          <w:rtl/>
        </w:rPr>
        <w:t>ه ب</w:t>
      </w:r>
      <w:r w:rsidR="00704C1F">
        <w:rPr>
          <w:rFonts w:hint="cs"/>
          <w:rtl/>
        </w:rPr>
        <w:t>ی</w:t>
      </w:r>
      <w:r w:rsidRPr="00EC7285">
        <w:rPr>
          <w:rFonts w:hint="cs"/>
          <w:rtl/>
        </w:rPr>
        <w:t>شتر از آن</w:t>
      </w:r>
      <w:r w:rsidRPr="00704C1F">
        <w:rPr>
          <w:rStyle w:val="Char8"/>
          <w:rFonts w:hint="cs"/>
          <w:rtl/>
        </w:rPr>
        <w:t>»</w:t>
      </w:r>
      <w:r w:rsidRPr="00EC7285">
        <w:rPr>
          <w:rFonts w:hint="cs"/>
          <w:rtl/>
          <w:lang w:val="de-DE"/>
        </w:rPr>
        <w:t>.</w:t>
      </w:r>
    </w:p>
    <w:p w:rsidR="00EC7285" w:rsidRPr="00EC7285" w:rsidRDefault="00EC7285" w:rsidP="003D54BC">
      <w:pPr>
        <w:pStyle w:val="a8"/>
        <w:widowControl w:val="0"/>
        <w:rPr>
          <w:rtl/>
          <w:lang w:val="de-DE"/>
        </w:rPr>
      </w:pPr>
      <w:r w:rsidRPr="00EC7285">
        <w:rPr>
          <w:rFonts w:hint="cs"/>
          <w:rtl/>
          <w:lang w:val="de-DE"/>
        </w:rPr>
        <w:t>بل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اعمال و شعائر حج بخاطر ذ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ر خداوند متعال مشروع شده، به طوری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در حد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ث عائشه </w:t>
      </w:r>
      <w:r w:rsidR="00704C1F">
        <w:rPr>
          <w:rFonts w:cs="CTraditional Arabic" w:hint="cs"/>
          <w:rtl/>
          <w:lang w:val="de-DE"/>
        </w:rPr>
        <w:t>ل</w:t>
      </w:r>
      <w:r w:rsidRPr="00EC7285">
        <w:rPr>
          <w:rFonts w:hint="cs"/>
          <w:rtl/>
          <w:lang w:val="de-DE"/>
        </w:rPr>
        <w:t xml:space="preserve"> از 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امبر </w:t>
      </w:r>
      <w:r w:rsidRPr="00EC7285">
        <w:rPr>
          <w:rFonts w:ascii="Lotus Linotype" w:hAnsi="Lotus Linotype"/>
          <w:rtl/>
          <w:lang w:val="de-DE"/>
        </w:rPr>
        <w:sym w:font="AGA Arabesque" w:char="F072"/>
      </w:r>
      <w:r w:rsidRPr="00EC7285">
        <w:rPr>
          <w:rFonts w:ascii="Lotus Linotype" w:hAnsi="Lotus Linotype" w:hint="cs"/>
          <w:rtl/>
          <w:lang w:val="de-DE"/>
        </w:rPr>
        <w:t xml:space="preserve"> </w:t>
      </w:r>
      <w:r w:rsidRPr="00EC7285">
        <w:rPr>
          <w:rFonts w:hint="cs"/>
          <w:rtl/>
          <w:lang w:val="de-DE"/>
        </w:rPr>
        <w:t>آمده: طواف 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ت الله، سعی 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ن صفا و  مروه و زدن جمره بخاطر اقامه 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اد خدای بزرگ مشروع شده است</w:t>
      </w:r>
      <w:r w:rsidRPr="00EC7285">
        <w:rPr>
          <w:rStyle w:val="FootnoteReference"/>
          <w:rFonts w:eastAsia="SimSun" w:cs="B Zar"/>
          <w:rtl/>
          <w:lang w:val="de-DE"/>
        </w:rPr>
        <w:footnoteReference w:id="58"/>
      </w:r>
      <w:r w:rsidRPr="00EC7285">
        <w:rPr>
          <w:rFonts w:hint="cs"/>
          <w:rtl/>
          <w:lang w:val="de-DE"/>
        </w:rPr>
        <w:t xml:space="preserve">. 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EC7285">
        <w:rPr>
          <w:rFonts w:hint="cs"/>
          <w:rtl/>
          <w:lang w:val="de-DE"/>
        </w:rPr>
        <w:t>و با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د گفت دعاهایی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از آن حضرت در موسم حج نقل شده است از دعاهای جامع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باشند، مثل دعای آن حضرت در 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دو ر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ن 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مانی</w:t>
      </w:r>
      <w:r w:rsidRPr="00EC7285">
        <w:rPr>
          <w:rStyle w:val="FootnoteReference"/>
          <w:rFonts w:eastAsia="SimSun" w:cs="B Zar"/>
          <w:rtl/>
          <w:lang w:val="de-DE"/>
        </w:rPr>
        <w:footnoteReference w:id="59"/>
      </w:r>
      <w:r w:rsidRPr="00EC7285">
        <w:rPr>
          <w:rFonts w:hint="cs"/>
          <w:rtl/>
          <w:lang w:val="de-DE"/>
        </w:rPr>
        <w:t>:</w:t>
      </w:r>
    </w:p>
    <w:p w:rsidR="00EC7285" w:rsidRPr="00EC7285" w:rsidRDefault="00EC7285" w:rsidP="003D54BC">
      <w:pPr>
        <w:pStyle w:val="af1"/>
        <w:rPr>
          <w:rtl/>
          <w:lang w:val="de-DE"/>
        </w:rPr>
      </w:pPr>
      <w:r w:rsidRPr="00EC7285">
        <w:rPr>
          <w:rFonts w:hint="cs"/>
          <w:rtl/>
          <w:lang w:val="de-DE"/>
        </w:rPr>
        <w:t xml:space="preserve"> </w:t>
      </w:r>
      <w:r w:rsidR="00704C1F" w:rsidRPr="00704C1F">
        <w:rPr>
          <w:rStyle w:val="Char8"/>
          <w:rFonts w:hint="cs"/>
          <w:rtl/>
        </w:rPr>
        <w:t>﴿</w:t>
      </w:r>
      <w:r w:rsidR="00F61260" w:rsidRPr="00F61260">
        <w:rPr>
          <w:rFonts w:hint="eastAsia"/>
          <w:rtl/>
        </w:rPr>
        <w:t>رَبَّنَا</w:t>
      </w:r>
      <w:r w:rsidR="00F61260" w:rsidRPr="00F61260">
        <w:rPr>
          <w:rFonts w:hint="cs"/>
          <w:rtl/>
        </w:rPr>
        <w:t>ٓ</w:t>
      </w:r>
      <w:r w:rsidR="00F61260" w:rsidRPr="00F61260">
        <w:rPr>
          <w:rtl/>
        </w:rPr>
        <w:t xml:space="preserve"> </w:t>
      </w:r>
      <w:r w:rsidR="00F61260" w:rsidRPr="00F61260">
        <w:rPr>
          <w:rFonts w:hint="eastAsia"/>
          <w:rtl/>
        </w:rPr>
        <w:t>ءَاتِنَا</w:t>
      </w:r>
      <w:r w:rsidR="00F61260" w:rsidRPr="00F61260">
        <w:rPr>
          <w:rtl/>
        </w:rPr>
        <w:t xml:space="preserve"> </w:t>
      </w:r>
      <w:r w:rsidR="00F61260" w:rsidRPr="00F61260">
        <w:rPr>
          <w:rFonts w:hint="eastAsia"/>
          <w:rtl/>
        </w:rPr>
        <w:t>فِي</w:t>
      </w:r>
      <w:r w:rsidR="00F61260" w:rsidRPr="00F61260">
        <w:rPr>
          <w:rtl/>
        </w:rPr>
        <w:t xml:space="preserve"> </w:t>
      </w:r>
      <w:r w:rsidR="00F61260" w:rsidRPr="00F61260">
        <w:rPr>
          <w:rFonts w:hint="cs"/>
          <w:rtl/>
        </w:rPr>
        <w:t>ٱ</w:t>
      </w:r>
      <w:r w:rsidR="00F61260" w:rsidRPr="00F61260">
        <w:rPr>
          <w:rFonts w:hint="eastAsia"/>
          <w:rtl/>
        </w:rPr>
        <w:t>لدُّن</w:t>
      </w:r>
      <w:r w:rsidR="00F61260" w:rsidRPr="00F61260">
        <w:rPr>
          <w:rFonts w:hint="cs"/>
          <w:rtl/>
        </w:rPr>
        <w:t>ۡ</w:t>
      </w:r>
      <w:r w:rsidR="00F61260" w:rsidRPr="00F61260">
        <w:rPr>
          <w:rFonts w:hint="eastAsia"/>
          <w:rtl/>
        </w:rPr>
        <w:t>يَا</w:t>
      </w:r>
      <w:r w:rsidR="00F61260" w:rsidRPr="00F61260">
        <w:rPr>
          <w:rtl/>
        </w:rPr>
        <w:t xml:space="preserve"> </w:t>
      </w:r>
      <w:r w:rsidR="00F61260" w:rsidRPr="00F61260">
        <w:rPr>
          <w:rFonts w:hint="eastAsia"/>
          <w:rtl/>
        </w:rPr>
        <w:t>حَسَنَة</w:t>
      </w:r>
      <w:r w:rsidR="00F61260" w:rsidRPr="00F61260">
        <w:rPr>
          <w:rFonts w:hint="cs"/>
          <w:rtl/>
        </w:rPr>
        <w:t>ٗ</w:t>
      </w:r>
      <w:r w:rsidR="00F61260" w:rsidRPr="00F61260">
        <w:rPr>
          <w:rtl/>
        </w:rPr>
        <w:t xml:space="preserve"> </w:t>
      </w:r>
      <w:r w:rsidR="00F61260" w:rsidRPr="00F61260">
        <w:rPr>
          <w:rFonts w:hint="eastAsia"/>
          <w:rtl/>
        </w:rPr>
        <w:t>وَفِي</w:t>
      </w:r>
      <w:r w:rsidR="00F61260" w:rsidRPr="00F61260">
        <w:rPr>
          <w:rtl/>
        </w:rPr>
        <w:t xml:space="preserve"> </w:t>
      </w:r>
      <w:r w:rsidR="00F61260" w:rsidRPr="00F61260">
        <w:rPr>
          <w:rFonts w:hint="cs"/>
          <w:rtl/>
        </w:rPr>
        <w:t>ٱ</w:t>
      </w:r>
      <w:r w:rsidR="00F61260" w:rsidRPr="00F61260">
        <w:rPr>
          <w:rFonts w:hint="eastAsia"/>
          <w:rtl/>
        </w:rPr>
        <w:t>ل</w:t>
      </w:r>
      <w:r w:rsidR="00F61260" w:rsidRPr="00F61260">
        <w:rPr>
          <w:rFonts w:hint="cs"/>
          <w:rtl/>
        </w:rPr>
        <w:t>ۡ</w:t>
      </w:r>
      <w:r w:rsidR="00F61260" w:rsidRPr="00F61260">
        <w:rPr>
          <w:rFonts w:hint="eastAsia"/>
          <w:rtl/>
        </w:rPr>
        <w:t>أ</w:t>
      </w:r>
      <w:r w:rsidR="00F61260" w:rsidRPr="00F61260">
        <w:rPr>
          <w:rFonts w:hint="cs"/>
          <w:rtl/>
        </w:rPr>
        <w:t>ٓ</w:t>
      </w:r>
      <w:r w:rsidR="00F61260" w:rsidRPr="00F61260">
        <w:rPr>
          <w:rFonts w:hint="eastAsia"/>
          <w:rtl/>
        </w:rPr>
        <w:t>خِرَةِ</w:t>
      </w:r>
      <w:r w:rsidR="00F61260" w:rsidRPr="00F61260">
        <w:rPr>
          <w:rtl/>
        </w:rPr>
        <w:t xml:space="preserve"> </w:t>
      </w:r>
      <w:r w:rsidR="00F61260" w:rsidRPr="00F61260">
        <w:rPr>
          <w:rFonts w:hint="eastAsia"/>
          <w:rtl/>
        </w:rPr>
        <w:t>حَسَنَة</w:t>
      </w:r>
      <w:r w:rsidR="00F61260" w:rsidRPr="00F61260">
        <w:rPr>
          <w:rFonts w:hint="cs"/>
          <w:rtl/>
        </w:rPr>
        <w:t>ٗ</w:t>
      </w:r>
      <w:r w:rsidR="00F61260" w:rsidRPr="00F61260">
        <w:rPr>
          <w:rtl/>
        </w:rPr>
        <w:t xml:space="preserve"> </w:t>
      </w:r>
      <w:r w:rsidR="00F61260" w:rsidRPr="00F61260">
        <w:rPr>
          <w:rFonts w:hint="eastAsia"/>
          <w:rtl/>
        </w:rPr>
        <w:t>وَقِنَا</w:t>
      </w:r>
      <w:r w:rsidR="00F61260" w:rsidRPr="00F61260">
        <w:rPr>
          <w:rtl/>
        </w:rPr>
        <w:t xml:space="preserve"> </w:t>
      </w:r>
      <w:r w:rsidR="00F61260" w:rsidRPr="00F61260">
        <w:rPr>
          <w:rFonts w:hint="eastAsia"/>
          <w:rtl/>
        </w:rPr>
        <w:t>عَذَابَ</w:t>
      </w:r>
      <w:r w:rsidR="00F61260" w:rsidRPr="00F61260">
        <w:rPr>
          <w:rtl/>
        </w:rPr>
        <w:t xml:space="preserve"> </w:t>
      </w:r>
      <w:r w:rsidR="00F61260" w:rsidRPr="00F61260">
        <w:rPr>
          <w:rFonts w:hint="cs"/>
          <w:rtl/>
        </w:rPr>
        <w:t>ٱ</w:t>
      </w:r>
      <w:r w:rsidR="00F61260" w:rsidRPr="00F61260">
        <w:rPr>
          <w:rFonts w:hint="eastAsia"/>
          <w:rtl/>
        </w:rPr>
        <w:t>لنَّارِ</w:t>
      </w:r>
      <w:r w:rsidR="00704C1F" w:rsidRPr="00704C1F">
        <w:rPr>
          <w:rStyle w:val="Char8"/>
          <w:rFonts w:hint="cs"/>
          <w:rtl/>
        </w:rPr>
        <w:t>﴾</w:t>
      </w:r>
      <w:r w:rsidR="00704C1F">
        <w:rPr>
          <w:rFonts w:hint="cs"/>
          <w:rtl/>
          <w:lang w:val="de-DE"/>
        </w:rPr>
        <w:t xml:space="preserve"> </w:t>
      </w:r>
      <w:r w:rsidR="00704C1F" w:rsidRPr="00704C1F">
        <w:rPr>
          <w:rStyle w:val="Char6"/>
          <w:rFonts w:hint="cs"/>
          <w:rtl/>
        </w:rPr>
        <w:t>[</w:t>
      </w:r>
      <w:r w:rsidR="00704C1F">
        <w:rPr>
          <w:rStyle w:val="Char6"/>
          <w:rFonts w:hint="cs"/>
          <w:rtl/>
        </w:rPr>
        <w:t>البقرة: 201</w:t>
      </w:r>
      <w:r w:rsidR="00704C1F" w:rsidRPr="00704C1F">
        <w:rPr>
          <w:rStyle w:val="Char6"/>
          <w:rFonts w:hint="cs"/>
          <w:rtl/>
        </w:rPr>
        <w:t>]</w:t>
      </w:r>
      <w:r w:rsidR="00704C1F" w:rsidRPr="00704C1F">
        <w:rPr>
          <w:rFonts w:hint="cs"/>
          <w:rtl/>
        </w:rPr>
        <w:t>.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EC7285">
        <w:rPr>
          <w:rFonts w:hint="cs"/>
          <w:rtl/>
          <w:lang w:val="de-DE"/>
        </w:rPr>
        <w:t xml:space="preserve">پس انسان موفق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سی است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به 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امبر خدا تأسّی و اقتدا نموده، حمد و ثنا بر پروردگار متعال و مناجات و تضرع به درگاه إلهی را فراموش ن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ند.</w:t>
      </w:r>
    </w:p>
    <w:p w:rsidR="00EC7285" w:rsidRDefault="00EC7285" w:rsidP="0018442F">
      <w:pPr>
        <w:pStyle w:val="a8"/>
        <w:spacing w:line="240" w:lineRule="auto"/>
        <w:rPr>
          <w:rtl/>
          <w:lang w:val="de-DE"/>
        </w:rPr>
      </w:pPr>
      <w:r w:rsidRPr="00EC7285">
        <w:rPr>
          <w:rFonts w:hint="cs"/>
          <w:rtl/>
          <w:lang w:val="de-DE"/>
        </w:rPr>
        <w:t xml:space="preserve">و لازم است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ذ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ر با حضور قلب بوده و دعا با اخلاص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امل و از عمق دل باشد، و هرگز شخص مسلمان در موسم حج وقتش را در </w:t>
      </w:r>
      <w:r w:rsidR="00704C1F">
        <w:rPr>
          <w:rFonts w:hint="cs"/>
          <w:rtl/>
          <w:lang w:val="de-DE"/>
        </w:rPr>
        <w:t>کارهای بی</w:t>
      </w:r>
      <w:r w:rsidR="00704C1F">
        <w:rPr>
          <w:rFonts w:hint="eastAsia"/>
          <w:rtl/>
          <w:lang w:val="de-DE"/>
        </w:rPr>
        <w:t>‌</w:t>
      </w:r>
      <w:r w:rsidRPr="00EC7285">
        <w:rPr>
          <w:rFonts w:hint="cs"/>
          <w:rtl/>
          <w:lang w:val="de-DE"/>
        </w:rPr>
        <w:t>فا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ده ضایع ن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ند</w:t>
      </w:r>
      <w:r w:rsidR="00704C1F">
        <w:rPr>
          <w:rFonts w:hint="cs"/>
          <w:rtl/>
          <w:lang w:val="de-DE"/>
        </w:rPr>
        <w:t>،</w:t>
      </w:r>
      <w:r w:rsidRPr="00EC7285">
        <w:rPr>
          <w:rFonts w:hint="cs"/>
          <w:rtl/>
          <w:lang w:val="de-DE"/>
        </w:rPr>
        <w:t xml:space="preserve"> چرا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شا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فرصت طلائی 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گر هرگز برا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 م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سر نشود.</w:t>
      </w:r>
    </w:p>
    <w:p w:rsidR="00EC7285" w:rsidRPr="00EC7285" w:rsidRDefault="00EC7285" w:rsidP="0018442F">
      <w:pPr>
        <w:pStyle w:val="a2"/>
        <w:rPr>
          <w:rtl/>
        </w:rPr>
      </w:pPr>
      <w:bookmarkStart w:id="25" w:name="_Toc269231287"/>
      <w:bookmarkStart w:id="26" w:name="_Toc381114064"/>
      <w:r w:rsidRPr="00EC7285">
        <w:rPr>
          <w:rFonts w:hint="cs"/>
          <w:rtl/>
        </w:rPr>
        <w:t>5- رعايت حدود الله</w:t>
      </w:r>
      <w:bookmarkEnd w:id="25"/>
      <w:bookmarkEnd w:id="26"/>
    </w:p>
    <w:p w:rsidR="00EC7285" w:rsidRPr="00EC7285" w:rsidRDefault="00EC7285" w:rsidP="0018442F">
      <w:pPr>
        <w:pStyle w:val="a8"/>
        <w:spacing w:line="240" w:lineRule="auto"/>
        <w:rPr>
          <w:lang w:val="de-DE"/>
        </w:rPr>
      </w:pPr>
      <w:r w:rsidRPr="00EC7285">
        <w:rPr>
          <w:rFonts w:hint="cs"/>
          <w:rtl/>
          <w:lang w:val="de-DE"/>
        </w:rPr>
        <w:t>قهر و غضب بنده بخاطرخدا و رعا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ت حدود او نشان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تقوی، علامت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مال بندگی و دل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ل بر صدق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مان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باشد.</w:t>
      </w:r>
    </w:p>
    <w:p w:rsidR="00EC7285" w:rsidRPr="00EC7285" w:rsidRDefault="00EC7285" w:rsidP="0018442F">
      <w:pPr>
        <w:pStyle w:val="a8"/>
        <w:spacing w:line="240" w:lineRule="auto"/>
        <w:rPr>
          <w:rtl/>
          <w:lang w:val="de-DE"/>
        </w:rPr>
      </w:pPr>
      <w:r w:rsidRPr="00EC7285">
        <w:rPr>
          <w:rFonts w:hint="cs"/>
          <w:rtl/>
          <w:lang w:val="de-DE"/>
        </w:rPr>
        <w:t>از خلال مثال ز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ر دانسته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 xml:space="preserve">شود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ه رسول خدا </w:t>
      </w:r>
      <w:r w:rsidRPr="00EC7285">
        <w:rPr>
          <w:rFonts w:ascii="Lotus Linotype" w:hAnsi="Lotus Linotype"/>
          <w:rtl/>
          <w:lang w:val="de-DE"/>
        </w:rPr>
        <w:sym w:font="AGA Arabesque" w:char="F072"/>
      </w:r>
      <w:r w:rsidRPr="00EC7285">
        <w:rPr>
          <w:rFonts w:hint="cs"/>
          <w:rtl/>
          <w:lang w:val="de-DE"/>
        </w:rPr>
        <w:t xml:space="preserve"> </w:t>
      </w:r>
      <w:r w:rsidR="00704C1F">
        <w:rPr>
          <w:rFonts w:hint="cs"/>
          <w:rtl/>
          <w:lang w:val="de-DE"/>
        </w:rPr>
        <w:t>-</w:t>
      </w:r>
      <w:r w:rsidRPr="00EC7285">
        <w:rPr>
          <w:rFonts w:hint="cs"/>
          <w:rtl/>
          <w:lang w:val="de-DE"/>
        </w:rPr>
        <w:t>خصوصا- در موسم حج در مراعات نمودن حدود الله خ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لی محتاط بوده و بخاطر هت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 حرمت آن خشمگ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و غضبنا</w:t>
      </w:r>
      <w:r w:rsidR="00704C1F">
        <w:rPr>
          <w:rFonts w:hint="cs"/>
          <w:rtl/>
          <w:lang w:val="de-DE"/>
        </w:rPr>
        <w:t>ک می‌</w:t>
      </w:r>
      <w:r w:rsidRPr="00EC7285">
        <w:rPr>
          <w:rFonts w:hint="cs"/>
          <w:rtl/>
          <w:lang w:val="de-DE"/>
        </w:rPr>
        <w:t>شده است.</w:t>
      </w:r>
    </w:p>
    <w:p w:rsidR="00EC7285" w:rsidRPr="00EC7285" w:rsidRDefault="00EC7285" w:rsidP="0018442F">
      <w:pPr>
        <w:pStyle w:val="a8"/>
        <w:spacing w:line="240" w:lineRule="auto"/>
        <w:rPr>
          <w:rtl/>
          <w:lang w:val="de-DE"/>
        </w:rPr>
      </w:pPr>
      <w:r w:rsidRPr="00EC7285">
        <w:rPr>
          <w:rFonts w:hint="cs"/>
          <w:rtl/>
          <w:lang w:val="de-DE"/>
        </w:rPr>
        <w:t>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امبرخدا وقتی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ازمد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منوّره حر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ت نمود، همراه خود "هد</w:t>
      </w:r>
      <w:r w:rsidR="00704C1F">
        <w:rPr>
          <w:rFonts w:hint="cs"/>
          <w:rtl/>
          <w:lang w:val="de-DE"/>
        </w:rPr>
        <w:t>ی</w:t>
      </w:r>
      <w:r w:rsidRPr="00704C1F">
        <w:rPr>
          <w:rFonts w:eastAsia="SimSun"/>
          <w:vertAlign w:val="superscript"/>
          <w:rtl/>
        </w:rPr>
        <w:footnoteReference w:id="60"/>
      </w:r>
      <w:r w:rsidRPr="00EC7285">
        <w:rPr>
          <w:rFonts w:hint="cs"/>
          <w:rtl/>
          <w:lang w:val="de-DE"/>
        </w:rPr>
        <w:t xml:space="preserve">" برده بود ... بعدا بخاطر سهولت و آسانی برای اصحاب، دستور داد هر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با خود هَدی 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اورده است احرام خو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 را ش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سته و حج خود را عمره بگرداند. و شخص 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امبر </w:t>
      </w:r>
      <w:r w:rsidRPr="00EC7285">
        <w:rPr>
          <w:rFonts w:ascii="Lotus Linotype" w:hAnsi="Lotus Linotype"/>
          <w:rtl/>
          <w:lang w:val="de-DE"/>
        </w:rPr>
        <w:sym w:font="AGA Arabesque" w:char="F072"/>
      </w:r>
      <w:r w:rsidRPr="00EC7285">
        <w:rPr>
          <w:rFonts w:hint="cs"/>
          <w:rtl/>
          <w:lang w:val="de-DE"/>
        </w:rPr>
        <w:t xml:space="preserve"> چون هدی داشت، نخواست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احرام خود را بش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ند و خو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 را حلال نما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د.</w:t>
      </w:r>
    </w:p>
    <w:p w:rsidR="00EC7285" w:rsidRPr="00EC7285" w:rsidRDefault="00EC7285" w:rsidP="0018442F">
      <w:pPr>
        <w:pStyle w:val="a8"/>
        <w:spacing w:line="240" w:lineRule="auto"/>
        <w:rPr>
          <w:rtl/>
          <w:lang w:val="de-DE"/>
        </w:rPr>
      </w:pPr>
      <w:r w:rsidRPr="00EC7285">
        <w:rPr>
          <w:rFonts w:hint="cs"/>
          <w:rtl/>
          <w:lang w:val="de-DE"/>
        </w:rPr>
        <w:t>صحاب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رام </w:t>
      </w:r>
      <w:r w:rsidR="00704C1F">
        <w:rPr>
          <w:rFonts w:cs="CTraditional Arabic" w:hint="cs"/>
          <w:lang w:val="de-DE"/>
        </w:rPr>
        <w:sym w:font="AGA Arabesque" w:char="F079"/>
      </w:r>
      <w:r w:rsidRPr="00EC7285">
        <w:rPr>
          <w:rFonts w:hint="cs"/>
          <w:rtl/>
          <w:lang w:val="de-DE"/>
        </w:rPr>
        <w:t xml:space="preserve"> به گمان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ه رسول خدا </w:t>
      </w:r>
      <w:r w:rsidRPr="00EC7285">
        <w:rPr>
          <w:rFonts w:ascii="Lotus Linotype" w:hAnsi="Lotus Linotype"/>
          <w:rtl/>
          <w:lang w:val="de-DE"/>
        </w:rPr>
        <w:sym w:font="AGA Arabesque" w:char="F072"/>
      </w:r>
      <w:r w:rsidRPr="00EC7285">
        <w:rPr>
          <w:rFonts w:hint="cs"/>
          <w:rtl/>
          <w:lang w:val="de-DE"/>
        </w:rPr>
        <w:t xml:space="preserve"> جدّی 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ست و فقط رخصت شرعی را برای آنها 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ان</w:t>
      </w:r>
      <w:r w:rsidR="00704C1F">
        <w:rPr>
          <w:rFonts w:hint="cs"/>
          <w:rtl/>
          <w:lang w:val="de-DE"/>
        </w:rPr>
        <w:t xml:space="preserve"> می‌ک</w:t>
      </w:r>
      <w:r w:rsidRPr="00EC7285">
        <w:rPr>
          <w:rFonts w:hint="cs"/>
          <w:rtl/>
          <w:lang w:val="de-DE"/>
        </w:rPr>
        <w:t>ند در اطاعت امر تأخ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ر نمودند.</w:t>
      </w:r>
    </w:p>
    <w:p w:rsidR="00EC7285" w:rsidRPr="00704C1F" w:rsidRDefault="00EC7285" w:rsidP="0018442F">
      <w:pPr>
        <w:pStyle w:val="a8"/>
        <w:spacing w:line="240" w:lineRule="auto"/>
        <w:rPr>
          <w:spacing w:val="-2"/>
          <w:rtl/>
          <w:lang w:val="de-DE"/>
        </w:rPr>
      </w:pPr>
      <w:r w:rsidRPr="00704C1F">
        <w:rPr>
          <w:rFonts w:hint="cs"/>
          <w:spacing w:val="-2"/>
          <w:rtl/>
          <w:lang w:val="de-DE"/>
        </w:rPr>
        <w:t>پ</w:t>
      </w:r>
      <w:r w:rsidR="00704C1F" w:rsidRPr="00704C1F">
        <w:rPr>
          <w:rFonts w:hint="cs"/>
          <w:spacing w:val="-2"/>
          <w:rtl/>
          <w:lang w:val="de-DE"/>
        </w:rPr>
        <w:t>ی</w:t>
      </w:r>
      <w:r w:rsidRPr="00704C1F">
        <w:rPr>
          <w:rFonts w:hint="cs"/>
          <w:spacing w:val="-2"/>
          <w:rtl/>
          <w:lang w:val="de-DE"/>
        </w:rPr>
        <w:t xml:space="preserve">امبرخدا </w:t>
      </w:r>
      <w:r w:rsidRPr="00704C1F">
        <w:rPr>
          <w:rFonts w:ascii="Lotus Linotype" w:hAnsi="Lotus Linotype"/>
          <w:spacing w:val="-2"/>
          <w:rtl/>
          <w:lang w:val="de-DE"/>
        </w:rPr>
        <w:sym w:font="AGA Arabesque" w:char="F072"/>
      </w:r>
      <w:r w:rsidRPr="00704C1F">
        <w:rPr>
          <w:rFonts w:hint="cs"/>
          <w:spacing w:val="-2"/>
          <w:rtl/>
          <w:lang w:val="de-DE"/>
        </w:rPr>
        <w:t xml:space="preserve"> وقت</w:t>
      </w:r>
      <w:r w:rsidR="00704C1F" w:rsidRPr="00704C1F">
        <w:rPr>
          <w:rFonts w:hint="cs"/>
          <w:spacing w:val="-2"/>
          <w:rtl/>
          <w:lang w:val="de-DE"/>
        </w:rPr>
        <w:t>ی</w:t>
      </w:r>
      <w:r w:rsidRPr="00704C1F">
        <w:rPr>
          <w:rFonts w:hint="cs"/>
          <w:spacing w:val="-2"/>
          <w:rtl/>
          <w:lang w:val="de-DE"/>
        </w:rPr>
        <w:t xml:space="preserve"> </w:t>
      </w:r>
      <w:r w:rsidR="00704C1F" w:rsidRPr="00704C1F">
        <w:rPr>
          <w:rFonts w:hint="cs"/>
          <w:spacing w:val="-2"/>
          <w:rtl/>
          <w:lang w:val="de-DE"/>
        </w:rPr>
        <w:t>ک</w:t>
      </w:r>
      <w:r w:rsidRPr="00704C1F">
        <w:rPr>
          <w:rFonts w:hint="cs"/>
          <w:spacing w:val="-2"/>
          <w:rtl/>
          <w:lang w:val="de-DE"/>
        </w:rPr>
        <w:t>ه د</w:t>
      </w:r>
      <w:r w:rsidR="00704C1F" w:rsidRPr="00704C1F">
        <w:rPr>
          <w:rFonts w:hint="cs"/>
          <w:spacing w:val="-2"/>
          <w:rtl/>
          <w:lang w:val="de-DE"/>
        </w:rPr>
        <w:t>ی</w:t>
      </w:r>
      <w:r w:rsidRPr="00704C1F">
        <w:rPr>
          <w:rFonts w:hint="cs"/>
          <w:spacing w:val="-2"/>
          <w:rtl/>
          <w:lang w:val="de-DE"/>
        </w:rPr>
        <w:t>د اصحاب از دستور آن حضرت به سرعت اطاعت ن</w:t>
      </w:r>
      <w:r w:rsidR="00704C1F" w:rsidRPr="00704C1F">
        <w:rPr>
          <w:rFonts w:hint="cs"/>
          <w:spacing w:val="-2"/>
          <w:rtl/>
          <w:lang w:val="de-DE"/>
        </w:rPr>
        <w:t>ک</w:t>
      </w:r>
      <w:r w:rsidRPr="00704C1F">
        <w:rPr>
          <w:rFonts w:hint="cs"/>
          <w:spacing w:val="-2"/>
          <w:rtl/>
          <w:lang w:val="de-DE"/>
        </w:rPr>
        <w:t>رده اند، بخاطرخدا غضبنا</w:t>
      </w:r>
      <w:r w:rsidR="00704C1F" w:rsidRPr="00704C1F">
        <w:rPr>
          <w:rFonts w:hint="cs"/>
          <w:spacing w:val="-2"/>
          <w:rtl/>
          <w:lang w:val="de-DE"/>
        </w:rPr>
        <w:t>ک</w:t>
      </w:r>
      <w:r w:rsidRPr="00704C1F">
        <w:rPr>
          <w:rFonts w:hint="cs"/>
          <w:spacing w:val="-2"/>
          <w:rtl/>
          <w:lang w:val="de-DE"/>
        </w:rPr>
        <w:t xml:space="preserve"> شده، از میانشان برخواست و به نزد عائشه </w:t>
      </w:r>
      <w:r w:rsidR="00704C1F" w:rsidRPr="00704C1F">
        <w:rPr>
          <w:rFonts w:cs="CTraditional Arabic" w:hint="cs"/>
          <w:spacing w:val="-2"/>
          <w:rtl/>
          <w:lang w:val="de-DE"/>
        </w:rPr>
        <w:t>ل</w:t>
      </w:r>
      <w:r w:rsidRPr="00704C1F">
        <w:rPr>
          <w:rFonts w:hint="cs"/>
          <w:spacing w:val="-2"/>
          <w:rtl/>
          <w:lang w:val="de-DE"/>
        </w:rPr>
        <w:t xml:space="preserve"> رفت.</w:t>
      </w:r>
    </w:p>
    <w:p w:rsidR="00EC7285" w:rsidRPr="00EC7285" w:rsidRDefault="00EC7285" w:rsidP="0018442F">
      <w:pPr>
        <w:pStyle w:val="a8"/>
        <w:spacing w:line="240" w:lineRule="auto"/>
        <w:rPr>
          <w:rtl/>
          <w:lang w:val="de-DE"/>
        </w:rPr>
      </w:pPr>
      <w:r w:rsidRPr="00EC7285">
        <w:rPr>
          <w:rFonts w:hint="cs"/>
          <w:rtl/>
          <w:lang w:val="de-DE"/>
        </w:rPr>
        <w:t>عائشه چون 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امبر خدا را خشمگ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 گفت: ای رسول خدا! چه کسی شما را خشمگ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ن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رده است؟!</w:t>
      </w:r>
      <w:r w:rsidR="00704C1F">
        <w:rPr>
          <w:rFonts w:hint="cs"/>
          <w:rtl/>
          <w:lang w:val="de-DE"/>
        </w:rPr>
        <w:t>.</w:t>
      </w:r>
    </w:p>
    <w:p w:rsidR="00EC7285" w:rsidRPr="00EC7285" w:rsidRDefault="00EC7285" w:rsidP="0018442F">
      <w:pPr>
        <w:pStyle w:val="a8"/>
        <w:widowControl w:val="0"/>
        <w:spacing w:line="240" w:lineRule="auto"/>
        <w:rPr>
          <w:rtl/>
          <w:lang w:val="de-DE"/>
        </w:rPr>
      </w:pPr>
      <w:r w:rsidRPr="00EC7285">
        <w:rPr>
          <w:rFonts w:hint="cs"/>
          <w:rtl/>
          <w:lang w:val="de-DE"/>
        </w:rPr>
        <w:t>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امبر فرمود: آ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 نم</w:t>
      </w:r>
      <w:r w:rsidR="00704C1F">
        <w:rPr>
          <w:rFonts w:hint="cs"/>
          <w:rtl/>
          <w:lang w:val="de-DE"/>
        </w:rPr>
        <w:t>ی</w:t>
      </w:r>
      <w:r w:rsidR="00F61260">
        <w:rPr>
          <w:rFonts w:hint="eastAsia"/>
          <w:rtl/>
          <w:lang w:val="de-DE"/>
        </w:rPr>
        <w:t>‌</w:t>
      </w:r>
      <w:r w:rsidRPr="00EC7285">
        <w:rPr>
          <w:rFonts w:hint="cs"/>
          <w:rtl/>
          <w:lang w:val="de-DE"/>
        </w:rPr>
        <w:t xml:space="preserve">دانی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ه من مردم را به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اری دستور دادم و با وجود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هم آنها متردد هستند! و اگر من 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زی را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حالا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دانم قبلا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دانستم هدی را با خود</w:t>
      </w:r>
      <w:r w:rsidR="00704C1F">
        <w:rPr>
          <w:rFonts w:hint="cs"/>
          <w:rtl/>
          <w:lang w:val="de-DE"/>
        </w:rPr>
        <w:t xml:space="preserve"> نمی‌</w:t>
      </w:r>
      <w:r w:rsidRPr="00EC7285">
        <w:rPr>
          <w:rFonts w:hint="cs"/>
          <w:rtl/>
          <w:lang w:val="de-DE"/>
        </w:rPr>
        <w:t>آوردم و فعلا خود را مثل آنها حلال</w:t>
      </w:r>
      <w:r w:rsidR="00704C1F">
        <w:rPr>
          <w:rFonts w:hint="cs"/>
          <w:rtl/>
          <w:lang w:val="de-DE"/>
        </w:rPr>
        <w:t xml:space="preserve"> می‌ک</w:t>
      </w:r>
      <w:r w:rsidRPr="00EC7285">
        <w:rPr>
          <w:rFonts w:hint="cs"/>
          <w:rtl/>
          <w:lang w:val="de-DE"/>
        </w:rPr>
        <w:t>ردم</w:t>
      </w:r>
      <w:r w:rsidRPr="00704C1F">
        <w:rPr>
          <w:rFonts w:eastAsia="SimSun"/>
          <w:vertAlign w:val="superscript"/>
          <w:rtl/>
        </w:rPr>
        <w:footnoteReference w:id="61"/>
      </w:r>
      <w:r w:rsidRPr="00EC7285">
        <w:rPr>
          <w:rFonts w:hint="cs"/>
          <w:rtl/>
          <w:lang w:val="de-DE"/>
        </w:rPr>
        <w:t>، بعدا از نزد عائشه 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رون شد، در 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صحابه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ستاده و فرمود: شما خوب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دان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د </w:t>
      </w:r>
      <w:r w:rsidR="00704C1F">
        <w:rPr>
          <w:rFonts w:hint="cs"/>
          <w:rtl/>
          <w:lang w:val="de-DE"/>
        </w:rPr>
        <w:t>که من متّقی</w:t>
      </w:r>
      <w:r w:rsidR="00704C1F">
        <w:rPr>
          <w:rFonts w:hint="eastAsia"/>
          <w:rtl/>
          <w:lang w:val="de-DE"/>
        </w:rPr>
        <w:t>‌</w:t>
      </w:r>
      <w:r w:rsidRPr="00EC7285">
        <w:rPr>
          <w:rFonts w:hint="cs"/>
          <w:rtl/>
          <w:lang w:val="de-DE"/>
        </w:rPr>
        <w:t>تر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ن، راست</w:t>
      </w:r>
      <w:r w:rsidR="00704C1F">
        <w:rPr>
          <w:rFonts w:hint="cs"/>
          <w:rtl/>
          <w:lang w:val="de-DE"/>
        </w:rPr>
        <w:t>کار</w:t>
      </w:r>
      <w:r w:rsidR="00704C1F">
        <w:rPr>
          <w:rFonts w:hint="eastAsia"/>
          <w:rtl/>
          <w:lang w:val="de-DE"/>
        </w:rPr>
        <w:t>‌</w:t>
      </w:r>
      <w:r w:rsidRPr="00EC7285">
        <w:rPr>
          <w:rFonts w:hint="cs"/>
          <w:rtl/>
          <w:lang w:val="de-DE"/>
        </w:rPr>
        <w:t>تر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و ن</w:t>
      </w:r>
      <w:r w:rsidR="00704C1F">
        <w:rPr>
          <w:rFonts w:hint="cs"/>
          <w:rtl/>
          <w:lang w:val="de-DE"/>
        </w:rPr>
        <w:t>یک</w:t>
      </w:r>
      <w:r w:rsidRPr="00EC7285">
        <w:rPr>
          <w:rFonts w:hint="cs"/>
          <w:rtl/>
          <w:lang w:val="de-DE"/>
        </w:rPr>
        <w:t>و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ار تر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شما هستم، و اگر من همراه خو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 هدی</w:t>
      </w:r>
      <w:r w:rsidR="00704C1F">
        <w:rPr>
          <w:rFonts w:hint="cs"/>
          <w:rtl/>
          <w:lang w:val="de-DE"/>
        </w:rPr>
        <w:t xml:space="preserve"> نمی‌</w:t>
      </w:r>
      <w:r w:rsidRPr="00EC7285">
        <w:rPr>
          <w:rFonts w:hint="cs"/>
          <w:rtl/>
          <w:lang w:val="de-DE"/>
        </w:rPr>
        <w:t>آوردم، مثل شما خود را حلال</w:t>
      </w:r>
      <w:r w:rsidR="00704C1F">
        <w:rPr>
          <w:rFonts w:hint="cs"/>
          <w:rtl/>
          <w:lang w:val="de-DE"/>
        </w:rPr>
        <w:t xml:space="preserve"> می‌ک</w:t>
      </w:r>
      <w:r w:rsidRPr="00EC7285">
        <w:rPr>
          <w:rFonts w:hint="cs"/>
          <w:rtl/>
          <w:lang w:val="de-DE"/>
        </w:rPr>
        <w:t xml:space="preserve">ردم. پس خود را حلال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</w:t>
      </w:r>
      <w:r w:rsidRPr="00704C1F">
        <w:rPr>
          <w:rFonts w:eastAsia="SimSun"/>
          <w:vertAlign w:val="superscript"/>
          <w:rtl/>
        </w:rPr>
        <w:footnoteReference w:id="62"/>
      </w:r>
      <w:r w:rsidRPr="00EC7285">
        <w:rPr>
          <w:rFonts w:hint="cs"/>
          <w:rtl/>
          <w:lang w:val="de-DE"/>
        </w:rPr>
        <w:t>.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EC7285">
        <w:rPr>
          <w:rFonts w:hint="cs"/>
          <w:rtl/>
          <w:lang w:val="de-DE"/>
        </w:rPr>
        <w:t>صحاب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رام دستور آن حضرت را با جان و دل پذ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رفته و سمع و اطاعت نمودند. </w:t>
      </w:r>
    </w:p>
    <w:p w:rsidR="00EC7285" w:rsidRPr="00704C1F" w:rsidRDefault="00EC7285" w:rsidP="003D54BC">
      <w:pPr>
        <w:pStyle w:val="a8"/>
        <w:rPr>
          <w:spacing w:val="-2"/>
          <w:rtl/>
          <w:lang w:val="de-DE"/>
        </w:rPr>
      </w:pPr>
      <w:r w:rsidRPr="00704C1F">
        <w:rPr>
          <w:rFonts w:hint="cs"/>
          <w:spacing w:val="-2"/>
          <w:rtl/>
          <w:lang w:val="de-DE"/>
        </w:rPr>
        <w:t>هم</w:t>
      </w:r>
      <w:r w:rsidR="00704C1F" w:rsidRPr="00704C1F">
        <w:rPr>
          <w:rFonts w:hint="cs"/>
          <w:spacing w:val="-2"/>
          <w:rtl/>
          <w:lang w:val="de-DE"/>
        </w:rPr>
        <w:t>ی</w:t>
      </w:r>
      <w:r w:rsidRPr="00704C1F">
        <w:rPr>
          <w:rFonts w:hint="cs"/>
          <w:spacing w:val="-2"/>
          <w:rtl/>
          <w:lang w:val="de-DE"/>
        </w:rPr>
        <w:t>ن طور برای هر مسلمان سزاوار است تا در وقت انتها</w:t>
      </w:r>
      <w:r w:rsidR="00704C1F" w:rsidRPr="00704C1F">
        <w:rPr>
          <w:rFonts w:hint="cs"/>
          <w:spacing w:val="-2"/>
          <w:rtl/>
          <w:lang w:val="de-DE"/>
        </w:rPr>
        <w:t>ک</w:t>
      </w:r>
      <w:r w:rsidRPr="00704C1F">
        <w:rPr>
          <w:rFonts w:hint="cs"/>
          <w:spacing w:val="-2"/>
          <w:rtl/>
          <w:lang w:val="de-DE"/>
        </w:rPr>
        <w:t xml:space="preserve"> محارم، ناراحت و خشمگ</w:t>
      </w:r>
      <w:r w:rsidR="00704C1F" w:rsidRPr="00704C1F">
        <w:rPr>
          <w:rFonts w:hint="cs"/>
          <w:spacing w:val="-2"/>
          <w:rtl/>
          <w:lang w:val="de-DE"/>
        </w:rPr>
        <w:t>ی</w:t>
      </w:r>
      <w:r w:rsidRPr="00704C1F">
        <w:rPr>
          <w:rFonts w:hint="cs"/>
          <w:spacing w:val="-2"/>
          <w:rtl/>
          <w:lang w:val="de-DE"/>
        </w:rPr>
        <w:t>ن شود. حدود الله را پا</w:t>
      </w:r>
      <w:r w:rsidR="00704C1F" w:rsidRPr="00704C1F">
        <w:rPr>
          <w:rFonts w:hint="cs"/>
          <w:spacing w:val="-2"/>
          <w:rtl/>
          <w:lang w:val="de-DE"/>
        </w:rPr>
        <w:t>ی</w:t>
      </w:r>
      <w:r w:rsidRPr="00704C1F">
        <w:rPr>
          <w:rFonts w:hint="cs"/>
          <w:spacing w:val="-2"/>
          <w:rtl/>
          <w:lang w:val="de-DE"/>
        </w:rPr>
        <w:t>مال ن</w:t>
      </w:r>
      <w:r w:rsidR="00704C1F" w:rsidRPr="00704C1F">
        <w:rPr>
          <w:rFonts w:hint="cs"/>
          <w:spacing w:val="-2"/>
          <w:rtl/>
          <w:lang w:val="de-DE"/>
        </w:rPr>
        <w:t>ک</w:t>
      </w:r>
      <w:r w:rsidRPr="00704C1F">
        <w:rPr>
          <w:rFonts w:hint="cs"/>
          <w:spacing w:val="-2"/>
          <w:rtl/>
          <w:lang w:val="de-DE"/>
        </w:rPr>
        <w:t>ند و به اوامر و نواهی پا</w:t>
      </w:r>
      <w:r w:rsidR="00704C1F" w:rsidRPr="00704C1F">
        <w:rPr>
          <w:rFonts w:hint="cs"/>
          <w:spacing w:val="-2"/>
          <w:rtl/>
          <w:lang w:val="de-DE"/>
        </w:rPr>
        <w:t>ی</w:t>
      </w:r>
      <w:r w:rsidRPr="00704C1F">
        <w:rPr>
          <w:rFonts w:hint="cs"/>
          <w:spacing w:val="-2"/>
          <w:rtl/>
          <w:lang w:val="de-DE"/>
        </w:rPr>
        <w:t>بند باشد. از سرپ</w:t>
      </w:r>
      <w:r w:rsidR="00704C1F" w:rsidRPr="00704C1F">
        <w:rPr>
          <w:rFonts w:hint="cs"/>
          <w:spacing w:val="-2"/>
          <w:rtl/>
          <w:lang w:val="de-DE"/>
        </w:rPr>
        <w:t>ی</w:t>
      </w:r>
      <w:r w:rsidRPr="00704C1F">
        <w:rPr>
          <w:rFonts w:hint="cs"/>
          <w:spacing w:val="-2"/>
          <w:rtl/>
          <w:lang w:val="de-DE"/>
        </w:rPr>
        <w:t>چی دستورات خداوندی حذر نما</w:t>
      </w:r>
      <w:r w:rsidR="00704C1F" w:rsidRPr="00704C1F">
        <w:rPr>
          <w:rFonts w:hint="cs"/>
          <w:spacing w:val="-2"/>
          <w:rtl/>
          <w:lang w:val="de-DE"/>
        </w:rPr>
        <w:t>ی</w:t>
      </w:r>
      <w:r w:rsidRPr="00704C1F">
        <w:rPr>
          <w:rFonts w:hint="cs"/>
          <w:spacing w:val="-2"/>
          <w:rtl/>
          <w:lang w:val="de-DE"/>
        </w:rPr>
        <w:t>د</w:t>
      </w:r>
      <w:r w:rsidR="00704C1F" w:rsidRPr="00704C1F">
        <w:rPr>
          <w:rFonts w:hint="cs"/>
          <w:spacing w:val="-2"/>
          <w:rtl/>
          <w:lang w:val="de-DE"/>
        </w:rPr>
        <w:t>،</w:t>
      </w:r>
      <w:r w:rsidRPr="00704C1F">
        <w:rPr>
          <w:rFonts w:hint="cs"/>
          <w:spacing w:val="-2"/>
          <w:rtl/>
          <w:lang w:val="de-DE"/>
        </w:rPr>
        <w:t xml:space="preserve"> چرا </w:t>
      </w:r>
      <w:r w:rsidR="00704C1F" w:rsidRPr="00704C1F">
        <w:rPr>
          <w:rFonts w:hint="cs"/>
          <w:spacing w:val="-2"/>
          <w:rtl/>
          <w:lang w:val="de-DE"/>
        </w:rPr>
        <w:t>ک</w:t>
      </w:r>
      <w:r w:rsidRPr="00704C1F">
        <w:rPr>
          <w:rFonts w:hint="cs"/>
          <w:spacing w:val="-2"/>
          <w:rtl/>
          <w:lang w:val="de-DE"/>
        </w:rPr>
        <w:t>ه سبب هلا</w:t>
      </w:r>
      <w:r w:rsidR="00704C1F" w:rsidRPr="00704C1F">
        <w:rPr>
          <w:rFonts w:hint="cs"/>
          <w:spacing w:val="-2"/>
          <w:rtl/>
          <w:lang w:val="de-DE"/>
        </w:rPr>
        <w:t>ک</w:t>
      </w:r>
      <w:r w:rsidRPr="00704C1F">
        <w:rPr>
          <w:rFonts w:hint="cs"/>
          <w:spacing w:val="-2"/>
          <w:rtl/>
          <w:lang w:val="de-DE"/>
        </w:rPr>
        <w:t>ت و مبتلا شدن به فتنه</w:t>
      </w:r>
      <w:r w:rsidR="00704C1F" w:rsidRPr="00704C1F">
        <w:rPr>
          <w:rFonts w:hint="cs"/>
          <w:spacing w:val="-2"/>
          <w:rtl/>
          <w:lang w:val="de-DE"/>
        </w:rPr>
        <w:t xml:space="preserve"> می‌</w:t>
      </w:r>
      <w:r w:rsidRPr="00704C1F">
        <w:rPr>
          <w:rFonts w:hint="cs"/>
          <w:spacing w:val="-2"/>
          <w:rtl/>
          <w:lang w:val="de-DE"/>
        </w:rPr>
        <w:t>شود.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EC7285">
        <w:rPr>
          <w:rFonts w:hint="cs"/>
          <w:rtl/>
          <w:lang w:val="de-DE"/>
        </w:rPr>
        <w:t>خداوند متعال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فرما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د:</w:t>
      </w:r>
    </w:p>
    <w:p w:rsidR="00EC7285" w:rsidRPr="00EC7285" w:rsidRDefault="00704C1F" w:rsidP="003D54BC">
      <w:pPr>
        <w:pStyle w:val="af1"/>
        <w:rPr>
          <w:rtl/>
          <w:lang w:val="de-DE"/>
        </w:rPr>
      </w:pPr>
      <w:r w:rsidRPr="00704C1F">
        <w:rPr>
          <w:rStyle w:val="Char8"/>
          <w:rFonts w:hint="cs"/>
          <w:rtl/>
        </w:rPr>
        <w:t>﴿</w:t>
      </w:r>
      <w:r w:rsidR="00F61260" w:rsidRPr="00F61260">
        <w:rPr>
          <w:rFonts w:hint="eastAsia"/>
          <w:rtl/>
        </w:rPr>
        <w:t>فَل</w:t>
      </w:r>
      <w:r w:rsidR="00F61260" w:rsidRPr="00F61260">
        <w:rPr>
          <w:rFonts w:hint="cs"/>
          <w:rtl/>
        </w:rPr>
        <w:t>ۡ</w:t>
      </w:r>
      <w:r w:rsidR="00F61260" w:rsidRPr="00F61260">
        <w:rPr>
          <w:rFonts w:hint="eastAsia"/>
          <w:rtl/>
        </w:rPr>
        <w:t>يَح</w:t>
      </w:r>
      <w:r w:rsidR="00F61260" w:rsidRPr="00F61260">
        <w:rPr>
          <w:rFonts w:hint="cs"/>
          <w:rtl/>
        </w:rPr>
        <w:t>ۡ</w:t>
      </w:r>
      <w:r w:rsidR="00F61260" w:rsidRPr="00F61260">
        <w:rPr>
          <w:rFonts w:hint="eastAsia"/>
          <w:rtl/>
        </w:rPr>
        <w:t>ذَرِ</w:t>
      </w:r>
      <w:r w:rsidR="00F61260" w:rsidRPr="00F61260">
        <w:rPr>
          <w:rtl/>
        </w:rPr>
        <w:t xml:space="preserve"> </w:t>
      </w:r>
      <w:r w:rsidR="00F61260" w:rsidRPr="00F61260">
        <w:rPr>
          <w:rFonts w:hint="cs"/>
          <w:rtl/>
        </w:rPr>
        <w:t>ٱ</w:t>
      </w:r>
      <w:r w:rsidR="00F61260" w:rsidRPr="00F61260">
        <w:rPr>
          <w:rFonts w:hint="eastAsia"/>
          <w:rtl/>
        </w:rPr>
        <w:t>لَّذِينَ</w:t>
      </w:r>
      <w:r w:rsidR="00F61260" w:rsidRPr="00F61260">
        <w:rPr>
          <w:rtl/>
        </w:rPr>
        <w:t xml:space="preserve"> </w:t>
      </w:r>
      <w:r w:rsidR="00F61260" w:rsidRPr="00F61260">
        <w:rPr>
          <w:rFonts w:hint="eastAsia"/>
          <w:rtl/>
        </w:rPr>
        <w:t>يُخَالِفُونَ</w:t>
      </w:r>
      <w:r w:rsidR="00F61260" w:rsidRPr="00F61260">
        <w:rPr>
          <w:rtl/>
        </w:rPr>
        <w:t xml:space="preserve"> </w:t>
      </w:r>
      <w:r w:rsidR="00F61260" w:rsidRPr="00F61260">
        <w:rPr>
          <w:rFonts w:hint="eastAsia"/>
          <w:rtl/>
        </w:rPr>
        <w:t>عَن</w:t>
      </w:r>
      <w:r w:rsidR="00F61260" w:rsidRPr="00F61260">
        <w:rPr>
          <w:rFonts w:hint="cs"/>
          <w:rtl/>
        </w:rPr>
        <w:t>ۡ</w:t>
      </w:r>
      <w:r w:rsidR="00F61260" w:rsidRPr="00F61260">
        <w:rPr>
          <w:rtl/>
        </w:rPr>
        <w:t xml:space="preserve"> </w:t>
      </w:r>
      <w:r w:rsidR="00F61260" w:rsidRPr="00F61260">
        <w:rPr>
          <w:rFonts w:hint="eastAsia"/>
          <w:rtl/>
        </w:rPr>
        <w:t>أَم</w:t>
      </w:r>
      <w:r w:rsidR="00F61260" w:rsidRPr="00F61260">
        <w:rPr>
          <w:rFonts w:hint="cs"/>
          <w:rtl/>
        </w:rPr>
        <w:t>ۡ</w:t>
      </w:r>
      <w:r w:rsidR="00F61260" w:rsidRPr="00F61260">
        <w:rPr>
          <w:rFonts w:hint="eastAsia"/>
          <w:rtl/>
        </w:rPr>
        <w:t>رِهِ</w:t>
      </w:r>
      <w:r w:rsidR="00F61260" w:rsidRPr="00F61260">
        <w:rPr>
          <w:rFonts w:hint="cs"/>
          <w:rtl/>
        </w:rPr>
        <w:t>ۦٓ</w:t>
      </w:r>
      <w:r w:rsidR="00F61260" w:rsidRPr="00F61260">
        <w:rPr>
          <w:rtl/>
        </w:rPr>
        <w:t xml:space="preserve"> </w:t>
      </w:r>
      <w:r w:rsidR="00F61260" w:rsidRPr="00F61260">
        <w:rPr>
          <w:rFonts w:hint="eastAsia"/>
          <w:rtl/>
        </w:rPr>
        <w:t>أَن</w:t>
      </w:r>
      <w:r w:rsidR="00F61260" w:rsidRPr="00F61260">
        <w:rPr>
          <w:rtl/>
        </w:rPr>
        <w:t xml:space="preserve"> </w:t>
      </w:r>
      <w:r w:rsidR="00F61260" w:rsidRPr="00F61260">
        <w:rPr>
          <w:rFonts w:hint="eastAsia"/>
          <w:rtl/>
        </w:rPr>
        <w:t>تُصِيبَهُم</w:t>
      </w:r>
      <w:r w:rsidR="00F61260" w:rsidRPr="00F61260">
        <w:rPr>
          <w:rFonts w:hint="cs"/>
          <w:rtl/>
        </w:rPr>
        <w:t>ۡ</w:t>
      </w:r>
      <w:r w:rsidR="00F61260" w:rsidRPr="00F61260">
        <w:rPr>
          <w:rtl/>
        </w:rPr>
        <w:t xml:space="preserve"> </w:t>
      </w:r>
      <w:r w:rsidR="00F61260" w:rsidRPr="00F61260">
        <w:rPr>
          <w:rFonts w:hint="eastAsia"/>
          <w:rtl/>
        </w:rPr>
        <w:t>فِت</w:t>
      </w:r>
      <w:r w:rsidR="00F61260" w:rsidRPr="00F61260">
        <w:rPr>
          <w:rFonts w:hint="cs"/>
          <w:rtl/>
        </w:rPr>
        <w:t>ۡ</w:t>
      </w:r>
      <w:r w:rsidR="00F61260" w:rsidRPr="00F61260">
        <w:rPr>
          <w:rFonts w:hint="eastAsia"/>
          <w:rtl/>
        </w:rPr>
        <w:t>نَةٌ</w:t>
      </w:r>
      <w:r w:rsidR="00F61260" w:rsidRPr="00F61260">
        <w:rPr>
          <w:rtl/>
        </w:rPr>
        <w:t xml:space="preserve"> </w:t>
      </w:r>
      <w:r w:rsidR="00F61260" w:rsidRPr="00F61260">
        <w:rPr>
          <w:rFonts w:hint="eastAsia"/>
          <w:rtl/>
        </w:rPr>
        <w:t>أَو</w:t>
      </w:r>
      <w:r w:rsidR="00F61260" w:rsidRPr="00F61260">
        <w:rPr>
          <w:rFonts w:hint="cs"/>
          <w:rtl/>
        </w:rPr>
        <w:t>ۡ</w:t>
      </w:r>
      <w:r w:rsidR="00F61260" w:rsidRPr="00F61260">
        <w:rPr>
          <w:rtl/>
        </w:rPr>
        <w:t xml:space="preserve"> </w:t>
      </w:r>
      <w:r w:rsidR="00F61260" w:rsidRPr="00F61260">
        <w:rPr>
          <w:rFonts w:hint="eastAsia"/>
          <w:rtl/>
        </w:rPr>
        <w:t>يُصِيبَهُم</w:t>
      </w:r>
      <w:r w:rsidR="00F61260" w:rsidRPr="00F61260">
        <w:rPr>
          <w:rFonts w:hint="cs"/>
          <w:rtl/>
        </w:rPr>
        <w:t>ۡ</w:t>
      </w:r>
      <w:r w:rsidR="00F61260" w:rsidRPr="00F61260">
        <w:rPr>
          <w:rtl/>
        </w:rPr>
        <w:t xml:space="preserve"> </w:t>
      </w:r>
      <w:r w:rsidR="00F61260" w:rsidRPr="00F61260">
        <w:rPr>
          <w:rFonts w:hint="eastAsia"/>
          <w:rtl/>
        </w:rPr>
        <w:t>عَذَابٌ</w:t>
      </w:r>
      <w:r w:rsidR="00F61260" w:rsidRPr="00F61260">
        <w:rPr>
          <w:rtl/>
        </w:rPr>
        <w:t xml:space="preserve"> </w:t>
      </w:r>
      <w:r w:rsidR="00F61260" w:rsidRPr="00F61260">
        <w:rPr>
          <w:rFonts w:hint="eastAsia"/>
          <w:rtl/>
        </w:rPr>
        <w:t>أَلِيمٌ</w:t>
      </w:r>
      <w:r w:rsidRPr="00704C1F">
        <w:rPr>
          <w:rStyle w:val="Char8"/>
          <w:rFonts w:hint="cs"/>
          <w:rtl/>
        </w:rPr>
        <w:t>﴾</w:t>
      </w:r>
      <w:r>
        <w:rPr>
          <w:rFonts w:hint="cs"/>
          <w:rtl/>
          <w:lang w:val="de-DE"/>
        </w:rPr>
        <w:t xml:space="preserve"> </w:t>
      </w:r>
      <w:r w:rsidRPr="00704C1F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النور: 63</w:t>
      </w:r>
      <w:r w:rsidRPr="00704C1F">
        <w:rPr>
          <w:rStyle w:val="Char6"/>
          <w:rFonts w:hint="cs"/>
          <w:rtl/>
        </w:rPr>
        <w:t>]</w:t>
      </w:r>
      <w:r w:rsidRPr="00704C1F">
        <w:rPr>
          <w:rFonts w:hint="cs"/>
          <w:rtl/>
        </w:rPr>
        <w:t>.</w:t>
      </w:r>
    </w:p>
    <w:p w:rsidR="00EC7285" w:rsidRPr="00EC7285" w:rsidRDefault="00EC7285" w:rsidP="003D54BC">
      <w:pPr>
        <w:pStyle w:val="ab"/>
        <w:rPr>
          <w:rtl/>
          <w:lang w:val="de-DE"/>
        </w:rPr>
      </w:pPr>
      <w:r w:rsidRPr="00704C1F">
        <w:rPr>
          <w:rStyle w:val="Char8"/>
          <w:rFonts w:hint="cs"/>
          <w:rtl/>
        </w:rPr>
        <w:t>«</w:t>
      </w:r>
      <w:r w:rsidRPr="00EC7285">
        <w:rPr>
          <w:rFonts w:hint="cs"/>
          <w:rtl/>
          <w:lang w:val="de-DE"/>
        </w:rPr>
        <w:t>پس با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د بترسند کسانی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خلاف ح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م 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امبر</w:t>
      </w:r>
      <w:r w:rsidR="00704C1F">
        <w:rPr>
          <w:rFonts w:hint="cs"/>
          <w:rtl/>
          <w:lang w:val="de-DE"/>
        </w:rPr>
        <w:t xml:space="preserve"> می‌ک</w:t>
      </w:r>
      <w:r w:rsidRPr="00EC7285">
        <w:rPr>
          <w:rFonts w:hint="cs"/>
          <w:rtl/>
          <w:lang w:val="de-DE"/>
        </w:rPr>
        <w:t>نند از آن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بلا و یا عذاب دردناک به ایشان برسد</w:t>
      </w:r>
      <w:r w:rsidRPr="00704C1F">
        <w:rPr>
          <w:rStyle w:val="Char8"/>
          <w:rFonts w:hint="cs"/>
          <w:rtl/>
        </w:rPr>
        <w:t>»</w:t>
      </w:r>
      <w:r w:rsidRPr="00EC7285">
        <w:rPr>
          <w:rFonts w:hint="cs"/>
          <w:rtl/>
          <w:lang w:val="de-DE"/>
        </w:rPr>
        <w:t>.</w:t>
      </w:r>
    </w:p>
    <w:p w:rsidR="00EC7285" w:rsidRPr="003D54BC" w:rsidRDefault="00EC7285" w:rsidP="003D54BC">
      <w:pPr>
        <w:pStyle w:val="a8"/>
        <w:rPr>
          <w:rtl/>
          <w:lang w:val="de-DE"/>
        </w:rPr>
      </w:pPr>
      <w:r w:rsidRPr="003D54BC">
        <w:rPr>
          <w:rFonts w:hint="cs"/>
          <w:rtl/>
          <w:lang w:val="de-DE"/>
        </w:rPr>
        <w:t>و تو ای برادر مسلمان و متعهد! اگر</w:t>
      </w:r>
      <w:r w:rsidR="00704C1F" w:rsidRPr="003D54BC">
        <w:rPr>
          <w:rFonts w:hint="cs"/>
          <w:rtl/>
          <w:lang w:val="de-DE"/>
        </w:rPr>
        <w:t xml:space="preserve"> می‌</w:t>
      </w:r>
      <w:r w:rsidRPr="003D54BC">
        <w:rPr>
          <w:rFonts w:hint="cs"/>
          <w:rtl/>
          <w:lang w:val="de-DE"/>
        </w:rPr>
        <w:t>خواهی از عذاب الهی نجات پ</w:t>
      </w:r>
      <w:r w:rsidR="00704C1F" w:rsidRPr="003D54BC">
        <w:rPr>
          <w:rFonts w:hint="cs"/>
          <w:rtl/>
          <w:lang w:val="de-DE"/>
        </w:rPr>
        <w:t>ی</w:t>
      </w:r>
      <w:r w:rsidRPr="003D54BC">
        <w:rPr>
          <w:rFonts w:hint="cs"/>
          <w:rtl/>
          <w:lang w:val="de-DE"/>
        </w:rPr>
        <w:t xml:space="preserve">دا </w:t>
      </w:r>
      <w:r w:rsidR="00704C1F" w:rsidRPr="003D54BC">
        <w:rPr>
          <w:rFonts w:hint="cs"/>
          <w:rtl/>
          <w:lang w:val="de-DE"/>
        </w:rPr>
        <w:t>ک</w:t>
      </w:r>
      <w:r w:rsidRPr="003D54BC">
        <w:rPr>
          <w:rFonts w:hint="cs"/>
          <w:rtl/>
          <w:lang w:val="de-DE"/>
        </w:rPr>
        <w:t>نی  حد</w:t>
      </w:r>
      <w:r w:rsidR="00704C1F" w:rsidRPr="003D54BC">
        <w:rPr>
          <w:rFonts w:hint="cs"/>
          <w:rtl/>
          <w:lang w:val="de-DE"/>
        </w:rPr>
        <w:t>ی</w:t>
      </w:r>
      <w:r w:rsidRPr="003D54BC">
        <w:rPr>
          <w:rFonts w:hint="cs"/>
          <w:rtl/>
          <w:lang w:val="de-DE"/>
        </w:rPr>
        <w:t>ث پ</w:t>
      </w:r>
      <w:r w:rsidR="00704C1F" w:rsidRPr="003D54BC">
        <w:rPr>
          <w:rFonts w:hint="cs"/>
          <w:rtl/>
          <w:lang w:val="de-DE"/>
        </w:rPr>
        <w:t>ی</w:t>
      </w:r>
      <w:r w:rsidRPr="003D54BC">
        <w:rPr>
          <w:rFonts w:hint="cs"/>
          <w:rtl/>
          <w:lang w:val="de-DE"/>
        </w:rPr>
        <w:t xml:space="preserve">امبر خدا را به </w:t>
      </w:r>
      <w:r w:rsidR="00704C1F" w:rsidRPr="003D54BC">
        <w:rPr>
          <w:rFonts w:hint="cs"/>
          <w:rtl/>
          <w:lang w:val="de-DE"/>
        </w:rPr>
        <w:t>ی</w:t>
      </w:r>
      <w:r w:rsidRPr="003D54BC">
        <w:rPr>
          <w:rFonts w:hint="cs"/>
          <w:rtl/>
          <w:lang w:val="de-DE"/>
        </w:rPr>
        <w:t>اد داشته باش جائ</w:t>
      </w:r>
      <w:r w:rsidR="00704C1F" w:rsidRPr="003D54BC">
        <w:rPr>
          <w:rFonts w:hint="cs"/>
          <w:rtl/>
          <w:lang w:val="de-DE"/>
        </w:rPr>
        <w:t>یک</w:t>
      </w:r>
      <w:r w:rsidRPr="003D54BC">
        <w:rPr>
          <w:rFonts w:hint="cs"/>
          <w:rtl/>
          <w:lang w:val="de-DE"/>
        </w:rPr>
        <w:t>ه</w:t>
      </w:r>
      <w:r w:rsidR="00704C1F" w:rsidRPr="003D54BC">
        <w:rPr>
          <w:rFonts w:hint="cs"/>
          <w:rtl/>
          <w:lang w:val="de-DE"/>
        </w:rPr>
        <w:t xml:space="preserve"> می‌</w:t>
      </w:r>
      <w:r w:rsidRPr="003D54BC">
        <w:rPr>
          <w:rFonts w:hint="cs"/>
          <w:rtl/>
          <w:lang w:val="de-DE"/>
        </w:rPr>
        <w:t>فرما</w:t>
      </w:r>
      <w:r w:rsidR="00704C1F" w:rsidRPr="003D54BC">
        <w:rPr>
          <w:rFonts w:hint="cs"/>
          <w:rtl/>
          <w:lang w:val="de-DE"/>
        </w:rPr>
        <w:t>ی</w:t>
      </w:r>
      <w:r w:rsidRPr="003D54BC">
        <w:rPr>
          <w:rFonts w:hint="cs"/>
          <w:rtl/>
          <w:lang w:val="de-DE"/>
        </w:rPr>
        <w:t>ند: از آن چ</w:t>
      </w:r>
      <w:r w:rsidR="00704C1F" w:rsidRPr="003D54BC">
        <w:rPr>
          <w:rFonts w:hint="cs"/>
          <w:rtl/>
          <w:lang w:val="de-DE"/>
        </w:rPr>
        <w:t>ی</w:t>
      </w:r>
      <w:r w:rsidRPr="003D54BC">
        <w:rPr>
          <w:rFonts w:hint="cs"/>
          <w:rtl/>
          <w:lang w:val="de-DE"/>
        </w:rPr>
        <w:t>ز</w:t>
      </w:r>
      <w:r w:rsidR="00704C1F" w:rsidRPr="003D54BC">
        <w:rPr>
          <w:rFonts w:hint="cs"/>
          <w:rtl/>
          <w:lang w:val="de-DE"/>
        </w:rPr>
        <w:t>ی</w:t>
      </w:r>
      <w:r w:rsidRPr="003D54BC">
        <w:rPr>
          <w:rFonts w:hint="cs"/>
          <w:rtl/>
          <w:lang w:val="de-DE"/>
        </w:rPr>
        <w:t xml:space="preserve"> </w:t>
      </w:r>
      <w:r w:rsidR="00704C1F" w:rsidRPr="003D54BC">
        <w:rPr>
          <w:rFonts w:hint="cs"/>
          <w:rtl/>
          <w:lang w:val="de-DE"/>
        </w:rPr>
        <w:t>ک</w:t>
      </w:r>
      <w:r w:rsidRPr="003D54BC">
        <w:rPr>
          <w:rFonts w:hint="cs"/>
          <w:rtl/>
          <w:lang w:val="de-DE"/>
        </w:rPr>
        <w:t>ه شما را نهی</w:t>
      </w:r>
      <w:r w:rsidR="00704C1F" w:rsidRPr="003D54BC">
        <w:rPr>
          <w:rFonts w:hint="cs"/>
          <w:rtl/>
          <w:lang w:val="de-DE"/>
        </w:rPr>
        <w:t xml:space="preserve"> می‌ک</w:t>
      </w:r>
      <w:r w:rsidRPr="003D54BC">
        <w:rPr>
          <w:rFonts w:hint="cs"/>
          <w:rtl/>
          <w:lang w:val="de-DE"/>
        </w:rPr>
        <w:t xml:space="preserve">نم اجتناب </w:t>
      </w:r>
      <w:r w:rsidR="00704C1F" w:rsidRPr="003D54BC">
        <w:rPr>
          <w:rFonts w:hint="cs"/>
          <w:rtl/>
          <w:lang w:val="de-DE"/>
        </w:rPr>
        <w:t>ک</w:t>
      </w:r>
      <w:r w:rsidRPr="003D54BC">
        <w:rPr>
          <w:rFonts w:hint="cs"/>
          <w:rtl/>
          <w:lang w:val="de-DE"/>
        </w:rPr>
        <w:t>ن</w:t>
      </w:r>
      <w:r w:rsidR="00704C1F" w:rsidRPr="003D54BC">
        <w:rPr>
          <w:rFonts w:hint="cs"/>
          <w:rtl/>
          <w:lang w:val="de-DE"/>
        </w:rPr>
        <w:t>ی</w:t>
      </w:r>
      <w:r w:rsidRPr="003D54BC">
        <w:rPr>
          <w:rFonts w:hint="cs"/>
          <w:rtl/>
          <w:lang w:val="de-DE"/>
        </w:rPr>
        <w:t>د، و به چ</w:t>
      </w:r>
      <w:r w:rsidR="00704C1F" w:rsidRPr="003D54BC">
        <w:rPr>
          <w:rFonts w:hint="cs"/>
          <w:rtl/>
          <w:lang w:val="de-DE"/>
        </w:rPr>
        <w:t>ی</w:t>
      </w:r>
      <w:r w:rsidRPr="003D54BC">
        <w:rPr>
          <w:rFonts w:hint="cs"/>
          <w:rtl/>
          <w:lang w:val="de-DE"/>
        </w:rPr>
        <w:t xml:space="preserve">زی </w:t>
      </w:r>
      <w:r w:rsidR="00704C1F" w:rsidRPr="003D54BC">
        <w:rPr>
          <w:rFonts w:hint="cs"/>
          <w:rtl/>
          <w:lang w:val="de-DE"/>
        </w:rPr>
        <w:t>ک</w:t>
      </w:r>
      <w:r w:rsidRPr="003D54BC">
        <w:rPr>
          <w:rFonts w:hint="cs"/>
          <w:rtl/>
          <w:lang w:val="de-DE"/>
        </w:rPr>
        <w:t>ه شما را امر</w:t>
      </w:r>
      <w:r w:rsidR="00704C1F" w:rsidRPr="003D54BC">
        <w:rPr>
          <w:rFonts w:hint="cs"/>
          <w:rtl/>
          <w:lang w:val="de-DE"/>
        </w:rPr>
        <w:t xml:space="preserve"> می‌ک</w:t>
      </w:r>
      <w:r w:rsidRPr="003D54BC">
        <w:rPr>
          <w:rFonts w:hint="cs"/>
          <w:rtl/>
          <w:lang w:val="de-DE"/>
        </w:rPr>
        <w:t>نم در حد استطاعت، آن را انجام ده</w:t>
      </w:r>
      <w:r w:rsidR="00704C1F" w:rsidRPr="003D54BC">
        <w:rPr>
          <w:rFonts w:hint="cs"/>
          <w:rtl/>
          <w:lang w:val="de-DE"/>
        </w:rPr>
        <w:t>ی</w:t>
      </w:r>
      <w:r w:rsidRPr="003D54BC">
        <w:rPr>
          <w:rFonts w:hint="cs"/>
          <w:rtl/>
          <w:lang w:val="de-DE"/>
        </w:rPr>
        <w:t>د، زیاد کردن سوال و اختلاف با پ</w:t>
      </w:r>
      <w:r w:rsidR="00704C1F" w:rsidRPr="003D54BC">
        <w:rPr>
          <w:rFonts w:hint="cs"/>
          <w:rtl/>
          <w:lang w:val="de-DE"/>
        </w:rPr>
        <w:t>ی</w:t>
      </w:r>
      <w:r w:rsidRPr="003D54BC">
        <w:rPr>
          <w:rFonts w:hint="cs"/>
          <w:rtl/>
          <w:lang w:val="de-DE"/>
        </w:rPr>
        <w:t>امبران, آنهائ</w:t>
      </w:r>
      <w:r w:rsidR="00704C1F" w:rsidRPr="003D54BC">
        <w:rPr>
          <w:rFonts w:hint="cs"/>
          <w:rtl/>
          <w:lang w:val="de-DE"/>
        </w:rPr>
        <w:t>ی</w:t>
      </w:r>
      <w:r w:rsidRPr="003D54BC">
        <w:rPr>
          <w:rFonts w:hint="cs"/>
          <w:rtl/>
          <w:lang w:val="de-DE"/>
        </w:rPr>
        <w:t xml:space="preserve"> را </w:t>
      </w:r>
      <w:r w:rsidR="00704C1F" w:rsidRPr="003D54BC">
        <w:rPr>
          <w:rFonts w:hint="cs"/>
          <w:rtl/>
          <w:lang w:val="de-DE"/>
        </w:rPr>
        <w:t>که قبل از شما بوده</w:t>
      </w:r>
      <w:r w:rsidR="00704C1F" w:rsidRPr="003D54BC">
        <w:rPr>
          <w:rFonts w:hint="eastAsia"/>
          <w:rtl/>
          <w:lang w:val="de-DE"/>
        </w:rPr>
        <w:t>‌</w:t>
      </w:r>
      <w:r w:rsidRPr="003D54BC">
        <w:rPr>
          <w:rFonts w:hint="cs"/>
          <w:rtl/>
          <w:lang w:val="de-DE"/>
        </w:rPr>
        <w:t>اند هلا</w:t>
      </w:r>
      <w:r w:rsidR="00704C1F" w:rsidRPr="003D54BC">
        <w:rPr>
          <w:rFonts w:hint="cs"/>
          <w:rtl/>
          <w:lang w:val="de-DE"/>
        </w:rPr>
        <w:t>ک</w:t>
      </w:r>
      <w:r w:rsidRPr="003D54BC">
        <w:rPr>
          <w:rFonts w:hint="cs"/>
          <w:rtl/>
          <w:lang w:val="de-DE"/>
        </w:rPr>
        <w:t xml:space="preserve"> گردان</w:t>
      </w:r>
      <w:r w:rsidR="00704C1F" w:rsidRPr="003D54BC">
        <w:rPr>
          <w:rFonts w:hint="cs"/>
          <w:rtl/>
          <w:lang w:val="de-DE"/>
        </w:rPr>
        <w:t>ی</w:t>
      </w:r>
      <w:r w:rsidRPr="003D54BC">
        <w:rPr>
          <w:rFonts w:hint="cs"/>
          <w:rtl/>
          <w:lang w:val="de-DE"/>
        </w:rPr>
        <w:t>ده است</w:t>
      </w:r>
      <w:r w:rsidRPr="003D54BC">
        <w:rPr>
          <w:rFonts w:eastAsia="SimSun"/>
          <w:vertAlign w:val="superscript"/>
          <w:rtl/>
        </w:rPr>
        <w:footnoteReference w:id="63"/>
      </w:r>
      <w:r w:rsidRPr="003D54BC">
        <w:rPr>
          <w:rFonts w:hint="cs"/>
          <w:rtl/>
          <w:lang w:val="de-DE"/>
        </w:rPr>
        <w:t>.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EC7285">
        <w:rPr>
          <w:rFonts w:hint="cs"/>
          <w:rtl/>
          <w:lang w:val="de-DE"/>
        </w:rPr>
        <w:t xml:space="preserve">عبدالله ابن مسعود </w:t>
      </w:r>
      <w:r w:rsidRPr="00EC7285">
        <w:rPr>
          <w:rtl/>
        </w:rPr>
        <w:sym w:font="AGA Arabesque" w:char="F074"/>
      </w:r>
      <w:r w:rsidR="00704C1F">
        <w:rPr>
          <w:rFonts w:hint="cs"/>
          <w:rtl/>
        </w:rPr>
        <w:t xml:space="preserve"> می‌</w:t>
      </w:r>
      <w:r w:rsidRPr="00EC7285">
        <w:rPr>
          <w:rFonts w:hint="cs"/>
          <w:rtl/>
          <w:lang w:val="de-DE"/>
        </w:rPr>
        <w:t>فرما</w:t>
      </w:r>
      <w:r w:rsidR="00704C1F">
        <w:rPr>
          <w:rFonts w:hint="cs"/>
          <w:rtl/>
          <w:lang w:val="de-DE"/>
        </w:rPr>
        <w:t>ید: (ای مسلمان</w:t>
      </w:r>
      <w:r w:rsidRPr="00EC7285">
        <w:rPr>
          <w:rFonts w:hint="cs"/>
          <w:rtl/>
          <w:lang w:val="de-DE"/>
        </w:rPr>
        <w:t xml:space="preserve">!) وقتی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شن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دی خداوند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فرما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د ای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سانی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مان آورده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د! خوب گوش بده؛ چرا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ه 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 به بهتر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ز تو را امر</w:t>
      </w:r>
      <w:r w:rsidR="00704C1F">
        <w:rPr>
          <w:rFonts w:hint="cs"/>
          <w:rtl/>
          <w:lang w:val="de-DE"/>
        </w:rPr>
        <w:t xml:space="preserve"> می‌ک</w:t>
      </w:r>
      <w:r w:rsidRPr="00EC7285">
        <w:rPr>
          <w:rFonts w:hint="cs"/>
          <w:rtl/>
          <w:lang w:val="de-DE"/>
        </w:rPr>
        <w:t xml:space="preserve">ند و 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 از بدتر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ن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ار تو را نهی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نما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</w:t>
      </w:r>
      <w:r w:rsidRPr="00EC7285">
        <w:rPr>
          <w:rStyle w:val="FootnoteReference"/>
          <w:rFonts w:eastAsia="SimSun" w:cs="B Zar"/>
          <w:rtl/>
          <w:lang w:val="de-DE"/>
        </w:rPr>
        <w:footnoteReference w:id="64"/>
      </w:r>
      <w:r w:rsidRPr="00EC7285">
        <w:rPr>
          <w:rFonts w:hint="cs"/>
          <w:rtl/>
          <w:lang w:val="de-DE"/>
        </w:rPr>
        <w:t>.</w:t>
      </w:r>
    </w:p>
    <w:p w:rsidR="00EC7285" w:rsidRPr="00EC7285" w:rsidRDefault="00EC7285" w:rsidP="00EC7285">
      <w:pPr>
        <w:pStyle w:val="a2"/>
        <w:rPr>
          <w:rtl/>
        </w:rPr>
      </w:pPr>
      <w:bookmarkStart w:id="27" w:name="_Toc269231288"/>
      <w:bookmarkStart w:id="28" w:name="_Toc381114065"/>
      <w:r w:rsidRPr="00EC7285">
        <w:rPr>
          <w:rFonts w:hint="cs"/>
          <w:rtl/>
        </w:rPr>
        <w:t>6- خشوع و آرامش</w:t>
      </w:r>
      <w:bookmarkEnd w:id="27"/>
      <w:bookmarkEnd w:id="28"/>
    </w:p>
    <w:p w:rsidR="00EC7285" w:rsidRPr="00EC7285" w:rsidRDefault="00EC7285" w:rsidP="003D54BC">
      <w:pPr>
        <w:pStyle w:val="a8"/>
        <w:ind w:firstLine="0"/>
        <w:rPr>
          <w:rtl/>
          <w:lang w:val="de-DE"/>
        </w:rPr>
      </w:pPr>
      <w:r w:rsidRPr="00EC7285">
        <w:rPr>
          <w:rFonts w:hint="cs"/>
          <w:rtl/>
          <w:lang w:val="de-DE"/>
        </w:rPr>
        <w:t>حضور دل و خشوع آن, به آرامش اعضا و وقار آنها دانسته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شود</w:t>
      </w:r>
      <w:r w:rsidR="00125069">
        <w:rPr>
          <w:rFonts w:hint="cs"/>
          <w:rtl/>
          <w:lang w:val="de-DE"/>
        </w:rPr>
        <w:t>،</w:t>
      </w:r>
      <w:r w:rsidRPr="00EC7285">
        <w:rPr>
          <w:rFonts w:hint="cs"/>
          <w:rtl/>
          <w:lang w:val="de-DE"/>
        </w:rPr>
        <w:t xml:space="preserve">  چرا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ظاهر, نشان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باطن است.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EC7285">
        <w:rPr>
          <w:rFonts w:hint="cs"/>
          <w:rtl/>
          <w:lang w:val="de-DE"/>
        </w:rPr>
        <w:t>و در مراسم حج شخص 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امبر</w:t>
      </w:r>
      <w:r w:rsidR="00125069">
        <w:rPr>
          <w:rFonts w:hint="cs"/>
          <w:rtl/>
          <w:lang w:val="de-DE"/>
        </w:rPr>
        <w:t xml:space="preserve"> </w:t>
      </w:r>
      <w:r w:rsidRPr="00EC7285">
        <w:rPr>
          <w:rFonts w:hint="cs"/>
          <w:rtl/>
          <w:lang w:val="de-DE"/>
        </w:rPr>
        <w:t xml:space="preserve">خدا </w:t>
      </w:r>
      <w:r w:rsidRPr="00EC7285">
        <w:rPr>
          <w:rFonts w:ascii="Lotus Linotype" w:hAnsi="Lotus Linotype"/>
          <w:rtl/>
          <w:lang w:val="de-DE"/>
        </w:rPr>
        <w:sym w:font="AGA Arabesque" w:char="F072"/>
      </w:r>
      <w:r w:rsidRPr="00EC7285">
        <w:rPr>
          <w:rFonts w:hint="cs"/>
          <w:rtl/>
          <w:lang w:val="de-DE"/>
        </w:rPr>
        <w:t xml:space="preserve"> با قلب آماده به انجام نس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، فروتن در مقابل پروردگار، ش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سته و متواضع در جلو ربّ خو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ش، گر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ه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نان و اش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 ر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زان با بلند نمودن دستها در هنگام مناجات و زاری به حضور ربّ الارباب</w:t>
      </w:r>
      <w:r w:rsidRPr="00125069">
        <w:rPr>
          <w:rFonts w:eastAsia="SimSun"/>
          <w:vertAlign w:val="superscript"/>
          <w:rtl/>
        </w:rPr>
        <w:footnoteReference w:id="65"/>
      </w:r>
      <w:r w:rsidRPr="00EC7285">
        <w:rPr>
          <w:rFonts w:hint="cs"/>
          <w:rtl/>
          <w:lang w:val="de-DE"/>
        </w:rPr>
        <w:t>، مثال غ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ر قابل تصوری را از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نوع ارائه کردند.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EC7285">
        <w:rPr>
          <w:rFonts w:hint="cs"/>
          <w:rtl/>
          <w:lang w:val="de-DE"/>
        </w:rPr>
        <w:t>صحاب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رام بعضی از احوال 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امبر در موسم حج را برای ما 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ان</w:t>
      </w:r>
      <w:r w:rsidR="00704C1F">
        <w:rPr>
          <w:rFonts w:hint="cs"/>
          <w:rtl/>
          <w:lang w:val="de-DE"/>
        </w:rPr>
        <w:t xml:space="preserve"> می‌ک</w:t>
      </w:r>
      <w:r w:rsidRPr="00EC7285">
        <w:rPr>
          <w:rFonts w:hint="cs"/>
          <w:rtl/>
          <w:lang w:val="de-DE"/>
        </w:rPr>
        <w:t xml:space="preserve">نند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از آن جمله :</w:t>
      </w:r>
    </w:p>
    <w:p w:rsidR="00EC7285" w:rsidRPr="00125069" w:rsidRDefault="00EC7285" w:rsidP="0018442F">
      <w:pPr>
        <w:pStyle w:val="a8"/>
        <w:widowControl w:val="0"/>
        <w:rPr>
          <w:spacing w:val="-2"/>
          <w:rtl/>
          <w:lang w:val="de-DE"/>
        </w:rPr>
      </w:pPr>
      <w:r w:rsidRPr="00125069">
        <w:rPr>
          <w:rStyle w:val="Char5"/>
          <w:rFonts w:hint="cs"/>
          <w:spacing w:val="-2"/>
          <w:rtl/>
        </w:rPr>
        <w:t>الف:</w:t>
      </w:r>
      <w:r w:rsidRPr="00125069">
        <w:rPr>
          <w:rFonts w:hint="cs"/>
          <w:spacing w:val="-2"/>
          <w:rtl/>
          <w:lang w:val="de-DE"/>
        </w:rPr>
        <w:t xml:space="preserve"> جابر انصاری</w:t>
      </w:r>
      <w:r w:rsidRPr="00125069">
        <w:rPr>
          <w:rFonts w:hint="cs"/>
          <w:spacing w:val="-2"/>
          <w:rtl/>
        </w:rPr>
        <w:t xml:space="preserve"> </w:t>
      </w:r>
      <w:r w:rsidRPr="00125069">
        <w:rPr>
          <w:spacing w:val="-2"/>
          <w:rtl/>
        </w:rPr>
        <w:sym w:font="AGA Arabesque" w:char="F074"/>
      </w:r>
      <w:r w:rsidRPr="00125069">
        <w:rPr>
          <w:rFonts w:hint="cs"/>
          <w:spacing w:val="-2"/>
          <w:rtl/>
        </w:rPr>
        <w:t xml:space="preserve">  </w:t>
      </w:r>
      <w:r w:rsidRPr="00125069">
        <w:rPr>
          <w:rFonts w:hint="cs"/>
          <w:spacing w:val="-2"/>
          <w:rtl/>
          <w:lang w:val="de-DE"/>
        </w:rPr>
        <w:t>حالات پ</w:t>
      </w:r>
      <w:r w:rsidR="00704C1F" w:rsidRPr="00125069">
        <w:rPr>
          <w:rFonts w:hint="cs"/>
          <w:spacing w:val="-2"/>
          <w:rtl/>
          <w:lang w:val="de-DE"/>
        </w:rPr>
        <w:t>ی</w:t>
      </w:r>
      <w:r w:rsidRPr="00125069">
        <w:rPr>
          <w:rFonts w:hint="cs"/>
          <w:spacing w:val="-2"/>
          <w:rtl/>
          <w:lang w:val="de-DE"/>
        </w:rPr>
        <w:t xml:space="preserve">امبر </w:t>
      </w:r>
      <w:r w:rsidRPr="00125069">
        <w:rPr>
          <w:rFonts w:ascii="Lotus Linotype" w:hAnsi="Lotus Linotype"/>
          <w:spacing w:val="-2"/>
          <w:rtl/>
          <w:lang w:val="de-DE"/>
        </w:rPr>
        <w:sym w:font="AGA Arabesque" w:char="F072"/>
      </w:r>
      <w:r w:rsidRPr="00125069">
        <w:rPr>
          <w:rFonts w:hint="cs"/>
          <w:spacing w:val="-2"/>
          <w:rtl/>
          <w:lang w:val="de-DE"/>
        </w:rPr>
        <w:t xml:space="preserve"> در اثنای طواف را ا</w:t>
      </w:r>
      <w:r w:rsidR="00704C1F" w:rsidRPr="00125069">
        <w:rPr>
          <w:rFonts w:hint="cs"/>
          <w:spacing w:val="-2"/>
          <w:rtl/>
          <w:lang w:val="de-DE"/>
        </w:rPr>
        <w:t>ی</w:t>
      </w:r>
      <w:r w:rsidRPr="00125069">
        <w:rPr>
          <w:rFonts w:hint="cs"/>
          <w:spacing w:val="-2"/>
          <w:rtl/>
          <w:lang w:val="de-DE"/>
        </w:rPr>
        <w:t>ن طور وصف</w:t>
      </w:r>
      <w:r w:rsidR="00704C1F" w:rsidRPr="00125069">
        <w:rPr>
          <w:rFonts w:hint="cs"/>
          <w:spacing w:val="-2"/>
          <w:rtl/>
          <w:lang w:val="de-DE"/>
        </w:rPr>
        <w:t xml:space="preserve"> می‌ک</w:t>
      </w:r>
      <w:r w:rsidRPr="00125069">
        <w:rPr>
          <w:rFonts w:hint="cs"/>
          <w:spacing w:val="-2"/>
          <w:rtl/>
          <w:lang w:val="de-DE"/>
        </w:rPr>
        <w:t xml:space="preserve">ند: ... از سنگ حجرالاسود شروع </w:t>
      </w:r>
      <w:r w:rsidR="00704C1F" w:rsidRPr="00125069">
        <w:rPr>
          <w:rFonts w:hint="cs"/>
          <w:spacing w:val="-2"/>
          <w:rtl/>
          <w:lang w:val="de-DE"/>
        </w:rPr>
        <w:t>ک</w:t>
      </w:r>
      <w:r w:rsidRPr="00125069">
        <w:rPr>
          <w:rFonts w:hint="cs"/>
          <w:spacing w:val="-2"/>
          <w:rtl/>
          <w:lang w:val="de-DE"/>
        </w:rPr>
        <w:t>رده و آن را در بغل گرفت، از چشم</w:t>
      </w:r>
      <w:r w:rsidR="00125069" w:rsidRPr="00125069">
        <w:rPr>
          <w:rFonts w:hint="eastAsia"/>
          <w:spacing w:val="-2"/>
          <w:rtl/>
          <w:lang w:val="de-DE"/>
        </w:rPr>
        <w:t>‌</w:t>
      </w:r>
      <w:r w:rsidRPr="00125069">
        <w:rPr>
          <w:rFonts w:hint="cs"/>
          <w:spacing w:val="-2"/>
          <w:rtl/>
          <w:lang w:val="de-DE"/>
        </w:rPr>
        <w:t>های مبار</w:t>
      </w:r>
      <w:r w:rsidR="00704C1F" w:rsidRPr="00125069">
        <w:rPr>
          <w:rFonts w:hint="cs"/>
          <w:spacing w:val="-2"/>
          <w:rtl/>
          <w:lang w:val="de-DE"/>
        </w:rPr>
        <w:t>ک</w:t>
      </w:r>
      <w:r w:rsidRPr="00125069">
        <w:rPr>
          <w:rFonts w:hint="cs"/>
          <w:spacing w:val="-2"/>
          <w:rtl/>
          <w:lang w:val="de-DE"/>
        </w:rPr>
        <w:t xml:space="preserve"> آن حضرت اش</w:t>
      </w:r>
      <w:r w:rsidR="00704C1F" w:rsidRPr="00125069">
        <w:rPr>
          <w:rFonts w:hint="cs"/>
          <w:spacing w:val="-2"/>
          <w:rtl/>
          <w:lang w:val="de-DE"/>
        </w:rPr>
        <w:t>ک</w:t>
      </w:r>
      <w:r w:rsidRPr="00125069">
        <w:rPr>
          <w:rFonts w:hint="cs"/>
          <w:spacing w:val="-2"/>
          <w:rtl/>
          <w:lang w:val="de-DE"/>
        </w:rPr>
        <w:t xml:space="preserve"> جاری شد، بعدا سه طواف اوّل را در حال رَمل (پهلوانی)</w:t>
      </w:r>
      <w:r w:rsidRPr="00125069">
        <w:rPr>
          <w:rFonts w:eastAsia="SimSun"/>
          <w:spacing w:val="-2"/>
          <w:vertAlign w:val="superscript"/>
          <w:rtl/>
        </w:rPr>
        <w:footnoteReference w:id="66"/>
      </w:r>
      <w:r w:rsidRPr="00125069">
        <w:rPr>
          <w:rFonts w:hint="cs"/>
          <w:spacing w:val="-2"/>
          <w:rtl/>
          <w:lang w:val="de-DE"/>
        </w:rPr>
        <w:t xml:space="preserve"> و چهار طواف د</w:t>
      </w:r>
      <w:r w:rsidR="00704C1F" w:rsidRPr="00125069">
        <w:rPr>
          <w:rFonts w:hint="cs"/>
          <w:spacing w:val="-2"/>
          <w:rtl/>
          <w:lang w:val="de-DE"/>
        </w:rPr>
        <w:t>ی</w:t>
      </w:r>
      <w:r w:rsidRPr="00125069">
        <w:rPr>
          <w:rFonts w:hint="cs"/>
          <w:spacing w:val="-2"/>
          <w:rtl/>
          <w:lang w:val="de-DE"/>
        </w:rPr>
        <w:t>گر را به حالت عادّی انجام داد، و چون از طواف فارغ شد حجر الاسود را بوس</w:t>
      </w:r>
      <w:r w:rsidR="00704C1F" w:rsidRPr="00125069">
        <w:rPr>
          <w:rFonts w:hint="cs"/>
          <w:spacing w:val="-2"/>
          <w:rtl/>
          <w:lang w:val="de-DE"/>
        </w:rPr>
        <w:t>ی</w:t>
      </w:r>
      <w:r w:rsidRPr="00125069">
        <w:rPr>
          <w:rFonts w:hint="cs"/>
          <w:spacing w:val="-2"/>
          <w:rtl/>
          <w:lang w:val="de-DE"/>
        </w:rPr>
        <w:t>د، دست</w:t>
      </w:r>
      <w:r w:rsidR="00125069" w:rsidRPr="00125069">
        <w:rPr>
          <w:rFonts w:hint="eastAsia"/>
          <w:spacing w:val="-2"/>
          <w:rtl/>
          <w:lang w:val="de-DE"/>
        </w:rPr>
        <w:t>‌</w:t>
      </w:r>
      <w:r w:rsidRPr="00125069">
        <w:rPr>
          <w:rFonts w:hint="cs"/>
          <w:spacing w:val="-2"/>
          <w:rtl/>
          <w:lang w:val="de-DE"/>
        </w:rPr>
        <w:t>های خود را بر بالای آن گذاشت و بعدا به روی مبار</w:t>
      </w:r>
      <w:r w:rsidR="00704C1F" w:rsidRPr="00125069">
        <w:rPr>
          <w:rFonts w:hint="cs"/>
          <w:spacing w:val="-2"/>
          <w:rtl/>
          <w:lang w:val="de-DE"/>
        </w:rPr>
        <w:t>ک</w:t>
      </w:r>
      <w:r w:rsidRPr="00125069">
        <w:rPr>
          <w:rFonts w:hint="cs"/>
          <w:spacing w:val="-2"/>
          <w:rtl/>
          <w:lang w:val="de-DE"/>
        </w:rPr>
        <w:t xml:space="preserve"> خو</w:t>
      </w:r>
      <w:r w:rsidR="00704C1F" w:rsidRPr="00125069">
        <w:rPr>
          <w:rFonts w:hint="cs"/>
          <w:spacing w:val="-2"/>
          <w:rtl/>
          <w:lang w:val="de-DE"/>
        </w:rPr>
        <w:t>ی</w:t>
      </w:r>
      <w:r w:rsidRPr="00125069">
        <w:rPr>
          <w:rFonts w:hint="cs"/>
          <w:spacing w:val="-2"/>
          <w:rtl/>
          <w:lang w:val="de-DE"/>
        </w:rPr>
        <w:t xml:space="preserve">ش </w:t>
      </w:r>
      <w:r w:rsidR="00704C1F" w:rsidRPr="00125069">
        <w:rPr>
          <w:rFonts w:hint="cs"/>
          <w:spacing w:val="-2"/>
          <w:rtl/>
          <w:lang w:val="de-DE"/>
        </w:rPr>
        <w:t>ک</w:t>
      </w:r>
      <w:r w:rsidRPr="00125069">
        <w:rPr>
          <w:rFonts w:hint="cs"/>
          <w:spacing w:val="-2"/>
          <w:rtl/>
          <w:lang w:val="de-DE"/>
        </w:rPr>
        <w:t>ش</w:t>
      </w:r>
      <w:r w:rsidR="00704C1F" w:rsidRPr="00125069">
        <w:rPr>
          <w:rFonts w:hint="cs"/>
          <w:spacing w:val="-2"/>
          <w:rtl/>
          <w:lang w:val="de-DE"/>
        </w:rPr>
        <w:t>ی</w:t>
      </w:r>
      <w:r w:rsidRPr="00125069">
        <w:rPr>
          <w:rFonts w:hint="cs"/>
          <w:spacing w:val="-2"/>
          <w:rtl/>
          <w:lang w:val="de-DE"/>
        </w:rPr>
        <w:t>د</w:t>
      </w:r>
      <w:r w:rsidRPr="00125069">
        <w:rPr>
          <w:rStyle w:val="FootnoteReference"/>
          <w:rFonts w:eastAsia="SimSun" w:cs="B Zar"/>
          <w:spacing w:val="-2"/>
          <w:rtl/>
          <w:lang w:val="de-DE"/>
        </w:rPr>
        <w:footnoteReference w:id="67"/>
      </w:r>
      <w:r w:rsidRPr="00125069">
        <w:rPr>
          <w:rFonts w:hint="cs"/>
          <w:spacing w:val="-2"/>
          <w:rtl/>
          <w:lang w:val="de-DE"/>
        </w:rPr>
        <w:t>.</w:t>
      </w:r>
    </w:p>
    <w:p w:rsidR="00EC7285" w:rsidRPr="00125069" w:rsidRDefault="00EC7285" w:rsidP="003D54BC">
      <w:pPr>
        <w:pStyle w:val="a8"/>
        <w:rPr>
          <w:spacing w:val="-2"/>
          <w:rtl/>
          <w:lang w:val="de-DE"/>
        </w:rPr>
      </w:pPr>
      <w:r w:rsidRPr="00125069">
        <w:rPr>
          <w:rStyle w:val="Char5"/>
          <w:rFonts w:hint="cs"/>
          <w:spacing w:val="-2"/>
          <w:rtl/>
        </w:rPr>
        <w:t>ب:</w:t>
      </w:r>
      <w:r w:rsidRPr="00125069">
        <w:rPr>
          <w:rFonts w:hint="cs"/>
          <w:spacing w:val="-2"/>
          <w:rtl/>
          <w:lang w:val="de-DE"/>
        </w:rPr>
        <w:t xml:space="preserve"> سالم</w:t>
      </w:r>
      <w:r w:rsidRPr="00125069">
        <w:rPr>
          <w:rFonts w:eastAsia="SimSun"/>
          <w:spacing w:val="-2"/>
          <w:vertAlign w:val="superscript"/>
          <w:rtl/>
        </w:rPr>
        <w:footnoteReference w:id="68"/>
      </w:r>
      <w:r w:rsidRPr="00125069">
        <w:rPr>
          <w:rFonts w:hint="cs"/>
          <w:spacing w:val="-2"/>
          <w:rtl/>
          <w:lang w:val="de-DE"/>
        </w:rPr>
        <w:t xml:space="preserve"> از ابن عمر </w:t>
      </w:r>
      <w:r w:rsidR="00704C1F" w:rsidRPr="00125069">
        <w:rPr>
          <w:rFonts w:cs="CTraditional Arabic" w:hint="cs"/>
          <w:spacing w:val="-2"/>
          <w:rtl/>
          <w:lang w:val="de-DE"/>
        </w:rPr>
        <w:t>ب</w:t>
      </w:r>
      <w:r w:rsidRPr="00125069">
        <w:rPr>
          <w:rFonts w:hint="cs"/>
          <w:spacing w:val="-2"/>
          <w:rtl/>
          <w:lang w:val="de-DE"/>
        </w:rPr>
        <w:t xml:space="preserve"> روا</w:t>
      </w:r>
      <w:r w:rsidR="00704C1F" w:rsidRPr="00125069">
        <w:rPr>
          <w:rFonts w:hint="cs"/>
          <w:spacing w:val="-2"/>
          <w:rtl/>
          <w:lang w:val="de-DE"/>
        </w:rPr>
        <w:t>ی</w:t>
      </w:r>
      <w:r w:rsidRPr="00125069">
        <w:rPr>
          <w:rFonts w:hint="cs"/>
          <w:spacing w:val="-2"/>
          <w:rtl/>
          <w:lang w:val="de-DE"/>
        </w:rPr>
        <w:t xml:space="preserve">ت </w:t>
      </w:r>
      <w:r w:rsidR="00704C1F" w:rsidRPr="00125069">
        <w:rPr>
          <w:rFonts w:hint="cs"/>
          <w:spacing w:val="-2"/>
          <w:rtl/>
          <w:lang w:val="de-DE"/>
        </w:rPr>
        <w:t>ک</w:t>
      </w:r>
      <w:r w:rsidRPr="00125069">
        <w:rPr>
          <w:rFonts w:hint="cs"/>
          <w:spacing w:val="-2"/>
          <w:rtl/>
          <w:lang w:val="de-DE"/>
        </w:rPr>
        <w:t xml:space="preserve">رده: آن حضرت جمره عقبه اولی را زد و بعدا </w:t>
      </w:r>
      <w:r w:rsidR="00704C1F" w:rsidRPr="00125069">
        <w:rPr>
          <w:rFonts w:hint="cs"/>
          <w:spacing w:val="-2"/>
          <w:rtl/>
          <w:lang w:val="de-DE"/>
        </w:rPr>
        <w:t>ک</w:t>
      </w:r>
      <w:r w:rsidRPr="00125069">
        <w:rPr>
          <w:rFonts w:hint="cs"/>
          <w:spacing w:val="-2"/>
          <w:rtl/>
          <w:lang w:val="de-DE"/>
        </w:rPr>
        <w:t>می جلوتر رفت و م</w:t>
      </w:r>
      <w:r w:rsidR="00704C1F" w:rsidRPr="00125069">
        <w:rPr>
          <w:rFonts w:hint="cs"/>
          <w:spacing w:val="-2"/>
          <w:rtl/>
          <w:lang w:val="de-DE"/>
        </w:rPr>
        <w:t>ک</w:t>
      </w:r>
      <w:r w:rsidRPr="00125069">
        <w:rPr>
          <w:rFonts w:hint="cs"/>
          <w:spacing w:val="-2"/>
          <w:rtl/>
          <w:lang w:val="de-DE"/>
        </w:rPr>
        <w:t>ث نمود، و درآن جا مدّت زمان ز</w:t>
      </w:r>
      <w:r w:rsidR="00704C1F" w:rsidRPr="00125069">
        <w:rPr>
          <w:rFonts w:hint="cs"/>
          <w:spacing w:val="-2"/>
          <w:rtl/>
          <w:lang w:val="de-DE"/>
        </w:rPr>
        <w:t>ی</w:t>
      </w:r>
      <w:r w:rsidRPr="00125069">
        <w:rPr>
          <w:rFonts w:hint="cs"/>
          <w:spacing w:val="-2"/>
          <w:rtl/>
          <w:lang w:val="de-DE"/>
        </w:rPr>
        <w:t>ادی رو به قبله ا</w:t>
      </w:r>
      <w:r w:rsidR="00704C1F" w:rsidRPr="00125069">
        <w:rPr>
          <w:rFonts w:hint="cs"/>
          <w:spacing w:val="-2"/>
          <w:rtl/>
          <w:lang w:val="de-DE"/>
        </w:rPr>
        <w:t>ی</w:t>
      </w:r>
      <w:r w:rsidR="00125069" w:rsidRPr="00125069">
        <w:rPr>
          <w:rFonts w:hint="cs"/>
          <w:spacing w:val="-2"/>
          <w:rtl/>
          <w:lang w:val="de-DE"/>
        </w:rPr>
        <w:t>ستاد -</w:t>
      </w:r>
      <w:r w:rsidRPr="00125069">
        <w:rPr>
          <w:rFonts w:hint="cs"/>
          <w:spacing w:val="-2"/>
          <w:rtl/>
          <w:lang w:val="de-DE"/>
        </w:rPr>
        <w:t>و در حال</w:t>
      </w:r>
      <w:r w:rsidR="00704C1F" w:rsidRPr="00125069">
        <w:rPr>
          <w:rFonts w:hint="cs"/>
          <w:spacing w:val="-2"/>
          <w:rtl/>
          <w:lang w:val="de-DE"/>
        </w:rPr>
        <w:t>یک</w:t>
      </w:r>
      <w:r w:rsidRPr="00125069">
        <w:rPr>
          <w:rFonts w:hint="cs"/>
          <w:spacing w:val="-2"/>
          <w:rtl/>
          <w:lang w:val="de-DE"/>
        </w:rPr>
        <w:t>ه دست</w:t>
      </w:r>
      <w:r w:rsidR="00125069" w:rsidRPr="00125069">
        <w:rPr>
          <w:rFonts w:hint="eastAsia"/>
          <w:spacing w:val="-2"/>
          <w:rtl/>
          <w:lang w:val="de-DE"/>
        </w:rPr>
        <w:t>‌</w:t>
      </w:r>
      <w:r w:rsidRPr="00125069">
        <w:rPr>
          <w:rFonts w:hint="cs"/>
          <w:spacing w:val="-2"/>
          <w:rtl/>
          <w:lang w:val="de-DE"/>
        </w:rPr>
        <w:t xml:space="preserve">های خود را بالا گرفته بود- دعا </w:t>
      </w:r>
      <w:r w:rsidR="00704C1F" w:rsidRPr="00125069">
        <w:rPr>
          <w:rFonts w:hint="cs"/>
          <w:spacing w:val="-2"/>
          <w:rtl/>
          <w:lang w:val="de-DE"/>
        </w:rPr>
        <w:t>ک</w:t>
      </w:r>
      <w:r w:rsidRPr="00125069">
        <w:rPr>
          <w:rFonts w:hint="cs"/>
          <w:spacing w:val="-2"/>
          <w:rtl/>
          <w:lang w:val="de-DE"/>
        </w:rPr>
        <w:t>رد. و بعد از آن جمره وسطی را زد،‌ و به طرف چپ وادی, مدت ز</w:t>
      </w:r>
      <w:r w:rsidR="00704C1F" w:rsidRPr="00125069">
        <w:rPr>
          <w:rFonts w:hint="cs"/>
          <w:spacing w:val="-2"/>
          <w:rtl/>
          <w:lang w:val="de-DE"/>
        </w:rPr>
        <w:t>ی</w:t>
      </w:r>
      <w:r w:rsidRPr="00125069">
        <w:rPr>
          <w:rFonts w:hint="cs"/>
          <w:spacing w:val="-2"/>
          <w:rtl/>
          <w:lang w:val="de-DE"/>
        </w:rPr>
        <w:t>ادی رو به قبله ا</w:t>
      </w:r>
      <w:r w:rsidR="00704C1F" w:rsidRPr="00125069">
        <w:rPr>
          <w:rFonts w:hint="cs"/>
          <w:spacing w:val="-2"/>
          <w:rtl/>
          <w:lang w:val="de-DE"/>
        </w:rPr>
        <w:t>ی</w:t>
      </w:r>
      <w:r w:rsidRPr="00125069">
        <w:rPr>
          <w:rFonts w:hint="cs"/>
          <w:spacing w:val="-2"/>
          <w:rtl/>
          <w:lang w:val="de-DE"/>
        </w:rPr>
        <w:t>ستاد و در حال</w:t>
      </w:r>
      <w:r w:rsidR="00704C1F" w:rsidRPr="00125069">
        <w:rPr>
          <w:rFonts w:hint="cs"/>
          <w:spacing w:val="-2"/>
          <w:rtl/>
          <w:lang w:val="de-DE"/>
        </w:rPr>
        <w:t>یک</w:t>
      </w:r>
      <w:r w:rsidRPr="00125069">
        <w:rPr>
          <w:rFonts w:hint="cs"/>
          <w:spacing w:val="-2"/>
          <w:rtl/>
          <w:lang w:val="de-DE"/>
        </w:rPr>
        <w:t>ه دست</w:t>
      </w:r>
      <w:r w:rsidR="00125069" w:rsidRPr="00125069">
        <w:rPr>
          <w:rFonts w:hint="eastAsia"/>
          <w:spacing w:val="-2"/>
          <w:rtl/>
          <w:lang w:val="de-DE"/>
        </w:rPr>
        <w:t>‌</w:t>
      </w:r>
      <w:r w:rsidRPr="00125069">
        <w:rPr>
          <w:rFonts w:hint="cs"/>
          <w:spacing w:val="-2"/>
          <w:rtl/>
          <w:lang w:val="de-DE"/>
        </w:rPr>
        <w:t>های مبار</w:t>
      </w:r>
      <w:r w:rsidR="00704C1F" w:rsidRPr="00125069">
        <w:rPr>
          <w:rFonts w:hint="cs"/>
          <w:spacing w:val="-2"/>
          <w:rtl/>
          <w:lang w:val="de-DE"/>
        </w:rPr>
        <w:t>ک</w:t>
      </w:r>
      <w:r w:rsidRPr="00125069">
        <w:rPr>
          <w:rFonts w:hint="cs"/>
          <w:spacing w:val="-2"/>
          <w:rtl/>
          <w:lang w:val="de-DE"/>
        </w:rPr>
        <w:t xml:space="preserve">ش به طرف آسمان بود دعا </w:t>
      </w:r>
      <w:r w:rsidR="00704C1F" w:rsidRPr="00125069">
        <w:rPr>
          <w:rFonts w:hint="cs"/>
          <w:spacing w:val="-2"/>
          <w:rtl/>
          <w:lang w:val="de-DE"/>
        </w:rPr>
        <w:t>ک</w:t>
      </w:r>
      <w:r w:rsidRPr="00125069">
        <w:rPr>
          <w:rFonts w:hint="cs"/>
          <w:spacing w:val="-2"/>
          <w:rtl/>
          <w:lang w:val="de-DE"/>
        </w:rPr>
        <w:t xml:space="preserve">رد، و پس از آن جمره </w:t>
      </w:r>
      <w:r w:rsidR="00704C1F" w:rsidRPr="00125069">
        <w:rPr>
          <w:rFonts w:hint="cs"/>
          <w:spacing w:val="-2"/>
          <w:rtl/>
          <w:lang w:val="de-DE"/>
        </w:rPr>
        <w:t>ک</w:t>
      </w:r>
      <w:r w:rsidRPr="00125069">
        <w:rPr>
          <w:rFonts w:hint="cs"/>
          <w:spacing w:val="-2"/>
          <w:rtl/>
          <w:lang w:val="de-DE"/>
        </w:rPr>
        <w:t>بری را زده و نزد</w:t>
      </w:r>
      <w:r w:rsidR="00704C1F" w:rsidRPr="00125069">
        <w:rPr>
          <w:rFonts w:hint="cs"/>
          <w:spacing w:val="-2"/>
          <w:rtl/>
          <w:lang w:val="de-DE"/>
        </w:rPr>
        <w:t>یک</w:t>
      </w:r>
      <w:r w:rsidRPr="00125069">
        <w:rPr>
          <w:rFonts w:hint="cs"/>
          <w:spacing w:val="-2"/>
          <w:rtl/>
          <w:lang w:val="de-DE"/>
        </w:rPr>
        <w:t xml:space="preserve"> آن نا</w:t>
      </w:r>
      <w:r w:rsidR="00704C1F" w:rsidRPr="00125069">
        <w:rPr>
          <w:rFonts w:hint="cs"/>
          <w:spacing w:val="-2"/>
          <w:rtl/>
          <w:lang w:val="de-DE"/>
        </w:rPr>
        <w:t>ی</w:t>
      </w:r>
      <w:r w:rsidRPr="00125069">
        <w:rPr>
          <w:rFonts w:hint="cs"/>
          <w:spacing w:val="-2"/>
          <w:rtl/>
          <w:lang w:val="de-DE"/>
        </w:rPr>
        <w:t>ستاد.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EC7285">
        <w:rPr>
          <w:rFonts w:hint="cs"/>
          <w:rtl/>
          <w:lang w:val="de-DE"/>
        </w:rPr>
        <w:t xml:space="preserve"> و ابن عمر 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ز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افعال را انجام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داد و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فرمود: هم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نطور 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دم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رسول خدا</w:t>
      </w:r>
      <w:r w:rsidRPr="00EC7285">
        <w:rPr>
          <w:rFonts w:ascii="Lotus Linotype" w:hAnsi="Lotus Linotype" w:hint="cs"/>
          <w:color w:val="000000"/>
          <w:rtl/>
        </w:rPr>
        <w:t xml:space="preserve"> </w:t>
      </w:r>
      <w:r w:rsidR="00704C1F">
        <w:rPr>
          <w:rFonts w:ascii="Lotus Linotype" w:hAnsi="Lotus Linotype" w:hint="cs"/>
          <w:color w:val="000000"/>
        </w:rPr>
        <w:sym w:font="AGA Arabesque" w:char="F072"/>
      </w:r>
      <w:r w:rsidRPr="00EC7285">
        <w:rPr>
          <w:rFonts w:hint="cs"/>
          <w:rtl/>
          <w:lang w:val="de-DE"/>
        </w:rPr>
        <w:t xml:space="preserve">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امور را انجام داده است</w:t>
      </w:r>
      <w:r w:rsidRPr="00125069">
        <w:rPr>
          <w:rFonts w:eastAsia="SimSun"/>
          <w:vertAlign w:val="superscript"/>
          <w:rtl/>
        </w:rPr>
        <w:footnoteReference w:id="69"/>
      </w:r>
      <w:r w:rsidRPr="00EC7285">
        <w:rPr>
          <w:rFonts w:hint="cs"/>
          <w:rtl/>
          <w:lang w:val="de-DE"/>
        </w:rPr>
        <w:t>.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EC7285">
        <w:rPr>
          <w:rFonts w:hint="cs"/>
          <w:rtl/>
          <w:lang w:val="de-DE"/>
        </w:rPr>
        <w:t xml:space="preserve">آن حضرت </w:t>
      </w:r>
      <w:r w:rsidRPr="00EC7285">
        <w:rPr>
          <w:rFonts w:ascii="Lotus Linotype" w:hAnsi="Lotus Linotype"/>
          <w:rtl/>
          <w:lang w:val="de-DE"/>
        </w:rPr>
        <w:sym w:font="AGA Arabesque" w:char="F072"/>
      </w:r>
      <w:r w:rsidRPr="00EC7285">
        <w:rPr>
          <w:rFonts w:hint="cs"/>
          <w:rtl/>
          <w:lang w:val="de-DE"/>
        </w:rPr>
        <w:t xml:space="preserve"> همچنان آرام و با وقار راه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رفت و مناس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 حج را با اطم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نان و آرامش تمام ادا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 xml:space="preserve">نمود، ابن عباس </w:t>
      </w:r>
      <w:r w:rsidR="00704C1F">
        <w:rPr>
          <w:rFonts w:cs="CTraditional Arabic" w:hint="cs"/>
          <w:rtl/>
          <w:lang w:val="de-DE"/>
        </w:rPr>
        <w:t>ب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گو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د:</w:t>
      </w:r>
    </w:p>
    <w:p w:rsidR="00EC7285" w:rsidRPr="00EC7285" w:rsidRDefault="00EC7285" w:rsidP="0018442F">
      <w:pPr>
        <w:pStyle w:val="a8"/>
        <w:widowControl w:val="0"/>
        <w:rPr>
          <w:rtl/>
          <w:lang w:val="de-DE"/>
        </w:rPr>
      </w:pPr>
      <w:r w:rsidRPr="00EC7285">
        <w:rPr>
          <w:rFonts w:hint="cs"/>
          <w:rtl/>
          <w:lang w:val="de-DE"/>
        </w:rPr>
        <w:t>در روز عرفه با رسول خدا</w:t>
      </w:r>
      <w:r w:rsidRPr="00EC7285">
        <w:rPr>
          <w:rFonts w:ascii="Lotus Linotype" w:hAnsi="Lotus Linotype" w:hint="cs"/>
          <w:color w:val="000000"/>
          <w:rtl/>
        </w:rPr>
        <w:t xml:space="preserve"> </w:t>
      </w:r>
      <w:r w:rsidRPr="00EC7285">
        <w:rPr>
          <w:rFonts w:ascii="Lotus Linotype" w:hAnsi="Lotus Linotype"/>
          <w:rtl/>
          <w:lang w:val="de-DE"/>
        </w:rPr>
        <w:sym w:font="AGA Arabesque" w:char="F072"/>
      </w:r>
      <w:r w:rsidRPr="00EC7285">
        <w:rPr>
          <w:rFonts w:hint="cs"/>
          <w:rtl/>
          <w:lang w:val="de-DE"/>
        </w:rPr>
        <w:t xml:space="preserve"> همراه بودم ... ناگهان از پشت سر، صدای بعضی مردم را شن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د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شترها را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زدند و فر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اد</w:t>
      </w:r>
      <w:r w:rsidR="00704C1F">
        <w:rPr>
          <w:rFonts w:hint="cs"/>
          <w:rtl/>
          <w:lang w:val="de-DE"/>
        </w:rPr>
        <w:t xml:space="preserve"> می‌ک</w:t>
      </w:r>
      <w:r w:rsidRPr="00EC7285">
        <w:rPr>
          <w:rFonts w:hint="cs"/>
          <w:rtl/>
          <w:lang w:val="de-DE"/>
        </w:rPr>
        <w:t>ش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دند، 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امبر </w:t>
      </w:r>
      <w:r w:rsidRPr="00EC7285">
        <w:rPr>
          <w:rFonts w:ascii="Lotus Linotype" w:hAnsi="Lotus Linotype"/>
          <w:rtl/>
          <w:lang w:val="de-DE"/>
        </w:rPr>
        <w:sym w:font="AGA Arabesque" w:char="F072"/>
      </w:r>
      <w:r w:rsidRPr="00EC7285">
        <w:rPr>
          <w:rFonts w:hint="cs"/>
          <w:rtl/>
          <w:lang w:val="de-DE"/>
        </w:rPr>
        <w:t xml:space="preserve"> با تاز</w:t>
      </w:r>
      <w:r w:rsidR="00704C1F">
        <w:rPr>
          <w:rFonts w:hint="cs"/>
          <w:rtl/>
          <w:lang w:val="de-DE"/>
        </w:rPr>
        <w:t>ی</w:t>
      </w:r>
      <w:r w:rsidR="00125069">
        <w:rPr>
          <w:rFonts w:hint="cs"/>
          <w:rtl/>
          <w:lang w:val="de-DE"/>
        </w:rPr>
        <w:t>انه</w:t>
      </w:r>
      <w:r w:rsidR="00125069">
        <w:rPr>
          <w:rFonts w:hint="eastAsia"/>
          <w:rtl/>
          <w:lang w:val="de-DE"/>
        </w:rPr>
        <w:t>‌</w:t>
      </w:r>
      <w:r w:rsidRPr="00EC7285">
        <w:rPr>
          <w:rFonts w:hint="cs"/>
          <w:rtl/>
          <w:lang w:val="de-DE"/>
        </w:rPr>
        <w:t xml:space="preserve">ای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ه در دست داشت به آنها اشاره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رد و فرمود: ای مردم! آرامش را بر خود لازم بگ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ر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 ن</w:t>
      </w:r>
      <w:r w:rsidR="00704C1F">
        <w:rPr>
          <w:rFonts w:hint="cs"/>
          <w:rtl/>
          <w:lang w:val="de-DE"/>
        </w:rPr>
        <w:t>یک</w:t>
      </w:r>
      <w:r w:rsidRPr="00EC7285">
        <w:rPr>
          <w:rFonts w:hint="cs"/>
          <w:rtl/>
          <w:lang w:val="de-DE"/>
        </w:rPr>
        <w:t>وئی در ت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ز و تند رفتن 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ست</w:t>
      </w:r>
      <w:r w:rsidRPr="00125069">
        <w:rPr>
          <w:rFonts w:eastAsia="SimSun"/>
          <w:vertAlign w:val="superscript"/>
          <w:rtl/>
        </w:rPr>
        <w:footnoteReference w:id="70"/>
      </w:r>
      <w:r w:rsidRPr="00EC7285">
        <w:rPr>
          <w:rFonts w:hint="cs"/>
          <w:rtl/>
          <w:lang w:val="de-DE"/>
        </w:rPr>
        <w:t>.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EC7285">
        <w:rPr>
          <w:rFonts w:hint="cs"/>
          <w:rtl/>
          <w:lang w:val="de-DE"/>
        </w:rPr>
        <w:t xml:space="preserve">سالها بعد وقتی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عمر ابن عبد العز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ز</w:t>
      </w:r>
      <w:r w:rsidR="00125069">
        <w:rPr>
          <w:rFonts w:hint="cs"/>
          <w:rtl/>
          <w:lang w:val="de-DE"/>
        </w:rPr>
        <w:t xml:space="preserve"> </w:t>
      </w:r>
      <w:r w:rsidR="00125069">
        <w:rPr>
          <w:rFonts w:cs="CTraditional Arabic" w:hint="cs"/>
          <w:rtl/>
          <w:lang w:val="de-DE"/>
        </w:rPr>
        <w:t>/</w:t>
      </w:r>
      <w:r w:rsidRPr="00125069">
        <w:rPr>
          <w:rFonts w:eastAsia="SimSun"/>
          <w:vertAlign w:val="superscript"/>
          <w:rtl/>
        </w:rPr>
        <w:footnoteReference w:id="71"/>
      </w:r>
      <w:r w:rsidRPr="00EC7285">
        <w:rPr>
          <w:rFonts w:hint="cs"/>
          <w:rtl/>
          <w:lang w:val="de-DE"/>
        </w:rPr>
        <w:t xml:space="preserve">  برای مردم در عرفه سخنرانی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رد، مفهوم حد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ث فوق را برای حجاج 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ت الله الحرام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طور تشر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ح نمود و گفت: برنده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سی 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ست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اسب و شتر او جلو باشد، بل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ه برنده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سی است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گناهان او بخش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ده شده باشد</w:t>
      </w:r>
      <w:r w:rsidRPr="00125069">
        <w:rPr>
          <w:rFonts w:eastAsia="SimSun"/>
          <w:vertAlign w:val="superscript"/>
          <w:rtl/>
        </w:rPr>
        <w:footnoteReference w:id="72"/>
      </w:r>
      <w:r w:rsidRPr="00125069">
        <w:rPr>
          <w:rFonts w:hint="cs"/>
          <w:rtl/>
        </w:rPr>
        <w:t>.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EC7285">
        <w:rPr>
          <w:rFonts w:hint="cs"/>
          <w:rtl/>
          <w:lang w:val="de-DE"/>
        </w:rPr>
        <w:t>متأسفانه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زمان 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ز مشاهده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 xml:space="preserve">شود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ه در وقت طواف و سعی و 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 زدن جمره، بعضی از حجاج 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ر و بار (شلوغ) نموده و سبب آزار و اذ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ت 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گران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شوند. شا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 مثال</w:t>
      </w:r>
      <w:r w:rsidR="00125069">
        <w:rPr>
          <w:rFonts w:hint="eastAsia"/>
          <w:rtl/>
          <w:lang w:val="de-DE"/>
        </w:rPr>
        <w:t>‌</w:t>
      </w:r>
      <w:r w:rsidRPr="00EC7285">
        <w:rPr>
          <w:rFonts w:hint="cs"/>
          <w:rtl/>
          <w:lang w:val="de-DE"/>
        </w:rPr>
        <w:t xml:space="preserve">هایی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از مرگ و میر حجاج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شنو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م در نت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ج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هم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ن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ارها باشد. </w:t>
      </w:r>
    </w:p>
    <w:p w:rsidR="00EC7285" w:rsidRPr="00EC7285" w:rsidRDefault="00EC7285" w:rsidP="00EC7285">
      <w:pPr>
        <w:pStyle w:val="a2"/>
        <w:rPr>
          <w:rtl/>
        </w:rPr>
      </w:pPr>
      <w:bookmarkStart w:id="29" w:name="_Toc269231289"/>
      <w:bookmarkStart w:id="30" w:name="_Toc381114066"/>
      <w:r w:rsidRPr="00EC7285">
        <w:rPr>
          <w:rFonts w:hint="cs"/>
          <w:rtl/>
        </w:rPr>
        <w:t>7- انجام كارهای خير</w:t>
      </w:r>
      <w:bookmarkEnd w:id="29"/>
      <w:bookmarkEnd w:id="30"/>
    </w:p>
    <w:p w:rsidR="00EC7285" w:rsidRPr="00EC7285" w:rsidRDefault="00EC7285" w:rsidP="003D54BC">
      <w:pPr>
        <w:pStyle w:val="a8"/>
        <w:ind w:firstLine="0"/>
        <w:rPr>
          <w:rtl/>
          <w:lang w:val="de-DE"/>
        </w:rPr>
      </w:pPr>
      <w:r w:rsidRPr="00EC7285">
        <w:rPr>
          <w:rFonts w:hint="cs"/>
          <w:rtl/>
          <w:lang w:val="de-DE"/>
        </w:rPr>
        <w:t xml:space="preserve">خداوند بزرگ در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تاب مج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 خود بندگان را تشو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ق به مسابقه در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ارهای ن</w:t>
      </w:r>
      <w:r w:rsidR="00704C1F">
        <w:rPr>
          <w:rFonts w:hint="cs"/>
          <w:rtl/>
          <w:lang w:val="de-DE"/>
        </w:rPr>
        <w:t>یک می‌</w:t>
      </w:r>
      <w:r w:rsidRPr="00EC7285">
        <w:rPr>
          <w:rFonts w:hint="cs"/>
          <w:rtl/>
          <w:lang w:val="de-DE"/>
        </w:rPr>
        <w:t>نما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 و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فرما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د:</w:t>
      </w:r>
    </w:p>
    <w:p w:rsidR="00EC7285" w:rsidRPr="00EC7285" w:rsidRDefault="00EC7285" w:rsidP="003D54BC">
      <w:pPr>
        <w:pStyle w:val="af1"/>
        <w:rPr>
          <w:rtl/>
          <w:lang w:val="de-DE"/>
        </w:rPr>
      </w:pPr>
      <w:r w:rsidRPr="00EC7285">
        <w:rPr>
          <w:b/>
          <w:bCs/>
          <w:rtl/>
        </w:rPr>
        <w:t xml:space="preserve"> </w:t>
      </w:r>
      <w:r w:rsidR="00704C1F" w:rsidRPr="00704C1F">
        <w:rPr>
          <w:rStyle w:val="Char8"/>
          <w:rFonts w:hint="cs"/>
          <w:rtl/>
        </w:rPr>
        <w:t>﴿</w:t>
      </w:r>
      <w:r w:rsidR="00F61260">
        <w:rPr>
          <w:rFonts w:hint="eastAsia"/>
          <w:rtl/>
        </w:rPr>
        <w:t>وَسَارِعُو</w:t>
      </w:r>
      <w:r w:rsidR="00F61260">
        <w:rPr>
          <w:rFonts w:hint="cs"/>
          <w:rtl/>
        </w:rPr>
        <w:t>ٓ</w:t>
      </w:r>
      <w:r w:rsidR="00F61260">
        <w:rPr>
          <w:rFonts w:hint="eastAsia"/>
          <w:rtl/>
        </w:rPr>
        <w:t>اْ</w:t>
      </w:r>
      <w:r w:rsidR="00F61260">
        <w:rPr>
          <w:rtl/>
        </w:rPr>
        <w:t xml:space="preserve"> </w:t>
      </w:r>
      <w:r w:rsidR="00F61260">
        <w:rPr>
          <w:rFonts w:hint="eastAsia"/>
          <w:rtl/>
        </w:rPr>
        <w:t>إِلَى</w:t>
      </w:r>
      <w:r w:rsidR="00F61260">
        <w:rPr>
          <w:rFonts w:hint="cs"/>
          <w:rtl/>
        </w:rPr>
        <w:t>ٰ</w:t>
      </w:r>
      <w:r w:rsidR="00F61260">
        <w:rPr>
          <w:rtl/>
        </w:rPr>
        <w:t xml:space="preserve"> </w:t>
      </w:r>
      <w:r w:rsidR="00F61260">
        <w:rPr>
          <w:rFonts w:hint="eastAsia"/>
          <w:rtl/>
        </w:rPr>
        <w:t>مَغ</w:t>
      </w:r>
      <w:r w:rsidR="00F61260">
        <w:rPr>
          <w:rFonts w:hint="cs"/>
          <w:rtl/>
        </w:rPr>
        <w:t>ۡ</w:t>
      </w:r>
      <w:r w:rsidR="00F61260">
        <w:rPr>
          <w:rFonts w:hint="eastAsia"/>
          <w:rtl/>
        </w:rPr>
        <w:t>فِرَة</w:t>
      </w:r>
      <w:r w:rsidR="00F61260">
        <w:rPr>
          <w:rFonts w:hint="cs"/>
          <w:rtl/>
        </w:rPr>
        <w:t>ٖ</w:t>
      </w:r>
      <w:r w:rsidR="00F61260">
        <w:rPr>
          <w:rtl/>
        </w:rPr>
        <w:t xml:space="preserve"> </w:t>
      </w:r>
      <w:r w:rsidR="00F61260">
        <w:rPr>
          <w:rFonts w:hint="eastAsia"/>
          <w:rtl/>
        </w:rPr>
        <w:t>مِّن</w:t>
      </w:r>
      <w:r w:rsidR="00F61260">
        <w:rPr>
          <w:rtl/>
        </w:rPr>
        <w:t xml:space="preserve"> </w:t>
      </w:r>
      <w:r w:rsidR="00F61260">
        <w:rPr>
          <w:rFonts w:hint="eastAsia"/>
          <w:rtl/>
        </w:rPr>
        <w:t>رَّبِّكُم</w:t>
      </w:r>
      <w:r w:rsidR="00F61260">
        <w:rPr>
          <w:rFonts w:hint="cs"/>
          <w:rtl/>
        </w:rPr>
        <w:t>ۡ</w:t>
      </w:r>
      <w:r w:rsidR="00F61260">
        <w:rPr>
          <w:rtl/>
        </w:rPr>
        <w:t xml:space="preserve"> </w:t>
      </w:r>
      <w:r w:rsidR="00F61260">
        <w:rPr>
          <w:rFonts w:hint="eastAsia"/>
          <w:rtl/>
        </w:rPr>
        <w:t>وَجَنَّةٍ</w:t>
      </w:r>
      <w:r w:rsidR="00F61260">
        <w:rPr>
          <w:rtl/>
        </w:rPr>
        <w:t xml:space="preserve"> </w:t>
      </w:r>
      <w:r w:rsidR="00F61260">
        <w:rPr>
          <w:rFonts w:hint="eastAsia"/>
          <w:rtl/>
        </w:rPr>
        <w:t>عَر</w:t>
      </w:r>
      <w:r w:rsidR="00F61260">
        <w:rPr>
          <w:rFonts w:hint="cs"/>
          <w:rtl/>
        </w:rPr>
        <w:t>ۡ</w:t>
      </w:r>
      <w:r w:rsidR="00F61260">
        <w:rPr>
          <w:rFonts w:hint="eastAsia"/>
          <w:rtl/>
        </w:rPr>
        <w:t>ضُهَا</w:t>
      </w:r>
      <w:r w:rsidR="00F61260">
        <w:rPr>
          <w:rtl/>
        </w:rPr>
        <w:t xml:space="preserve"> </w:t>
      </w:r>
      <w:r w:rsidR="00F61260">
        <w:rPr>
          <w:rFonts w:hint="cs"/>
          <w:rtl/>
        </w:rPr>
        <w:t>ٱ</w:t>
      </w:r>
      <w:r w:rsidR="00F61260">
        <w:rPr>
          <w:rFonts w:hint="eastAsia"/>
          <w:rtl/>
        </w:rPr>
        <w:t>لسَّمَ</w:t>
      </w:r>
      <w:r w:rsidR="00F61260">
        <w:rPr>
          <w:rFonts w:hint="cs"/>
          <w:rtl/>
        </w:rPr>
        <w:t>ٰ</w:t>
      </w:r>
      <w:r w:rsidR="00F61260">
        <w:rPr>
          <w:rFonts w:hint="eastAsia"/>
          <w:rtl/>
        </w:rPr>
        <w:t>وَ</w:t>
      </w:r>
      <w:r w:rsidR="00F61260">
        <w:rPr>
          <w:rFonts w:hint="cs"/>
          <w:rtl/>
        </w:rPr>
        <w:t>ٰ</w:t>
      </w:r>
      <w:r w:rsidR="00F61260">
        <w:rPr>
          <w:rFonts w:hint="eastAsia"/>
          <w:rtl/>
        </w:rPr>
        <w:t>تُ</w:t>
      </w:r>
      <w:r w:rsidR="00F61260">
        <w:rPr>
          <w:rtl/>
        </w:rPr>
        <w:t xml:space="preserve"> </w:t>
      </w:r>
      <w:r w:rsidR="00F61260">
        <w:rPr>
          <w:rFonts w:hint="eastAsia"/>
          <w:rtl/>
        </w:rPr>
        <w:t>وَ</w:t>
      </w:r>
      <w:r w:rsidR="00F61260">
        <w:rPr>
          <w:rFonts w:hint="cs"/>
          <w:rtl/>
        </w:rPr>
        <w:t>ٱ</w:t>
      </w:r>
      <w:r w:rsidR="00F61260">
        <w:rPr>
          <w:rFonts w:hint="eastAsia"/>
          <w:rtl/>
        </w:rPr>
        <w:t>ل</w:t>
      </w:r>
      <w:r w:rsidR="00F61260">
        <w:rPr>
          <w:rFonts w:hint="cs"/>
          <w:rtl/>
        </w:rPr>
        <w:t>ۡ</w:t>
      </w:r>
      <w:r w:rsidR="00F61260">
        <w:rPr>
          <w:rFonts w:hint="eastAsia"/>
          <w:rtl/>
        </w:rPr>
        <w:t>أَر</w:t>
      </w:r>
      <w:r w:rsidR="00F61260">
        <w:rPr>
          <w:rFonts w:hint="cs"/>
          <w:rtl/>
        </w:rPr>
        <w:t>ۡ</w:t>
      </w:r>
      <w:r w:rsidR="00F61260">
        <w:rPr>
          <w:rFonts w:hint="eastAsia"/>
          <w:rtl/>
        </w:rPr>
        <w:t>ضُ</w:t>
      </w:r>
      <w:r w:rsidR="00F61260">
        <w:rPr>
          <w:rtl/>
        </w:rPr>
        <w:t xml:space="preserve"> </w:t>
      </w:r>
      <w:r w:rsidR="00F61260">
        <w:rPr>
          <w:rFonts w:hint="eastAsia"/>
          <w:rtl/>
        </w:rPr>
        <w:t>أُعِدَّت</w:t>
      </w:r>
      <w:r w:rsidR="00F61260">
        <w:rPr>
          <w:rFonts w:hint="cs"/>
          <w:rtl/>
        </w:rPr>
        <w:t>ۡ</w:t>
      </w:r>
      <w:r w:rsidR="00F61260">
        <w:rPr>
          <w:rtl/>
        </w:rPr>
        <w:t xml:space="preserve"> </w:t>
      </w:r>
      <w:r w:rsidR="00F61260">
        <w:rPr>
          <w:rFonts w:hint="eastAsia"/>
          <w:rtl/>
        </w:rPr>
        <w:t>لِل</w:t>
      </w:r>
      <w:r w:rsidR="00F61260">
        <w:rPr>
          <w:rFonts w:hint="cs"/>
          <w:rtl/>
        </w:rPr>
        <w:t>ۡ</w:t>
      </w:r>
      <w:r w:rsidR="00F61260">
        <w:rPr>
          <w:rFonts w:hint="eastAsia"/>
          <w:rtl/>
        </w:rPr>
        <w:t>مُتَّقِينَ</w:t>
      </w:r>
      <w:r w:rsidR="00F61260">
        <w:rPr>
          <w:rtl/>
        </w:rPr>
        <w:t xml:space="preserve"> </w:t>
      </w:r>
      <w:r w:rsidR="00F61260">
        <w:rPr>
          <w:rFonts w:hint="cs"/>
          <w:rtl/>
        </w:rPr>
        <w:t>١٣٣</w:t>
      </w:r>
      <w:r w:rsidR="00704C1F" w:rsidRPr="00704C1F">
        <w:rPr>
          <w:rStyle w:val="Char8"/>
          <w:rFonts w:hint="cs"/>
          <w:rtl/>
        </w:rPr>
        <w:t>﴾</w:t>
      </w:r>
      <w:r w:rsidR="00704C1F">
        <w:rPr>
          <w:rFonts w:hint="cs"/>
          <w:rtl/>
          <w:lang w:val="de-DE"/>
        </w:rPr>
        <w:t xml:space="preserve"> </w:t>
      </w:r>
      <w:r w:rsidR="00704C1F" w:rsidRPr="00704C1F">
        <w:rPr>
          <w:rStyle w:val="Char6"/>
          <w:rFonts w:hint="cs"/>
          <w:rtl/>
        </w:rPr>
        <w:t>[</w:t>
      </w:r>
      <w:r w:rsidR="00125069">
        <w:rPr>
          <w:rStyle w:val="Char6"/>
          <w:rFonts w:hint="cs"/>
          <w:rtl/>
        </w:rPr>
        <w:t>آل‌عمران: 133</w:t>
      </w:r>
      <w:r w:rsidR="00704C1F" w:rsidRPr="00704C1F">
        <w:rPr>
          <w:rStyle w:val="Char6"/>
          <w:rFonts w:hint="cs"/>
          <w:rtl/>
        </w:rPr>
        <w:t>]</w:t>
      </w:r>
      <w:r w:rsidR="00704C1F" w:rsidRPr="00704C1F">
        <w:rPr>
          <w:rFonts w:hint="cs"/>
          <w:rtl/>
        </w:rPr>
        <w:t>.</w:t>
      </w:r>
    </w:p>
    <w:p w:rsidR="00EC7285" w:rsidRPr="00EC7285" w:rsidRDefault="00EC7285" w:rsidP="003D54BC">
      <w:pPr>
        <w:pStyle w:val="ab"/>
        <w:rPr>
          <w:rtl/>
          <w:lang w:val="de-DE"/>
        </w:rPr>
      </w:pPr>
      <w:r w:rsidRPr="00125069">
        <w:rPr>
          <w:rStyle w:val="Char8"/>
          <w:rFonts w:hint="cs"/>
          <w:rtl/>
        </w:rPr>
        <w:t>«</w:t>
      </w:r>
      <w:r w:rsidRPr="00EC7285">
        <w:rPr>
          <w:rFonts w:hint="cs"/>
          <w:rtl/>
          <w:lang w:val="de-DE"/>
        </w:rPr>
        <w:t xml:space="preserve">و شتاب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 بسوی آمرزشی از پروردگار خو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ش، و بسوی بهشتی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پهنا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ی آن مانند آسمان</w:t>
      </w:r>
      <w:r w:rsidR="00704C1F">
        <w:rPr>
          <w:rFonts w:hint="cs"/>
          <w:rtl/>
          <w:lang w:val="de-DE"/>
        </w:rPr>
        <w:t>‌ها</w:t>
      </w:r>
      <w:r w:rsidRPr="00EC7285">
        <w:rPr>
          <w:rFonts w:hint="cs"/>
          <w:rtl/>
          <w:lang w:val="de-DE"/>
        </w:rPr>
        <w:t xml:space="preserve"> و زم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ن است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برای پره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زگاران آماده شده است</w:t>
      </w:r>
      <w:r w:rsidRPr="00125069">
        <w:rPr>
          <w:rStyle w:val="Char8"/>
          <w:rFonts w:hint="cs"/>
          <w:rtl/>
        </w:rPr>
        <w:t>»</w:t>
      </w:r>
      <w:r w:rsidRPr="00EC7285">
        <w:rPr>
          <w:rFonts w:hint="cs"/>
          <w:rtl/>
          <w:lang w:val="de-DE"/>
        </w:rPr>
        <w:t>.</w:t>
      </w:r>
    </w:p>
    <w:p w:rsidR="00EC7285" w:rsidRPr="00125069" w:rsidRDefault="00EC7285" w:rsidP="003D54BC">
      <w:pPr>
        <w:pStyle w:val="a8"/>
        <w:rPr>
          <w:spacing w:val="-2"/>
          <w:rtl/>
          <w:lang w:val="de-DE"/>
        </w:rPr>
      </w:pPr>
      <w:r w:rsidRPr="00125069">
        <w:rPr>
          <w:rFonts w:hint="cs"/>
          <w:spacing w:val="-2"/>
          <w:rtl/>
          <w:lang w:val="de-DE"/>
        </w:rPr>
        <w:t>عادت پ</w:t>
      </w:r>
      <w:r w:rsidR="00704C1F" w:rsidRPr="00125069">
        <w:rPr>
          <w:rFonts w:hint="cs"/>
          <w:spacing w:val="-2"/>
          <w:rtl/>
          <w:lang w:val="de-DE"/>
        </w:rPr>
        <w:t>ی</w:t>
      </w:r>
      <w:r w:rsidRPr="00125069">
        <w:rPr>
          <w:rFonts w:hint="cs"/>
          <w:spacing w:val="-2"/>
          <w:rtl/>
          <w:lang w:val="de-DE"/>
        </w:rPr>
        <w:t xml:space="preserve">امبر </w:t>
      </w:r>
      <w:r w:rsidRPr="00125069">
        <w:rPr>
          <w:rFonts w:ascii="Lotus Linotype" w:hAnsi="Lotus Linotype"/>
          <w:spacing w:val="-2"/>
          <w:rtl/>
          <w:lang w:val="de-DE"/>
        </w:rPr>
        <w:sym w:font="AGA Arabesque" w:char="F072"/>
      </w:r>
      <w:r w:rsidRPr="00125069">
        <w:rPr>
          <w:rFonts w:hint="cs"/>
          <w:spacing w:val="-2"/>
          <w:rtl/>
          <w:lang w:val="de-DE"/>
        </w:rPr>
        <w:t xml:space="preserve"> در حج ن</w:t>
      </w:r>
      <w:r w:rsidR="00704C1F" w:rsidRPr="00125069">
        <w:rPr>
          <w:rFonts w:hint="cs"/>
          <w:spacing w:val="-2"/>
          <w:rtl/>
          <w:lang w:val="de-DE"/>
        </w:rPr>
        <w:t>ی</w:t>
      </w:r>
      <w:r w:rsidRPr="00125069">
        <w:rPr>
          <w:rFonts w:hint="cs"/>
          <w:spacing w:val="-2"/>
          <w:rtl/>
          <w:lang w:val="de-DE"/>
        </w:rPr>
        <w:t>ز بر هم</w:t>
      </w:r>
      <w:r w:rsidR="00704C1F" w:rsidRPr="00125069">
        <w:rPr>
          <w:rFonts w:hint="cs"/>
          <w:spacing w:val="-2"/>
          <w:rtl/>
          <w:lang w:val="de-DE"/>
        </w:rPr>
        <w:t>ی</w:t>
      </w:r>
      <w:r w:rsidRPr="00125069">
        <w:rPr>
          <w:rFonts w:hint="cs"/>
          <w:spacing w:val="-2"/>
          <w:rtl/>
          <w:lang w:val="de-DE"/>
        </w:rPr>
        <w:t xml:space="preserve">ن منوال بوده </w:t>
      </w:r>
      <w:r w:rsidR="00704C1F" w:rsidRPr="00125069">
        <w:rPr>
          <w:rFonts w:hint="cs"/>
          <w:spacing w:val="-2"/>
          <w:rtl/>
          <w:lang w:val="de-DE"/>
        </w:rPr>
        <w:t>ک</w:t>
      </w:r>
      <w:r w:rsidRPr="00125069">
        <w:rPr>
          <w:rFonts w:hint="cs"/>
          <w:spacing w:val="-2"/>
          <w:rtl/>
          <w:lang w:val="de-DE"/>
        </w:rPr>
        <w:t>ه با چند مثال ز</w:t>
      </w:r>
      <w:r w:rsidR="00704C1F" w:rsidRPr="00125069">
        <w:rPr>
          <w:rFonts w:hint="cs"/>
          <w:spacing w:val="-2"/>
          <w:rtl/>
          <w:lang w:val="de-DE"/>
        </w:rPr>
        <w:t>ی</w:t>
      </w:r>
      <w:r w:rsidRPr="00125069">
        <w:rPr>
          <w:rFonts w:hint="cs"/>
          <w:spacing w:val="-2"/>
          <w:rtl/>
          <w:lang w:val="de-DE"/>
        </w:rPr>
        <w:t>ر دانسته</w:t>
      </w:r>
      <w:r w:rsidR="00704C1F" w:rsidRPr="00125069">
        <w:rPr>
          <w:rFonts w:hint="cs"/>
          <w:spacing w:val="-2"/>
          <w:rtl/>
          <w:lang w:val="de-DE"/>
        </w:rPr>
        <w:t xml:space="preserve"> می‌</w:t>
      </w:r>
      <w:r w:rsidRPr="00125069">
        <w:rPr>
          <w:rFonts w:hint="cs"/>
          <w:spacing w:val="-2"/>
          <w:rtl/>
          <w:lang w:val="de-DE"/>
        </w:rPr>
        <w:t>شود:</w:t>
      </w:r>
    </w:p>
    <w:p w:rsidR="00EC7285" w:rsidRPr="00125069" w:rsidRDefault="00EC7285" w:rsidP="003D54BC">
      <w:pPr>
        <w:pStyle w:val="a8"/>
        <w:rPr>
          <w:spacing w:val="-2"/>
          <w:rtl/>
          <w:lang w:val="de-DE"/>
        </w:rPr>
      </w:pPr>
      <w:r w:rsidRPr="00125069">
        <w:rPr>
          <w:rStyle w:val="Char5"/>
          <w:rFonts w:hint="cs"/>
          <w:spacing w:val="-2"/>
          <w:rtl/>
        </w:rPr>
        <w:t>الف-</w:t>
      </w:r>
      <w:r w:rsidRPr="00125069">
        <w:rPr>
          <w:rFonts w:hint="cs"/>
          <w:spacing w:val="-2"/>
          <w:rtl/>
          <w:lang w:val="de-DE"/>
        </w:rPr>
        <w:t xml:space="preserve"> التزام به امور مستحب: مثل غسل نمودن برای احرام</w:t>
      </w:r>
      <w:r w:rsidRPr="00125069">
        <w:rPr>
          <w:rFonts w:eastAsia="SimSun"/>
          <w:spacing w:val="-2"/>
          <w:vertAlign w:val="superscript"/>
          <w:rtl/>
        </w:rPr>
        <w:footnoteReference w:id="73"/>
      </w:r>
      <w:r w:rsidRPr="00125069">
        <w:rPr>
          <w:rFonts w:hint="cs"/>
          <w:spacing w:val="-2"/>
          <w:rtl/>
          <w:lang w:val="de-DE"/>
        </w:rPr>
        <w:t>، استعمال خوشبوئی</w:t>
      </w:r>
      <w:r w:rsidR="00125069" w:rsidRPr="00125069">
        <w:rPr>
          <w:rFonts w:hint="cs"/>
          <w:spacing w:val="-2"/>
          <w:rtl/>
          <w:lang w:val="de-DE"/>
        </w:rPr>
        <w:t>.</w:t>
      </w:r>
      <w:r w:rsidRPr="00125069">
        <w:rPr>
          <w:rFonts w:hint="cs"/>
          <w:spacing w:val="-2"/>
          <w:rtl/>
          <w:lang w:val="de-DE"/>
        </w:rPr>
        <w:t xml:space="preserve"> 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EC7285">
        <w:rPr>
          <w:rFonts w:hint="cs"/>
          <w:rtl/>
          <w:lang w:val="de-DE"/>
        </w:rPr>
        <w:t>قبل از احرام و بعد از انجام امور حج</w:t>
      </w:r>
      <w:r w:rsidRPr="00125069">
        <w:rPr>
          <w:rFonts w:eastAsia="SimSun"/>
          <w:vertAlign w:val="superscript"/>
          <w:rtl/>
        </w:rPr>
        <w:footnoteReference w:id="74"/>
      </w:r>
      <w:r w:rsidRPr="00EC7285">
        <w:rPr>
          <w:rFonts w:hint="cs"/>
          <w:rtl/>
          <w:lang w:val="de-DE"/>
        </w:rPr>
        <w:t>، تلب</w:t>
      </w:r>
      <w:r w:rsidR="00704C1F">
        <w:rPr>
          <w:rFonts w:hint="cs"/>
          <w:rtl/>
          <w:lang w:val="de-DE"/>
        </w:rPr>
        <w:t>ی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مداوم و بلند گفتن آن تا زدن </w:t>
      </w:r>
      <w:r w:rsidRPr="00125069">
        <w:rPr>
          <w:rtl/>
        </w:rPr>
        <w:t>جمرة</w:t>
      </w:r>
      <w:r w:rsidRPr="00EC7285">
        <w:rPr>
          <w:rFonts w:hint="cs"/>
          <w:rtl/>
          <w:lang w:val="de-DE"/>
        </w:rPr>
        <w:t xml:space="preserve"> العقبه</w:t>
      </w:r>
      <w:r w:rsidRPr="00125069">
        <w:rPr>
          <w:rFonts w:eastAsia="SimSun"/>
          <w:vertAlign w:val="superscript"/>
          <w:rtl/>
        </w:rPr>
        <w:footnoteReference w:id="75"/>
      </w:r>
      <w:r w:rsidRPr="00EC7285">
        <w:rPr>
          <w:rFonts w:hint="cs"/>
          <w:rtl/>
          <w:lang w:val="de-DE"/>
        </w:rPr>
        <w:t xml:space="preserve"> (آخر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جمره)، ابتدا نمودن به طواف 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ت الله و رمل (پهلوانی) در سه شوط اول</w:t>
      </w:r>
      <w:r w:rsidRPr="00125069">
        <w:rPr>
          <w:rFonts w:eastAsia="SimSun"/>
          <w:vertAlign w:val="superscript"/>
          <w:rtl/>
        </w:rPr>
        <w:footnoteReference w:id="76"/>
      </w:r>
      <w:r w:rsidRPr="00EC7285">
        <w:rPr>
          <w:rFonts w:hint="cs"/>
          <w:rtl/>
          <w:lang w:val="de-DE"/>
        </w:rPr>
        <w:t>، دو ر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عت نماز بعد از طواف پشت مقام ابراه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م</w:t>
      </w:r>
      <w:r w:rsidRPr="00125069">
        <w:rPr>
          <w:rFonts w:eastAsia="SimSun"/>
          <w:vertAlign w:val="superscript"/>
          <w:rtl/>
        </w:rPr>
        <w:footnoteReference w:id="77"/>
      </w:r>
      <w:r w:rsidRPr="00EC7285">
        <w:rPr>
          <w:rFonts w:hint="cs"/>
          <w:rtl/>
          <w:lang w:val="de-DE"/>
        </w:rPr>
        <w:t>، دعا بر بالای صفا و مروه</w:t>
      </w:r>
      <w:r w:rsidRPr="00125069">
        <w:rPr>
          <w:rFonts w:eastAsia="SimSun"/>
          <w:vertAlign w:val="superscript"/>
          <w:rtl/>
        </w:rPr>
        <w:footnoteReference w:id="78"/>
      </w:r>
      <w:r w:rsidRPr="00EC7285">
        <w:rPr>
          <w:rFonts w:hint="cs"/>
          <w:rtl/>
          <w:lang w:val="de-DE"/>
        </w:rPr>
        <w:t>، ذ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ر در وقت استلام هر دو ر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ن و در وقت زدن جمره</w:t>
      </w:r>
      <w:r w:rsidRPr="00125069">
        <w:rPr>
          <w:rFonts w:eastAsia="SimSun"/>
          <w:vertAlign w:val="superscript"/>
          <w:rtl/>
        </w:rPr>
        <w:footnoteReference w:id="79"/>
      </w:r>
      <w:r w:rsidRPr="00EC7285">
        <w:rPr>
          <w:rFonts w:hint="cs"/>
          <w:rtl/>
          <w:lang w:val="de-DE"/>
        </w:rPr>
        <w:t xml:space="preserve"> و امور 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گر.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125069">
        <w:rPr>
          <w:rStyle w:val="Char5"/>
          <w:rFonts w:hint="cs"/>
          <w:rtl/>
        </w:rPr>
        <w:t>ب-</w:t>
      </w:r>
      <w:r w:rsidRPr="00EC7285">
        <w:rPr>
          <w:rFonts w:hint="cs"/>
          <w:rtl/>
          <w:lang w:val="de-DE"/>
        </w:rPr>
        <w:t xml:space="preserve"> تأخ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ر در 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رون شدن از "مزدلفه" تا روشن شدن هوا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می قبل از طلوع خورش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د؛ با وجود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م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توانست زودتر از آنجا حر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ت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ند، و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ن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ار را به خاطر ضع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فانی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با آن حضرت بودند انجام نداد</w:t>
      </w:r>
      <w:r w:rsidRPr="00EC7285">
        <w:rPr>
          <w:rStyle w:val="FootnoteReference"/>
          <w:rFonts w:eastAsia="SimSun" w:cs="B Zar" w:hint="cs"/>
          <w:rtl/>
          <w:lang w:val="de-DE"/>
        </w:rPr>
        <w:t xml:space="preserve"> </w:t>
      </w:r>
      <w:r w:rsidRPr="00125069">
        <w:rPr>
          <w:rFonts w:eastAsia="SimSun"/>
          <w:vertAlign w:val="superscript"/>
          <w:rtl/>
        </w:rPr>
        <w:footnoteReference w:id="80"/>
      </w:r>
      <w:r w:rsidRPr="00EC7285">
        <w:rPr>
          <w:rFonts w:hint="cs"/>
          <w:rtl/>
          <w:lang w:val="de-DE"/>
        </w:rPr>
        <w:t>.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125069">
        <w:rPr>
          <w:rStyle w:val="Char5"/>
          <w:rFonts w:hint="cs"/>
          <w:rtl/>
        </w:rPr>
        <w:t>ج-</w:t>
      </w:r>
      <w:r w:rsidRPr="00EC7285">
        <w:rPr>
          <w:rFonts w:hint="cs"/>
          <w:rtl/>
          <w:lang w:val="de-DE"/>
        </w:rPr>
        <w:t xml:space="preserve"> ذبح نمودن صد شتر</w:t>
      </w:r>
      <w:r w:rsidRPr="00125069">
        <w:rPr>
          <w:rFonts w:eastAsia="SimSun"/>
          <w:vertAlign w:val="superscript"/>
          <w:rtl/>
        </w:rPr>
        <w:footnoteReference w:id="81"/>
      </w:r>
      <w:r w:rsidRPr="00EC7285">
        <w:rPr>
          <w:rFonts w:hint="cs"/>
          <w:rtl/>
          <w:lang w:val="de-DE"/>
        </w:rPr>
        <w:t>: در حال</w:t>
      </w:r>
      <w:r w:rsidR="00704C1F">
        <w:rPr>
          <w:rFonts w:hint="cs"/>
          <w:rtl/>
          <w:lang w:val="de-DE"/>
        </w:rPr>
        <w:t>یک</w:t>
      </w:r>
      <w:r w:rsidRPr="00EC7285">
        <w:rPr>
          <w:rFonts w:hint="cs"/>
          <w:rtl/>
          <w:lang w:val="de-DE"/>
        </w:rPr>
        <w:t xml:space="preserve">ه </w:t>
      </w:r>
      <w:r w:rsidR="00704C1F">
        <w:rPr>
          <w:rFonts w:hint="cs"/>
          <w:rtl/>
          <w:lang w:val="de-DE"/>
        </w:rPr>
        <w:t>یک</w:t>
      </w:r>
      <w:r w:rsidRPr="00EC7285">
        <w:rPr>
          <w:rFonts w:hint="cs"/>
          <w:rtl/>
          <w:lang w:val="de-DE"/>
        </w:rPr>
        <w:t xml:space="preserve"> هفتم </w:t>
      </w:r>
      <w:r w:rsidR="00704C1F">
        <w:rPr>
          <w:rFonts w:hint="cs"/>
          <w:rtl/>
          <w:lang w:val="de-DE"/>
        </w:rPr>
        <w:t>یک</w:t>
      </w:r>
      <w:r w:rsidRPr="00EC7285">
        <w:rPr>
          <w:rFonts w:hint="cs"/>
          <w:rtl/>
          <w:lang w:val="de-DE"/>
        </w:rPr>
        <w:t xml:space="preserve"> شتر و 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ا </w:t>
      </w:r>
      <w:r w:rsidR="00704C1F">
        <w:rPr>
          <w:rFonts w:hint="cs"/>
          <w:rtl/>
          <w:lang w:val="de-DE"/>
        </w:rPr>
        <w:t>یک</w:t>
      </w:r>
      <w:r w:rsidRPr="00EC7285">
        <w:rPr>
          <w:rFonts w:hint="cs"/>
          <w:rtl/>
          <w:lang w:val="de-DE"/>
        </w:rPr>
        <w:t xml:space="preserve"> گاو، و 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ا </w:t>
      </w:r>
      <w:r w:rsidR="00704C1F">
        <w:rPr>
          <w:rFonts w:hint="cs"/>
          <w:rtl/>
          <w:lang w:val="de-DE"/>
        </w:rPr>
        <w:t>یک</w:t>
      </w:r>
      <w:r w:rsidRPr="00EC7285">
        <w:rPr>
          <w:rFonts w:hint="cs"/>
          <w:rtl/>
          <w:lang w:val="de-DE"/>
        </w:rPr>
        <w:t xml:space="preserve"> رأس گوسفند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 xml:space="preserve">توانست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افی باشد</w:t>
      </w:r>
      <w:r w:rsidRPr="00125069">
        <w:rPr>
          <w:rFonts w:eastAsia="SimSun"/>
          <w:vertAlign w:val="superscript"/>
          <w:rtl/>
        </w:rPr>
        <w:footnoteReference w:id="82"/>
      </w:r>
      <w:r w:rsidRPr="00EC7285">
        <w:rPr>
          <w:rFonts w:hint="cs"/>
          <w:rtl/>
          <w:lang w:val="de-DE"/>
        </w:rPr>
        <w:t>.</w:t>
      </w:r>
    </w:p>
    <w:p w:rsidR="00EC7285" w:rsidRDefault="00EC7285" w:rsidP="003D54BC">
      <w:pPr>
        <w:pStyle w:val="a8"/>
        <w:rPr>
          <w:rtl/>
          <w:lang w:val="de-DE"/>
        </w:rPr>
      </w:pPr>
      <w:r w:rsidRPr="00EC7285">
        <w:rPr>
          <w:rFonts w:hint="cs"/>
          <w:rtl/>
          <w:lang w:val="de-DE"/>
        </w:rPr>
        <w:t>و ن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ته مهم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متوجه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شو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م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امبر </w:t>
      </w:r>
      <w:r w:rsidRPr="00EC7285">
        <w:rPr>
          <w:rFonts w:ascii="Lotus Linotype" w:hAnsi="Lotus Linotype"/>
          <w:rtl/>
          <w:lang w:val="de-DE"/>
        </w:rPr>
        <w:sym w:font="AGA Arabesque" w:char="F072"/>
      </w:r>
      <w:r w:rsidRPr="00EC7285">
        <w:rPr>
          <w:rFonts w:hint="cs"/>
          <w:rtl/>
          <w:lang w:val="de-DE"/>
        </w:rPr>
        <w:t xml:space="preserve"> تمام مناس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 حج را شخصا ادا نموده و احدی را به 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ابت نگرفته مگر در وقت ضرورت.</w:t>
      </w:r>
    </w:p>
    <w:p w:rsidR="0018442F" w:rsidRPr="00EC7285" w:rsidRDefault="0018442F" w:rsidP="003D54BC">
      <w:pPr>
        <w:pStyle w:val="a8"/>
        <w:rPr>
          <w:rtl/>
          <w:lang w:val="de-DE"/>
        </w:rPr>
      </w:pPr>
    </w:p>
    <w:p w:rsidR="00EC7285" w:rsidRPr="00EC7285" w:rsidRDefault="00EC7285" w:rsidP="003D54BC">
      <w:pPr>
        <w:pStyle w:val="a9"/>
        <w:rPr>
          <w:rtl/>
          <w:lang w:val="de-DE"/>
        </w:rPr>
      </w:pPr>
      <w:r w:rsidRPr="00EC7285">
        <w:rPr>
          <w:rFonts w:hint="cs"/>
          <w:rtl/>
          <w:lang w:val="de-DE"/>
        </w:rPr>
        <w:t>به طور مثال: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EC7285">
        <w:rPr>
          <w:rFonts w:hint="cs"/>
          <w:rtl/>
          <w:lang w:val="de-DE"/>
        </w:rPr>
        <w:t>بعد از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شصت و سه شتر را خود آن حضرت به دست مبار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 خو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 قربانی نمودند، علی</w:t>
      </w:r>
      <w:r w:rsidRPr="00EC7285">
        <w:rPr>
          <w:rFonts w:hint="cs"/>
          <w:rtl/>
        </w:rPr>
        <w:t xml:space="preserve"> </w:t>
      </w:r>
      <w:r w:rsidRPr="00EC7285">
        <w:rPr>
          <w:rtl/>
        </w:rPr>
        <w:sym w:font="AGA Arabesque" w:char="F074"/>
      </w:r>
      <w:r w:rsidRPr="00EC7285">
        <w:rPr>
          <w:rFonts w:hint="cs"/>
          <w:rtl/>
        </w:rPr>
        <w:t xml:space="preserve"> </w:t>
      </w:r>
      <w:r w:rsidRPr="00EC7285">
        <w:rPr>
          <w:rFonts w:hint="cs"/>
          <w:rtl/>
          <w:lang w:val="de-DE"/>
        </w:rPr>
        <w:t>را به ح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ث نائب و و</w:t>
      </w:r>
      <w:r w:rsidR="00704C1F">
        <w:rPr>
          <w:rFonts w:hint="cs"/>
          <w:rtl/>
          <w:lang w:val="de-DE"/>
        </w:rPr>
        <w:t>کی</w:t>
      </w:r>
      <w:r w:rsidRPr="00EC7285">
        <w:rPr>
          <w:rFonts w:hint="cs"/>
          <w:rtl/>
          <w:lang w:val="de-DE"/>
        </w:rPr>
        <w:t>ل دستور دادند تا بق</w:t>
      </w:r>
      <w:r w:rsidR="00704C1F">
        <w:rPr>
          <w:rFonts w:hint="cs"/>
          <w:rtl/>
          <w:lang w:val="de-DE"/>
        </w:rPr>
        <w:t>ی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شترها را قربانی نما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</w:t>
      </w:r>
      <w:r w:rsidRPr="00125069">
        <w:rPr>
          <w:rFonts w:eastAsia="SimSun"/>
          <w:vertAlign w:val="superscript"/>
          <w:rtl/>
        </w:rPr>
        <w:footnoteReference w:id="83"/>
      </w:r>
      <w:r w:rsidRPr="00EC7285">
        <w:rPr>
          <w:rStyle w:val="FootnoteReference"/>
          <w:rFonts w:eastAsia="SimSun" w:cs="B Zar" w:hint="cs"/>
          <w:rtl/>
          <w:lang w:val="de-DE"/>
        </w:rPr>
        <w:t xml:space="preserve"> </w:t>
      </w:r>
      <w:r w:rsidRPr="00EC7285">
        <w:rPr>
          <w:rFonts w:hint="cs"/>
          <w:rtl/>
          <w:lang w:val="de-DE"/>
        </w:rPr>
        <w:t>... و در بعضی روا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ات آمده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امبر </w:t>
      </w:r>
      <w:r w:rsidRPr="00EC7285">
        <w:rPr>
          <w:rFonts w:ascii="Lotus Linotype" w:hAnsi="Lotus Linotype"/>
          <w:rtl/>
          <w:lang w:val="de-DE"/>
        </w:rPr>
        <w:sym w:font="AGA Arabesque" w:char="F072"/>
      </w:r>
      <w:r w:rsidRPr="00EC7285">
        <w:rPr>
          <w:rFonts w:hint="cs"/>
          <w:rtl/>
          <w:lang w:val="de-DE"/>
        </w:rPr>
        <w:t xml:space="preserve"> 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ز با علی </w:t>
      </w:r>
      <w:r w:rsidR="00704C1F">
        <w:rPr>
          <w:rFonts w:hint="cs"/>
          <w:lang w:val="de-DE"/>
        </w:rPr>
        <w:sym w:font="AGA Arabesque" w:char="F074"/>
      </w:r>
      <w:r w:rsidRPr="00EC7285">
        <w:rPr>
          <w:rFonts w:hint="cs"/>
          <w:rtl/>
          <w:lang w:val="de-DE"/>
        </w:rPr>
        <w:t xml:space="preserve"> مساعدت م</w:t>
      </w:r>
      <w:r w:rsidR="00704C1F">
        <w:rPr>
          <w:rFonts w:hint="cs"/>
          <w:rtl/>
          <w:lang w:val="de-DE"/>
        </w:rPr>
        <w:t>ی</w:t>
      </w:r>
      <w:r w:rsidR="00704C1F">
        <w:rPr>
          <w:rFonts w:hint="eastAsia"/>
          <w:rtl/>
          <w:lang w:val="de-DE"/>
        </w:rPr>
        <w:t>‌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ردند</w:t>
      </w:r>
      <w:r w:rsidRPr="00125069">
        <w:rPr>
          <w:rFonts w:eastAsia="SimSun"/>
          <w:vertAlign w:val="superscript"/>
          <w:rtl/>
        </w:rPr>
        <w:footnoteReference w:id="84"/>
      </w:r>
      <w:r w:rsidRPr="00EC7285">
        <w:rPr>
          <w:rStyle w:val="FootnoteReference"/>
          <w:rFonts w:eastAsia="SimSun" w:cs="B Zar" w:hint="cs"/>
          <w:rtl/>
          <w:lang w:val="de-DE"/>
        </w:rPr>
        <w:t xml:space="preserve">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در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صورت نائب ن</w:t>
      </w:r>
      <w:r w:rsidR="00704C1F">
        <w:rPr>
          <w:rFonts w:hint="cs"/>
          <w:rtl/>
          <w:lang w:val="de-DE"/>
        </w:rPr>
        <w:t>ی</w:t>
      </w:r>
      <w:r w:rsidR="00125069">
        <w:rPr>
          <w:rFonts w:hint="cs"/>
          <w:rtl/>
          <w:lang w:val="de-DE"/>
        </w:rPr>
        <w:t>ز نگرفته</w:t>
      </w:r>
      <w:r w:rsidR="00125069">
        <w:rPr>
          <w:rFonts w:hint="eastAsia"/>
          <w:rtl/>
          <w:lang w:val="de-DE"/>
        </w:rPr>
        <w:t>‌</w:t>
      </w:r>
      <w:r w:rsidRPr="00EC7285">
        <w:rPr>
          <w:rFonts w:hint="cs"/>
          <w:rtl/>
          <w:lang w:val="de-DE"/>
        </w:rPr>
        <w:t xml:space="preserve">اند. 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EC7285">
        <w:rPr>
          <w:rFonts w:hint="cs"/>
          <w:rtl/>
          <w:lang w:val="de-DE"/>
        </w:rPr>
        <w:t xml:space="preserve">اعتراض نشود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امبر</w:t>
      </w:r>
      <w:r w:rsidRPr="00EC7285">
        <w:rPr>
          <w:rFonts w:ascii="Lotus Linotype" w:hAnsi="Lotus Linotype" w:hint="cs"/>
          <w:rtl/>
          <w:lang w:val="de-DE"/>
        </w:rPr>
        <w:t xml:space="preserve"> </w:t>
      </w:r>
      <w:r w:rsidRPr="00EC7285">
        <w:rPr>
          <w:rFonts w:ascii="Lotus Linotype" w:hAnsi="Lotus Linotype"/>
          <w:rtl/>
          <w:lang w:val="de-DE"/>
        </w:rPr>
        <w:sym w:font="AGA Arabesque" w:char="F072"/>
      </w:r>
      <w:r w:rsidRPr="00EC7285">
        <w:rPr>
          <w:rFonts w:hint="cs"/>
          <w:rtl/>
          <w:lang w:val="de-DE"/>
        </w:rPr>
        <w:t xml:space="preserve"> در بعضی از امور حج از اصحاب خو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 استعانت و کمک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 xml:space="preserve">گرفته، مثل </w:t>
      </w:r>
      <w:r w:rsidR="00125069">
        <w:rPr>
          <w:rFonts w:hint="cs"/>
          <w:rtl/>
          <w:lang w:val="de-DE"/>
        </w:rPr>
        <w:t>ا</w:t>
      </w:r>
      <w:r w:rsidRPr="00EC7285">
        <w:rPr>
          <w:rFonts w:hint="cs"/>
          <w:rtl/>
          <w:lang w:val="de-DE"/>
        </w:rPr>
        <w:t>شعار (علامت گذاری) بعضی از هدی</w:t>
      </w:r>
      <w:r w:rsidRPr="00125069">
        <w:rPr>
          <w:rFonts w:eastAsia="SimSun"/>
          <w:vertAlign w:val="superscript"/>
          <w:rtl/>
        </w:rPr>
        <w:footnoteReference w:id="85"/>
      </w:r>
      <w:r w:rsidRPr="00EC7285">
        <w:rPr>
          <w:rFonts w:hint="cs"/>
          <w:rtl/>
          <w:lang w:val="de-DE"/>
        </w:rPr>
        <w:t>، بر پا نمون قبّه برای آن حضرت در نمره</w:t>
      </w:r>
      <w:r w:rsidRPr="00125069">
        <w:rPr>
          <w:rFonts w:eastAsia="SimSun"/>
          <w:vertAlign w:val="superscript"/>
          <w:rtl/>
        </w:rPr>
        <w:footnoteReference w:id="86"/>
      </w:r>
      <w:r w:rsidRPr="00EC7285">
        <w:rPr>
          <w:rFonts w:hint="cs"/>
          <w:rtl/>
          <w:lang w:val="de-DE"/>
        </w:rPr>
        <w:t xml:space="preserve">، جمع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ردن سنگر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زه برای ایشان از مزدلفه به خاطر رمی جمرات</w:t>
      </w:r>
      <w:r w:rsidRPr="00125069">
        <w:rPr>
          <w:rFonts w:eastAsia="SimSun"/>
          <w:vertAlign w:val="superscript"/>
          <w:rtl/>
        </w:rPr>
        <w:footnoteReference w:id="87"/>
      </w:r>
      <w:r w:rsidR="00125069">
        <w:rPr>
          <w:rFonts w:hint="cs"/>
          <w:rtl/>
          <w:lang w:val="de-DE"/>
        </w:rPr>
        <w:t xml:space="preserve"> </w:t>
      </w:r>
      <w:r w:rsidRPr="00EC7285">
        <w:rPr>
          <w:rFonts w:hint="cs"/>
          <w:rtl/>
          <w:lang w:val="de-DE"/>
        </w:rPr>
        <w:t>و رس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دگی به مَر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ب (سواری) آن حضرت</w:t>
      </w:r>
      <w:r w:rsidRPr="00125069">
        <w:rPr>
          <w:rFonts w:eastAsia="SimSun"/>
          <w:vertAlign w:val="superscript"/>
          <w:rtl/>
        </w:rPr>
        <w:footnoteReference w:id="88"/>
      </w:r>
      <w:r w:rsidR="00125069">
        <w:rPr>
          <w:rFonts w:hint="cs"/>
          <w:rtl/>
          <w:lang w:val="de-DE"/>
        </w:rPr>
        <w:t xml:space="preserve"> </w:t>
      </w:r>
      <w:r w:rsidRPr="00EC7285">
        <w:rPr>
          <w:rFonts w:hint="cs"/>
          <w:rtl/>
          <w:lang w:val="de-DE"/>
        </w:rPr>
        <w:t>و از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قب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ل</w:t>
      </w:r>
      <w:r w:rsidR="00125069">
        <w:rPr>
          <w:rFonts w:hint="cs"/>
          <w:rtl/>
          <w:lang w:val="de-DE"/>
        </w:rPr>
        <w:t>،</w:t>
      </w:r>
      <w:r w:rsidRPr="00EC7285">
        <w:rPr>
          <w:rFonts w:hint="cs"/>
          <w:rtl/>
          <w:lang w:val="de-DE"/>
        </w:rPr>
        <w:t xml:space="preserve"> چرا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ه 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 امور ذ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ر شده اصالتا از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ارهای "نس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" 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ست و 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ه نبی مهربان </w:t>
      </w:r>
      <w:r w:rsidRPr="00EC7285">
        <w:rPr>
          <w:rFonts w:ascii="Lotus Linotype" w:hAnsi="Lotus Linotype"/>
          <w:rtl/>
          <w:lang w:val="de-DE"/>
        </w:rPr>
        <w:sym w:font="AGA Arabesque" w:char="F072"/>
      </w:r>
      <w:r w:rsidRPr="00EC7285">
        <w:rPr>
          <w:rFonts w:hint="cs"/>
          <w:rtl/>
          <w:lang w:val="de-DE"/>
        </w:rPr>
        <w:t xml:space="preserve"> با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ن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ار قصد تشو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ق و دادن </w:t>
      </w:r>
      <w:r w:rsidR="00125069">
        <w:rPr>
          <w:rFonts w:hint="cs"/>
          <w:rtl/>
          <w:lang w:val="de-DE"/>
        </w:rPr>
        <w:t>شرف برای برخی از افراد را داشته</w:t>
      </w:r>
      <w:r w:rsidR="00125069">
        <w:rPr>
          <w:rFonts w:hint="eastAsia"/>
          <w:rtl/>
          <w:lang w:val="de-DE"/>
        </w:rPr>
        <w:t>‌</w:t>
      </w:r>
      <w:r w:rsidRPr="00EC7285">
        <w:rPr>
          <w:rFonts w:hint="cs"/>
          <w:rtl/>
          <w:lang w:val="de-DE"/>
        </w:rPr>
        <w:t>اند.</w:t>
      </w:r>
    </w:p>
    <w:p w:rsidR="00EC7285" w:rsidRPr="003D54BC" w:rsidRDefault="00EC7285" w:rsidP="003D54BC">
      <w:pPr>
        <w:pStyle w:val="a8"/>
        <w:widowControl w:val="0"/>
        <w:rPr>
          <w:rtl/>
          <w:lang w:val="de-DE"/>
        </w:rPr>
      </w:pPr>
      <w:r w:rsidRPr="003D54BC">
        <w:rPr>
          <w:rFonts w:hint="cs"/>
          <w:rtl/>
          <w:lang w:val="de-DE"/>
        </w:rPr>
        <w:t xml:space="preserve">خلاصه </w:t>
      </w:r>
      <w:r w:rsidR="00704C1F" w:rsidRPr="003D54BC">
        <w:rPr>
          <w:rFonts w:hint="cs"/>
          <w:rtl/>
          <w:lang w:val="de-DE"/>
        </w:rPr>
        <w:t>ک</w:t>
      </w:r>
      <w:r w:rsidRPr="003D54BC">
        <w:rPr>
          <w:rFonts w:hint="cs"/>
          <w:rtl/>
          <w:lang w:val="de-DE"/>
        </w:rPr>
        <w:t>لام ا</w:t>
      </w:r>
      <w:r w:rsidR="00704C1F" w:rsidRPr="003D54BC">
        <w:rPr>
          <w:rFonts w:hint="cs"/>
          <w:rtl/>
          <w:lang w:val="de-DE"/>
        </w:rPr>
        <w:t>ی</w:t>
      </w:r>
      <w:r w:rsidRPr="003D54BC">
        <w:rPr>
          <w:rFonts w:hint="cs"/>
          <w:rtl/>
          <w:lang w:val="de-DE"/>
        </w:rPr>
        <w:t>ن</w:t>
      </w:r>
      <w:r w:rsidR="00704C1F" w:rsidRPr="003D54BC">
        <w:rPr>
          <w:rFonts w:hint="cs"/>
          <w:rtl/>
          <w:lang w:val="de-DE"/>
        </w:rPr>
        <w:t>ک</w:t>
      </w:r>
      <w:r w:rsidRPr="003D54BC">
        <w:rPr>
          <w:rFonts w:hint="cs"/>
          <w:rtl/>
          <w:lang w:val="de-DE"/>
        </w:rPr>
        <w:t>ه متأمّل در نگاه اول در</w:t>
      </w:r>
      <w:r w:rsidR="00704C1F" w:rsidRPr="003D54BC">
        <w:rPr>
          <w:rFonts w:hint="cs"/>
          <w:rtl/>
          <w:lang w:val="de-DE"/>
        </w:rPr>
        <w:t>ک می‌ک</w:t>
      </w:r>
      <w:r w:rsidRPr="003D54BC">
        <w:rPr>
          <w:rFonts w:hint="cs"/>
          <w:rtl/>
          <w:lang w:val="de-DE"/>
        </w:rPr>
        <w:t xml:space="preserve">ند </w:t>
      </w:r>
      <w:r w:rsidR="00704C1F" w:rsidRPr="003D54BC">
        <w:rPr>
          <w:rFonts w:hint="cs"/>
          <w:rtl/>
          <w:lang w:val="de-DE"/>
        </w:rPr>
        <w:t>ک</w:t>
      </w:r>
      <w:r w:rsidRPr="003D54BC">
        <w:rPr>
          <w:rFonts w:hint="cs"/>
          <w:rtl/>
          <w:lang w:val="de-DE"/>
        </w:rPr>
        <w:t>ه پ</w:t>
      </w:r>
      <w:r w:rsidR="00704C1F" w:rsidRPr="003D54BC">
        <w:rPr>
          <w:rFonts w:hint="cs"/>
          <w:rtl/>
          <w:lang w:val="de-DE"/>
        </w:rPr>
        <w:t>ی</w:t>
      </w:r>
      <w:r w:rsidRPr="003D54BC">
        <w:rPr>
          <w:rFonts w:hint="cs"/>
          <w:rtl/>
          <w:lang w:val="de-DE"/>
        </w:rPr>
        <w:t xml:space="preserve">امبر </w:t>
      </w:r>
      <w:r w:rsidRPr="003D54BC">
        <w:rPr>
          <w:rFonts w:ascii="Lotus Linotype" w:hAnsi="Lotus Linotype"/>
          <w:rtl/>
          <w:lang w:val="de-DE"/>
        </w:rPr>
        <w:sym w:font="AGA Arabesque" w:char="F072"/>
      </w:r>
      <w:r w:rsidRPr="003D54BC">
        <w:rPr>
          <w:rFonts w:hint="cs"/>
          <w:rtl/>
          <w:lang w:val="de-DE"/>
        </w:rPr>
        <w:t xml:space="preserve"> </w:t>
      </w:r>
      <w:r w:rsidR="00704C1F" w:rsidRPr="003D54BC">
        <w:rPr>
          <w:rFonts w:hint="cs"/>
          <w:rtl/>
          <w:lang w:val="de-DE"/>
        </w:rPr>
        <w:t>ک</w:t>
      </w:r>
      <w:r w:rsidRPr="003D54BC">
        <w:rPr>
          <w:rFonts w:hint="cs"/>
          <w:rtl/>
          <w:lang w:val="de-DE"/>
        </w:rPr>
        <w:t>وشش ز</w:t>
      </w:r>
      <w:r w:rsidR="00704C1F" w:rsidRPr="003D54BC">
        <w:rPr>
          <w:rFonts w:hint="cs"/>
          <w:rtl/>
          <w:lang w:val="de-DE"/>
        </w:rPr>
        <w:t>ی</w:t>
      </w:r>
      <w:r w:rsidRPr="003D54BC">
        <w:rPr>
          <w:rFonts w:hint="cs"/>
          <w:rtl/>
          <w:lang w:val="de-DE"/>
        </w:rPr>
        <w:t xml:space="preserve">اد و رغبت تام داشته </w:t>
      </w:r>
      <w:r w:rsidR="00704C1F" w:rsidRPr="003D54BC">
        <w:rPr>
          <w:rFonts w:hint="cs"/>
          <w:rtl/>
          <w:lang w:val="de-DE"/>
        </w:rPr>
        <w:t>ک</w:t>
      </w:r>
      <w:r w:rsidRPr="003D54BC">
        <w:rPr>
          <w:rFonts w:hint="cs"/>
          <w:rtl/>
          <w:lang w:val="de-DE"/>
        </w:rPr>
        <w:t>ه مناس</w:t>
      </w:r>
      <w:r w:rsidR="00704C1F" w:rsidRPr="003D54BC">
        <w:rPr>
          <w:rFonts w:hint="cs"/>
          <w:rtl/>
          <w:lang w:val="de-DE"/>
        </w:rPr>
        <w:t>ک</w:t>
      </w:r>
      <w:r w:rsidRPr="003D54BC">
        <w:rPr>
          <w:rFonts w:hint="cs"/>
          <w:rtl/>
          <w:lang w:val="de-DE"/>
        </w:rPr>
        <w:t xml:space="preserve"> را به وجه ا</w:t>
      </w:r>
      <w:r w:rsidR="00704C1F" w:rsidRPr="003D54BC">
        <w:rPr>
          <w:rFonts w:hint="cs"/>
          <w:rtl/>
          <w:lang w:val="de-DE"/>
        </w:rPr>
        <w:t>ک</w:t>
      </w:r>
      <w:r w:rsidRPr="003D54BC">
        <w:rPr>
          <w:rFonts w:hint="cs"/>
          <w:rtl/>
          <w:lang w:val="de-DE"/>
        </w:rPr>
        <w:t>مل و برتر ادا نما</w:t>
      </w:r>
      <w:r w:rsidR="00704C1F" w:rsidRPr="003D54BC">
        <w:rPr>
          <w:rFonts w:hint="cs"/>
          <w:rtl/>
          <w:lang w:val="de-DE"/>
        </w:rPr>
        <w:t>ی</w:t>
      </w:r>
      <w:r w:rsidRPr="003D54BC">
        <w:rPr>
          <w:rFonts w:hint="cs"/>
          <w:rtl/>
          <w:lang w:val="de-DE"/>
        </w:rPr>
        <w:t>د، مگر ا</w:t>
      </w:r>
      <w:r w:rsidR="00704C1F" w:rsidRPr="003D54BC">
        <w:rPr>
          <w:rFonts w:hint="cs"/>
          <w:rtl/>
          <w:lang w:val="de-DE"/>
        </w:rPr>
        <w:t>ی</w:t>
      </w:r>
      <w:r w:rsidRPr="003D54BC">
        <w:rPr>
          <w:rFonts w:hint="cs"/>
          <w:rtl/>
          <w:lang w:val="de-DE"/>
        </w:rPr>
        <w:t>ن</w:t>
      </w:r>
      <w:r w:rsidR="00704C1F" w:rsidRPr="003D54BC">
        <w:rPr>
          <w:rFonts w:hint="cs"/>
          <w:rtl/>
          <w:lang w:val="de-DE"/>
        </w:rPr>
        <w:t>ک</w:t>
      </w:r>
      <w:r w:rsidRPr="003D54BC">
        <w:rPr>
          <w:rFonts w:hint="cs"/>
          <w:rtl/>
          <w:lang w:val="de-DE"/>
        </w:rPr>
        <w:t xml:space="preserve">ه مصلحتی در </w:t>
      </w:r>
      <w:r w:rsidR="00704C1F" w:rsidRPr="003D54BC">
        <w:rPr>
          <w:rFonts w:hint="cs"/>
          <w:rtl/>
          <w:lang w:val="de-DE"/>
        </w:rPr>
        <w:t>ک</w:t>
      </w:r>
      <w:r w:rsidRPr="003D54BC">
        <w:rPr>
          <w:rFonts w:hint="cs"/>
          <w:rtl/>
          <w:lang w:val="de-DE"/>
        </w:rPr>
        <w:t>ار بوده باشد، به طورمثال سعی ب</w:t>
      </w:r>
      <w:r w:rsidR="00704C1F" w:rsidRPr="003D54BC">
        <w:rPr>
          <w:rFonts w:hint="cs"/>
          <w:rtl/>
          <w:lang w:val="de-DE"/>
        </w:rPr>
        <w:t>ی</w:t>
      </w:r>
      <w:r w:rsidRPr="003D54BC">
        <w:rPr>
          <w:rFonts w:hint="cs"/>
          <w:rtl/>
          <w:lang w:val="de-DE"/>
        </w:rPr>
        <w:t>ن "صفا" و "مروه" را سواره انجام داد</w:t>
      </w:r>
      <w:r w:rsidRPr="003D54BC">
        <w:rPr>
          <w:rFonts w:eastAsia="SimSun"/>
          <w:vertAlign w:val="superscript"/>
          <w:rtl/>
        </w:rPr>
        <w:footnoteReference w:id="89"/>
      </w:r>
      <w:r w:rsidRPr="003D54BC">
        <w:rPr>
          <w:rFonts w:hint="cs"/>
          <w:rtl/>
          <w:lang w:val="de-DE"/>
        </w:rPr>
        <w:t xml:space="preserve">، و حجر الاسود را با عصا استلام </w:t>
      </w:r>
      <w:r w:rsidR="00704C1F" w:rsidRPr="003D54BC">
        <w:rPr>
          <w:rFonts w:hint="cs"/>
          <w:rtl/>
          <w:lang w:val="de-DE"/>
        </w:rPr>
        <w:t>ک</w:t>
      </w:r>
      <w:r w:rsidRPr="003D54BC">
        <w:rPr>
          <w:rFonts w:hint="cs"/>
          <w:rtl/>
          <w:lang w:val="de-DE"/>
        </w:rPr>
        <w:t>رد</w:t>
      </w:r>
      <w:r w:rsidRPr="003D54BC">
        <w:rPr>
          <w:rFonts w:eastAsia="SimSun"/>
          <w:vertAlign w:val="superscript"/>
          <w:rtl/>
        </w:rPr>
        <w:footnoteReference w:id="90"/>
      </w:r>
      <w:r w:rsidR="00125069" w:rsidRPr="003D54BC">
        <w:rPr>
          <w:rFonts w:hint="cs"/>
          <w:rtl/>
          <w:lang w:val="de-DE"/>
        </w:rPr>
        <w:t>،</w:t>
      </w:r>
      <w:r w:rsidRPr="003D54BC">
        <w:rPr>
          <w:rFonts w:hint="cs"/>
          <w:rtl/>
          <w:lang w:val="de-DE"/>
        </w:rPr>
        <w:t xml:space="preserve"> بخاطر ا</w:t>
      </w:r>
      <w:r w:rsidR="00704C1F" w:rsidRPr="003D54BC">
        <w:rPr>
          <w:rFonts w:hint="cs"/>
          <w:rtl/>
          <w:lang w:val="de-DE"/>
        </w:rPr>
        <w:t>ی</w:t>
      </w:r>
      <w:r w:rsidRPr="003D54BC">
        <w:rPr>
          <w:rFonts w:hint="cs"/>
          <w:rtl/>
          <w:lang w:val="de-DE"/>
        </w:rPr>
        <w:t>ن</w:t>
      </w:r>
      <w:r w:rsidR="00704C1F" w:rsidRPr="003D54BC">
        <w:rPr>
          <w:rFonts w:hint="cs"/>
          <w:rtl/>
          <w:lang w:val="de-DE"/>
        </w:rPr>
        <w:t>ک</w:t>
      </w:r>
      <w:r w:rsidRPr="003D54BC">
        <w:rPr>
          <w:rFonts w:hint="cs"/>
          <w:rtl/>
          <w:lang w:val="de-DE"/>
        </w:rPr>
        <w:t>ه مردم در اطرافش ز</w:t>
      </w:r>
      <w:r w:rsidR="00704C1F" w:rsidRPr="003D54BC">
        <w:rPr>
          <w:rFonts w:hint="cs"/>
          <w:rtl/>
          <w:lang w:val="de-DE"/>
        </w:rPr>
        <w:t>ی</w:t>
      </w:r>
      <w:r w:rsidR="00125069" w:rsidRPr="003D54BC">
        <w:rPr>
          <w:rFonts w:hint="cs"/>
          <w:rtl/>
          <w:lang w:val="de-DE"/>
        </w:rPr>
        <w:t>اد بوده</w:t>
      </w:r>
      <w:r w:rsidR="00125069" w:rsidRPr="003D54BC">
        <w:rPr>
          <w:rFonts w:hint="eastAsia"/>
          <w:rtl/>
          <w:lang w:val="de-DE"/>
        </w:rPr>
        <w:t>‌</w:t>
      </w:r>
      <w:r w:rsidRPr="003D54BC">
        <w:rPr>
          <w:rFonts w:hint="cs"/>
          <w:rtl/>
          <w:lang w:val="de-DE"/>
        </w:rPr>
        <w:t>اند و پ</w:t>
      </w:r>
      <w:r w:rsidR="00704C1F" w:rsidRPr="003D54BC">
        <w:rPr>
          <w:rFonts w:hint="cs"/>
          <w:rtl/>
          <w:lang w:val="de-DE"/>
        </w:rPr>
        <w:t>ی</w:t>
      </w:r>
      <w:r w:rsidRPr="003D54BC">
        <w:rPr>
          <w:rFonts w:hint="cs"/>
          <w:rtl/>
          <w:lang w:val="de-DE"/>
        </w:rPr>
        <w:t>امبر خدا م</w:t>
      </w:r>
      <w:r w:rsidR="00704C1F" w:rsidRPr="003D54BC">
        <w:rPr>
          <w:rFonts w:hint="cs"/>
          <w:rtl/>
          <w:lang w:val="de-DE"/>
        </w:rPr>
        <w:t>ی</w:t>
      </w:r>
      <w:r w:rsidR="00125069" w:rsidRPr="003D54BC">
        <w:rPr>
          <w:rFonts w:hint="eastAsia"/>
          <w:rtl/>
          <w:lang w:val="de-DE"/>
        </w:rPr>
        <w:t>‌</w:t>
      </w:r>
      <w:r w:rsidRPr="003D54BC">
        <w:rPr>
          <w:rFonts w:hint="cs"/>
          <w:rtl/>
          <w:lang w:val="de-DE"/>
        </w:rPr>
        <w:t xml:space="preserve">خواست </w:t>
      </w:r>
      <w:r w:rsidR="00704C1F" w:rsidRPr="003D54BC">
        <w:rPr>
          <w:rFonts w:hint="cs"/>
          <w:rtl/>
          <w:lang w:val="de-DE"/>
        </w:rPr>
        <w:t>ک</w:t>
      </w:r>
      <w:r w:rsidRPr="003D54BC">
        <w:rPr>
          <w:rFonts w:hint="cs"/>
          <w:rtl/>
          <w:lang w:val="de-DE"/>
        </w:rPr>
        <w:t xml:space="preserve">ه همه صحابه </w:t>
      </w:r>
      <w:r w:rsidR="00704C1F" w:rsidRPr="003D54BC">
        <w:rPr>
          <w:rFonts w:hint="cs"/>
          <w:rtl/>
          <w:lang w:val="de-DE"/>
        </w:rPr>
        <w:t>ک</w:t>
      </w:r>
      <w:r w:rsidRPr="003D54BC">
        <w:rPr>
          <w:rFonts w:hint="cs"/>
          <w:rtl/>
          <w:lang w:val="de-DE"/>
        </w:rPr>
        <w:t>رام ایشان را بب</w:t>
      </w:r>
      <w:r w:rsidR="00704C1F" w:rsidRPr="003D54BC">
        <w:rPr>
          <w:rFonts w:hint="cs"/>
          <w:rtl/>
          <w:lang w:val="de-DE"/>
        </w:rPr>
        <w:t>ی</w:t>
      </w:r>
      <w:r w:rsidRPr="003D54BC">
        <w:rPr>
          <w:rFonts w:hint="cs"/>
          <w:rtl/>
          <w:lang w:val="de-DE"/>
        </w:rPr>
        <w:t>نند و اگر مسائل و مش</w:t>
      </w:r>
      <w:r w:rsidR="00704C1F" w:rsidRPr="003D54BC">
        <w:rPr>
          <w:rFonts w:hint="cs"/>
          <w:rtl/>
          <w:lang w:val="de-DE"/>
        </w:rPr>
        <w:t>ک</w:t>
      </w:r>
      <w:r w:rsidRPr="003D54BC">
        <w:rPr>
          <w:rFonts w:hint="cs"/>
          <w:rtl/>
          <w:lang w:val="de-DE"/>
        </w:rPr>
        <w:t>لات داشته باشند به آسانی سوال نما</w:t>
      </w:r>
      <w:r w:rsidR="00704C1F" w:rsidRPr="003D54BC">
        <w:rPr>
          <w:rFonts w:hint="cs"/>
          <w:rtl/>
          <w:lang w:val="de-DE"/>
        </w:rPr>
        <w:t>ی</w:t>
      </w:r>
      <w:r w:rsidRPr="003D54BC">
        <w:rPr>
          <w:rFonts w:hint="cs"/>
          <w:rtl/>
          <w:lang w:val="de-DE"/>
        </w:rPr>
        <w:t>ند.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EC7285">
        <w:rPr>
          <w:rFonts w:hint="cs"/>
          <w:rtl/>
          <w:lang w:val="de-DE"/>
        </w:rPr>
        <w:t>برادر عز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ز، حاجی محترم! شما در بهتر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سرزم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و بهتر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ام عمرتان قرار دار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د، فرصت را غن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مت شمرده و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وشش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د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در امور خ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ر از بق</w:t>
      </w:r>
      <w:r w:rsidR="00704C1F">
        <w:rPr>
          <w:rFonts w:hint="cs"/>
          <w:rtl/>
          <w:lang w:val="de-DE"/>
        </w:rPr>
        <w:t>ی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دوستان و همسفرهای خود 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شقدم باش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د، و بدان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م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خداوند متعال به عبادات و اعمال ما ضرورت ندارد و اگر تقوی و خدا ترسی اخت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ار نمائ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م فایده اش به خود ما م</w:t>
      </w:r>
      <w:r w:rsidR="00704C1F">
        <w:rPr>
          <w:rFonts w:hint="cs"/>
          <w:rtl/>
          <w:lang w:val="de-DE"/>
        </w:rPr>
        <w:t>ی</w:t>
      </w:r>
      <w:r w:rsidR="00125069">
        <w:rPr>
          <w:rFonts w:hint="eastAsia"/>
          <w:rtl/>
          <w:lang w:val="de-DE"/>
        </w:rPr>
        <w:t>‌</w:t>
      </w:r>
      <w:r w:rsidRPr="00EC7285">
        <w:rPr>
          <w:rFonts w:hint="cs"/>
          <w:rtl/>
          <w:lang w:val="de-DE"/>
        </w:rPr>
        <w:t xml:space="preserve">رسد، و خداوند متعال به صورت و دارائی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سی ‌نگاه</w:t>
      </w:r>
      <w:r w:rsidR="00704C1F">
        <w:rPr>
          <w:rFonts w:hint="cs"/>
          <w:rtl/>
          <w:lang w:val="de-DE"/>
        </w:rPr>
        <w:t xml:space="preserve"> نمی‌ک</w:t>
      </w:r>
      <w:r w:rsidRPr="00EC7285">
        <w:rPr>
          <w:rFonts w:hint="cs"/>
          <w:rtl/>
          <w:lang w:val="de-DE"/>
        </w:rPr>
        <w:t>ند بل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دل پا</w:t>
      </w:r>
      <w:r w:rsidR="00704C1F">
        <w:rPr>
          <w:rFonts w:hint="cs"/>
          <w:rtl/>
          <w:lang w:val="de-DE"/>
        </w:rPr>
        <w:t>ک</w:t>
      </w:r>
      <w:r w:rsidR="00125069">
        <w:rPr>
          <w:rFonts w:hint="cs"/>
          <w:rtl/>
          <w:lang w:val="de-DE"/>
        </w:rPr>
        <w:t xml:space="preserve"> و عمل بی</w:t>
      </w:r>
      <w:r w:rsidR="00125069">
        <w:rPr>
          <w:rFonts w:hint="eastAsia"/>
          <w:rtl/>
          <w:lang w:val="de-DE"/>
        </w:rPr>
        <w:t>‌</w:t>
      </w:r>
      <w:r w:rsidR="00125069">
        <w:rPr>
          <w:rFonts w:hint="cs"/>
          <w:rtl/>
          <w:lang w:val="de-DE"/>
        </w:rPr>
        <w:t>شائبه و بی</w:t>
      </w:r>
      <w:r w:rsidR="00125069">
        <w:rPr>
          <w:rFonts w:hint="eastAsia"/>
          <w:rtl/>
          <w:lang w:val="de-DE"/>
        </w:rPr>
        <w:t>‌</w:t>
      </w:r>
      <w:r w:rsidRPr="00EC7285">
        <w:rPr>
          <w:rFonts w:hint="cs"/>
          <w:rtl/>
          <w:lang w:val="de-DE"/>
        </w:rPr>
        <w:t>ریا را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ند.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EC7285">
        <w:rPr>
          <w:rFonts w:hint="cs"/>
          <w:rtl/>
          <w:lang w:val="de-DE"/>
        </w:rPr>
        <w:t xml:space="preserve">و به 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اد داشته باش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م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امروز عمل است و حساب 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ست و فردا حساب است و عمل نخواهد بود. پس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سی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در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دن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 عمل ن</w:t>
      </w:r>
      <w:r w:rsidR="00704C1F">
        <w:rPr>
          <w:rFonts w:hint="cs"/>
          <w:rtl/>
          <w:lang w:val="de-DE"/>
        </w:rPr>
        <w:t>یک</w:t>
      </w:r>
      <w:r w:rsidRPr="00EC7285">
        <w:rPr>
          <w:rFonts w:hint="cs"/>
          <w:rtl/>
          <w:lang w:val="de-DE"/>
        </w:rPr>
        <w:t xml:space="preserve"> داشته باشد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ام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اب و سرفراز است و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سی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ه وقت خود را ضایع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رده باشد، هلا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 گرد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ده است</w:t>
      </w:r>
      <w:r w:rsidRPr="00125069">
        <w:rPr>
          <w:rFonts w:eastAsia="SimSun"/>
          <w:vertAlign w:val="superscript"/>
          <w:rtl/>
        </w:rPr>
        <w:footnoteReference w:id="91"/>
      </w:r>
      <w:r w:rsidRPr="00EC7285">
        <w:rPr>
          <w:rFonts w:hint="cs"/>
          <w:rtl/>
          <w:lang w:val="de-DE"/>
        </w:rPr>
        <w:t>.</w:t>
      </w:r>
    </w:p>
    <w:p w:rsidR="00EC7285" w:rsidRPr="00EC7285" w:rsidRDefault="00EC7285" w:rsidP="00EC7285">
      <w:pPr>
        <w:pStyle w:val="a2"/>
        <w:rPr>
          <w:rtl/>
        </w:rPr>
      </w:pPr>
      <w:bookmarkStart w:id="31" w:name="_Toc269231290"/>
      <w:bookmarkStart w:id="32" w:name="_Toc381114067"/>
      <w:r w:rsidRPr="00EC7285">
        <w:rPr>
          <w:rFonts w:hint="cs"/>
          <w:rtl/>
        </w:rPr>
        <w:t>8- توازن واعتدال</w:t>
      </w:r>
      <w:bookmarkEnd w:id="31"/>
      <w:bookmarkEnd w:id="32"/>
    </w:p>
    <w:p w:rsidR="00EC7285" w:rsidRPr="00EC7285" w:rsidRDefault="00EC7285" w:rsidP="003D54BC">
      <w:pPr>
        <w:pStyle w:val="a8"/>
        <w:ind w:firstLine="0"/>
        <w:rPr>
          <w:rtl/>
          <w:lang w:val="de-DE"/>
        </w:rPr>
      </w:pPr>
      <w:r w:rsidRPr="00EC7285">
        <w:rPr>
          <w:rFonts w:hint="cs"/>
          <w:rtl/>
          <w:lang w:val="de-DE"/>
        </w:rPr>
        <w:t>در 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مقدس اسلام افراط و تفر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ط مذموم قرار داده شده است و اسلام توازن و م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انه روی را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پسندد.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EC7285">
        <w:rPr>
          <w:rFonts w:hint="cs"/>
          <w:rtl/>
          <w:lang w:val="de-DE"/>
        </w:rPr>
        <w:t xml:space="preserve">از خلال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تب حد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ث مثال</w:t>
      </w:r>
      <w:r w:rsidR="00704C1F">
        <w:rPr>
          <w:rFonts w:hint="cs"/>
          <w:rtl/>
          <w:lang w:val="de-DE"/>
        </w:rPr>
        <w:t>‌ها</w:t>
      </w:r>
      <w:r w:rsidRPr="00EC7285">
        <w:rPr>
          <w:rFonts w:hint="cs"/>
          <w:rtl/>
          <w:lang w:val="de-DE"/>
        </w:rPr>
        <w:t>ی ز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ادی به چشم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 xml:space="preserve">خورد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برای ما واضح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 xml:space="preserve">سازد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ه رسول خدا </w:t>
      </w:r>
      <w:r w:rsidR="00704C1F">
        <w:rPr>
          <w:rFonts w:ascii="Lotus Linotype" w:hAnsi="Lotus Linotype" w:hint="cs"/>
          <w:color w:val="000000"/>
        </w:rPr>
        <w:sym w:font="AGA Arabesque" w:char="F072"/>
      </w:r>
      <w:r w:rsidRPr="00EC7285">
        <w:rPr>
          <w:rFonts w:hint="cs"/>
          <w:rtl/>
          <w:lang w:val="de-DE"/>
        </w:rPr>
        <w:t xml:space="preserve"> در امور مختلف از قب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ل: عبادت پروردگار</w:t>
      </w:r>
      <w:r w:rsidRPr="00125069">
        <w:rPr>
          <w:rFonts w:eastAsia="SimSun"/>
          <w:vertAlign w:val="superscript"/>
          <w:rtl/>
        </w:rPr>
        <w:footnoteReference w:id="92"/>
      </w:r>
      <w:r w:rsidRPr="00EC7285">
        <w:rPr>
          <w:rFonts w:hint="cs"/>
          <w:rtl/>
          <w:lang w:val="de-DE"/>
        </w:rPr>
        <w:t>، تعل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م و ترب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ت امّت، سرپرستی همسران و رفتار با اهل 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ت خو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</w:t>
      </w:r>
      <w:r w:rsidRPr="00EC7285">
        <w:rPr>
          <w:rStyle w:val="FootnoteReference"/>
          <w:rFonts w:eastAsia="SimSun" w:cs="B Zar"/>
          <w:rtl/>
          <w:lang w:val="de-DE"/>
        </w:rPr>
        <w:footnoteReference w:id="93"/>
      </w:r>
      <w:r w:rsidRPr="00EC7285">
        <w:rPr>
          <w:rFonts w:hint="cs"/>
          <w:rtl/>
          <w:lang w:val="de-DE"/>
        </w:rPr>
        <w:t xml:space="preserve"> و... از م</w:t>
      </w:r>
      <w:r w:rsidR="00704C1F">
        <w:rPr>
          <w:rFonts w:hint="cs"/>
          <w:rtl/>
          <w:lang w:val="de-DE"/>
        </w:rPr>
        <w:t>ی</w:t>
      </w:r>
      <w:r w:rsidR="00125069">
        <w:rPr>
          <w:rFonts w:hint="cs"/>
          <w:rtl/>
          <w:lang w:val="de-DE"/>
        </w:rPr>
        <w:t>انه</w:t>
      </w:r>
      <w:r w:rsidR="00125069">
        <w:rPr>
          <w:rFonts w:hint="eastAsia"/>
          <w:rtl/>
          <w:lang w:val="de-DE"/>
        </w:rPr>
        <w:t>‌</w:t>
      </w:r>
      <w:r w:rsidRPr="00EC7285">
        <w:rPr>
          <w:rFonts w:hint="cs"/>
          <w:rtl/>
          <w:lang w:val="de-DE"/>
        </w:rPr>
        <w:t xml:space="preserve">روی تمام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ار</w:t>
      </w:r>
      <w:r w:rsidR="00125069">
        <w:rPr>
          <w:rFonts w:hint="cs"/>
          <w:rtl/>
          <w:lang w:val="de-DE"/>
        </w:rPr>
        <w:t xml:space="preserve"> </w:t>
      </w:r>
      <w:r w:rsidRPr="00EC7285">
        <w:rPr>
          <w:rFonts w:hint="cs"/>
          <w:rtl/>
          <w:lang w:val="de-DE"/>
        </w:rPr>
        <w:t>گ</w:t>
      </w:r>
      <w:r w:rsidR="00125069">
        <w:rPr>
          <w:rFonts w:hint="cs"/>
          <w:rtl/>
          <w:lang w:val="de-DE"/>
        </w:rPr>
        <w:t>رفته</w:t>
      </w:r>
      <w:r w:rsidR="00125069">
        <w:rPr>
          <w:rFonts w:hint="eastAsia"/>
          <w:rtl/>
          <w:lang w:val="de-DE"/>
        </w:rPr>
        <w:t>‌</w:t>
      </w:r>
      <w:r w:rsidRPr="00EC7285">
        <w:rPr>
          <w:rFonts w:hint="cs"/>
          <w:rtl/>
          <w:lang w:val="de-DE"/>
        </w:rPr>
        <w:t>اند.</w:t>
      </w:r>
    </w:p>
    <w:p w:rsidR="00EC7285" w:rsidRPr="00EC7285" w:rsidRDefault="00125069" w:rsidP="009A6E13">
      <w:pPr>
        <w:pStyle w:val="a8"/>
        <w:spacing w:line="240" w:lineRule="auto"/>
        <w:rPr>
          <w:rtl/>
          <w:lang w:val="de-DE"/>
        </w:rPr>
      </w:pPr>
      <w:r>
        <w:rPr>
          <w:rFonts w:hint="cs"/>
          <w:rtl/>
          <w:lang w:val="de-DE"/>
        </w:rPr>
        <w:t>و هم</w:t>
      </w:r>
      <w:r>
        <w:rPr>
          <w:rFonts w:hint="eastAsia"/>
          <w:rtl/>
          <w:lang w:val="de-DE"/>
        </w:rPr>
        <w:t>‌</w:t>
      </w:r>
      <w:r w:rsidR="00EC7285" w:rsidRPr="00EC7285">
        <w:rPr>
          <w:rFonts w:hint="cs"/>
          <w:rtl/>
          <w:lang w:val="de-DE"/>
        </w:rPr>
        <w:t>چن</w:t>
      </w:r>
      <w:r w:rsidR="00704C1F">
        <w:rPr>
          <w:rFonts w:hint="cs"/>
          <w:rtl/>
          <w:lang w:val="de-DE"/>
        </w:rPr>
        <w:t>ی</w:t>
      </w:r>
      <w:r w:rsidR="00EC7285" w:rsidRPr="00EC7285">
        <w:rPr>
          <w:rFonts w:hint="cs"/>
          <w:rtl/>
          <w:lang w:val="de-DE"/>
        </w:rPr>
        <w:t xml:space="preserve">ن در فضای روحانی مثل حج </w:t>
      </w:r>
      <w:r w:rsidR="00704C1F">
        <w:rPr>
          <w:rFonts w:hint="cs"/>
          <w:rtl/>
          <w:lang w:val="de-DE"/>
        </w:rPr>
        <w:t>ک</w:t>
      </w:r>
      <w:r w:rsidR="00EC7285" w:rsidRPr="00EC7285">
        <w:rPr>
          <w:rFonts w:hint="cs"/>
          <w:rtl/>
          <w:lang w:val="de-DE"/>
        </w:rPr>
        <w:t>ه ب</w:t>
      </w:r>
      <w:r w:rsidR="00704C1F">
        <w:rPr>
          <w:rFonts w:hint="cs"/>
          <w:rtl/>
          <w:lang w:val="de-DE"/>
        </w:rPr>
        <w:t>ی</w:t>
      </w:r>
      <w:r w:rsidR="00EC7285" w:rsidRPr="00EC7285">
        <w:rPr>
          <w:rFonts w:hint="cs"/>
          <w:rtl/>
          <w:lang w:val="de-DE"/>
        </w:rPr>
        <w:t>شتر مردم در حق جسد خود کوتاهی</w:t>
      </w:r>
      <w:r w:rsidR="00704C1F">
        <w:rPr>
          <w:rFonts w:hint="cs"/>
          <w:rtl/>
          <w:lang w:val="de-DE"/>
        </w:rPr>
        <w:t xml:space="preserve"> می‌</w:t>
      </w:r>
      <w:r w:rsidR="00EC7285" w:rsidRPr="00EC7285">
        <w:rPr>
          <w:rFonts w:hint="cs"/>
          <w:rtl/>
          <w:lang w:val="de-DE"/>
        </w:rPr>
        <w:t>نما</w:t>
      </w:r>
      <w:r w:rsidR="00704C1F">
        <w:rPr>
          <w:rFonts w:hint="cs"/>
          <w:rtl/>
          <w:lang w:val="de-DE"/>
        </w:rPr>
        <w:t>ی</w:t>
      </w:r>
      <w:r w:rsidR="00EC7285" w:rsidRPr="00EC7285">
        <w:rPr>
          <w:rFonts w:hint="cs"/>
          <w:rtl/>
          <w:lang w:val="de-DE"/>
        </w:rPr>
        <w:t xml:space="preserve">ند، آن حضرت توازن </w:t>
      </w:r>
      <w:r w:rsidR="00704C1F">
        <w:rPr>
          <w:rFonts w:hint="cs"/>
          <w:rtl/>
          <w:lang w:val="de-DE"/>
        </w:rPr>
        <w:t>ک</w:t>
      </w:r>
      <w:r w:rsidR="00EC7285" w:rsidRPr="00EC7285">
        <w:rPr>
          <w:rFonts w:hint="cs"/>
          <w:rtl/>
          <w:lang w:val="de-DE"/>
        </w:rPr>
        <w:t>امل ب</w:t>
      </w:r>
      <w:r w:rsidR="00704C1F">
        <w:rPr>
          <w:rFonts w:hint="cs"/>
          <w:rtl/>
          <w:lang w:val="de-DE"/>
        </w:rPr>
        <w:t>ی</w:t>
      </w:r>
      <w:r w:rsidR="00EC7285" w:rsidRPr="00EC7285">
        <w:rPr>
          <w:rFonts w:hint="cs"/>
          <w:rtl/>
          <w:lang w:val="de-DE"/>
        </w:rPr>
        <w:t>ن حقوق روح و جسد را برقرار نمود.</w:t>
      </w:r>
    </w:p>
    <w:p w:rsidR="00EC7285" w:rsidRPr="00EC7285" w:rsidRDefault="00EC7285" w:rsidP="009A6E13">
      <w:pPr>
        <w:pStyle w:val="a8"/>
        <w:spacing w:line="240" w:lineRule="auto"/>
        <w:rPr>
          <w:rtl/>
          <w:lang w:val="de-DE"/>
        </w:rPr>
      </w:pPr>
      <w:r w:rsidRPr="00EC7285">
        <w:rPr>
          <w:rFonts w:hint="cs"/>
          <w:rtl/>
          <w:lang w:val="de-DE"/>
        </w:rPr>
        <w:t>در روا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ات آمده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امبر </w:t>
      </w:r>
      <w:r w:rsidRPr="00EC7285">
        <w:rPr>
          <w:rFonts w:ascii="Lotus Linotype" w:hAnsi="Lotus Linotype"/>
          <w:rtl/>
          <w:lang w:val="de-DE"/>
        </w:rPr>
        <w:sym w:font="AGA Arabesque" w:char="F072"/>
      </w:r>
      <w:r w:rsidRPr="00EC7285">
        <w:rPr>
          <w:rFonts w:hint="cs"/>
          <w:rtl/>
          <w:lang w:val="de-DE"/>
        </w:rPr>
        <w:t xml:space="preserve">  شب </w:t>
      </w:r>
      <w:r w:rsidR="00125069">
        <w:rPr>
          <w:rFonts w:hint="cs"/>
          <w:rtl/>
          <w:lang w:val="de-DE"/>
        </w:rPr>
        <w:t>«</w:t>
      </w:r>
      <w:r w:rsidRPr="00EC7285">
        <w:rPr>
          <w:rFonts w:hint="cs"/>
          <w:rtl/>
          <w:lang w:val="de-DE"/>
        </w:rPr>
        <w:t>عرفه</w:t>
      </w:r>
      <w:r w:rsidR="00125069">
        <w:rPr>
          <w:rFonts w:hint="cs"/>
          <w:rtl/>
          <w:lang w:val="de-DE"/>
        </w:rPr>
        <w:t>»</w:t>
      </w:r>
      <w:r w:rsidRPr="00EC7285">
        <w:rPr>
          <w:rFonts w:hint="cs"/>
          <w:rtl/>
          <w:lang w:val="de-DE"/>
        </w:rPr>
        <w:t xml:space="preserve"> و </w:t>
      </w:r>
      <w:r w:rsidR="00125069">
        <w:rPr>
          <w:rFonts w:hint="cs"/>
          <w:rtl/>
          <w:lang w:val="de-DE"/>
        </w:rPr>
        <w:t>«</w:t>
      </w:r>
      <w:r w:rsidRPr="00EC7285">
        <w:rPr>
          <w:rFonts w:hint="cs"/>
          <w:rtl/>
          <w:lang w:val="de-DE"/>
        </w:rPr>
        <w:t>مزدلفه</w:t>
      </w:r>
      <w:r w:rsidR="00125069">
        <w:rPr>
          <w:rFonts w:hint="cs"/>
          <w:rtl/>
          <w:lang w:val="de-DE"/>
        </w:rPr>
        <w:t>»</w:t>
      </w:r>
      <w:r w:rsidRPr="00EC7285">
        <w:rPr>
          <w:rFonts w:hint="cs"/>
          <w:rtl/>
          <w:lang w:val="de-DE"/>
        </w:rPr>
        <w:t xml:space="preserve"> را خواب شد و استراحت نمود</w:t>
      </w:r>
      <w:r w:rsidRPr="00125069">
        <w:rPr>
          <w:rFonts w:eastAsia="SimSun"/>
          <w:vertAlign w:val="superscript"/>
          <w:rtl/>
        </w:rPr>
        <w:footnoteReference w:id="94"/>
      </w:r>
      <w:r w:rsidRPr="00EC7285">
        <w:rPr>
          <w:rFonts w:hint="cs"/>
          <w:rtl/>
          <w:lang w:val="de-DE"/>
        </w:rPr>
        <w:t>، و در روز عرفه روزه نگرفت</w:t>
      </w:r>
      <w:r w:rsidRPr="00125069">
        <w:rPr>
          <w:rFonts w:eastAsia="SimSun"/>
          <w:vertAlign w:val="superscript"/>
          <w:rtl/>
        </w:rPr>
        <w:footnoteReference w:id="95"/>
      </w:r>
      <w:r w:rsidRPr="00EC7285">
        <w:rPr>
          <w:rFonts w:hint="cs"/>
          <w:rtl/>
          <w:lang w:val="de-DE"/>
        </w:rPr>
        <w:t>. و در روز عرفه در ز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ر سا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ه بانی از موی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از قبل برا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شان ته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ه شده بود، قرار گرفت</w:t>
      </w:r>
      <w:r w:rsidRPr="00125069">
        <w:rPr>
          <w:rFonts w:eastAsia="SimSun"/>
          <w:vertAlign w:val="superscript"/>
          <w:rtl/>
        </w:rPr>
        <w:footnoteReference w:id="96"/>
      </w:r>
      <w:r w:rsidRPr="00EC7285">
        <w:rPr>
          <w:rFonts w:hint="cs"/>
          <w:rtl/>
          <w:lang w:val="de-DE"/>
        </w:rPr>
        <w:t>.</w:t>
      </w:r>
    </w:p>
    <w:p w:rsidR="00EC7285" w:rsidRPr="00125069" w:rsidRDefault="00EC7285" w:rsidP="009A6E13">
      <w:pPr>
        <w:pStyle w:val="a8"/>
        <w:spacing w:line="240" w:lineRule="auto"/>
        <w:rPr>
          <w:spacing w:val="-2"/>
          <w:rtl/>
          <w:lang w:val="de-DE"/>
        </w:rPr>
      </w:pPr>
      <w:r w:rsidRPr="00125069">
        <w:rPr>
          <w:rFonts w:hint="cs"/>
          <w:spacing w:val="-2"/>
          <w:rtl/>
          <w:lang w:val="de-DE"/>
        </w:rPr>
        <w:t>در رفت و آمد شان ب</w:t>
      </w:r>
      <w:r w:rsidR="00704C1F" w:rsidRPr="00125069">
        <w:rPr>
          <w:rFonts w:hint="cs"/>
          <w:spacing w:val="-2"/>
          <w:rtl/>
          <w:lang w:val="de-DE"/>
        </w:rPr>
        <w:t>ی</w:t>
      </w:r>
      <w:r w:rsidRPr="00125069">
        <w:rPr>
          <w:rFonts w:hint="cs"/>
          <w:spacing w:val="-2"/>
          <w:rtl/>
          <w:lang w:val="de-DE"/>
        </w:rPr>
        <w:t>ن مشاعر</w:t>
      </w:r>
      <w:r w:rsidRPr="00125069">
        <w:rPr>
          <w:rFonts w:eastAsia="SimSun"/>
          <w:spacing w:val="-2"/>
          <w:vertAlign w:val="superscript"/>
          <w:rtl/>
        </w:rPr>
        <w:footnoteReference w:id="97"/>
      </w:r>
      <w:r w:rsidRPr="00125069">
        <w:rPr>
          <w:rFonts w:hint="cs"/>
          <w:spacing w:val="-2"/>
          <w:rtl/>
          <w:lang w:val="de-DE"/>
        </w:rPr>
        <w:t xml:space="preserve"> و اثنای بعضی اعمال حج مثل طواف، سعی و رمی جمر</w:t>
      </w:r>
      <w:r w:rsidR="00704C1F" w:rsidRPr="00125069">
        <w:rPr>
          <w:rFonts w:hint="cs"/>
          <w:spacing w:val="-2"/>
          <w:rtl/>
          <w:lang w:val="de-DE"/>
        </w:rPr>
        <w:t>ه</w:t>
      </w:r>
      <w:r w:rsidRPr="00125069">
        <w:rPr>
          <w:rFonts w:hint="cs"/>
          <w:spacing w:val="-2"/>
          <w:rtl/>
          <w:lang w:val="de-DE"/>
        </w:rPr>
        <w:t xml:space="preserve"> عقبه سوار م</w:t>
      </w:r>
      <w:r w:rsidR="00704C1F" w:rsidRPr="00125069">
        <w:rPr>
          <w:rFonts w:hint="cs"/>
          <w:spacing w:val="-2"/>
          <w:rtl/>
          <w:lang w:val="de-DE"/>
        </w:rPr>
        <w:t>ی</w:t>
      </w:r>
      <w:r w:rsidR="00125069" w:rsidRPr="00125069">
        <w:rPr>
          <w:rFonts w:hint="eastAsia"/>
          <w:spacing w:val="-2"/>
          <w:rtl/>
          <w:lang w:val="de-DE"/>
        </w:rPr>
        <w:t>‌</w:t>
      </w:r>
      <w:r w:rsidRPr="00125069">
        <w:rPr>
          <w:rFonts w:hint="cs"/>
          <w:spacing w:val="-2"/>
          <w:rtl/>
          <w:lang w:val="de-DE"/>
        </w:rPr>
        <w:t>شد</w:t>
      </w:r>
      <w:r w:rsidRPr="00125069">
        <w:rPr>
          <w:rFonts w:eastAsia="SimSun"/>
          <w:spacing w:val="-2"/>
          <w:vertAlign w:val="superscript"/>
          <w:rtl/>
        </w:rPr>
        <w:footnoteReference w:id="98"/>
      </w:r>
      <w:r w:rsidRPr="00125069">
        <w:rPr>
          <w:rFonts w:hint="cs"/>
          <w:spacing w:val="-2"/>
          <w:rtl/>
          <w:lang w:val="de-DE"/>
        </w:rPr>
        <w:t xml:space="preserve">. و </w:t>
      </w:r>
      <w:r w:rsidR="00704C1F" w:rsidRPr="00125069">
        <w:rPr>
          <w:rFonts w:hint="cs"/>
          <w:spacing w:val="-2"/>
          <w:rtl/>
          <w:lang w:val="de-DE"/>
        </w:rPr>
        <w:t>ک</w:t>
      </w:r>
      <w:r w:rsidRPr="00125069">
        <w:rPr>
          <w:rFonts w:hint="cs"/>
          <w:spacing w:val="-2"/>
          <w:rtl/>
          <w:lang w:val="de-DE"/>
        </w:rPr>
        <w:t xml:space="preserve">سانی را گماشت </w:t>
      </w:r>
      <w:r w:rsidR="00704C1F" w:rsidRPr="00125069">
        <w:rPr>
          <w:rFonts w:hint="cs"/>
          <w:spacing w:val="-2"/>
          <w:rtl/>
          <w:lang w:val="de-DE"/>
        </w:rPr>
        <w:t>ک</w:t>
      </w:r>
      <w:r w:rsidRPr="00125069">
        <w:rPr>
          <w:rFonts w:hint="cs"/>
          <w:spacing w:val="-2"/>
          <w:rtl/>
          <w:lang w:val="de-DE"/>
        </w:rPr>
        <w:t>ه در اثنای مراسم خدمت آن حضرت را انجام</w:t>
      </w:r>
      <w:r w:rsidR="00704C1F" w:rsidRPr="00125069">
        <w:rPr>
          <w:rFonts w:hint="cs"/>
          <w:spacing w:val="-2"/>
          <w:rtl/>
          <w:lang w:val="de-DE"/>
        </w:rPr>
        <w:t xml:space="preserve"> می‌</w:t>
      </w:r>
      <w:r w:rsidRPr="00125069">
        <w:rPr>
          <w:rFonts w:hint="cs"/>
          <w:spacing w:val="-2"/>
          <w:rtl/>
          <w:lang w:val="de-DE"/>
        </w:rPr>
        <w:t>دادند</w:t>
      </w:r>
      <w:r w:rsidRPr="00125069">
        <w:rPr>
          <w:rFonts w:eastAsia="SimSun"/>
          <w:spacing w:val="-2"/>
          <w:vertAlign w:val="superscript"/>
          <w:rtl/>
        </w:rPr>
        <w:footnoteReference w:id="99"/>
      </w:r>
      <w:r w:rsidRPr="00125069">
        <w:rPr>
          <w:rFonts w:hint="cs"/>
          <w:spacing w:val="-2"/>
          <w:rtl/>
          <w:lang w:val="de-DE"/>
        </w:rPr>
        <w:t>، و از</w:t>
      </w:r>
      <w:r w:rsidR="00704C1F" w:rsidRPr="00125069">
        <w:rPr>
          <w:rFonts w:hint="cs"/>
          <w:spacing w:val="-2"/>
          <w:rtl/>
          <w:lang w:val="de-DE"/>
        </w:rPr>
        <w:t>ی</w:t>
      </w:r>
      <w:r w:rsidRPr="00125069">
        <w:rPr>
          <w:rFonts w:hint="cs"/>
          <w:spacing w:val="-2"/>
          <w:rtl/>
          <w:lang w:val="de-DE"/>
        </w:rPr>
        <w:t>ن قب</w:t>
      </w:r>
      <w:r w:rsidR="00704C1F" w:rsidRPr="00125069">
        <w:rPr>
          <w:rFonts w:hint="cs"/>
          <w:spacing w:val="-2"/>
          <w:rtl/>
          <w:lang w:val="de-DE"/>
        </w:rPr>
        <w:t>ی</w:t>
      </w:r>
      <w:r w:rsidRPr="00125069">
        <w:rPr>
          <w:rFonts w:hint="cs"/>
          <w:spacing w:val="-2"/>
          <w:rtl/>
          <w:lang w:val="de-DE"/>
        </w:rPr>
        <w:t xml:space="preserve">ل </w:t>
      </w:r>
      <w:r w:rsidR="00704C1F" w:rsidRPr="00125069">
        <w:rPr>
          <w:rFonts w:hint="cs"/>
          <w:spacing w:val="-2"/>
          <w:rtl/>
          <w:lang w:val="de-DE"/>
        </w:rPr>
        <w:t>ک</w:t>
      </w:r>
      <w:r w:rsidRPr="00125069">
        <w:rPr>
          <w:rFonts w:hint="cs"/>
          <w:spacing w:val="-2"/>
          <w:rtl/>
          <w:lang w:val="de-DE"/>
        </w:rPr>
        <w:t xml:space="preserve">ارهایی </w:t>
      </w:r>
      <w:r w:rsidR="00704C1F" w:rsidRPr="00125069">
        <w:rPr>
          <w:rFonts w:hint="cs"/>
          <w:spacing w:val="-2"/>
          <w:rtl/>
          <w:lang w:val="de-DE"/>
        </w:rPr>
        <w:t>ک</w:t>
      </w:r>
      <w:r w:rsidRPr="00125069">
        <w:rPr>
          <w:rFonts w:hint="cs"/>
          <w:spacing w:val="-2"/>
          <w:rtl/>
          <w:lang w:val="de-DE"/>
        </w:rPr>
        <w:t>ه ادای مناس</w:t>
      </w:r>
      <w:r w:rsidR="00704C1F" w:rsidRPr="00125069">
        <w:rPr>
          <w:rFonts w:hint="cs"/>
          <w:spacing w:val="-2"/>
          <w:rtl/>
          <w:lang w:val="de-DE"/>
        </w:rPr>
        <w:t>ک</w:t>
      </w:r>
      <w:r w:rsidRPr="00125069">
        <w:rPr>
          <w:rFonts w:hint="cs"/>
          <w:spacing w:val="-2"/>
          <w:rtl/>
          <w:lang w:val="de-DE"/>
        </w:rPr>
        <w:t xml:space="preserve"> را برای آن حضرت آسان نما</w:t>
      </w:r>
      <w:r w:rsidR="00704C1F" w:rsidRPr="00125069">
        <w:rPr>
          <w:rFonts w:hint="cs"/>
          <w:spacing w:val="-2"/>
          <w:rtl/>
          <w:lang w:val="de-DE"/>
        </w:rPr>
        <w:t>ی</w:t>
      </w:r>
      <w:r w:rsidRPr="00125069">
        <w:rPr>
          <w:rFonts w:hint="cs"/>
          <w:spacing w:val="-2"/>
          <w:rtl/>
          <w:lang w:val="de-DE"/>
        </w:rPr>
        <w:t>د و به سادگی و فراغت تمام به راز و ن</w:t>
      </w:r>
      <w:r w:rsidR="00704C1F" w:rsidRPr="00125069">
        <w:rPr>
          <w:rFonts w:hint="cs"/>
          <w:spacing w:val="-2"/>
          <w:rtl/>
          <w:lang w:val="de-DE"/>
        </w:rPr>
        <w:t>ی</w:t>
      </w:r>
      <w:r w:rsidRPr="00125069">
        <w:rPr>
          <w:rFonts w:hint="cs"/>
          <w:spacing w:val="-2"/>
          <w:rtl/>
          <w:lang w:val="de-DE"/>
        </w:rPr>
        <w:t>از و ن</w:t>
      </w:r>
      <w:r w:rsidR="00704C1F" w:rsidRPr="00125069">
        <w:rPr>
          <w:rFonts w:hint="cs"/>
          <w:spacing w:val="-2"/>
          <w:rtl/>
          <w:lang w:val="de-DE"/>
        </w:rPr>
        <w:t>ی</w:t>
      </w:r>
      <w:r w:rsidRPr="00125069">
        <w:rPr>
          <w:rFonts w:hint="cs"/>
          <w:spacing w:val="-2"/>
          <w:rtl/>
          <w:lang w:val="de-DE"/>
        </w:rPr>
        <w:t>ا</w:t>
      </w:r>
      <w:r w:rsidR="00704C1F" w:rsidRPr="00125069">
        <w:rPr>
          <w:rFonts w:hint="cs"/>
          <w:spacing w:val="-2"/>
          <w:rtl/>
          <w:lang w:val="de-DE"/>
        </w:rPr>
        <w:t>ی</w:t>
      </w:r>
      <w:r w:rsidRPr="00125069">
        <w:rPr>
          <w:rFonts w:hint="cs"/>
          <w:spacing w:val="-2"/>
          <w:rtl/>
          <w:lang w:val="de-DE"/>
        </w:rPr>
        <w:t>ش با پروردگار ادامه دهد.</w:t>
      </w:r>
    </w:p>
    <w:p w:rsidR="00EC7285" w:rsidRPr="00EC7285" w:rsidRDefault="00EC7285" w:rsidP="009A6E13">
      <w:pPr>
        <w:pStyle w:val="a8"/>
        <w:widowControl w:val="0"/>
        <w:spacing w:line="240" w:lineRule="auto"/>
        <w:rPr>
          <w:rtl/>
          <w:lang w:val="de-DE"/>
        </w:rPr>
      </w:pPr>
      <w:r w:rsidRPr="00EC7285">
        <w:rPr>
          <w:rFonts w:hint="cs"/>
          <w:rtl/>
          <w:lang w:val="de-DE"/>
        </w:rPr>
        <w:t>در صح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ح مسلم حد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ثی آمده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توازن و اعتدال رسول خدا</w:t>
      </w:r>
      <w:r w:rsidRPr="00EC7285">
        <w:rPr>
          <w:rFonts w:ascii="Lotus Linotype" w:hAnsi="Lotus Linotype" w:hint="cs"/>
          <w:color w:val="000000"/>
          <w:rtl/>
        </w:rPr>
        <w:t xml:space="preserve"> </w:t>
      </w:r>
      <w:r w:rsidRPr="00EC7285">
        <w:rPr>
          <w:rFonts w:ascii="Lotus Linotype" w:hAnsi="Lotus Linotype"/>
          <w:rtl/>
          <w:lang w:val="de-DE"/>
        </w:rPr>
        <w:sym w:font="AGA Arabesque" w:char="F072"/>
      </w:r>
      <w:r w:rsidRPr="00EC7285">
        <w:rPr>
          <w:rFonts w:hint="cs"/>
          <w:rtl/>
          <w:lang w:val="de-DE"/>
        </w:rPr>
        <w:t xml:space="preserve"> در موسم حج را خ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لی به خوبی واضح م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سازد؛ امّ الحص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ن </w:t>
      </w:r>
      <w:r w:rsidR="00704C1F">
        <w:rPr>
          <w:rFonts w:cs="CTraditional Arabic" w:hint="cs"/>
          <w:rtl/>
          <w:lang w:val="de-DE"/>
        </w:rPr>
        <w:t>ل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فرما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د: در </w:t>
      </w:r>
      <w:r w:rsidRPr="00125069">
        <w:rPr>
          <w:rtl/>
        </w:rPr>
        <w:t>حجّة</w:t>
      </w:r>
      <w:r w:rsidRPr="00EC7285">
        <w:rPr>
          <w:rFonts w:hint="cs"/>
          <w:rtl/>
          <w:lang w:val="de-DE"/>
        </w:rPr>
        <w:t xml:space="preserve"> الوداع با 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امبر خدا همسفر بودم، سواره از (زدن) جمر</w:t>
      </w:r>
      <w:r w:rsidR="00704C1F"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عقبه برگشت، "بلال" و "اسامه" همراهش بودند، </w:t>
      </w:r>
      <w:r w:rsidR="00704C1F">
        <w:rPr>
          <w:rFonts w:hint="cs"/>
          <w:rtl/>
          <w:lang w:val="de-DE"/>
        </w:rPr>
        <w:t>یک</w:t>
      </w:r>
      <w:r w:rsidRPr="00EC7285">
        <w:rPr>
          <w:rFonts w:hint="cs"/>
          <w:rtl/>
          <w:lang w:val="de-DE"/>
        </w:rPr>
        <w:t>ی از آن دو جلو سواری (مر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ب) را به دست داشت و 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گری پارچه ای را بالای سر آن حضرت گرفته بود تا آفتاب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شان را اذ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ت ن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ند، 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امبر </w:t>
      </w:r>
      <w:r w:rsidRPr="00EC7285">
        <w:rPr>
          <w:rFonts w:ascii="Lotus Linotype" w:hAnsi="Lotus Linotype"/>
          <w:rtl/>
          <w:lang w:val="de-DE"/>
        </w:rPr>
        <w:sym w:font="AGA Arabesque" w:char="F072"/>
      </w:r>
      <w:r w:rsidRPr="00EC7285">
        <w:rPr>
          <w:rFonts w:hint="cs"/>
          <w:rtl/>
          <w:lang w:val="de-DE"/>
        </w:rPr>
        <w:t xml:space="preserve"> در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وقت برای مردم صحبت نمود و فرمود: اگر غلامی س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اه پوست با موهای مجعد (آشفته و پریشان) بر شما ام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ر شد تا وقت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ه از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تاب الله 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روی</w:t>
      </w:r>
      <w:r w:rsidR="00704C1F">
        <w:rPr>
          <w:rFonts w:hint="cs"/>
          <w:rtl/>
          <w:lang w:val="de-DE"/>
        </w:rPr>
        <w:t xml:space="preserve"> می‌ک</w:t>
      </w:r>
      <w:r w:rsidRPr="00EC7285">
        <w:rPr>
          <w:rFonts w:hint="cs"/>
          <w:rtl/>
          <w:lang w:val="de-DE"/>
        </w:rPr>
        <w:t>رد، سخنش را بشنو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 و از او اطاعت نمائ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</w:t>
      </w:r>
      <w:r w:rsidRPr="00EC7285">
        <w:rPr>
          <w:rStyle w:val="FootnoteReference"/>
          <w:rFonts w:eastAsia="SimSun" w:cs="B Zar"/>
          <w:rtl/>
          <w:lang w:val="de-DE"/>
        </w:rPr>
        <w:footnoteReference w:id="100"/>
      </w:r>
      <w:r w:rsidRPr="00EC7285">
        <w:rPr>
          <w:rFonts w:hint="cs"/>
          <w:rtl/>
          <w:lang w:val="de-DE"/>
        </w:rPr>
        <w:t>.</w:t>
      </w:r>
    </w:p>
    <w:p w:rsidR="00EC7285" w:rsidRPr="00EC7285" w:rsidRDefault="00EC7285" w:rsidP="009A6E13">
      <w:pPr>
        <w:pStyle w:val="a8"/>
        <w:spacing w:line="240" w:lineRule="auto"/>
        <w:rPr>
          <w:rtl/>
          <w:lang w:val="de-DE"/>
        </w:rPr>
      </w:pPr>
      <w:r w:rsidRPr="00EC7285">
        <w:rPr>
          <w:rFonts w:hint="cs"/>
          <w:rtl/>
          <w:lang w:val="de-DE"/>
        </w:rPr>
        <w:t>از این حد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ث اموری مثل سوار شدن، استفاده از سا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ه، وقار و آرامش آن جناب و خدمت نمودن اصحاب برای آن حضرت، و... بوضوح به نظر م</w:t>
      </w:r>
      <w:r w:rsidR="00704C1F">
        <w:rPr>
          <w:rFonts w:hint="cs"/>
          <w:rtl/>
          <w:lang w:val="de-DE"/>
        </w:rPr>
        <w:t>ی</w:t>
      </w:r>
      <w:r w:rsidR="00125069">
        <w:rPr>
          <w:rFonts w:hint="eastAsia"/>
          <w:rtl/>
          <w:lang w:val="de-DE"/>
        </w:rPr>
        <w:t>‌</w:t>
      </w:r>
      <w:r w:rsidRPr="00EC7285">
        <w:rPr>
          <w:rFonts w:hint="cs"/>
          <w:rtl/>
          <w:lang w:val="de-DE"/>
        </w:rPr>
        <w:t>رسد.</w:t>
      </w:r>
    </w:p>
    <w:p w:rsidR="00EC7285" w:rsidRPr="00EC7285" w:rsidRDefault="00EC7285" w:rsidP="009A6E13">
      <w:pPr>
        <w:pStyle w:val="a2"/>
        <w:rPr>
          <w:rtl/>
        </w:rPr>
      </w:pPr>
      <w:bookmarkStart w:id="33" w:name="_Toc269231291"/>
      <w:bookmarkStart w:id="34" w:name="_Toc381114068"/>
      <w:r w:rsidRPr="00EC7285">
        <w:rPr>
          <w:rFonts w:hint="cs"/>
          <w:rtl/>
        </w:rPr>
        <w:t>9- زهد و بی رغبتی دردنيا</w:t>
      </w:r>
      <w:bookmarkEnd w:id="33"/>
      <w:bookmarkEnd w:id="34"/>
    </w:p>
    <w:p w:rsidR="00EC7285" w:rsidRPr="00125069" w:rsidRDefault="00EC7285" w:rsidP="009A6E13">
      <w:pPr>
        <w:pStyle w:val="a8"/>
        <w:spacing w:line="240" w:lineRule="auto"/>
        <w:ind w:firstLine="0"/>
        <w:rPr>
          <w:spacing w:val="-2"/>
          <w:rtl/>
          <w:lang w:val="de-DE"/>
        </w:rPr>
      </w:pPr>
      <w:r w:rsidRPr="00125069">
        <w:rPr>
          <w:rFonts w:hint="cs"/>
          <w:spacing w:val="-2"/>
          <w:rtl/>
          <w:lang w:val="de-DE"/>
        </w:rPr>
        <w:t>ش</w:t>
      </w:r>
      <w:r w:rsidR="00704C1F" w:rsidRPr="00125069">
        <w:rPr>
          <w:rFonts w:hint="cs"/>
          <w:spacing w:val="-2"/>
          <w:rtl/>
          <w:lang w:val="de-DE"/>
        </w:rPr>
        <w:t>ک</w:t>
      </w:r>
      <w:r w:rsidRPr="00125069">
        <w:rPr>
          <w:rFonts w:hint="cs"/>
          <w:spacing w:val="-2"/>
          <w:rtl/>
          <w:lang w:val="de-DE"/>
        </w:rPr>
        <w:t>ی ن</w:t>
      </w:r>
      <w:r w:rsidR="00704C1F" w:rsidRPr="00125069">
        <w:rPr>
          <w:rFonts w:hint="cs"/>
          <w:spacing w:val="-2"/>
          <w:rtl/>
          <w:lang w:val="de-DE"/>
        </w:rPr>
        <w:t>ی</w:t>
      </w:r>
      <w:r w:rsidRPr="00125069">
        <w:rPr>
          <w:rFonts w:hint="cs"/>
          <w:spacing w:val="-2"/>
          <w:rtl/>
          <w:lang w:val="de-DE"/>
        </w:rPr>
        <w:t xml:space="preserve">ست </w:t>
      </w:r>
      <w:r w:rsidR="00704C1F" w:rsidRPr="00125069">
        <w:rPr>
          <w:rFonts w:hint="cs"/>
          <w:spacing w:val="-2"/>
          <w:rtl/>
          <w:lang w:val="de-DE"/>
        </w:rPr>
        <w:t>ک</w:t>
      </w:r>
      <w:r w:rsidRPr="00125069">
        <w:rPr>
          <w:rFonts w:hint="cs"/>
          <w:spacing w:val="-2"/>
          <w:rtl/>
          <w:lang w:val="de-DE"/>
        </w:rPr>
        <w:t>ه قلب رسول خدا</w:t>
      </w:r>
      <w:r w:rsidRPr="00125069">
        <w:rPr>
          <w:rFonts w:ascii="Lotus Linotype" w:hAnsi="Lotus Linotype" w:hint="cs"/>
          <w:color w:val="000000"/>
          <w:spacing w:val="-2"/>
          <w:rtl/>
        </w:rPr>
        <w:t xml:space="preserve"> </w:t>
      </w:r>
      <w:r w:rsidRPr="00125069">
        <w:rPr>
          <w:rFonts w:ascii="Lotus Linotype" w:hAnsi="Lotus Linotype"/>
          <w:spacing w:val="-2"/>
          <w:rtl/>
          <w:lang w:val="de-DE"/>
        </w:rPr>
        <w:sym w:font="AGA Arabesque" w:char="F072"/>
      </w:r>
      <w:r w:rsidRPr="00125069">
        <w:rPr>
          <w:rFonts w:hint="cs"/>
          <w:spacing w:val="-2"/>
          <w:rtl/>
          <w:lang w:val="de-DE"/>
        </w:rPr>
        <w:t xml:space="preserve"> به پروردگارش بسته بوده و به مظاهر دن</w:t>
      </w:r>
      <w:r w:rsidR="00704C1F" w:rsidRPr="00125069">
        <w:rPr>
          <w:rFonts w:hint="cs"/>
          <w:spacing w:val="-2"/>
          <w:rtl/>
          <w:lang w:val="de-DE"/>
        </w:rPr>
        <w:t>ی</w:t>
      </w:r>
      <w:r w:rsidRPr="00125069">
        <w:rPr>
          <w:rFonts w:hint="cs"/>
          <w:spacing w:val="-2"/>
          <w:rtl/>
          <w:lang w:val="de-DE"/>
        </w:rPr>
        <w:t>ا تعلق نداشت</w:t>
      </w:r>
      <w:r w:rsidR="00125069" w:rsidRPr="00125069">
        <w:rPr>
          <w:rFonts w:hint="cs"/>
          <w:spacing w:val="-2"/>
          <w:rtl/>
          <w:lang w:val="de-DE"/>
        </w:rPr>
        <w:t>،</w:t>
      </w:r>
      <w:r w:rsidRPr="00125069">
        <w:rPr>
          <w:rFonts w:hint="cs"/>
          <w:spacing w:val="-2"/>
          <w:rtl/>
          <w:lang w:val="de-DE"/>
        </w:rPr>
        <w:t xml:space="preserve"> و اگر مالی در دسترس آن حضرت قرار</w:t>
      </w:r>
      <w:r w:rsidR="00704C1F" w:rsidRPr="00125069">
        <w:rPr>
          <w:rFonts w:hint="cs"/>
          <w:spacing w:val="-2"/>
          <w:rtl/>
          <w:lang w:val="de-DE"/>
        </w:rPr>
        <w:t xml:space="preserve"> می‌</w:t>
      </w:r>
      <w:r w:rsidRPr="00125069">
        <w:rPr>
          <w:rFonts w:hint="cs"/>
          <w:spacing w:val="-2"/>
          <w:rtl/>
          <w:lang w:val="de-DE"/>
        </w:rPr>
        <w:t>گرفت با وسعت قلب و بدون ا</w:t>
      </w:r>
      <w:r w:rsidR="00704C1F" w:rsidRPr="00125069">
        <w:rPr>
          <w:rFonts w:hint="cs"/>
          <w:spacing w:val="-2"/>
          <w:rtl/>
          <w:lang w:val="de-DE"/>
        </w:rPr>
        <w:t>ی</w:t>
      </w:r>
      <w:r w:rsidRPr="00125069">
        <w:rPr>
          <w:rFonts w:hint="cs"/>
          <w:spacing w:val="-2"/>
          <w:rtl/>
          <w:lang w:val="de-DE"/>
        </w:rPr>
        <w:t>ن</w:t>
      </w:r>
      <w:r w:rsidR="00704C1F" w:rsidRPr="00125069">
        <w:rPr>
          <w:rFonts w:hint="cs"/>
          <w:spacing w:val="-2"/>
          <w:rtl/>
          <w:lang w:val="de-DE"/>
        </w:rPr>
        <w:t>ک</w:t>
      </w:r>
      <w:r w:rsidRPr="00125069">
        <w:rPr>
          <w:rFonts w:hint="cs"/>
          <w:spacing w:val="-2"/>
          <w:rtl/>
          <w:lang w:val="de-DE"/>
        </w:rPr>
        <w:t>ه به ف</w:t>
      </w:r>
      <w:r w:rsidR="00704C1F" w:rsidRPr="00125069">
        <w:rPr>
          <w:rFonts w:hint="cs"/>
          <w:spacing w:val="-2"/>
          <w:rtl/>
          <w:lang w:val="de-DE"/>
        </w:rPr>
        <w:t>ک</w:t>
      </w:r>
      <w:r w:rsidRPr="00125069">
        <w:rPr>
          <w:rFonts w:hint="cs"/>
          <w:spacing w:val="-2"/>
          <w:rtl/>
          <w:lang w:val="de-DE"/>
        </w:rPr>
        <w:t>ر ذخ</w:t>
      </w:r>
      <w:r w:rsidR="00704C1F" w:rsidRPr="00125069">
        <w:rPr>
          <w:rFonts w:hint="cs"/>
          <w:spacing w:val="-2"/>
          <w:rtl/>
          <w:lang w:val="de-DE"/>
        </w:rPr>
        <w:t>ی</w:t>
      </w:r>
      <w:r w:rsidRPr="00125069">
        <w:rPr>
          <w:rFonts w:hint="cs"/>
          <w:spacing w:val="-2"/>
          <w:rtl/>
          <w:lang w:val="de-DE"/>
        </w:rPr>
        <w:t>ره اندوزی برای خود و اهلش باشد،‌ آن را در راه خدا انفاق</w:t>
      </w:r>
      <w:r w:rsidR="00704C1F" w:rsidRPr="00125069">
        <w:rPr>
          <w:rFonts w:hint="cs"/>
          <w:spacing w:val="-2"/>
          <w:rtl/>
          <w:lang w:val="de-DE"/>
        </w:rPr>
        <w:t xml:space="preserve"> می‌ک</w:t>
      </w:r>
      <w:r w:rsidRPr="00125069">
        <w:rPr>
          <w:rFonts w:hint="cs"/>
          <w:spacing w:val="-2"/>
          <w:rtl/>
          <w:lang w:val="de-DE"/>
        </w:rPr>
        <w:t>رد.</w:t>
      </w:r>
    </w:p>
    <w:p w:rsidR="00EC7285" w:rsidRPr="00EC7285" w:rsidRDefault="00EC7285" w:rsidP="009A6E13">
      <w:pPr>
        <w:pStyle w:val="a8"/>
        <w:widowControl w:val="0"/>
        <w:spacing w:line="240" w:lineRule="auto"/>
        <w:rPr>
          <w:rtl/>
          <w:lang w:val="de-DE"/>
        </w:rPr>
      </w:pPr>
      <w:r w:rsidRPr="00EC7285">
        <w:rPr>
          <w:rFonts w:hint="cs"/>
          <w:rtl/>
          <w:lang w:val="de-DE"/>
        </w:rPr>
        <w:t>در حد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ث آمده است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امبر </w:t>
      </w:r>
      <w:r w:rsidRPr="00EC7285">
        <w:rPr>
          <w:rFonts w:ascii="Lotus Linotype" w:hAnsi="Lotus Linotype"/>
          <w:rtl/>
          <w:lang w:val="de-DE"/>
        </w:rPr>
        <w:sym w:font="AGA Arabesque" w:char="F072"/>
      </w:r>
      <w:r w:rsidRPr="00EC7285">
        <w:rPr>
          <w:rFonts w:hint="cs"/>
          <w:rtl/>
          <w:lang w:val="de-DE"/>
        </w:rPr>
        <w:t xml:space="preserve"> دعا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فرمود: خدا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ا! آل محمد را به قدر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فا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ت رزق و روزی بده</w:t>
      </w:r>
      <w:r w:rsidRPr="00125069">
        <w:rPr>
          <w:rFonts w:eastAsia="SimSun"/>
          <w:vertAlign w:val="superscript"/>
          <w:rtl/>
        </w:rPr>
        <w:footnoteReference w:id="101"/>
      </w:r>
      <w:r w:rsidRPr="00EC7285">
        <w:rPr>
          <w:rFonts w:hint="cs"/>
          <w:rtl/>
          <w:lang w:val="de-DE"/>
        </w:rPr>
        <w:t>.</w:t>
      </w:r>
    </w:p>
    <w:p w:rsidR="00EC7285" w:rsidRPr="00EC7285" w:rsidRDefault="00EC7285" w:rsidP="009A6E13">
      <w:pPr>
        <w:pStyle w:val="a8"/>
        <w:widowControl w:val="0"/>
        <w:spacing w:line="240" w:lineRule="auto"/>
        <w:rPr>
          <w:rtl/>
          <w:lang w:val="de-DE"/>
        </w:rPr>
      </w:pPr>
      <w:r w:rsidRPr="00EC7285">
        <w:rPr>
          <w:rFonts w:hint="cs"/>
          <w:rtl/>
          <w:lang w:val="de-DE"/>
        </w:rPr>
        <w:t>گاهی تمام روز را از گرسنگی رنج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برد و 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زی برای خوردن نداشت؛ چنان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ه عمر فاروق </w:t>
      </w:r>
      <w:r w:rsidRPr="00EC7285">
        <w:rPr>
          <w:rtl/>
        </w:rPr>
        <w:sym w:font="AGA Arabesque" w:char="F074"/>
      </w:r>
      <w:r w:rsidRPr="00EC7285">
        <w:rPr>
          <w:rFonts w:hint="cs"/>
          <w:rtl/>
        </w:rPr>
        <w:t xml:space="preserve"> </w:t>
      </w:r>
      <w:r w:rsidRPr="00EC7285">
        <w:rPr>
          <w:rFonts w:hint="cs"/>
          <w:rtl/>
          <w:lang w:val="de-DE"/>
        </w:rPr>
        <w:t>روا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ت</w:t>
      </w:r>
      <w:r w:rsidR="00704C1F">
        <w:rPr>
          <w:rFonts w:hint="cs"/>
          <w:rtl/>
          <w:lang w:val="de-DE"/>
        </w:rPr>
        <w:t xml:space="preserve"> می‌ک</w:t>
      </w:r>
      <w:r w:rsidRPr="00EC7285">
        <w:rPr>
          <w:rFonts w:hint="cs"/>
          <w:rtl/>
          <w:lang w:val="de-DE"/>
        </w:rPr>
        <w:t xml:space="preserve">ند: رسول الله </w:t>
      </w:r>
      <w:r w:rsidRPr="00EC7285">
        <w:rPr>
          <w:rtl/>
          <w:lang w:val="de-DE"/>
        </w:rPr>
        <w:sym w:font="AGA Arabesque" w:char="F072"/>
      </w:r>
      <w:r w:rsidRPr="00EC7285">
        <w:rPr>
          <w:rFonts w:hint="cs"/>
          <w:rtl/>
          <w:lang w:val="de-DE"/>
        </w:rPr>
        <w:t xml:space="preserve"> را 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دم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تمام روز گرسنه بود و حتی خرمای خش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 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ز نداشت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ش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م خود را س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ر نما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</w:t>
      </w:r>
      <w:r w:rsidRPr="00125069">
        <w:rPr>
          <w:rFonts w:eastAsia="SimSun"/>
          <w:vertAlign w:val="superscript"/>
          <w:rtl/>
        </w:rPr>
        <w:footnoteReference w:id="102"/>
      </w:r>
      <w:r w:rsidRPr="00EC7285">
        <w:rPr>
          <w:rFonts w:hint="cs"/>
          <w:rtl/>
          <w:lang w:val="de-DE"/>
        </w:rPr>
        <w:t>.</w:t>
      </w:r>
    </w:p>
    <w:p w:rsidR="00EC7285" w:rsidRPr="00EC7285" w:rsidRDefault="00EC7285" w:rsidP="009A6E13">
      <w:pPr>
        <w:pStyle w:val="a8"/>
        <w:widowControl w:val="0"/>
        <w:spacing w:line="240" w:lineRule="auto"/>
        <w:rPr>
          <w:rtl/>
          <w:lang w:val="de-DE"/>
        </w:rPr>
      </w:pPr>
      <w:r w:rsidRPr="00EC7285">
        <w:rPr>
          <w:rFonts w:hint="cs"/>
          <w:rtl/>
          <w:lang w:val="de-DE"/>
        </w:rPr>
        <w:t xml:space="preserve">و از مظاهر زهد آن حضرت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در موسم حج به مشاهده رس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ده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ن است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ه:</w:t>
      </w:r>
    </w:p>
    <w:p w:rsidR="00EC7285" w:rsidRPr="00EC7285" w:rsidRDefault="00EC7285" w:rsidP="009A6E13">
      <w:pPr>
        <w:pStyle w:val="a8"/>
        <w:widowControl w:val="0"/>
        <w:spacing w:line="240" w:lineRule="auto"/>
        <w:rPr>
          <w:rtl/>
          <w:lang w:val="de-DE"/>
        </w:rPr>
      </w:pPr>
      <w:r w:rsidRPr="00125069">
        <w:rPr>
          <w:rStyle w:val="Char5"/>
          <w:rFonts w:hint="cs"/>
          <w:rtl/>
        </w:rPr>
        <w:t>الف-</w:t>
      </w:r>
      <w:r w:rsidRPr="00EC7285">
        <w:rPr>
          <w:rFonts w:hint="cs"/>
          <w:rtl/>
          <w:lang w:val="de-DE"/>
        </w:rPr>
        <w:t xml:space="preserve"> با وسائل و سامان </w:t>
      </w:r>
      <w:r w:rsidR="00704C1F">
        <w:rPr>
          <w:rFonts w:hint="cs"/>
          <w:rtl/>
          <w:lang w:val="de-DE"/>
        </w:rPr>
        <w:t>ک</w:t>
      </w:r>
      <w:r w:rsidR="00125069">
        <w:rPr>
          <w:rFonts w:hint="cs"/>
          <w:rtl/>
          <w:lang w:val="de-DE"/>
        </w:rPr>
        <w:t>هنه</w:t>
      </w:r>
      <w:r w:rsidR="00125069">
        <w:rPr>
          <w:rFonts w:hint="eastAsia"/>
          <w:rtl/>
          <w:lang w:val="de-DE"/>
        </w:rPr>
        <w:t>‌</w:t>
      </w:r>
      <w:r w:rsidRPr="00EC7285">
        <w:rPr>
          <w:rFonts w:hint="cs"/>
          <w:rtl/>
          <w:lang w:val="de-DE"/>
        </w:rPr>
        <w:t>ای سفر</w:t>
      </w:r>
      <w:r w:rsidR="00125069">
        <w:rPr>
          <w:rFonts w:hint="cs"/>
          <w:rtl/>
          <w:lang w:val="de-DE"/>
        </w:rPr>
        <w:t xml:space="preserve">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ردند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ه چهار درهم و 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ا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متر از آن ارزش داشته است</w:t>
      </w:r>
      <w:r w:rsidRPr="00125069">
        <w:rPr>
          <w:rFonts w:eastAsia="SimSun"/>
          <w:vertAlign w:val="superscript"/>
          <w:rtl/>
        </w:rPr>
        <w:footnoteReference w:id="103"/>
      </w:r>
      <w:r w:rsidRPr="00EC7285">
        <w:rPr>
          <w:rFonts w:hint="cs"/>
          <w:rtl/>
          <w:lang w:val="de-DE"/>
        </w:rPr>
        <w:t>.</w:t>
      </w:r>
    </w:p>
    <w:p w:rsidR="00EC7285" w:rsidRPr="00EC7285" w:rsidRDefault="00EC7285" w:rsidP="009A6E13">
      <w:pPr>
        <w:pStyle w:val="a8"/>
        <w:widowControl w:val="0"/>
        <w:spacing w:line="240" w:lineRule="auto"/>
        <w:rPr>
          <w:rtl/>
          <w:lang w:val="de-DE"/>
        </w:rPr>
      </w:pPr>
      <w:r w:rsidRPr="00EC7285">
        <w:rPr>
          <w:rFonts w:hint="cs"/>
          <w:rtl/>
          <w:lang w:val="de-DE"/>
        </w:rPr>
        <w:t>حافظ ابن ق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ـّم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فرما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د: 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امبر</w:t>
      </w:r>
      <w:r w:rsidRPr="00EC7285">
        <w:rPr>
          <w:rFonts w:ascii="Lotus Linotype" w:hAnsi="Lotus Linotype" w:hint="cs"/>
          <w:rtl/>
          <w:lang w:val="de-DE"/>
        </w:rPr>
        <w:t xml:space="preserve"> </w:t>
      </w:r>
      <w:r w:rsidRPr="00EC7285">
        <w:rPr>
          <w:rFonts w:ascii="Lotus Linotype" w:hAnsi="Lotus Linotype"/>
          <w:rtl/>
          <w:lang w:val="de-DE"/>
        </w:rPr>
        <w:sym w:font="AGA Arabesque" w:char="F072"/>
      </w:r>
      <w:r w:rsidRPr="00EC7285">
        <w:rPr>
          <w:rFonts w:hint="cs"/>
          <w:rtl/>
          <w:lang w:val="de-DE"/>
        </w:rPr>
        <w:t xml:space="preserve"> در رَحل (وسائل و سامانی) سفر نمودند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ه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جاوه، هودج و عمّار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ه نداشت</w:t>
      </w:r>
      <w:r w:rsidRPr="00125069">
        <w:rPr>
          <w:rFonts w:eastAsia="SimSun"/>
          <w:vertAlign w:val="superscript"/>
          <w:rtl/>
        </w:rPr>
        <w:footnoteReference w:id="104"/>
      </w:r>
      <w:r w:rsidRPr="00EC7285">
        <w:rPr>
          <w:rFonts w:hint="cs"/>
          <w:rtl/>
          <w:lang w:val="de-DE"/>
        </w:rPr>
        <w:t>.</w:t>
      </w:r>
    </w:p>
    <w:p w:rsidR="00EC7285" w:rsidRPr="00EC7285" w:rsidRDefault="00EC7285" w:rsidP="009A6E13">
      <w:pPr>
        <w:pStyle w:val="a8"/>
        <w:widowControl w:val="0"/>
        <w:spacing w:line="240" w:lineRule="auto"/>
        <w:rPr>
          <w:rtl/>
          <w:lang w:val="de-DE"/>
        </w:rPr>
      </w:pPr>
      <w:r w:rsidRPr="00EC7285">
        <w:rPr>
          <w:rFonts w:hint="cs"/>
          <w:rtl/>
          <w:lang w:val="de-DE"/>
        </w:rPr>
        <w:t>سال</w:t>
      </w:r>
      <w:r w:rsidR="00125069">
        <w:rPr>
          <w:rFonts w:hint="eastAsia"/>
          <w:rtl/>
          <w:lang w:val="de-DE"/>
        </w:rPr>
        <w:t>‌</w:t>
      </w:r>
      <w:r w:rsidRPr="00EC7285">
        <w:rPr>
          <w:rFonts w:hint="cs"/>
          <w:rtl/>
          <w:lang w:val="de-DE"/>
        </w:rPr>
        <w:t xml:space="preserve">ها بعد وقتی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ه عبد اللّه ابن عمر </w:t>
      </w:r>
      <w:r w:rsidRPr="00EC7285">
        <w:rPr>
          <w:rtl/>
        </w:rPr>
        <w:sym w:font="AGA Arabesque" w:char="F074"/>
      </w:r>
      <w:r w:rsidRPr="00EC7285">
        <w:rPr>
          <w:rFonts w:hint="cs"/>
          <w:rtl/>
        </w:rPr>
        <w:t xml:space="preserve"> </w:t>
      </w:r>
      <w:r w:rsidRPr="00EC7285">
        <w:rPr>
          <w:rFonts w:hint="cs"/>
          <w:rtl/>
          <w:lang w:val="de-DE"/>
        </w:rPr>
        <w:t>گروهی از حجاج "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من" را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ند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ز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</w:t>
      </w:r>
      <w:r w:rsidR="00704C1F">
        <w:rPr>
          <w:rFonts w:hint="cs"/>
          <w:rtl/>
          <w:lang w:val="de-DE"/>
        </w:rPr>
        <w:t>‌ها</w:t>
      </w:r>
      <w:r w:rsidRPr="00EC7285">
        <w:rPr>
          <w:rFonts w:hint="cs"/>
          <w:rtl/>
          <w:lang w:val="de-DE"/>
        </w:rPr>
        <w:t>ی شترهای آن</w:t>
      </w:r>
      <w:r w:rsidR="00704C1F">
        <w:rPr>
          <w:rFonts w:hint="cs"/>
          <w:rtl/>
          <w:lang w:val="de-DE"/>
        </w:rPr>
        <w:t>‌ها</w:t>
      </w:r>
      <w:r w:rsidRPr="00EC7285">
        <w:rPr>
          <w:rFonts w:hint="cs"/>
          <w:rtl/>
          <w:lang w:val="de-DE"/>
        </w:rPr>
        <w:t xml:space="preserve"> از</w:t>
      </w:r>
      <w:r w:rsidR="00125069">
        <w:rPr>
          <w:rFonts w:hint="cs"/>
          <w:rtl/>
          <w:lang w:val="de-DE"/>
        </w:rPr>
        <w:t xml:space="preserve"> پوست دباغی شده و پوزبند شترهای</w:t>
      </w:r>
      <w:r w:rsidR="00125069">
        <w:rPr>
          <w:rFonts w:hint="eastAsia"/>
          <w:rtl/>
          <w:lang w:val="de-DE"/>
        </w:rPr>
        <w:t>‌</w:t>
      </w:r>
      <w:r w:rsidRPr="00EC7285">
        <w:rPr>
          <w:rFonts w:hint="cs"/>
          <w:rtl/>
          <w:lang w:val="de-DE"/>
        </w:rPr>
        <w:t>شان از موی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باشد، حج 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امبر گرامی اسلام را در ذهن خو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 خاطر نشان ساخته و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فرما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د: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سی‌ </w:t>
      </w:r>
      <w:r w:rsidR="00704C1F">
        <w:rPr>
          <w:rFonts w:hint="cs"/>
          <w:rtl/>
          <w:lang w:val="de-DE"/>
        </w:rPr>
        <w:t>ک</w:t>
      </w:r>
      <w:r w:rsidR="00125069">
        <w:rPr>
          <w:rFonts w:hint="cs"/>
          <w:rtl/>
          <w:lang w:val="de-DE"/>
        </w:rPr>
        <w:t>ه دوست دارد مشابه</w:t>
      </w:r>
      <w:r w:rsidR="00125069">
        <w:rPr>
          <w:rFonts w:hint="eastAsia"/>
          <w:rtl/>
          <w:lang w:val="de-DE"/>
        </w:rPr>
        <w:t>‌</w:t>
      </w:r>
      <w:r w:rsidRPr="00EC7285">
        <w:rPr>
          <w:rFonts w:hint="cs"/>
          <w:rtl/>
          <w:lang w:val="de-DE"/>
        </w:rPr>
        <w:t>تر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ن گروه را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به 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امبر و اصحابش - وقتی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ه به </w:t>
      </w:r>
      <w:r w:rsidRPr="00125069">
        <w:rPr>
          <w:rtl/>
        </w:rPr>
        <w:t>حجة</w:t>
      </w:r>
      <w:r w:rsidRPr="00EC7285">
        <w:rPr>
          <w:rFonts w:hint="cs"/>
          <w:rtl/>
          <w:lang w:val="de-DE"/>
        </w:rPr>
        <w:t xml:space="preserve"> الوداع آمده بودند- بب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ند، بسوی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نها نگاه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ند</w:t>
      </w:r>
      <w:r w:rsidRPr="00125069">
        <w:rPr>
          <w:rFonts w:eastAsia="SimSun"/>
          <w:vertAlign w:val="superscript"/>
          <w:rtl/>
        </w:rPr>
        <w:footnoteReference w:id="105"/>
      </w:r>
      <w:r w:rsidRPr="00EC7285">
        <w:rPr>
          <w:rFonts w:hint="cs"/>
          <w:rtl/>
          <w:lang w:val="de-DE"/>
        </w:rPr>
        <w:t>.</w:t>
      </w:r>
    </w:p>
    <w:p w:rsidR="00EC7285" w:rsidRPr="00EC7285" w:rsidRDefault="00EC7285" w:rsidP="003D54BC">
      <w:pPr>
        <w:pStyle w:val="a8"/>
        <w:widowControl w:val="0"/>
        <w:rPr>
          <w:rtl/>
          <w:lang w:val="de-DE"/>
        </w:rPr>
      </w:pPr>
      <w:r w:rsidRPr="00125069">
        <w:rPr>
          <w:rStyle w:val="Char5"/>
          <w:rFonts w:hint="cs"/>
          <w:rtl/>
        </w:rPr>
        <w:t>ب-</w:t>
      </w:r>
      <w:r w:rsidRPr="00EC7285">
        <w:rPr>
          <w:rFonts w:hint="cs"/>
          <w:rtl/>
          <w:lang w:val="de-DE"/>
        </w:rPr>
        <w:t xml:space="preserve"> و از صورت</w:t>
      </w:r>
      <w:r w:rsidR="00125069">
        <w:rPr>
          <w:rFonts w:hint="eastAsia"/>
          <w:rtl/>
          <w:lang w:val="de-DE"/>
        </w:rPr>
        <w:t>‌</w:t>
      </w:r>
      <w:r w:rsidRPr="00EC7285">
        <w:rPr>
          <w:rFonts w:hint="cs"/>
          <w:rtl/>
          <w:lang w:val="de-DE"/>
        </w:rPr>
        <w:t xml:space="preserve">های زهد آن حضرت </w:t>
      </w:r>
      <w:r w:rsidRPr="00EC7285">
        <w:rPr>
          <w:rFonts w:ascii="Lotus Linotype" w:hAnsi="Lotus Linotype"/>
          <w:rtl/>
          <w:lang w:val="de-DE"/>
        </w:rPr>
        <w:sym w:font="AGA Arabesque" w:char="F072"/>
      </w:r>
      <w:r w:rsidRPr="00EC7285">
        <w:rPr>
          <w:rFonts w:hint="cs"/>
          <w:rtl/>
          <w:lang w:val="de-DE"/>
        </w:rPr>
        <w:t xml:space="preserve"> در موسم حج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نست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ه با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مال تواضع و محبت "اسامه ابن ز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د" را از عرفات تا مزدلفه و "فضل ابن عباس" را از  مزدلفه تا منی به پشت سر خو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 سوار نمودند</w:t>
      </w:r>
      <w:r w:rsidRPr="00EC7285">
        <w:rPr>
          <w:rStyle w:val="FootnoteReference"/>
          <w:rFonts w:eastAsia="SimSun" w:cs="B Zar"/>
          <w:rtl/>
          <w:lang w:val="de-DE"/>
        </w:rPr>
        <w:footnoteReference w:id="106"/>
      </w:r>
      <w:r w:rsidRPr="00EC7285">
        <w:rPr>
          <w:rFonts w:hint="cs"/>
          <w:rtl/>
          <w:lang w:val="de-DE"/>
        </w:rPr>
        <w:t xml:space="preserve">. </w:t>
      </w:r>
    </w:p>
    <w:p w:rsidR="00EC7285" w:rsidRPr="00EC7285" w:rsidRDefault="00EC7285" w:rsidP="003D54BC">
      <w:pPr>
        <w:pStyle w:val="a8"/>
        <w:spacing w:line="240" w:lineRule="auto"/>
        <w:rPr>
          <w:rtl/>
          <w:lang w:val="de-DE"/>
        </w:rPr>
      </w:pPr>
      <w:r w:rsidRPr="00125069">
        <w:rPr>
          <w:rStyle w:val="Char5"/>
          <w:rFonts w:hint="cs"/>
          <w:rtl/>
        </w:rPr>
        <w:t>ج-</w:t>
      </w:r>
      <w:r w:rsidRPr="00EC7285">
        <w:rPr>
          <w:rFonts w:hint="cs"/>
          <w:rtl/>
          <w:lang w:val="de-DE"/>
        </w:rPr>
        <w:t xml:space="preserve"> و آنگاه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به عرفه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ستاد، فرمود: </w:t>
      </w:r>
      <w:r w:rsidR="00125069" w:rsidRPr="00125069">
        <w:rPr>
          <w:rStyle w:val="Char8"/>
          <w:rFonts w:hint="cs"/>
          <w:rtl/>
        </w:rPr>
        <w:t>«</w:t>
      </w:r>
      <w:r w:rsidR="00125069" w:rsidRPr="00125069">
        <w:rPr>
          <w:rStyle w:val="Char3"/>
          <w:rFonts w:hint="eastAsia"/>
          <w:rtl/>
        </w:rPr>
        <w:t>لَبَّيْكَ</w:t>
      </w:r>
      <w:r w:rsidR="00125069" w:rsidRPr="00125069">
        <w:rPr>
          <w:rStyle w:val="Char3"/>
          <w:rtl/>
        </w:rPr>
        <w:t xml:space="preserve"> </w:t>
      </w:r>
      <w:r w:rsidR="00125069" w:rsidRPr="00125069">
        <w:rPr>
          <w:rStyle w:val="Char3"/>
          <w:rFonts w:hint="eastAsia"/>
          <w:rtl/>
        </w:rPr>
        <w:t>اللَّهُمَّ</w:t>
      </w:r>
      <w:r w:rsidR="00125069" w:rsidRPr="00125069">
        <w:rPr>
          <w:rStyle w:val="Char3"/>
          <w:rtl/>
        </w:rPr>
        <w:t xml:space="preserve"> </w:t>
      </w:r>
      <w:r w:rsidR="00125069" w:rsidRPr="00125069">
        <w:rPr>
          <w:rStyle w:val="Char3"/>
          <w:rFonts w:hint="eastAsia"/>
          <w:rtl/>
        </w:rPr>
        <w:t>لَبَّيْكَ اللَّهُمَّ</w:t>
      </w:r>
      <w:r w:rsidR="00125069" w:rsidRPr="00125069">
        <w:rPr>
          <w:rStyle w:val="Char3"/>
          <w:rtl/>
        </w:rPr>
        <w:t xml:space="preserve"> </w:t>
      </w:r>
      <w:r w:rsidR="00125069" w:rsidRPr="00125069">
        <w:rPr>
          <w:rStyle w:val="Char3"/>
          <w:rFonts w:hint="eastAsia"/>
          <w:rtl/>
        </w:rPr>
        <w:t>إِنَّ</w:t>
      </w:r>
      <w:r w:rsidR="00125069" w:rsidRPr="00125069">
        <w:rPr>
          <w:rStyle w:val="Char3"/>
          <w:rtl/>
        </w:rPr>
        <w:t xml:space="preserve"> </w:t>
      </w:r>
      <w:r w:rsidR="00125069" w:rsidRPr="00125069">
        <w:rPr>
          <w:rStyle w:val="Char3"/>
          <w:rFonts w:hint="eastAsia"/>
          <w:rtl/>
        </w:rPr>
        <w:t>الْخَيْرَ</w:t>
      </w:r>
      <w:r w:rsidR="00125069" w:rsidRPr="00125069">
        <w:rPr>
          <w:rStyle w:val="Char3"/>
          <w:rtl/>
        </w:rPr>
        <w:t xml:space="preserve"> </w:t>
      </w:r>
      <w:r w:rsidR="00125069" w:rsidRPr="00125069">
        <w:rPr>
          <w:rStyle w:val="Char3"/>
          <w:rFonts w:hint="eastAsia"/>
          <w:rtl/>
        </w:rPr>
        <w:t>خَيْرُ</w:t>
      </w:r>
      <w:r w:rsidR="00125069" w:rsidRPr="00125069">
        <w:rPr>
          <w:rStyle w:val="Char3"/>
          <w:rtl/>
        </w:rPr>
        <w:t xml:space="preserve"> </w:t>
      </w:r>
      <w:r w:rsidR="00125069" w:rsidRPr="00125069">
        <w:rPr>
          <w:rStyle w:val="Char3"/>
          <w:rFonts w:hint="eastAsia"/>
          <w:rtl/>
        </w:rPr>
        <w:t>الآخِرَهْ</w:t>
      </w:r>
      <w:r w:rsidR="00125069" w:rsidRPr="00125069">
        <w:rPr>
          <w:rStyle w:val="Char8"/>
          <w:rFonts w:hint="cs"/>
          <w:rtl/>
        </w:rPr>
        <w:t>»</w:t>
      </w:r>
      <w:r w:rsidRPr="00125069">
        <w:rPr>
          <w:rFonts w:eastAsia="SimSun"/>
          <w:vertAlign w:val="superscript"/>
          <w:rtl/>
        </w:rPr>
        <w:footnoteReference w:id="107"/>
      </w:r>
      <w:r w:rsidRPr="00EC7285">
        <w:rPr>
          <w:rFonts w:hint="cs"/>
          <w:rtl/>
          <w:lang w:val="de-DE"/>
        </w:rPr>
        <w:t xml:space="preserve">.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تعلّق قلب 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امبر را به آخرت نشان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دهد.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125069">
        <w:rPr>
          <w:rStyle w:val="Char5"/>
          <w:rFonts w:hint="cs"/>
          <w:rtl/>
        </w:rPr>
        <w:t>د-</w:t>
      </w:r>
      <w:r w:rsidRPr="00EC7285">
        <w:rPr>
          <w:rFonts w:hint="cs"/>
          <w:rtl/>
          <w:lang w:val="de-DE"/>
        </w:rPr>
        <w:t xml:space="preserve"> آن حضرت </w:t>
      </w:r>
      <w:r w:rsidRPr="00EC7285">
        <w:rPr>
          <w:rFonts w:ascii="Lotus Linotype" w:hAnsi="Lotus Linotype"/>
          <w:rtl/>
          <w:lang w:val="de-DE"/>
        </w:rPr>
        <w:sym w:font="AGA Arabesque" w:char="F072"/>
      </w:r>
      <w:r w:rsidRPr="00EC7285">
        <w:rPr>
          <w:rFonts w:hint="cs"/>
          <w:rtl/>
          <w:lang w:val="de-DE"/>
        </w:rPr>
        <w:t xml:space="preserve"> در موسم حج از سائر مسلمانها تما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ز نداشت و حتی وقت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به "سقا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ه" آمد و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خواست آب بنوشد، عباس</w:t>
      </w:r>
      <w:r w:rsidRPr="00EC7285">
        <w:rPr>
          <w:rFonts w:hint="cs"/>
          <w:rtl/>
        </w:rPr>
        <w:t xml:space="preserve"> </w:t>
      </w:r>
      <w:r w:rsidRPr="00EC7285">
        <w:rPr>
          <w:rtl/>
        </w:rPr>
        <w:sym w:font="AGA Arabesque" w:char="F074"/>
      </w:r>
      <w:r w:rsidRPr="00EC7285">
        <w:rPr>
          <w:rFonts w:hint="cs"/>
          <w:rtl/>
        </w:rPr>
        <w:t xml:space="preserve"> </w:t>
      </w:r>
      <w:r w:rsidRPr="00EC7285">
        <w:rPr>
          <w:rFonts w:hint="cs"/>
          <w:rtl/>
          <w:lang w:val="de-DE"/>
        </w:rPr>
        <w:t>برای فرزند خود گفت: ای فضل! نزد مادرت برو، و ازآن جا برای 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امبر </w:t>
      </w:r>
      <w:r w:rsidRPr="00EC7285">
        <w:rPr>
          <w:rFonts w:ascii="Lotus Linotype" w:hAnsi="Lotus Linotype"/>
          <w:rtl/>
          <w:lang w:val="de-DE"/>
        </w:rPr>
        <w:sym w:font="AGA Arabesque" w:char="F072"/>
      </w:r>
      <w:r w:rsidRPr="00EC7285">
        <w:rPr>
          <w:rFonts w:hint="cs"/>
          <w:rtl/>
          <w:lang w:val="de-DE"/>
        </w:rPr>
        <w:t xml:space="preserve"> نوش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دنی 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اور.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EC7285">
        <w:rPr>
          <w:rFonts w:hint="cs"/>
          <w:rtl/>
          <w:lang w:val="de-DE"/>
        </w:rPr>
        <w:t>رسول خدا فرمود: ای عباس! برا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م آب بده. 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EC7285">
        <w:rPr>
          <w:rFonts w:hint="cs"/>
          <w:rtl/>
          <w:lang w:val="de-DE"/>
        </w:rPr>
        <w:t xml:space="preserve">عباس گفت: 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 رسول الله! مردم دستهای خود را در سقا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ه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زنند.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EC7285">
        <w:rPr>
          <w:rFonts w:hint="cs"/>
          <w:rtl/>
          <w:lang w:val="de-DE"/>
        </w:rPr>
        <w:t>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امبر </w:t>
      </w:r>
      <w:r w:rsidRPr="00EC7285">
        <w:rPr>
          <w:rFonts w:ascii="Lotus Linotype" w:hAnsi="Lotus Linotype"/>
          <w:rtl/>
          <w:lang w:val="de-DE"/>
        </w:rPr>
        <w:sym w:font="AGA Arabesque" w:char="F072"/>
      </w:r>
      <w:r w:rsidRPr="00EC7285">
        <w:rPr>
          <w:rFonts w:hint="cs"/>
          <w:rtl/>
          <w:lang w:val="de-DE"/>
        </w:rPr>
        <w:t xml:space="preserve"> فرمود: من از</w:t>
      </w:r>
      <w:r w:rsidR="00125069">
        <w:rPr>
          <w:rFonts w:hint="cs"/>
          <w:rtl/>
          <w:lang w:val="de-DE"/>
        </w:rPr>
        <w:t xml:space="preserve"> </w:t>
      </w:r>
      <w:r w:rsidRPr="00EC7285">
        <w:rPr>
          <w:rFonts w:hint="cs"/>
          <w:rtl/>
          <w:lang w:val="de-DE"/>
        </w:rPr>
        <w:t>همان آبی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 xml:space="preserve">نوشم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عام</w:t>
      </w:r>
      <w:r w:rsidR="00704C1F"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مردم از آن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نوشند</w:t>
      </w:r>
      <w:r w:rsidRPr="00125069">
        <w:rPr>
          <w:rFonts w:eastAsia="SimSun"/>
          <w:vertAlign w:val="superscript"/>
          <w:rtl/>
        </w:rPr>
        <w:footnoteReference w:id="108"/>
      </w:r>
      <w:r w:rsidRPr="00EC7285">
        <w:rPr>
          <w:rFonts w:hint="cs"/>
          <w:rtl/>
          <w:lang w:val="de-DE"/>
        </w:rPr>
        <w:t>.</w:t>
      </w:r>
    </w:p>
    <w:p w:rsidR="00EC7285" w:rsidRPr="00EC7285" w:rsidRDefault="00125069" w:rsidP="003D54BC">
      <w:pPr>
        <w:pStyle w:val="a8"/>
        <w:widowControl w:val="0"/>
        <w:rPr>
          <w:rtl/>
          <w:lang w:val="de-DE"/>
        </w:rPr>
      </w:pPr>
      <w:r>
        <w:rPr>
          <w:rStyle w:val="Char5"/>
          <w:rFonts w:cs="Traditional Arabic" w:hint="cs"/>
          <w:rtl/>
        </w:rPr>
        <w:t>ﻫ</w:t>
      </w:r>
      <w:r w:rsidR="00EC7285" w:rsidRPr="00125069">
        <w:rPr>
          <w:rStyle w:val="Char5"/>
          <w:rFonts w:hint="cs"/>
          <w:rtl/>
        </w:rPr>
        <w:t>-</w:t>
      </w:r>
      <w:r w:rsidR="00EC7285" w:rsidRPr="00EC7285">
        <w:rPr>
          <w:rFonts w:hint="cs"/>
          <w:rtl/>
          <w:lang w:val="de-DE"/>
        </w:rPr>
        <w:t xml:space="preserve"> آن حضرت در حج خو</w:t>
      </w:r>
      <w:r w:rsidR="00704C1F">
        <w:rPr>
          <w:rFonts w:hint="cs"/>
          <w:rtl/>
          <w:lang w:val="de-DE"/>
        </w:rPr>
        <w:t>ی</w:t>
      </w:r>
      <w:r w:rsidR="00EC7285" w:rsidRPr="00EC7285">
        <w:rPr>
          <w:rFonts w:hint="cs"/>
          <w:rtl/>
          <w:lang w:val="de-DE"/>
        </w:rPr>
        <w:t xml:space="preserve">ش </w:t>
      </w:r>
      <w:r w:rsidR="00704C1F">
        <w:rPr>
          <w:rFonts w:hint="cs"/>
          <w:rtl/>
          <w:lang w:val="de-DE"/>
        </w:rPr>
        <w:t>یک</w:t>
      </w:r>
      <w:r w:rsidR="00EC7285" w:rsidRPr="00EC7285">
        <w:rPr>
          <w:rFonts w:hint="cs"/>
          <w:rtl/>
          <w:lang w:val="de-DE"/>
        </w:rPr>
        <w:t>صد شتر قربانی نمود</w:t>
      </w:r>
      <w:r w:rsidR="00EC7285" w:rsidRPr="00EC7285">
        <w:rPr>
          <w:rStyle w:val="FootnoteReference"/>
          <w:rFonts w:eastAsia="SimSun" w:cs="B Zar"/>
          <w:rtl/>
          <w:lang w:val="de-DE"/>
        </w:rPr>
        <w:footnoteReference w:id="109"/>
      </w:r>
      <w:r w:rsidR="00EC7285" w:rsidRPr="00EC7285">
        <w:rPr>
          <w:rFonts w:hint="cs"/>
          <w:rtl/>
          <w:lang w:val="de-DE"/>
        </w:rPr>
        <w:t xml:space="preserve"> و اگر </w:t>
      </w:r>
      <w:r w:rsidR="00704C1F">
        <w:rPr>
          <w:rFonts w:hint="cs"/>
          <w:rtl/>
          <w:lang w:val="de-DE"/>
        </w:rPr>
        <w:t>ک</w:t>
      </w:r>
      <w:r w:rsidR="00EC7285" w:rsidRPr="00EC7285">
        <w:rPr>
          <w:rFonts w:hint="cs"/>
          <w:rtl/>
          <w:lang w:val="de-DE"/>
        </w:rPr>
        <w:t>سی قلبش به دن</w:t>
      </w:r>
      <w:r w:rsidR="00704C1F">
        <w:rPr>
          <w:rFonts w:hint="cs"/>
          <w:rtl/>
          <w:lang w:val="de-DE"/>
        </w:rPr>
        <w:t>ی</w:t>
      </w:r>
      <w:r w:rsidR="00EC7285" w:rsidRPr="00EC7285">
        <w:rPr>
          <w:rFonts w:hint="cs"/>
          <w:rtl/>
          <w:lang w:val="de-DE"/>
        </w:rPr>
        <w:t>ا وابسته باشد از مقدار واجب ب</w:t>
      </w:r>
      <w:r w:rsidR="00704C1F">
        <w:rPr>
          <w:rFonts w:hint="cs"/>
          <w:rtl/>
          <w:lang w:val="de-DE"/>
        </w:rPr>
        <w:t>ی</w:t>
      </w:r>
      <w:r w:rsidR="00EC7285" w:rsidRPr="00EC7285">
        <w:rPr>
          <w:rFonts w:hint="cs"/>
          <w:rtl/>
          <w:lang w:val="de-DE"/>
        </w:rPr>
        <w:t>شتر قربانی</w:t>
      </w:r>
      <w:r w:rsidR="00704C1F">
        <w:rPr>
          <w:rFonts w:hint="cs"/>
          <w:rtl/>
          <w:lang w:val="de-DE"/>
        </w:rPr>
        <w:t xml:space="preserve"> نمی‌ک</w:t>
      </w:r>
      <w:r w:rsidR="00EC7285" w:rsidRPr="00EC7285">
        <w:rPr>
          <w:rFonts w:hint="cs"/>
          <w:rtl/>
          <w:lang w:val="de-DE"/>
        </w:rPr>
        <w:t>ند</w:t>
      </w:r>
      <w:r w:rsidR="00EC7285" w:rsidRPr="00EC7285">
        <w:rPr>
          <w:rStyle w:val="FootnoteReference"/>
          <w:rFonts w:eastAsia="SimSun" w:cs="B Zar"/>
          <w:rtl/>
          <w:lang w:val="de-DE"/>
        </w:rPr>
        <w:footnoteReference w:id="110"/>
      </w:r>
      <w:r w:rsidR="00EC7285" w:rsidRPr="00EC7285">
        <w:rPr>
          <w:rFonts w:hint="cs"/>
          <w:rtl/>
          <w:lang w:val="de-DE"/>
        </w:rPr>
        <w:t>.</w:t>
      </w:r>
    </w:p>
    <w:p w:rsidR="00EC7285" w:rsidRPr="00BB164F" w:rsidRDefault="00EC7285" w:rsidP="003D54BC">
      <w:pPr>
        <w:pStyle w:val="a8"/>
        <w:widowControl w:val="0"/>
        <w:rPr>
          <w:spacing w:val="-4"/>
          <w:rtl/>
          <w:lang w:val="de-DE"/>
        </w:rPr>
      </w:pPr>
      <w:r w:rsidRPr="00BB164F">
        <w:rPr>
          <w:rStyle w:val="Char5"/>
          <w:rFonts w:hint="cs"/>
          <w:spacing w:val="-4"/>
          <w:rtl/>
        </w:rPr>
        <w:t>و-</w:t>
      </w:r>
      <w:r w:rsidRPr="00BB164F">
        <w:rPr>
          <w:rFonts w:hint="cs"/>
          <w:spacing w:val="-4"/>
          <w:rtl/>
          <w:lang w:val="de-DE"/>
        </w:rPr>
        <w:t xml:space="preserve"> </w:t>
      </w:r>
      <w:r w:rsidR="00704C1F" w:rsidRPr="00BB164F">
        <w:rPr>
          <w:rFonts w:hint="cs"/>
          <w:spacing w:val="-4"/>
          <w:rtl/>
          <w:lang w:val="de-DE"/>
        </w:rPr>
        <w:t>ک</w:t>
      </w:r>
      <w:r w:rsidRPr="00BB164F">
        <w:rPr>
          <w:rFonts w:hint="cs"/>
          <w:spacing w:val="-4"/>
          <w:rtl/>
          <w:lang w:val="de-DE"/>
        </w:rPr>
        <w:t>ثرت صدقه و طعام دادن مردم: در روز ترو</w:t>
      </w:r>
      <w:r w:rsidR="00704C1F" w:rsidRPr="00BB164F">
        <w:rPr>
          <w:rFonts w:hint="cs"/>
          <w:spacing w:val="-4"/>
          <w:rtl/>
          <w:lang w:val="de-DE"/>
        </w:rPr>
        <w:t>ی</w:t>
      </w:r>
      <w:r w:rsidRPr="00BB164F">
        <w:rPr>
          <w:rFonts w:hint="cs"/>
          <w:spacing w:val="-4"/>
          <w:rtl/>
          <w:lang w:val="de-DE"/>
        </w:rPr>
        <w:t>ه (روز هشتم ذوالحجّ</w:t>
      </w:r>
      <w:r w:rsidR="00125069" w:rsidRPr="00BB164F">
        <w:rPr>
          <w:rFonts w:hint="cs"/>
          <w:spacing w:val="-4"/>
          <w:rtl/>
          <w:lang w:val="de-DE"/>
        </w:rPr>
        <w:t>ة</w:t>
      </w:r>
      <w:r w:rsidRPr="00BB164F">
        <w:rPr>
          <w:rFonts w:hint="cs"/>
          <w:spacing w:val="-4"/>
          <w:rtl/>
          <w:lang w:val="de-DE"/>
        </w:rPr>
        <w:t>) به دست مبار</w:t>
      </w:r>
      <w:r w:rsidR="00704C1F" w:rsidRPr="00BB164F">
        <w:rPr>
          <w:rFonts w:hint="cs"/>
          <w:spacing w:val="-4"/>
          <w:rtl/>
          <w:lang w:val="de-DE"/>
        </w:rPr>
        <w:t>ک</w:t>
      </w:r>
      <w:r w:rsidRPr="00BB164F">
        <w:rPr>
          <w:rFonts w:hint="cs"/>
          <w:spacing w:val="-4"/>
          <w:rtl/>
          <w:lang w:val="de-DE"/>
        </w:rPr>
        <w:t xml:space="preserve"> خو</w:t>
      </w:r>
      <w:r w:rsidR="00704C1F" w:rsidRPr="00BB164F">
        <w:rPr>
          <w:rFonts w:hint="cs"/>
          <w:spacing w:val="-4"/>
          <w:rtl/>
          <w:lang w:val="de-DE"/>
        </w:rPr>
        <w:t>ی</w:t>
      </w:r>
      <w:r w:rsidRPr="00BB164F">
        <w:rPr>
          <w:rFonts w:hint="cs"/>
          <w:spacing w:val="-4"/>
          <w:rtl/>
          <w:lang w:val="de-DE"/>
        </w:rPr>
        <w:t>ش هفت شتر ذبح نمود</w:t>
      </w:r>
      <w:r w:rsidRPr="00BB164F">
        <w:rPr>
          <w:rStyle w:val="FootnoteReference"/>
          <w:rFonts w:eastAsia="SimSun" w:cs="B Zar"/>
          <w:spacing w:val="-4"/>
          <w:rtl/>
          <w:lang w:val="de-DE"/>
        </w:rPr>
        <w:footnoteReference w:id="111"/>
      </w:r>
      <w:r w:rsidRPr="00BB164F">
        <w:rPr>
          <w:rFonts w:hint="cs"/>
          <w:spacing w:val="-4"/>
          <w:rtl/>
          <w:lang w:val="de-DE"/>
        </w:rPr>
        <w:t xml:space="preserve">، و در روز قربانی، علی </w:t>
      </w:r>
      <w:r w:rsidRPr="00BB164F">
        <w:rPr>
          <w:spacing w:val="-4"/>
          <w:rtl/>
        </w:rPr>
        <w:sym w:font="AGA Arabesque" w:char="F074"/>
      </w:r>
      <w:r w:rsidRPr="00BB164F">
        <w:rPr>
          <w:rFonts w:hint="cs"/>
          <w:spacing w:val="-4"/>
          <w:rtl/>
        </w:rPr>
        <w:t xml:space="preserve"> </w:t>
      </w:r>
      <w:r w:rsidRPr="00BB164F">
        <w:rPr>
          <w:rFonts w:hint="cs"/>
          <w:spacing w:val="-4"/>
          <w:rtl/>
          <w:lang w:val="de-DE"/>
        </w:rPr>
        <w:t xml:space="preserve">را دستور داد </w:t>
      </w:r>
      <w:r w:rsidR="00704C1F" w:rsidRPr="00BB164F">
        <w:rPr>
          <w:rFonts w:hint="cs"/>
          <w:spacing w:val="-4"/>
          <w:rtl/>
          <w:lang w:val="de-DE"/>
        </w:rPr>
        <w:t>ک</w:t>
      </w:r>
      <w:r w:rsidRPr="00BB164F">
        <w:rPr>
          <w:rFonts w:hint="cs"/>
          <w:spacing w:val="-4"/>
          <w:rtl/>
          <w:lang w:val="de-DE"/>
        </w:rPr>
        <w:t>ه گوشت، پوست و همه وسائل متعلق به اشتران ذبح شده را در ب</w:t>
      </w:r>
      <w:r w:rsidR="00704C1F" w:rsidRPr="00BB164F">
        <w:rPr>
          <w:rFonts w:hint="cs"/>
          <w:spacing w:val="-4"/>
          <w:rtl/>
          <w:lang w:val="de-DE"/>
        </w:rPr>
        <w:t>ی</w:t>
      </w:r>
      <w:r w:rsidRPr="00BB164F">
        <w:rPr>
          <w:rFonts w:hint="cs"/>
          <w:spacing w:val="-4"/>
          <w:rtl/>
          <w:lang w:val="de-DE"/>
        </w:rPr>
        <w:t>ن فقرا و مسا</w:t>
      </w:r>
      <w:r w:rsidR="00704C1F" w:rsidRPr="00BB164F">
        <w:rPr>
          <w:rFonts w:hint="cs"/>
          <w:spacing w:val="-4"/>
          <w:rtl/>
          <w:lang w:val="de-DE"/>
        </w:rPr>
        <w:t>کی</w:t>
      </w:r>
      <w:r w:rsidRPr="00BB164F">
        <w:rPr>
          <w:rFonts w:hint="cs"/>
          <w:spacing w:val="-4"/>
          <w:rtl/>
          <w:lang w:val="de-DE"/>
        </w:rPr>
        <w:t>ن تقس</w:t>
      </w:r>
      <w:r w:rsidR="00704C1F" w:rsidRPr="00BB164F">
        <w:rPr>
          <w:rFonts w:hint="cs"/>
          <w:spacing w:val="-4"/>
          <w:rtl/>
          <w:lang w:val="de-DE"/>
        </w:rPr>
        <w:t>ی</w:t>
      </w:r>
      <w:r w:rsidRPr="00BB164F">
        <w:rPr>
          <w:rFonts w:hint="cs"/>
          <w:spacing w:val="-4"/>
          <w:rtl/>
          <w:lang w:val="de-DE"/>
        </w:rPr>
        <w:t>م نما</w:t>
      </w:r>
      <w:r w:rsidR="00704C1F" w:rsidRPr="00BB164F">
        <w:rPr>
          <w:rFonts w:hint="cs"/>
          <w:spacing w:val="-4"/>
          <w:rtl/>
          <w:lang w:val="de-DE"/>
        </w:rPr>
        <w:t>ی</w:t>
      </w:r>
      <w:r w:rsidRPr="00BB164F">
        <w:rPr>
          <w:rFonts w:hint="cs"/>
          <w:spacing w:val="-4"/>
          <w:rtl/>
          <w:lang w:val="de-DE"/>
        </w:rPr>
        <w:t>د</w:t>
      </w:r>
      <w:r w:rsidRPr="00BB164F">
        <w:rPr>
          <w:rFonts w:eastAsia="SimSun"/>
          <w:spacing w:val="-4"/>
          <w:vertAlign w:val="superscript"/>
          <w:rtl/>
        </w:rPr>
        <w:footnoteReference w:id="112"/>
      </w:r>
      <w:r w:rsidRPr="00BB164F">
        <w:rPr>
          <w:rFonts w:hint="cs"/>
          <w:spacing w:val="-4"/>
          <w:rtl/>
          <w:lang w:val="de-DE"/>
        </w:rPr>
        <w:t xml:space="preserve">. 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125069">
        <w:rPr>
          <w:rStyle w:val="Char5"/>
          <w:rFonts w:hint="cs"/>
          <w:rtl/>
        </w:rPr>
        <w:t>ز-</w:t>
      </w:r>
      <w:r w:rsidRPr="00EC7285">
        <w:rPr>
          <w:rFonts w:hint="cs"/>
          <w:rtl/>
          <w:lang w:val="de-DE"/>
        </w:rPr>
        <w:t xml:space="preserve"> تقس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م صدقه در 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ن مردم: در روز نحر (دهم </w:t>
      </w:r>
      <w:r w:rsidRPr="00125069">
        <w:rPr>
          <w:rtl/>
        </w:rPr>
        <w:t>ذوالحجة</w:t>
      </w:r>
      <w:r w:rsidRPr="00EC7285">
        <w:rPr>
          <w:rFonts w:hint="cs"/>
          <w:rtl/>
          <w:lang w:val="de-DE"/>
        </w:rPr>
        <w:t>) تعدادی گوسفند را در 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مردم تقس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م نمود</w:t>
      </w:r>
      <w:r w:rsidRPr="00125069">
        <w:rPr>
          <w:rFonts w:eastAsia="SimSun"/>
          <w:vertAlign w:val="superscript"/>
          <w:rtl/>
        </w:rPr>
        <w:footnoteReference w:id="113"/>
      </w:r>
      <w:r w:rsidRPr="00EC7285">
        <w:rPr>
          <w:rFonts w:hint="cs"/>
          <w:rtl/>
          <w:lang w:val="de-DE"/>
        </w:rPr>
        <w:t xml:space="preserve"> و در حال</w:t>
      </w:r>
      <w:r w:rsidR="00704C1F">
        <w:rPr>
          <w:rFonts w:hint="cs"/>
          <w:rtl/>
          <w:lang w:val="de-DE"/>
        </w:rPr>
        <w:t>یک</w:t>
      </w:r>
      <w:r w:rsidRPr="00EC7285">
        <w:rPr>
          <w:rFonts w:hint="cs"/>
          <w:rtl/>
          <w:lang w:val="de-DE"/>
        </w:rPr>
        <w:t>ه مشغول تقس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م صدقه بود، دو نفر آمدند و صدقه طلب نمودند.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EC7285">
        <w:rPr>
          <w:rFonts w:hint="cs"/>
          <w:rtl/>
          <w:lang w:val="de-DE"/>
        </w:rPr>
        <w:t>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امبر </w:t>
      </w:r>
      <w:r w:rsidRPr="00EC7285">
        <w:rPr>
          <w:rFonts w:ascii="Lotus Linotype" w:hAnsi="Lotus Linotype"/>
          <w:rtl/>
          <w:lang w:val="de-DE"/>
        </w:rPr>
        <w:sym w:font="AGA Arabesque" w:char="F072"/>
      </w:r>
      <w:r w:rsidRPr="00EC7285">
        <w:rPr>
          <w:rFonts w:hint="cs"/>
          <w:rtl/>
          <w:lang w:val="de-DE"/>
        </w:rPr>
        <w:t xml:space="preserve"> به آنها نگاه کرد و بعد به زم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نظر انداخت. 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د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هر دو جوان هستند و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 xml:space="preserve">توانند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ار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نند، فرمود: اگر خواسته باش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 از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مال برای شما م</w:t>
      </w:r>
      <w:r w:rsidR="00704C1F">
        <w:rPr>
          <w:rFonts w:hint="cs"/>
          <w:rtl/>
          <w:lang w:val="de-DE"/>
        </w:rPr>
        <w:t>ی</w:t>
      </w:r>
      <w:r w:rsidR="00125069">
        <w:rPr>
          <w:rFonts w:hint="eastAsia"/>
          <w:rtl/>
          <w:lang w:val="de-DE"/>
        </w:rPr>
        <w:t>‌</w:t>
      </w:r>
      <w:r w:rsidRPr="00EC7285">
        <w:rPr>
          <w:rFonts w:hint="cs"/>
          <w:rtl/>
          <w:lang w:val="de-DE"/>
        </w:rPr>
        <w:t>دهم، اما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مال صدقه است برای انسان</w:t>
      </w:r>
      <w:r w:rsidR="00704C1F">
        <w:rPr>
          <w:rFonts w:hint="cs"/>
          <w:rtl/>
          <w:lang w:val="de-DE"/>
        </w:rPr>
        <w:t>‌ها</w:t>
      </w:r>
      <w:r w:rsidRPr="00EC7285">
        <w:rPr>
          <w:rFonts w:hint="cs"/>
          <w:rtl/>
          <w:lang w:val="de-DE"/>
        </w:rPr>
        <w:t xml:space="preserve">ی ثروتمند و برای اشخاص قوی و اهل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سب و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ار</w:t>
      </w:r>
      <w:r w:rsidR="00704C1F">
        <w:rPr>
          <w:rFonts w:hint="cs"/>
          <w:rtl/>
          <w:lang w:val="de-DE"/>
        </w:rPr>
        <w:t xml:space="preserve"> نمی‌</w:t>
      </w:r>
      <w:r w:rsidRPr="00EC7285">
        <w:rPr>
          <w:rFonts w:hint="cs"/>
          <w:rtl/>
          <w:lang w:val="de-DE"/>
        </w:rPr>
        <w:t>باشد</w:t>
      </w:r>
      <w:r w:rsidRPr="00125069">
        <w:rPr>
          <w:rFonts w:eastAsia="SimSun"/>
          <w:vertAlign w:val="superscript"/>
          <w:rtl/>
        </w:rPr>
        <w:footnoteReference w:id="114"/>
      </w:r>
      <w:r w:rsidRPr="00EC7285">
        <w:rPr>
          <w:rFonts w:hint="cs"/>
          <w:rtl/>
          <w:lang w:val="de-DE"/>
        </w:rPr>
        <w:t>.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125069">
        <w:rPr>
          <w:rStyle w:val="Char5"/>
          <w:rFonts w:hint="cs"/>
          <w:rtl/>
        </w:rPr>
        <w:t>ح-</w:t>
      </w:r>
      <w:r w:rsidRPr="00EC7285">
        <w:rPr>
          <w:rFonts w:hint="cs"/>
          <w:rtl/>
          <w:lang w:val="de-DE"/>
        </w:rPr>
        <w:t xml:space="preserve"> غذای ساده: وقتی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قربانی</w:t>
      </w:r>
      <w:r w:rsidR="00704C1F">
        <w:rPr>
          <w:rFonts w:hint="cs"/>
          <w:rtl/>
          <w:lang w:val="de-DE"/>
        </w:rPr>
        <w:t>‌ها</w:t>
      </w:r>
      <w:r w:rsidRPr="00EC7285">
        <w:rPr>
          <w:rFonts w:hint="cs"/>
          <w:rtl/>
          <w:lang w:val="de-DE"/>
        </w:rPr>
        <w:t xml:space="preserve"> را در حجة الوداع ذبح نمود، مقداری گوشت برای خادمش (ثوبان </w:t>
      </w:r>
      <w:r w:rsidR="00704C1F">
        <w:rPr>
          <w:rFonts w:hint="cs"/>
          <w:lang w:val="de-DE"/>
        </w:rPr>
        <w:sym w:font="AGA Arabesque" w:char="F074"/>
      </w:r>
      <w:r w:rsidRPr="00EC7285">
        <w:rPr>
          <w:rFonts w:hint="cs"/>
          <w:rtl/>
          <w:lang w:val="de-DE"/>
        </w:rPr>
        <w:t>) داد و فرمود: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ن گوشت را پخته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ن. 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EC7285">
        <w:rPr>
          <w:rFonts w:hint="cs"/>
          <w:rtl/>
          <w:lang w:val="de-DE"/>
        </w:rPr>
        <w:t>ثوبان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فرما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د: گوشت را پخته و آماده نمودم، 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امبر </w:t>
      </w:r>
      <w:r w:rsidRPr="00EC7285">
        <w:rPr>
          <w:rFonts w:ascii="Lotus Linotype" w:hAnsi="Lotus Linotype"/>
          <w:rtl/>
          <w:lang w:val="de-DE"/>
        </w:rPr>
        <w:sym w:font="AGA Arabesque" w:char="F072"/>
      </w:r>
      <w:r w:rsidRPr="00EC7285">
        <w:rPr>
          <w:rFonts w:hint="cs"/>
          <w:rtl/>
          <w:lang w:val="de-DE"/>
        </w:rPr>
        <w:t xml:space="preserve"> تا زمان</w:t>
      </w:r>
      <w:r w:rsidR="00704C1F">
        <w:rPr>
          <w:rFonts w:hint="cs"/>
          <w:rtl/>
          <w:lang w:val="de-DE"/>
        </w:rPr>
        <w:t>یک</w:t>
      </w:r>
      <w:r w:rsidRPr="00EC7285">
        <w:rPr>
          <w:rFonts w:hint="cs"/>
          <w:rtl/>
          <w:lang w:val="de-DE"/>
        </w:rPr>
        <w:t>ه به مد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نه رس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 از آن گوشت تناول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فرمود</w:t>
      </w:r>
      <w:r w:rsidRPr="00EC7285">
        <w:rPr>
          <w:rStyle w:val="FootnoteReference"/>
          <w:rFonts w:eastAsia="SimSun" w:cs="B Zar"/>
          <w:rtl/>
          <w:lang w:val="de-DE"/>
        </w:rPr>
        <w:footnoteReference w:id="115"/>
      </w:r>
      <w:r w:rsidRPr="00EC7285">
        <w:rPr>
          <w:rFonts w:hint="cs"/>
          <w:rtl/>
          <w:lang w:val="de-DE"/>
        </w:rPr>
        <w:t>.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EC7285">
        <w:rPr>
          <w:rFonts w:hint="cs"/>
          <w:rtl/>
          <w:lang w:val="de-DE"/>
        </w:rPr>
        <w:t>برادر عز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ز و خواهر گرامی! قلب حق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قت 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ن، از دن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 و ز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نت</w:t>
      </w:r>
      <w:r w:rsidR="00704C1F">
        <w:rPr>
          <w:rFonts w:hint="cs"/>
          <w:rtl/>
          <w:lang w:val="de-DE"/>
        </w:rPr>
        <w:t>‌ها</w:t>
      </w:r>
      <w:r w:rsidRPr="00EC7285">
        <w:rPr>
          <w:rFonts w:hint="cs"/>
          <w:rtl/>
          <w:lang w:val="de-DE"/>
        </w:rPr>
        <w:t>ی آن خو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شتن را دور نگه داشته و هرگز بند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آن نخواهد شد</w:t>
      </w:r>
      <w:r w:rsidR="00125069">
        <w:rPr>
          <w:rFonts w:hint="cs"/>
          <w:rtl/>
          <w:lang w:val="de-DE"/>
        </w:rPr>
        <w:t>،</w:t>
      </w:r>
      <w:r w:rsidRPr="00EC7285">
        <w:rPr>
          <w:rFonts w:hint="cs"/>
          <w:rtl/>
          <w:lang w:val="de-DE"/>
        </w:rPr>
        <w:t xml:space="preserve"> ز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را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دن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 فنا شدنی است و برای دن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 پرستان خواری و ذلّت باقی خواهد ماند.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EC7285">
        <w:rPr>
          <w:rFonts w:hint="cs"/>
          <w:rtl/>
          <w:lang w:val="de-DE"/>
        </w:rPr>
        <w:t>مظاهر تابان ازجوانب ارتباط 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امبر</w:t>
      </w:r>
      <w:r w:rsidRPr="00EC7285">
        <w:rPr>
          <w:rFonts w:ascii="Lotus Linotype" w:hAnsi="Lotus Linotype" w:hint="cs"/>
          <w:rtl/>
          <w:lang w:val="de-DE"/>
        </w:rPr>
        <w:t xml:space="preserve"> </w:t>
      </w:r>
      <w:r w:rsidRPr="00EC7285">
        <w:rPr>
          <w:rFonts w:ascii="Lotus Linotype" w:hAnsi="Lotus Linotype"/>
          <w:rtl/>
          <w:lang w:val="de-DE"/>
        </w:rPr>
        <w:sym w:font="AGA Arabesque" w:char="F072"/>
      </w:r>
      <w:r w:rsidRPr="00EC7285">
        <w:rPr>
          <w:rFonts w:hint="cs"/>
          <w:rtl/>
          <w:lang w:val="de-DE"/>
        </w:rPr>
        <w:t xml:space="preserve"> در حج با پروردگارش را مطالعه نمود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م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با وجود مشغولیت</w:t>
      </w:r>
      <w:r w:rsidR="00125069">
        <w:rPr>
          <w:rFonts w:hint="eastAsia"/>
          <w:rtl/>
          <w:lang w:val="de-DE"/>
        </w:rPr>
        <w:t>‌</w:t>
      </w:r>
      <w:r w:rsidRPr="00EC7285">
        <w:rPr>
          <w:rFonts w:hint="cs"/>
          <w:rtl/>
          <w:lang w:val="de-DE"/>
        </w:rPr>
        <w:t>ها ومسئول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ت</w:t>
      </w:r>
      <w:r w:rsidR="00704C1F">
        <w:rPr>
          <w:rFonts w:hint="cs"/>
          <w:rtl/>
          <w:lang w:val="de-DE"/>
        </w:rPr>
        <w:t>‌ها</w:t>
      </w:r>
      <w:r w:rsidRPr="00EC7285">
        <w:rPr>
          <w:rFonts w:hint="cs"/>
          <w:rtl/>
          <w:lang w:val="de-DE"/>
        </w:rPr>
        <w:t>ی ز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اد، در مقابل پروردگار خو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 منقاد و مط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ع در حال عبادت است.</w:t>
      </w:r>
    </w:p>
    <w:p w:rsidR="00EC7285" w:rsidRDefault="00EC7285" w:rsidP="003D54BC">
      <w:pPr>
        <w:pStyle w:val="a8"/>
        <w:widowControl w:val="0"/>
        <w:rPr>
          <w:rtl/>
          <w:lang w:val="de-DE"/>
        </w:rPr>
      </w:pPr>
      <w:r w:rsidRPr="00EC7285">
        <w:rPr>
          <w:rFonts w:hint="cs"/>
          <w:rtl/>
          <w:lang w:val="de-DE"/>
        </w:rPr>
        <w:t>و همچن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حج برای ما 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ز </w:t>
      </w:r>
      <w:r w:rsidR="00704C1F">
        <w:rPr>
          <w:rFonts w:hint="cs"/>
          <w:rtl/>
          <w:lang w:val="de-DE"/>
        </w:rPr>
        <w:t>یک</w:t>
      </w:r>
      <w:r w:rsidRPr="00EC7285">
        <w:rPr>
          <w:rFonts w:hint="cs"/>
          <w:rtl/>
          <w:lang w:val="de-DE"/>
        </w:rPr>
        <w:t xml:space="preserve"> فرصت طلائی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 xml:space="preserve">باشد؛ وقت آن است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از خطاها و لغزش</w:t>
      </w:r>
      <w:r w:rsidR="00704C1F">
        <w:rPr>
          <w:rFonts w:hint="cs"/>
          <w:rtl/>
          <w:lang w:val="de-DE"/>
        </w:rPr>
        <w:t>‌ها</w:t>
      </w:r>
      <w:r w:rsidRPr="00EC7285">
        <w:rPr>
          <w:rFonts w:hint="cs"/>
          <w:rtl/>
          <w:lang w:val="de-DE"/>
        </w:rPr>
        <w:t>ی گذشته پوزش خواسته و برای آ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نده بهتر زحمت ب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ش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م.</w:t>
      </w:r>
    </w:p>
    <w:p w:rsidR="00EC7285" w:rsidRPr="00EC7285" w:rsidRDefault="00EC7285" w:rsidP="003D54BC">
      <w:pPr>
        <w:pStyle w:val="a8"/>
        <w:widowControl w:val="0"/>
        <w:rPr>
          <w:rtl/>
          <w:lang w:val="de-DE"/>
        </w:rPr>
      </w:pPr>
      <w:r w:rsidRPr="00EC7285">
        <w:rPr>
          <w:rFonts w:hint="cs"/>
          <w:rtl/>
          <w:lang w:val="de-DE"/>
        </w:rPr>
        <w:t>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امبر</w:t>
      </w:r>
      <w:r w:rsidRPr="00EC7285">
        <w:rPr>
          <w:rFonts w:ascii="Lotus Linotype" w:hAnsi="Lotus Linotype" w:hint="cs"/>
          <w:color w:val="000000"/>
          <w:rtl/>
        </w:rPr>
        <w:t xml:space="preserve"> </w:t>
      </w:r>
      <w:r w:rsidRPr="00EC7285">
        <w:rPr>
          <w:rFonts w:ascii="Lotus Linotype" w:hAnsi="Lotus Linotype"/>
          <w:rtl/>
          <w:lang w:val="de-DE"/>
        </w:rPr>
        <w:sym w:font="AGA Arabesque" w:char="F072"/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فرما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د: همه انسان</w:t>
      </w:r>
      <w:r w:rsidR="00704C1F">
        <w:rPr>
          <w:rFonts w:hint="cs"/>
          <w:rtl/>
          <w:lang w:val="de-DE"/>
        </w:rPr>
        <w:t>‌ها</w:t>
      </w:r>
      <w:r w:rsidRPr="00EC7285">
        <w:rPr>
          <w:rFonts w:hint="cs"/>
          <w:rtl/>
          <w:lang w:val="de-DE"/>
        </w:rPr>
        <w:t xml:space="preserve"> خطا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ارند، و بهتر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ن خطا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ارها توبه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نندگان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باشند</w:t>
      </w:r>
      <w:r w:rsidRPr="00EC7285">
        <w:rPr>
          <w:rStyle w:val="FootnoteReference"/>
          <w:rFonts w:eastAsia="SimSun" w:cs="B Zar"/>
          <w:rtl/>
          <w:lang w:val="de-DE"/>
        </w:rPr>
        <w:footnoteReference w:id="116"/>
      </w:r>
      <w:r w:rsidRPr="00EC7285">
        <w:rPr>
          <w:rFonts w:hint="cs"/>
          <w:rtl/>
          <w:lang w:val="de-DE"/>
        </w:rPr>
        <w:t>.</w:t>
      </w:r>
    </w:p>
    <w:p w:rsidR="00EC7285" w:rsidRPr="00EC7285" w:rsidRDefault="00EC7285" w:rsidP="003D54BC">
      <w:pPr>
        <w:pStyle w:val="a8"/>
        <w:rPr>
          <w:rtl/>
        </w:rPr>
      </w:pPr>
      <w:r w:rsidRPr="00EC7285">
        <w:rPr>
          <w:rFonts w:hint="cs"/>
          <w:rtl/>
          <w:lang w:val="de-DE"/>
        </w:rPr>
        <w:t xml:space="preserve">پس به رسول خدا </w:t>
      </w:r>
      <w:r w:rsidRPr="00EC7285">
        <w:rPr>
          <w:rFonts w:ascii="Lotus Linotype" w:hAnsi="Lotus Linotype"/>
          <w:rtl/>
          <w:lang w:val="de-DE"/>
        </w:rPr>
        <w:sym w:font="AGA Arabesque" w:char="F072"/>
      </w:r>
      <w:r w:rsidRPr="00EC7285">
        <w:rPr>
          <w:rFonts w:hint="cs"/>
          <w:rtl/>
          <w:lang w:val="de-DE"/>
        </w:rPr>
        <w:t xml:space="preserve"> اقتدا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رده،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مال عبود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ت و انق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اد خو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 در مقابل پروردگار را در موسم حج و بعد از آن به نما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 بگذار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م و در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ارهای خ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ر از 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گران سبقت داشته و از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ارهای بد گر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زان باش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م.</w:t>
      </w:r>
    </w:p>
    <w:p w:rsidR="00EC7285" w:rsidRPr="00EC7285" w:rsidRDefault="00EC7285" w:rsidP="003D54BC">
      <w:pPr>
        <w:pStyle w:val="a8"/>
        <w:rPr>
          <w:rtl/>
        </w:rPr>
        <w:sectPr w:rsidR="00EC7285" w:rsidRPr="00EC7285" w:rsidSect="00BC681B">
          <w:headerReference w:type="default" r:id="rId22"/>
          <w:footnotePr>
            <w:numRestart w:val="eachPage"/>
          </w:footnotePr>
          <w:pgSz w:w="7938" w:h="11907" w:code="9"/>
          <w:pgMar w:top="1021" w:right="851" w:bottom="737" w:left="851" w:header="454" w:footer="0" w:gutter="0"/>
          <w:cols w:space="708"/>
          <w:titlePg/>
          <w:bidi/>
          <w:rtlGutter/>
          <w:docGrid w:linePitch="381"/>
        </w:sectPr>
      </w:pPr>
    </w:p>
    <w:p w:rsidR="00EC7285" w:rsidRPr="00704C1F" w:rsidRDefault="00EC7285" w:rsidP="00EC7285">
      <w:pPr>
        <w:tabs>
          <w:tab w:val="left" w:pos="1750"/>
          <w:tab w:val="left" w:pos="2850"/>
          <w:tab w:val="left" w:pos="2989"/>
          <w:tab w:val="center" w:pos="3140"/>
          <w:tab w:val="center" w:pos="3420"/>
          <w:tab w:val="center" w:pos="3572"/>
        </w:tabs>
        <w:jc w:val="center"/>
        <w:rPr>
          <w:rFonts w:cs="B Titr"/>
          <w:b/>
          <w:bCs/>
          <w:sz w:val="46"/>
          <w:szCs w:val="46"/>
          <w:rtl/>
          <w:lang w:val="de-DE" w:bidi="fa-IR"/>
        </w:rPr>
      </w:pPr>
      <w:r w:rsidRPr="00704C1F">
        <w:rPr>
          <w:rFonts w:cs="B Titr"/>
          <w:b/>
          <w:bCs/>
          <w:sz w:val="46"/>
          <w:szCs w:val="46"/>
          <w:rtl/>
          <w:lang w:val="de-DE" w:bidi="fa-IR"/>
        </w:rPr>
        <w:t>فصل دو</w:t>
      </w:r>
      <w:r w:rsidRPr="00704C1F">
        <w:rPr>
          <w:rFonts w:cs="B Titr" w:hint="cs"/>
          <w:b/>
          <w:bCs/>
          <w:sz w:val="46"/>
          <w:szCs w:val="46"/>
          <w:rtl/>
          <w:lang w:val="de-DE" w:bidi="fa-IR"/>
        </w:rPr>
        <w:t>ّ</w:t>
      </w:r>
      <w:r w:rsidRPr="00704C1F">
        <w:rPr>
          <w:rFonts w:cs="B Titr"/>
          <w:b/>
          <w:bCs/>
          <w:sz w:val="46"/>
          <w:szCs w:val="46"/>
          <w:rtl/>
          <w:lang w:val="de-DE" w:bidi="fa-IR"/>
        </w:rPr>
        <w:t>م</w:t>
      </w:r>
      <w:r w:rsidRPr="00704C1F">
        <w:rPr>
          <w:rFonts w:cs="B Titr" w:hint="cs"/>
          <w:b/>
          <w:bCs/>
          <w:sz w:val="46"/>
          <w:szCs w:val="46"/>
          <w:rtl/>
          <w:lang w:val="de-DE" w:bidi="fa-IR"/>
        </w:rPr>
        <w:br/>
      </w:r>
      <w:r w:rsidRPr="00704C1F">
        <w:rPr>
          <w:rFonts w:cs="B Titr"/>
          <w:b/>
          <w:bCs/>
          <w:sz w:val="46"/>
          <w:szCs w:val="46"/>
          <w:rtl/>
          <w:lang w:val="de-DE" w:bidi="fa-IR"/>
        </w:rPr>
        <w:t>احوال پيامبر</w:t>
      </w:r>
      <w:r w:rsidRPr="00704C1F">
        <w:rPr>
          <w:rFonts w:ascii="Lotus Linotype" w:hAnsi="Lotus Linotype" w:cs="B Titr" w:hint="cs"/>
          <w:b/>
          <w:bCs/>
          <w:color w:val="000000"/>
          <w:sz w:val="46"/>
          <w:szCs w:val="46"/>
          <w:rtl/>
          <w:lang w:bidi="fa-IR"/>
        </w:rPr>
        <w:t xml:space="preserve"> </w:t>
      </w:r>
      <w:r w:rsidRPr="00704C1F">
        <w:rPr>
          <w:rFonts w:ascii="Lotus Linotype" w:hAnsi="Lotus Linotype" w:cs="B Titr"/>
          <w:sz w:val="46"/>
          <w:szCs w:val="46"/>
          <w:rtl/>
          <w:lang w:val="de-DE" w:bidi="fa-IR"/>
        </w:rPr>
        <w:sym w:font="AGA Arabesque" w:char="F072"/>
      </w:r>
      <w:r w:rsidRPr="00704C1F">
        <w:rPr>
          <w:rFonts w:ascii="Lotus Linotype" w:hAnsi="Lotus Linotype" w:cs="B Titr" w:hint="cs"/>
          <w:b/>
          <w:bCs/>
          <w:sz w:val="46"/>
          <w:szCs w:val="46"/>
          <w:rtl/>
          <w:lang w:val="de-DE" w:bidi="fa-IR"/>
        </w:rPr>
        <w:t xml:space="preserve"> </w:t>
      </w:r>
      <w:r w:rsidRPr="00704C1F">
        <w:rPr>
          <w:rFonts w:cs="B Titr"/>
          <w:b/>
          <w:bCs/>
          <w:sz w:val="46"/>
          <w:szCs w:val="46"/>
          <w:rtl/>
          <w:lang w:val="de-DE" w:bidi="fa-IR"/>
        </w:rPr>
        <w:t xml:space="preserve"> در حج با</w:t>
      </w:r>
      <w:r w:rsidRPr="00704C1F">
        <w:rPr>
          <w:rFonts w:cs="B Titr" w:hint="cs"/>
          <w:b/>
          <w:bCs/>
          <w:sz w:val="46"/>
          <w:szCs w:val="46"/>
          <w:rtl/>
          <w:lang w:val="de-DE" w:bidi="fa-IR"/>
        </w:rPr>
        <w:t xml:space="preserve"> </w:t>
      </w:r>
      <w:r w:rsidRPr="00704C1F">
        <w:rPr>
          <w:rFonts w:cs="B Titr"/>
          <w:b/>
          <w:bCs/>
          <w:sz w:val="46"/>
          <w:szCs w:val="46"/>
          <w:rtl/>
          <w:lang w:val="de-DE" w:bidi="fa-IR"/>
        </w:rPr>
        <w:t xml:space="preserve"> اهل بيت و اقارب</w:t>
      </w:r>
    </w:p>
    <w:p w:rsidR="00EC7285" w:rsidRPr="00EC7285" w:rsidRDefault="00EC7285" w:rsidP="00EC7285">
      <w:pPr>
        <w:ind w:firstLine="284"/>
        <w:jc w:val="center"/>
        <w:rPr>
          <w:b/>
          <w:bCs/>
          <w:sz w:val="40"/>
          <w:szCs w:val="40"/>
          <w:rtl/>
          <w:lang w:val="de-DE" w:bidi="fa-IR"/>
        </w:rPr>
      </w:pPr>
    </w:p>
    <w:p w:rsidR="00EC7285" w:rsidRPr="00704C1F" w:rsidRDefault="00EC7285" w:rsidP="00704C1F">
      <w:pPr>
        <w:ind w:left="567"/>
        <w:jc w:val="both"/>
        <w:rPr>
          <w:rFonts w:cs="B Yagut"/>
          <w:b/>
          <w:bCs/>
          <w:rtl/>
          <w:lang w:val="de-DE" w:bidi="fa-IR"/>
        </w:rPr>
      </w:pPr>
      <w:r w:rsidRPr="00704C1F">
        <w:rPr>
          <w:rFonts w:cs="B Yagut" w:hint="cs"/>
          <w:b/>
          <w:bCs/>
          <w:rtl/>
          <w:lang w:val="de-DE" w:bidi="fa-IR"/>
        </w:rPr>
        <w:t>تشویق اهل بیت به کار</w:t>
      </w:r>
      <w:r w:rsidR="00704C1F">
        <w:rPr>
          <w:rFonts w:cs="B Yagut" w:hint="cs"/>
          <w:b/>
          <w:bCs/>
          <w:rtl/>
          <w:lang w:val="de-DE" w:bidi="fa-IR"/>
        </w:rPr>
        <w:t>‌ها</w:t>
      </w:r>
      <w:r w:rsidRPr="00704C1F">
        <w:rPr>
          <w:rFonts w:cs="B Yagut" w:hint="cs"/>
          <w:b/>
          <w:bCs/>
          <w:rtl/>
          <w:lang w:val="de-DE" w:bidi="fa-IR"/>
        </w:rPr>
        <w:t>ی خیر و عام المنفعه</w:t>
      </w:r>
    </w:p>
    <w:p w:rsidR="00EC7285" w:rsidRPr="00704C1F" w:rsidRDefault="00125069" w:rsidP="00704C1F">
      <w:pPr>
        <w:ind w:left="567"/>
        <w:jc w:val="both"/>
        <w:rPr>
          <w:rFonts w:cs="B Yagut"/>
          <w:b/>
          <w:bCs/>
          <w:lang w:val="de-DE" w:bidi="fa-IR"/>
        </w:rPr>
      </w:pPr>
      <w:r>
        <w:rPr>
          <w:rFonts w:cs="B Yagut" w:hint="cs"/>
          <w:b/>
          <w:bCs/>
          <w:rtl/>
          <w:lang w:val="de-DE" w:bidi="fa-IR"/>
        </w:rPr>
        <w:t>پیش</w:t>
      </w:r>
      <w:r>
        <w:rPr>
          <w:rFonts w:cs="B Yagut" w:hint="eastAsia"/>
          <w:b/>
          <w:bCs/>
          <w:rtl/>
          <w:lang w:val="de-DE" w:bidi="fa-IR"/>
        </w:rPr>
        <w:t>‌</w:t>
      </w:r>
      <w:r w:rsidR="00EC7285" w:rsidRPr="00704C1F">
        <w:rPr>
          <w:rFonts w:cs="B Yagut" w:hint="cs"/>
          <w:b/>
          <w:bCs/>
          <w:rtl/>
          <w:lang w:val="de-DE" w:bidi="fa-IR"/>
        </w:rPr>
        <w:t>گیری اهل از وقوع در فتنه</w:t>
      </w:r>
    </w:p>
    <w:p w:rsidR="00EC7285" w:rsidRPr="00704C1F" w:rsidRDefault="00EC7285" w:rsidP="00704C1F">
      <w:pPr>
        <w:ind w:left="567"/>
        <w:jc w:val="both"/>
        <w:rPr>
          <w:rFonts w:cs="B Yagut"/>
          <w:b/>
          <w:bCs/>
          <w:lang w:val="de-DE" w:bidi="fa-IR"/>
        </w:rPr>
      </w:pPr>
      <w:r w:rsidRPr="00704C1F">
        <w:rPr>
          <w:rFonts w:cs="B Yagut" w:hint="cs"/>
          <w:b/>
          <w:bCs/>
          <w:rtl/>
          <w:lang w:val="de-DE" w:bidi="fa-IR"/>
        </w:rPr>
        <w:t>آسانی و سهولت</w:t>
      </w:r>
    </w:p>
    <w:p w:rsidR="00EC7285" w:rsidRPr="00704C1F" w:rsidRDefault="00EC7285" w:rsidP="00704C1F">
      <w:pPr>
        <w:ind w:left="567"/>
        <w:jc w:val="both"/>
        <w:rPr>
          <w:rFonts w:cs="B Yagut"/>
          <w:b/>
          <w:bCs/>
          <w:lang w:val="de-DE" w:bidi="fa-IR"/>
        </w:rPr>
      </w:pPr>
      <w:r w:rsidRPr="00704C1F">
        <w:rPr>
          <w:rFonts w:cs="B Yagut" w:hint="cs"/>
          <w:b/>
          <w:bCs/>
          <w:rtl/>
          <w:lang w:val="de-DE" w:bidi="fa-IR"/>
        </w:rPr>
        <w:t>همدردی با اهل و اقارب</w:t>
      </w:r>
    </w:p>
    <w:p w:rsidR="00EC7285" w:rsidRPr="00704C1F" w:rsidRDefault="00EC7285" w:rsidP="003D54BC">
      <w:pPr>
        <w:pStyle w:val="a8"/>
        <w:ind w:left="567" w:firstLine="0"/>
        <w:rPr>
          <w:rFonts w:cs="B Yagut"/>
          <w:b/>
          <w:bCs/>
          <w:rtl/>
        </w:rPr>
      </w:pPr>
      <w:r w:rsidRPr="00704C1F">
        <w:rPr>
          <w:rFonts w:cs="B Yagut" w:hint="cs"/>
          <w:b/>
          <w:bCs/>
          <w:rtl/>
          <w:lang w:val="de-DE"/>
        </w:rPr>
        <w:t>احسان و نیکی به ایشان</w:t>
      </w:r>
    </w:p>
    <w:p w:rsidR="00EC7285" w:rsidRPr="00EC7285" w:rsidRDefault="00EC7285" w:rsidP="003D54BC">
      <w:pPr>
        <w:pStyle w:val="a8"/>
        <w:rPr>
          <w:rtl/>
        </w:rPr>
        <w:sectPr w:rsidR="00EC7285" w:rsidRPr="00EC7285" w:rsidSect="00BC681B">
          <w:footnotePr>
            <w:numRestart w:val="eachPage"/>
          </w:footnotePr>
          <w:pgSz w:w="7938" w:h="11907" w:code="9"/>
          <w:pgMar w:top="1021" w:right="851" w:bottom="737" w:left="851" w:header="454" w:footer="0" w:gutter="0"/>
          <w:cols w:space="708"/>
          <w:titlePg/>
          <w:bidi/>
          <w:rtlGutter/>
          <w:docGrid w:linePitch="381"/>
        </w:sectPr>
      </w:pPr>
    </w:p>
    <w:p w:rsidR="00EC7285" w:rsidRPr="00125069" w:rsidRDefault="00EC7285" w:rsidP="00125069">
      <w:pPr>
        <w:pStyle w:val="a1"/>
        <w:rPr>
          <w:rtl/>
        </w:rPr>
      </w:pPr>
      <w:bookmarkStart w:id="35" w:name="_Toc269231292"/>
      <w:bookmarkStart w:id="36" w:name="_Toc381114069"/>
      <w:r w:rsidRPr="00125069">
        <w:rPr>
          <w:rtl/>
        </w:rPr>
        <w:t>فصل دو</w:t>
      </w:r>
      <w:r w:rsidRPr="00125069">
        <w:rPr>
          <w:rFonts w:hint="cs"/>
          <w:rtl/>
        </w:rPr>
        <w:t>ّ</w:t>
      </w:r>
      <w:r w:rsidRPr="00125069">
        <w:rPr>
          <w:rtl/>
        </w:rPr>
        <w:t>م</w:t>
      </w:r>
      <w:r w:rsidRPr="00125069">
        <w:rPr>
          <w:rFonts w:hint="cs"/>
          <w:rtl/>
        </w:rPr>
        <w:br/>
      </w:r>
      <w:r w:rsidRPr="00125069">
        <w:rPr>
          <w:rtl/>
        </w:rPr>
        <w:t>احوال پيامبر</w:t>
      </w:r>
      <w:r w:rsidRPr="00125069">
        <w:rPr>
          <w:rFonts w:hint="cs"/>
          <w:rtl/>
        </w:rPr>
        <w:t xml:space="preserve"> </w:t>
      </w:r>
      <w:r w:rsidRPr="00125069">
        <w:rPr>
          <w:rtl/>
        </w:rPr>
        <w:sym w:font="AGA Arabesque" w:char="F072"/>
      </w:r>
      <w:r w:rsidRPr="00125069">
        <w:rPr>
          <w:rtl/>
        </w:rPr>
        <w:t xml:space="preserve"> در حج با</w:t>
      </w:r>
      <w:r w:rsidRPr="00125069">
        <w:rPr>
          <w:rFonts w:hint="cs"/>
          <w:rtl/>
        </w:rPr>
        <w:t xml:space="preserve"> </w:t>
      </w:r>
      <w:r w:rsidRPr="00125069">
        <w:rPr>
          <w:rtl/>
        </w:rPr>
        <w:t xml:space="preserve"> اهل بيت و اقارب</w:t>
      </w:r>
      <w:bookmarkEnd w:id="35"/>
      <w:bookmarkEnd w:id="36"/>
    </w:p>
    <w:p w:rsidR="00EC7285" w:rsidRPr="00EC7285" w:rsidRDefault="00EC7285" w:rsidP="003D54BC">
      <w:pPr>
        <w:pStyle w:val="a8"/>
        <w:rPr>
          <w:rtl/>
          <w:lang w:val="de-DE"/>
        </w:rPr>
      </w:pPr>
      <w:r w:rsidRPr="00EC7285">
        <w:rPr>
          <w:rtl/>
          <w:lang w:val="de-DE"/>
        </w:rPr>
        <w:t>به شهادت صحاب</w:t>
      </w:r>
      <w:r>
        <w:rPr>
          <w:rFonts w:hint="cs"/>
          <w:rtl/>
          <w:lang w:val="de-DE"/>
        </w:rPr>
        <w:t>ه</w:t>
      </w:r>
      <w:r w:rsidRPr="00EC7285">
        <w:rPr>
          <w:rtl/>
          <w:lang w:val="de-DE"/>
        </w:rPr>
        <w:t xml:space="preserve"> </w:t>
      </w:r>
      <w:r w:rsidR="00704C1F">
        <w:rPr>
          <w:rtl/>
          <w:lang w:val="de-DE"/>
        </w:rPr>
        <w:t>ک</w:t>
      </w:r>
      <w:r w:rsidRPr="00EC7285">
        <w:rPr>
          <w:rtl/>
          <w:lang w:val="de-DE"/>
        </w:rPr>
        <w:t>رام و</w:t>
      </w:r>
      <w:r w:rsidRPr="00EC7285">
        <w:rPr>
          <w:rFonts w:hint="cs"/>
          <w:rtl/>
          <w:lang w:val="de-DE"/>
        </w:rPr>
        <w:t xml:space="preserve"> </w:t>
      </w:r>
      <w:r w:rsidRPr="00EC7285">
        <w:rPr>
          <w:rtl/>
          <w:lang w:val="de-DE"/>
        </w:rPr>
        <w:t>هم</w:t>
      </w:r>
      <w:r>
        <w:rPr>
          <w:rFonts w:hint="cs"/>
          <w:rtl/>
          <w:lang w:val="de-DE"/>
        </w:rPr>
        <w:t>ه</w:t>
      </w:r>
      <w:r w:rsidRPr="00EC7285">
        <w:rPr>
          <w:rtl/>
          <w:lang w:val="de-DE"/>
        </w:rPr>
        <w:t xml:space="preserve"> </w:t>
      </w:r>
      <w:r w:rsidR="00704C1F">
        <w:rPr>
          <w:rtl/>
          <w:lang w:val="de-DE"/>
        </w:rPr>
        <w:t>ک</w:t>
      </w:r>
      <w:r w:rsidRPr="00EC7285">
        <w:rPr>
          <w:rtl/>
          <w:lang w:val="de-DE"/>
        </w:rPr>
        <w:t xml:space="preserve">سانی </w:t>
      </w:r>
      <w:r w:rsidR="00704C1F">
        <w:rPr>
          <w:rtl/>
          <w:lang w:val="de-DE"/>
        </w:rPr>
        <w:t>ک</w:t>
      </w:r>
      <w:r w:rsidRPr="00EC7285">
        <w:rPr>
          <w:rtl/>
          <w:lang w:val="de-DE"/>
        </w:rPr>
        <w:t>ه با پ</w:t>
      </w:r>
      <w:r w:rsidR="00704C1F">
        <w:rPr>
          <w:rtl/>
          <w:lang w:val="de-DE"/>
        </w:rPr>
        <w:t>ی</w:t>
      </w:r>
      <w:r w:rsidRPr="00EC7285">
        <w:rPr>
          <w:rtl/>
          <w:lang w:val="de-DE"/>
        </w:rPr>
        <w:t xml:space="preserve">امبر </w:t>
      </w:r>
      <w:r w:rsidRPr="00EC7285">
        <w:rPr>
          <w:rFonts w:ascii="Lotus Linotype" w:hAnsi="Lotus Linotype"/>
          <w:rtl/>
          <w:lang w:val="de-DE"/>
        </w:rPr>
        <w:sym w:font="AGA Arabesque" w:char="F072"/>
      </w:r>
      <w:r w:rsidRPr="00EC7285">
        <w:rPr>
          <w:rtl/>
          <w:lang w:val="de-DE"/>
        </w:rPr>
        <w:t xml:space="preserve"> نشست و</w:t>
      </w:r>
      <w:r w:rsidRPr="00EC7285">
        <w:rPr>
          <w:rFonts w:hint="cs"/>
          <w:rtl/>
          <w:lang w:val="de-DE"/>
        </w:rPr>
        <w:t xml:space="preserve"> </w:t>
      </w:r>
      <w:r w:rsidR="00125069">
        <w:rPr>
          <w:rtl/>
          <w:lang w:val="de-DE"/>
        </w:rPr>
        <w:t xml:space="preserve"> برخاست داشته</w:t>
      </w:r>
      <w:r w:rsidR="00125069">
        <w:rPr>
          <w:rFonts w:hint="cs"/>
          <w:rtl/>
          <w:lang w:val="de-DE"/>
        </w:rPr>
        <w:t>‌</w:t>
      </w:r>
      <w:r w:rsidRPr="00EC7285">
        <w:rPr>
          <w:rtl/>
          <w:lang w:val="de-DE"/>
        </w:rPr>
        <w:t>اند، آن حضرت با نزد</w:t>
      </w:r>
      <w:r w:rsidR="00704C1F">
        <w:rPr>
          <w:rtl/>
          <w:lang w:val="de-DE"/>
        </w:rPr>
        <w:t>یک</w:t>
      </w:r>
      <w:r w:rsidRPr="00EC7285">
        <w:rPr>
          <w:rtl/>
          <w:lang w:val="de-DE"/>
        </w:rPr>
        <w:t>ان خو</w:t>
      </w:r>
      <w:r w:rsidR="00704C1F">
        <w:rPr>
          <w:rtl/>
          <w:lang w:val="de-DE"/>
        </w:rPr>
        <w:t>ی</w:t>
      </w:r>
      <w:r w:rsidRPr="00EC7285">
        <w:rPr>
          <w:rtl/>
          <w:lang w:val="de-DE"/>
        </w:rPr>
        <w:t>ش بهتر</w:t>
      </w:r>
      <w:r w:rsidR="00704C1F">
        <w:rPr>
          <w:rtl/>
          <w:lang w:val="de-DE"/>
        </w:rPr>
        <w:t>ی</w:t>
      </w:r>
      <w:r w:rsidRPr="00EC7285">
        <w:rPr>
          <w:rtl/>
          <w:lang w:val="de-DE"/>
        </w:rPr>
        <w:t>ن رفتار و</w:t>
      </w:r>
      <w:r w:rsidRPr="00EC7285">
        <w:rPr>
          <w:rFonts w:hint="cs"/>
          <w:rtl/>
          <w:lang w:val="de-DE"/>
        </w:rPr>
        <w:t xml:space="preserve"> </w:t>
      </w:r>
      <w:r w:rsidRPr="00EC7285">
        <w:rPr>
          <w:rtl/>
          <w:lang w:val="de-DE"/>
        </w:rPr>
        <w:t>اخلاق را داشته و</w:t>
      </w:r>
      <w:r w:rsidRPr="00EC7285">
        <w:rPr>
          <w:rFonts w:hint="cs"/>
          <w:rtl/>
          <w:lang w:val="de-DE"/>
        </w:rPr>
        <w:t xml:space="preserve"> </w:t>
      </w:r>
      <w:r w:rsidRPr="00EC7285">
        <w:rPr>
          <w:rtl/>
          <w:lang w:val="de-DE"/>
        </w:rPr>
        <w:t>به اقارب خو</w:t>
      </w:r>
      <w:r w:rsidR="00704C1F">
        <w:rPr>
          <w:rtl/>
          <w:lang w:val="de-DE"/>
        </w:rPr>
        <w:t>ی</w:t>
      </w:r>
      <w:r w:rsidRPr="00EC7285">
        <w:rPr>
          <w:rtl/>
          <w:lang w:val="de-DE"/>
        </w:rPr>
        <w:t>ش هم</w:t>
      </w:r>
      <w:r w:rsidR="00704C1F">
        <w:rPr>
          <w:rtl/>
          <w:lang w:val="de-DE"/>
        </w:rPr>
        <w:t>ی</w:t>
      </w:r>
      <w:r w:rsidRPr="00EC7285">
        <w:rPr>
          <w:rtl/>
          <w:lang w:val="de-DE"/>
        </w:rPr>
        <w:t>شه احسان</w:t>
      </w:r>
      <w:r w:rsidR="00704C1F">
        <w:rPr>
          <w:rtl/>
          <w:lang w:val="de-DE"/>
        </w:rPr>
        <w:t xml:space="preserve"> می‌</w:t>
      </w:r>
      <w:r w:rsidRPr="00EC7285">
        <w:rPr>
          <w:rtl/>
          <w:lang w:val="de-DE"/>
        </w:rPr>
        <w:t>نموده است .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EC7285">
        <w:rPr>
          <w:rtl/>
          <w:lang w:val="de-DE"/>
        </w:rPr>
        <w:t>بزرگ</w:t>
      </w:r>
      <w:r w:rsidR="00125069">
        <w:rPr>
          <w:rFonts w:hint="cs"/>
          <w:rtl/>
          <w:lang w:val="de-DE"/>
        </w:rPr>
        <w:t>‌</w:t>
      </w:r>
      <w:r w:rsidRPr="00EC7285">
        <w:rPr>
          <w:rtl/>
          <w:lang w:val="de-DE"/>
        </w:rPr>
        <w:t>تر</w:t>
      </w:r>
      <w:r w:rsidR="00704C1F">
        <w:rPr>
          <w:rtl/>
          <w:lang w:val="de-DE"/>
        </w:rPr>
        <w:t>ی</w:t>
      </w:r>
      <w:r w:rsidRPr="00EC7285">
        <w:rPr>
          <w:rtl/>
          <w:lang w:val="de-DE"/>
        </w:rPr>
        <w:t>ن ن</w:t>
      </w:r>
      <w:r w:rsidR="00704C1F">
        <w:rPr>
          <w:rtl/>
          <w:lang w:val="de-DE"/>
        </w:rPr>
        <w:t>یک</w:t>
      </w:r>
      <w:r w:rsidRPr="00EC7285">
        <w:rPr>
          <w:rtl/>
          <w:lang w:val="de-DE"/>
        </w:rPr>
        <w:t>ی و</w:t>
      </w:r>
      <w:r w:rsidRPr="00EC7285">
        <w:rPr>
          <w:rFonts w:hint="cs"/>
          <w:rtl/>
          <w:lang w:val="de-DE"/>
        </w:rPr>
        <w:t xml:space="preserve"> </w:t>
      </w:r>
      <w:r w:rsidRPr="00EC7285">
        <w:rPr>
          <w:rtl/>
          <w:lang w:val="de-DE"/>
        </w:rPr>
        <w:t>صل</w:t>
      </w:r>
      <w:r>
        <w:rPr>
          <w:rFonts w:hint="cs"/>
          <w:rtl/>
          <w:lang w:val="de-DE"/>
        </w:rPr>
        <w:t>ه</w:t>
      </w:r>
      <w:r w:rsidRPr="00EC7285">
        <w:rPr>
          <w:rtl/>
          <w:lang w:val="de-DE"/>
        </w:rPr>
        <w:t xml:space="preserve"> رحم </w:t>
      </w:r>
      <w:r w:rsidR="00704C1F">
        <w:rPr>
          <w:rtl/>
          <w:lang w:val="de-DE"/>
        </w:rPr>
        <w:t>ک</w:t>
      </w:r>
      <w:r w:rsidRPr="00EC7285">
        <w:rPr>
          <w:rtl/>
          <w:lang w:val="de-DE"/>
        </w:rPr>
        <w:t>ه در</w:t>
      </w:r>
      <w:r w:rsidRPr="00EC7285">
        <w:rPr>
          <w:rFonts w:hint="cs"/>
          <w:rtl/>
          <w:lang w:val="de-DE"/>
        </w:rPr>
        <w:t xml:space="preserve"> </w:t>
      </w:r>
      <w:r w:rsidRPr="00EC7285">
        <w:rPr>
          <w:rtl/>
          <w:lang w:val="de-DE"/>
        </w:rPr>
        <w:t>حق ا</w:t>
      </w:r>
      <w:r w:rsidR="00704C1F">
        <w:rPr>
          <w:rtl/>
          <w:lang w:val="de-DE"/>
        </w:rPr>
        <w:t>ی</w:t>
      </w:r>
      <w:r w:rsidRPr="00EC7285">
        <w:rPr>
          <w:rtl/>
          <w:lang w:val="de-DE"/>
        </w:rPr>
        <w:t>شان روا داشته همانا دعوتشان بسوی د</w:t>
      </w:r>
      <w:r w:rsidR="00704C1F">
        <w:rPr>
          <w:rtl/>
          <w:lang w:val="de-DE"/>
        </w:rPr>
        <w:t>ی</w:t>
      </w:r>
      <w:r w:rsidRPr="00EC7285">
        <w:rPr>
          <w:rtl/>
          <w:lang w:val="de-DE"/>
        </w:rPr>
        <w:t>ن و</w:t>
      </w:r>
      <w:r w:rsidRPr="00EC7285">
        <w:rPr>
          <w:rFonts w:hint="cs"/>
          <w:rtl/>
          <w:lang w:val="de-DE"/>
        </w:rPr>
        <w:t xml:space="preserve"> </w:t>
      </w:r>
      <w:r w:rsidR="00704C1F">
        <w:rPr>
          <w:rtl/>
          <w:lang w:val="de-DE"/>
        </w:rPr>
        <w:t>ک</w:t>
      </w:r>
      <w:r w:rsidRPr="00EC7285">
        <w:rPr>
          <w:rtl/>
          <w:lang w:val="de-DE"/>
        </w:rPr>
        <w:t>وشش ز</w:t>
      </w:r>
      <w:r w:rsidR="00704C1F">
        <w:rPr>
          <w:rtl/>
          <w:lang w:val="de-DE"/>
        </w:rPr>
        <w:t>ی</w:t>
      </w:r>
      <w:r w:rsidRPr="00EC7285">
        <w:rPr>
          <w:rtl/>
          <w:lang w:val="de-DE"/>
        </w:rPr>
        <w:t>اد آن جناب بر</w:t>
      </w:r>
      <w:r w:rsidRPr="00EC7285">
        <w:rPr>
          <w:rFonts w:hint="cs"/>
          <w:rtl/>
          <w:lang w:val="de-DE"/>
        </w:rPr>
        <w:t xml:space="preserve"> </w:t>
      </w:r>
      <w:r w:rsidRPr="00EC7285">
        <w:rPr>
          <w:rtl/>
          <w:lang w:val="de-DE"/>
        </w:rPr>
        <w:t>هدا</w:t>
      </w:r>
      <w:r w:rsidR="00704C1F">
        <w:rPr>
          <w:rtl/>
          <w:lang w:val="de-DE"/>
        </w:rPr>
        <w:t>ی</w:t>
      </w:r>
      <w:r w:rsidRPr="00EC7285">
        <w:rPr>
          <w:rtl/>
          <w:lang w:val="de-DE"/>
        </w:rPr>
        <w:t>ت قوم و</w:t>
      </w:r>
      <w:r w:rsidRPr="00EC7285">
        <w:rPr>
          <w:rFonts w:hint="cs"/>
          <w:rtl/>
          <w:lang w:val="de-DE"/>
        </w:rPr>
        <w:t xml:space="preserve"> </w:t>
      </w:r>
      <w:r w:rsidRPr="00EC7285">
        <w:rPr>
          <w:rtl/>
          <w:lang w:val="de-DE"/>
        </w:rPr>
        <w:t xml:space="preserve">نجات </w:t>
      </w:r>
      <w:r w:rsidRPr="00EC7285">
        <w:rPr>
          <w:rFonts w:hint="cs"/>
          <w:rtl/>
          <w:lang w:val="de-DE"/>
        </w:rPr>
        <w:t>آنها</w:t>
      </w:r>
      <w:r w:rsidRPr="00EC7285">
        <w:rPr>
          <w:rtl/>
          <w:lang w:val="de-DE"/>
        </w:rPr>
        <w:t xml:space="preserve"> از</w:t>
      </w:r>
      <w:r w:rsidRPr="00EC7285">
        <w:rPr>
          <w:rFonts w:hint="cs"/>
          <w:rtl/>
          <w:lang w:val="de-DE"/>
        </w:rPr>
        <w:t xml:space="preserve"> </w:t>
      </w:r>
      <w:r w:rsidRPr="00EC7285">
        <w:rPr>
          <w:rtl/>
          <w:lang w:val="de-DE"/>
        </w:rPr>
        <w:t>عذاب الهی بوده است.</w:t>
      </w:r>
    </w:p>
    <w:p w:rsidR="00EC7285" w:rsidRPr="009A6E13" w:rsidRDefault="00EC7285" w:rsidP="003D54BC">
      <w:pPr>
        <w:pStyle w:val="a8"/>
        <w:rPr>
          <w:spacing w:val="-4"/>
          <w:rtl/>
          <w:lang w:val="de-DE"/>
        </w:rPr>
      </w:pPr>
      <w:r w:rsidRPr="009A6E13">
        <w:rPr>
          <w:spacing w:val="-4"/>
          <w:rtl/>
          <w:lang w:val="de-DE"/>
        </w:rPr>
        <w:t>آن حضرت در او</w:t>
      </w:r>
      <w:r w:rsidRPr="009A6E13">
        <w:rPr>
          <w:rFonts w:hint="cs"/>
          <w:spacing w:val="-4"/>
          <w:rtl/>
          <w:lang w:val="de-DE"/>
        </w:rPr>
        <w:t>ّ</w:t>
      </w:r>
      <w:r w:rsidRPr="009A6E13">
        <w:rPr>
          <w:spacing w:val="-4"/>
          <w:rtl/>
          <w:lang w:val="de-DE"/>
        </w:rPr>
        <w:t>ل</w:t>
      </w:r>
      <w:r w:rsidR="00704C1F" w:rsidRPr="009A6E13">
        <w:rPr>
          <w:spacing w:val="-4"/>
          <w:rtl/>
          <w:lang w:val="de-DE"/>
        </w:rPr>
        <w:t>ی</w:t>
      </w:r>
      <w:r w:rsidRPr="009A6E13">
        <w:rPr>
          <w:spacing w:val="-4"/>
          <w:rtl/>
          <w:lang w:val="de-DE"/>
        </w:rPr>
        <w:t>ن روز</w:t>
      </w:r>
      <w:r w:rsidR="00704C1F" w:rsidRPr="009A6E13">
        <w:rPr>
          <w:rFonts w:hint="cs"/>
          <w:spacing w:val="-4"/>
          <w:rtl/>
          <w:lang w:val="de-DE"/>
        </w:rPr>
        <w:t>‌ها</w:t>
      </w:r>
      <w:r w:rsidRPr="009A6E13">
        <w:rPr>
          <w:spacing w:val="-4"/>
          <w:rtl/>
          <w:lang w:val="de-DE"/>
        </w:rPr>
        <w:t>ی بعثت بر</w:t>
      </w:r>
      <w:r w:rsidRPr="009A6E13">
        <w:rPr>
          <w:rFonts w:hint="cs"/>
          <w:spacing w:val="-4"/>
          <w:rtl/>
          <w:lang w:val="de-DE"/>
        </w:rPr>
        <w:t xml:space="preserve"> </w:t>
      </w:r>
      <w:r w:rsidRPr="009A6E13">
        <w:rPr>
          <w:spacing w:val="-4"/>
          <w:rtl/>
          <w:lang w:val="de-DE"/>
        </w:rPr>
        <w:t>تپ</w:t>
      </w:r>
      <w:r w:rsidRPr="009A6E13">
        <w:rPr>
          <w:rFonts w:hint="cs"/>
          <w:spacing w:val="-4"/>
          <w:rtl/>
          <w:lang w:val="de-DE"/>
        </w:rPr>
        <w:t xml:space="preserve">ه </w:t>
      </w:r>
      <w:r w:rsidRPr="009A6E13">
        <w:rPr>
          <w:spacing w:val="-4"/>
          <w:rtl/>
          <w:lang w:val="de-DE"/>
        </w:rPr>
        <w:t>"صفا" بالا رفت و</w:t>
      </w:r>
      <w:r w:rsidRPr="009A6E13">
        <w:rPr>
          <w:rFonts w:hint="cs"/>
          <w:spacing w:val="-4"/>
          <w:rtl/>
          <w:lang w:val="de-DE"/>
        </w:rPr>
        <w:t xml:space="preserve"> </w:t>
      </w:r>
      <w:r w:rsidRPr="009A6E13">
        <w:rPr>
          <w:spacing w:val="-4"/>
          <w:rtl/>
          <w:lang w:val="de-DE"/>
        </w:rPr>
        <w:t xml:space="preserve">با صدای بلند فرمود: </w:t>
      </w:r>
      <w:r w:rsidRPr="009A6E13">
        <w:rPr>
          <w:rFonts w:hint="cs"/>
          <w:spacing w:val="-4"/>
          <w:rtl/>
          <w:lang w:val="de-DE"/>
        </w:rPr>
        <w:t>ای فاطمه دختر محمد، ای صف</w:t>
      </w:r>
      <w:r w:rsidR="00704C1F" w:rsidRPr="009A6E13">
        <w:rPr>
          <w:rFonts w:hint="cs"/>
          <w:spacing w:val="-4"/>
          <w:rtl/>
          <w:lang w:val="de-DE"/>
        </w:rPr>
        <w:t>ی</w:t>
      </w:r>
      <w:r w:rsidRPr="009A6E13">
        <w:rPr>
          <w:rFonts w:hint="cs"/>
          <w:spacing w:val="-4"/>
          <w:rtl/>
          <w:lang w:val="de-DE"/>
        </w:rPr>
        <w:t>ه بنت عبد المطلب، ای فرزندان عبدالمطلب! من شما را از عذاب الهی</w:t>
      </w:r>
      <w:r w:rsidR="00704C1F" w:rsidRPr="009A6E13">
        <w:rPr>
          <w:rFonts w:hint="cs"/>
          <w:spacing w:val="-4"/>
          <w:rtl/>
          <w:lang w:val="de-DE"/>
        </w:rPr>
        <w:t xml:space="preserve"> نمی‌</w:t>
      </w:r>
      <w:r w:rsidRPr="009A6E13">
        <w:rPr>
          <w:rFonts w:hint="cs"/>
          <w:spacing w:val="-4"/>
          <w:rtl/>
          <w:lang w:val="de-DE"/>
        </w:rPr>
        <w:t>توانم نجات دهم، امّا از مال من هر چه</w:t>
      </w:r>
      <w:r w:rsidR="00704C1F" w:rsidRPr="009A6E13">
        <w:rPr>
          <w:rFonts w:hint="cs"/>
          <w:spacing w:val="-4"/>
          <w:rtl/>
          <w:lang w:val="de-DE"/>
        </w:rPr>
        <w:t xml:space="preserve"> می‌</w:t>
      </w:r>
      <w:r w:rsidRPr="009A6E13">
        <w:rPr>
          <w:rFonts w:hint="cs"/>
          <w:spacing w:val="-4"/>
          <w:rtl/>
          <w:lang w:val="de-DE"/>
        </w:rPr>
        <w:t>خواه</w:t>
      </w:r>
      <w:r w:rsidR="00704C1F" w:rsidRPr="009A6E13">
        <w:rPr>
          <w:rFonts w:hint="cs"/>
          <w:spacing w:val="-4"/>
          <w:rtl/>
          <w:lang w:val="de-DE"/>
        </w:rPr>
        <w:t>ی</w:t>
      </w:r>
      <w:r w:rsidRPr="009A6E13">
        <w:rPr>
          <w:rFonts w:hint="cs"/>
          <w:spacing w:val="-4"/>
          <w:rtl/>
          <w:lang w:val="de-DE"/>
        </w:rPr>
        <w:t>د بطلب</w:t>
      </w:r>
      <w:r w:rsidR="00704C1F" w:rsidRPr="009A6E13">
        <w:rPr>
          <w:rFonts w:hint="cs"/>
          <w:spacing w:val="-4"/>
          <w:rtl/>
          <w:lang w:val="de-DE"/>
        </w:rPr>
        <w:t>ی</w:t>
      </w:r>
      <w:r w:rsidRPr="009A6E13">
        <w:rPr>
          <w:rFonts w:hint="cs"/>
          <w:spacing w:val="-4"/>
          <w:rtl/>
          <w:lang w:val="de-DE"/>
        </w:rPr>
        <w:t>د</w:t>
      </w:r>
      <w:r w:rsidRPr="009A6E13">
        <w:rPr>
          <w:rStyle w:val="FootnoteReference"/>
          <w:rFonts w:ascii="Tahoma" w:eastAsia="SimSun" w:hAnsi="Tahoma" w:cs="B Zar"/>
          <w:spacing w:val="-4"/>
          <w:rtl/>
          <w:lang w:val="de-DE"/>
        </w:rPr>
        <w:footnoteReference w:id="117"/>
      </w:r>
      <w:r w:rsidRPr="009A6E13">
        <w:rPr>
          <w:rFonts w:hint="cs"/>
          <w:spacing w:val="-4"/>
          <w:rtl/>
          <w:lang w:val="de-DE"/>
        </w:rPr>
        <w:t>.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EC7285">
        <w:rPr>
          <w:rFonts w:hint="cs"/>
          <w:rtl/>
          <w:lang w:val="de-DE"/>
        </w:rPr>
        <w:t xml:space="preserve">و آنگاه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ابوطالب در حال احتضار بود 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امبر خدا با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مال مهربانی و احترام </w:t>
      </w:r>
      <w:r w:rsidRPr="00125069">
        <w:rPr>
          <w:rFonts w:hint="cs"/>
          <w:rtl/>
        </w:rPr>
        <w:t>برا</w:t>
      </w:r>
      <w:r w:rsidR="00704C1F" w:rsidRPr="00125069">
        <w:rPr>
          <w:rFonts w:hint="cs"/>
          <w:rtl/>
        </w:rPr>
        <w:t>ی</w:t>
      </w:r>
      <w:r w:rsidRPr="00125069">
        <w:rPr>
          <w:rFonts w:hint="cs"/>
          <w:rtl/>
        </w:rPr>
        <w:t xml:space="preserve">ش فرمود: </w:t>
      </w:r>
      <w:r w:rsidR="00704C1F" w:rsidRPr="00125069">
        <w:rPr>
          <w:rFonts w:hint="cs"/>
          <w:rtl/>
        </w:rPr>
        <w:t>ک</w:t>
      </w:r>
      <w:r w:rsidRPr="00125069">
        <w:rPr>
          <w:rFonts w:hint="cs"/>
          <w:rtl/>
        </w:rPr>
        <w:t>ا</w:t>
      </w:r>
      <w:r w:rsidR="00704C1F" w:rsidRPr="00125069">
        <w:rPr>
          <w:rFonts w:hint="cs"/>
          <w:rtl/>
        </w:rPr>
        <w:t>ک</w:t>
      </w:r>
      <w:r w:rsidRPr="00125069">
        <w:rPr>
          <w:rFonts w:hint="cs"/>
          <w:rtl/>
        </w:rPr>
        <w:t>ا جان! بگو (</w:t>
      </w:r>
      <w:r w:rsidRPr="00125069">
        <w:rPr>
          <w:rtl/>
        </w:rPr>
        <w:t>لا إله إلّا الله</w:t>
      </w:r>
      <w:r w:rsidRPr="00125069">
        <w:rPr>
          <w:rFonts w:hint="cs"/>
          <w:rtl/>
        </w:rPr>
        <w:t xml:space="preserve">) </w:t>
      </w:r>
      <w:r w:rsidR="00704C1F" w:rsidRPr="00125069">
        <w:rPr>
          <w:rFonts w:hint="cs"/>
          <w:rtl/>
        </w:rPr>
        <w:t>ک</w:t>
      </w:r>
      <w:r w:rsidRPr="00125069">
        <w:rPr>
          <w:rFonts w:hint="cs"/>
          <w:rtl/>
        </w:rPr>
        <w:t>لمه ای</w:t>
      </w:r>
      <w:r w:rsidRPr="00EC7285">
        <w:rPr>
          <w:rFonts w:hint="cs"/>
          <w:rtl/>
          <w:lang w:val="de-DE"/>
        </w:rPr>
        <w:t xml:space="preserve">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در نزد پروردگار به سبب آن از تو دفاع نما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م</w:t>
      </w:r>
      <w:r w:rsidRPr="00EC7285">
        <w:rPr>
          <w:rStyle w:val="FootnoteReference"/>
          <w:rFonts w:ascii="Tahoma" w:eastAsia="SimSun" w:hAnsi="Tahoma" w:cs="B Zar"/>
          <w:rtl/>
          <w:lang w:val="de-DE"/>
        </w:rPr>
        <w:footnoteReference w:id="118"/>
      </w:r>
      <w:r w:rsidRPr="00EC7285">
        <w:rPr>
          <w:rFonts w:hint="cs"/>
          <w:rtl/>
          <w:lang w:val="de-DE"/>
        </w:rPr>
        <w:t>.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EC7285">
        <w:rPr>
          <w:rFonts w:hint="cs"/>
          <w:rtl/>
          <w:lang w:val="de-DE"/>
        </w:rPr>
        <w:t>و در موسم حج ن</w:t>
      </w:r>
      <w:r w:rsidR="00704C1F">
        <w:rPr>
          <w:rFonts w:hint="cs"/>
          <w:rtl/>
          <w:lang w:val="de-DE"/>
        </w:rPr>
        <w:t>یک</w:t>
      </w:r>
      <w:r w:rsidRPr="00EC7285">
        <w:rPr>
          <w:rFonts w:hint="cs"/>
          <w:rtl/>
          <w:lang w:val="de-DE"/>
        </w:rPr>
        <w:t>ی آن حضرت با اهل 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ت و اقارب, کاملا واضح شده، صل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رحم و احسانش به طور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امل در مواقع و حالات مختلف نما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ان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باشد.</w:t>
      </w:r>
    </w:p>
    <w:p w:rsidR="00EC7285" w:rsidRPr="00125069" w:rsidRDefault="00EC7285" w:rsidP="003D54BC">
      <w:pPr>
        <w:pStyle w:val="a8"/>
        <w:rPr>
          <w:spacing w:val="-4"/>
          <w:rtl/>
          <w:lang w:val="de-DE"/>
        </w:rPr>
      </w:pPr>
      <w:r w:rsidRPr="00125069">
        <w:rPr>
          <w:rFonts w:hint="cs"/>
          <w:spacing w:val="-4"/>
          <w:rtl/>
          <w:lang w:val="de-DE"/>
        </w:rPr>
        <w:t>ما در ا</w:t>
      </w:r>
      <w:r w:rsidR="00704C1F" w:rsidRPr="00125069">
        <w:rPr>
          <w:rFonts w:hint="cs"/>
          <w:spacing w:val="-4"/>
          <w:rtl/>
          <w:lang w:val="de-DE"/>
        </w:rPr>
        <w:t>ی</w:t>
      </w:r>
      <w:r w:rsidRPr="00125069">
        <w:rPr>
          <w:rFonts w:hint="cs"/>
          <w:spacing w:val="-4"/>
          <w:rtl/>
          <w:lang w:val="de-DE"/>
        </w:rPr>
        <w:t>نجا چند نمونه از احوال پ</w:t>
      </w:r>
      <w:r w:rsidR="00704C1F" w:rsidRPr="00125069">
        <w:rPr>
          <w:rFonts w:hint="cs"/>
          <w:spacing w:val="-4"/>
          <w:rtl/>
          <w:lang w:val="de-DE"/>
        </w:rPr>
        <w:t>ی</w:t>
      </w:r>
      <w:r w:rsidRPr="00125069">
        <w:rPr>
          <w:rFonts w:hint="cs"/>
          <w:spacing w:val="-4"/>
          <w:rtl/>
          <w:lang w:val="de-DE"/>
        </w:rPr>
        <w:t>امبر</w:t>
      </w:r>
      <w:r w:rsidRPr="00125069">
        <w:rPr>
          <w:rFonts w:ascii="Lotus Linotype" w:hAnsi="Lotus Linotype" w:hint="cs"/>
          <w:color w:val="000000"/>
          <w:spacing w:val="-4"/>
          <w:rtl/>
        </w:rPr>
        <w:t xml:space="preserve"> </w:t>
      </w:r>
      <w:r w:rsidRPr="00125069">
        <w:rPr>
          <w:rFonts w:ascii="Lotus Linotype" w:hAnsi="Lotus Linotype"/>
          <w:spacing w:val="-4"/>
          <w:rtl/>
          <w:lang w:val="de-DE"/>
        </w:rPr>
        <w:sym w:font="AGA Arabesque" w:char="F072"/>
      </w:r>
      <w:r w:rsidRPr="00125069">
        <w:rPr>
          <w:rFonts w:hint="cs"/>
          <w:spacing w:val="-4"/>
          <w:rtl/>
          <w:lang w:val="de-DE"/>
        </w:rPr>
        <w:t xml:space="preserve"> با اهل و اقاربش را در حج ذ</w:t>
      </w:r>
      <w:r w:rsidR="00704C1F" w:rsidRPr="00125069">
        <w:rPr>
          <w:rFonts w:hint="cs"/>
          <w:spacing w:val="-4"/>
          <w:rtl/>
          <w:lang w:val="de-DE"/>
        </w:rPr>
        <w:t>ک</w:t>
      </w:r>
      <w:r w:rsidRPr="00125069">
        <w:rPr>
          <w:rFonts w:hint="cs"/>
          <w:spacing w:val="-4"/>
          <w:rtl/>
          <w:lang w:val="de-DE"/>
        </w:rPr>
        <w:t>ر م</w:t>
      </w:r>
      <w:r w:rsidR="00704C1F" w:rsidRPr="00125069">
        <w:rPr>
          <w:rFonts w:hint="cs"/>
          <w:spacing w:val="-4"/>
          <w:rtl/>
          <w:lang w:val="de-DE"/>
        </w:rPr>
        <w:t>ی</w:t>
      </w:r>
      <w:r w:rsidR="00125069" w:rsidRPr="00125069">
        <w:rPr>
          <w:rFonts w:hint="eastAsia"/>
          <w:spacing w:val="-4"/>
          <w:rtl/>
          <w:lang w:val="de-DE"/>
        </w:rPr>
        <w:t>‌</w:t>
      </w:r>
      <w:r w:rsidRPr="00125069">
        <w:rPr>
          <w:rFonts w:hint="cs"/>
          <w:spacing w:val="-4"/>
          <w:rtl/>
          <w:lang w:val="de-DE"/>
        </w:rPr>
        <w:t>نما</w:t>
      </w:r>
      <w:r w:rsidR="00704C1F" w:rsidRPr="00125069">
        <w:rPr>
          <w:rFonts w:hint="cs"/>
          <w:spacing w:val="-4"/>
          <w:rtl/>
          <w:lang w:val="de-DE"/>
        </w:rPr>
        <w:t>یی</w:t>
      </w:r>
      <w:r w:rsidRPr="00125069">
        <w:rPr>
          <w:rFonts w:hint="cs"/>
          <w:spacing w:val="-4"/>
          <w:rtl/>
          <w:lang w:val="de-DE"/>
        </w:rPr>
        <w:t>م:</w:t>
      </w:r>
    </w:p>
    <w:p w:rsidR="00EC7285" w:rsidRPr="00EC7285" w:rsidRDefault="00EC7285" w:rsidP="00BB164F">
      <w:pPr>
        <w:pStyle w:val="a2"/>
        <w:spacing w:line="233" w:lineRule="auto"/>
        <w:rPr>
          <w:rtl/>
        </w:rPr>
      </w:pPr>
      <w:bookmarkStart w:id="37" w:name="_Toc269231293"/>
      <w:bookmarkStart w:id="38" w:name="_Toc381114070"/>
      <w:r w:rsidRPr="00EC7285">
        <w:rPr>
          <w:rFonts w:hint="cs"/>
          <w:rtl/>
        </w:rPr>
        <w:t>1- آموزش مناسك حج برای آنها</w:t>
      </w:r>
      <w:bookmarkEnd w:id="37"/>
      <w:bookmarkEnd w:id="38"/>
    </w:p>
    <w:p w:rsidR="00EC7285" w:rsidRPr="009A6E13" w:rsidRDefault="00EC7285" w:rsidP="003D54BC">
      <w:pPr>
        <w:pStyle w:val="a8"/>
        <w:rPr>
          <w:spacing w:val="-4"/>
          <w:rtl/>
          <w:lang w:val="de-DE"/>
        </w:rPr>
      </w:pPr>
      <w:r w:rsidRPr="009A6E13">
        <w:rPr>
          <w:rFonts w:hint="cs"/>
          <w:spacing w:val="-4"/>
          <w:rtl/>
          <w:lang w:val="de-DE"/>
        </w:rPr>
        <w:t>پ</w:t>
      </w:r>
      <w:r w:rsidR="00704C1F" w:rsidRPr="009A6E13">
        <w:rPr>
          <w:rFonts w:hint="cs"/>
          <w:spacing w:val="-4"/>
          <w:rtl/>
          <w:lang w:val="de-DE"/>
        </w:rPr>
        <w:t>ی</w:t>
      </w:r>
      <w:r w:rsidRPr="009A6E13">
        <w:rPr>
          <w:rFonts w:hint="cs"/>
          <w:spacing w:val="-4"/>
          <w:rtl/>
          <w:lang w:val="de-DE"/>
        </w:rPr>
        <w:t xml:space="preserve">امبر </w:t>
      </w:r>
      <w:r w:rsidRPr="009A6E13">
        <w:rPr>
          <w:rFonts w:ascii="Lotus Linotype" w:hAnsi="Lotus Linotype"/>
          <w:spacing w:val="-4"/>
          <w:rtl/>
          <w:lang w:val="de-DE"/>
        </w:rPr>
        <w:sym w:font="AGA Arabesque" w:char="F072"/>
      </w:r>
      <w:r w:rsidRPr="009A6E13">
        <w:rPr>
          <w:rFonts w:hint="cs"/>
          <w:spacing w:val="-4"/>
          <w:rtl/>
          <w:lang w:val="de-DE"/>
        </w:rPr>
        <w:t xml:space="preserve"> برای تعل</w:t>
      </w:r>
      <w:r w:rsidR="00704C1F" w:rsidRPr="009A6E13">
        <w:rPr>
          <w:rFonts w:hint="cs"/>
          <w:spacing w:val="-4"/>
          <w:rtl/>
          <w:lang w:val="de-DE"/>
        </w:rPr>
        <w:t>ی</w:t>
      </w:r>
      <w:r w:rsidRPr="009A6E13">
        <w:rPr>
          <w:rFonts w:hint="cs"/>
          <w:spacing w:val="-4"/>
          <w:rtl/>
          <w:lang w:val="de-DE"/>
        </w:rPr>
        <w:t>م اهل و ع</w:t>
      </w:r>
      <w:r w:rsidR="00704C1F" w:rsidRPr="009A6E13">
        <w:rPr>
          <w:rFonts w:hint="cs"/>
          <w:spacing w:val="-4"/>
          <w:rtl/>
          <w:lang w:val="de-DE"/>
        </w:rPr>
        <w:t>ی</w:t>
      </w:r>
      <w:r w:rsidRPr="009A6E13">
        <w:rPr>
          <w:rFonts w:hint="cs"/>
          <w:spacing w:val="-4"/>
          <w:rtl/>
          <w:lang w:val="de-DE"/>
        </w:rPr>
        <w:t>الش در موسم حج اهتمام خاص نشان داده تا جا</w:t>
      </w:r>
      <w:r w:rsidR="00704C1F" w:rsidRPr="009A6E13">
        <w:rPr>
          <w:rFonts w:hint="cs"/>
          <w:spacing w:val="-4"/>
          <w:rtl/>
          <w:lang w:val="de-DE"/>
        </w:rPr>
        <w:t>یی</w:t>
      </w:r>
      <w:r w:rsidRPr="009A6E13">
        <w:rPr>
          <w:rFonts w:hint="cs"/>
          <w:spacing w:val="-4"/>
          <w:rtl/>
          <w:lang w:val="de-DE"/>
        </w:rPr>
        <w:t xml:space="preserve"> </w:t>
      </w:r>
      <w:r w:rsidR="00704C1F" w:rsidRPr="009A6E13">
        <w:rPr>
          <w:rFonts w:hint="cs"/>
          <w:spacing w:val="-4"/>
          <w:rtl/>
          <w:lang w:val="de-DE"/>
        </w:rPr>
        <w:t>ک</w:t>
      </w:r>
      <w:r w:rsidRPr="009A6E13">
        <w:rPr>
          <w:rFonts w:hint="cs"/>
          <w:spacing w:val="-4"/>
          <w:rtl/>
          <w:lang w:val="de-DE"/>
        </w:rPr>
        <w:t>ه ب</w:t>
      </w:r>
      <w:r w:rsidR="00704C1F" w:rsidRPr="009A6E13">
        <w:rPr>
          <w:rFonts w:hint="cs"/>
          <w:spacing w:val="-4"/>
          <w:rtl/>
          <w:lang w:val="de-DE"/>
        </w:rPr>
        <w:t>ی</w:t>
      </w:r>
      <w:r w:rsidRPr="009A6E13">
        <w:rPr>
          <w:rFonts w:hint="cs"/>
          <w:spacing w:val="-4"/>
          <w:rtl/>
          <w:lang w:val="de-DE"/>
        </w:rPr>
        <w:t xml:space="preserve">شتر مسائل حج از آنها نقل شده است. به طور مثال أمّ سلمه </w:t>
      </w:r>
      <w:r w:rsidR="00704C1F" w:rsidRPr="009A6E13">
        <w:rPr>
          <w:rFonts w:cs="CTraditional Arabic" w:hint="cs"/>
          <w:spacing w:val="-4"/>
          <w:rtl/>
          <w:lang w:val="de-DE"/>
        </w:rPr>
        <w:t>ل</w:t>
      </w:r>
      <w:r w:rsidRPr="009A6E13">
        <w:rPr>
          <w:rFonts w:hint="cs"/>
          <w:spacing w:val="-4"/>
          <w:rtl/>
          <w:lang w:val="de-DE"/>
        </w:rPr>
        <w:t xml:space="preserve"> روا</w:t>
      </w:r>
      <w:r w:rsidR="00704C1F" w:rsidRPr="009A6E13">
        <w:rPr>
          <w:rFonts w:hint="cs"/>
          <w:spacing w:val="-4"/>
          <w:rtl/>
          <w:lang w:val="de-DE"/>
        </w:rPr>
        <w:t>ی</w:t>
      </w:r>
      <w:r w:rsidRPr="009A6E13">
        <w:rPr>
          <w:rFonts w:hint="cs"/>
          <w:spacing w:val="-4"/>
          <w:rtl/>
          <w:lang w:val="de-DE"/>
        </w:rPr>
        <w:t>ت</w:t>
      </w:r>
      <w:r w:rsidR="00704C1F" w:rsidRPr="009A6E13">
        <w:rPr>
          <w:rFonts w:hint="cs"/>
          <w:spacing w:val="-4"/>
          <w:rtl/>
          <w:lang w:val="de-DE"/>
        </w:rPr>
        <w:t xml:space="preserve"> می‌ک</w:t>
      </w:r>
      <w:r w:rsidRPr="009A6E13">
        <w:rPr>
          <w:rFonts w:hint="cs"/>
          <w:spacing w:val="-4"/>
          <w:rtl/>
          <w:lang w:val="de-DE"/>
        </w:rPr>
        <w:t>ند از پ</w:t>
      </w:r>
      <w:r w:rsidR="00704C1F" w:rsidRPr="009A6E13">
        <w:rPr>
          <w:rFonts w:hint="cs"/>
          <w:spacing w:val="-4"/>
          <w:rtl/>
          <w:lang w:val="de-DE"/>
        </w:rPr>
        <w:t>ی</w:t>
      </w:r>
      <w:r w:rsidRPr="009A6E13">
        <w:rPr>
          <w:rFonts w:hint="cs"/>
          <w:spacing w:val="-4"/>
          <w:rtl/>
          <w:lang w:val="de-DE"/>
        </w:rPr>
        <w:t xml:space="preserve">امبر </w:t>
      </w:r>
      <w:r w:rsidRPr="009A6E13">
        <w:rPr>
          <w:rFonts w:ascii="Lotus Linotype" w:hAnsi="Lotus Linotype"/>
          <w:spacing w:val="-4"/>
          <w:rtl/>
          <w:lang w:val="de-DE"/>
        </w:rPr>
        <w:sym w:font="AGA Arabesque" w:char="F072"/>
      </w:r>
      <w:r w:rsidRPr="009A6E13">
        <w:rPr>
          <w:rFonts w:hint="cs"/>
          <w:spacing w:val="-4"/>
          <w:rtl/>
          <w:lang w:val="de-DE"/>
        </w:rPr>
        <w:t xml:space="preserve"> شن</w:t>
      </w:r>
      <w:r w:rsidR="00704C1F" w:rsidRPr="009A6E13">
        <w:rPr>
          <w:rFonts w:hint="cs"/>
          <w:spacing w:val="-4"/>
          <w:rtl/>
          <w:lang w:val="de-DE"/>
        </w:rPr>
        <w:t>ی</w:t>
      </w:r>
      <w:r w:rsidRPr="009A6E13">
        <w:rPr>
          <w:rFonts w:hint="cs"/>
          <w:spacing w:val="-4"/>
          <w:rtl/>
          <w:lang w:val="de-DE"/>
        </w:rPr>
        <w:t xml:space="preserve">دم </w:t>
      </w:r>
      <w:r w:rsidR="00704C1F" w:rsidRPr="009A6E13">
        <w:rPr>
          <w:rFonts w:hint="cs"/>
          <w:spacing w:val="-4"/>
          <w:rtl/>
          <w:lang w:val="de-DE"/>
        </w:rPr>
        <w:t>ک</w:t>
      </w:r>
      <w:r w:rsidRPr="009A6E13">
        <w:rPr>
          <w:rFonts w:hint="cs"/>
          <w:spacing w:val="-4"/>
          <w:rtl/>
          <w:lang w:val="de-DE"/>
        </w:rPr>
        <w:t>ه فرمود: ای آل محمد! به عمره در حج (حج تمتع) ن</w:t>
      </w:r>
      <w:r w:rsidR="00704C1F" w:rsidRPr="009A6E13">
        <w:rPr>
          <w:rFonts w:hint="cs"/>
          <w:spacing w:val="-4"/>
          <w:rtl/>
          <w:lang w:val="de-DE"/>
        </w:rPr>
        <w:t>ی</w:t>
      </w:r>
      <w:r w:rsidRPr="009A6E13">
        <w:rPr>
          <w:rFonts w:hint="cs"/>
          <w:spacing w:val="-4"/>
          <w:rtl/>
          <w:lang w:val="de-DE"/>
        </w:rPr>
        <w:t>ت نما</w:t>
      </w:r>
      <w:r w:rsidR="00704C1F" w:rsidRPr="009A6E13">
        <w:rPr>
          <w:rFonts w:hint="cs"/>
          <w:spacing w:val="-4"/>
          <w:rtl/>
          <w:lang w:val="de-DE"/>
        </w:rPr>
        <w:t>یی</w:t>
      </w:r>
      <w:r w:rsidRPr="009A6E13">
        <w:rPr>
          <w:rFonts w:hint="cs"/>
          <w:spacing w:val="-4"/>
          <w:rtl/>
          <w:lang w:val="de-DE"/>
        </w:rPr>
        <w:t>د</w:t>
      </w:r>
      <w:r w:rsidRPr="009A6E13">
        <w:rPr>
          <w:rStyle w:val="FootnoteReference"/>
          <w:rFonts w:ascii="Tahoma" w:eastAsia="SimSun" w:hAnsi="Tahoma" w:cs="B Zar"/>
          <w:spacing w:val="-4"/>
          <w:rtl/>
          <w:lang w:val="de-DE"/>
        </w:rPr>
        <w:footnoteReference w:id="119"/>
      </w:r>
      <w:r w:rsidRPr="009A6E13">
        <w:rPr>
          <w:rFonts w:hint="cs"/>
          <w:spacing w:val="-4"/>
          <w:rtl/>
          <w:lang w:val="de-DE"/>
        </w:rPr>
        <w:t>.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EC7285">
        <w:rPr>
          <w:rFonts w:hint="cs"/>
          <w:rtl/>
          <w:lang w:val="de-DE"/>
        </w:rPr>
        <w:t xml:space="preserve">و آن گاه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ه عائشه </w:t>
      </w:r>
      <w:r w:rsidR="00704C1F">
        <w:rPr>
          <w:rFonts w:cs="CTraditional Arabic" w:hint="cs"/>
          <w:rtl/>
          <w:lang w:val="de-DE"/>
        </w:rPr>
        <w:t>ل</w:t>
      </w:r>
      <w:r w:rsidRPr="00EC7285">
        <w:rPr>
          <w:rFonts w:hint="cs"/>
          <w:rtl/>
          <w:lang w:val="de-DE"/>
        </w:rPr>
        <w:t xml:space="preserve"> قبل از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به 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ت الله طواف نما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د، ح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ض شد </w:t>
      </w:r>
      <w:r w:rsidRPr="00EC7285">
        <w:rPr>
          <w:rtl/>
          <w:lang w:val="de-DE"/>
        </w:rPr>
        <w:t>برا</w:t>
      </w:r>
      <w:r w:rsidR="00704C1F">
        <w:rPr>
          <w:rtl/>
          <w:lang w:val="de-DE"/>
        </w:rPr>
        <w:t>ی</w:t>
      </w:r>
      <w:r w:rsidRPr="00EC7285">
        <w:rPr>
          <w:rtl/>
          <w:lang w:val="de-DE"/>
        </w:rPr>
        <w:t xml:space="preserve">ش فرمود: هر </w:t>
      </w:r>
      <w:r w:rsidR="00704C1F">
        <w:rPr>
          <w:rtl/>
          <w:lang w:val="de-DE"/>
        </w:rPr>
        <w:t>ک</w:t>
      </w:r>
      <w:r w:rsidRPr="00EC7285">
        <w:rPr>
          <w:rtl/>
          <w:lang w:val="de-DE"/>
        </w:rPr>
        <w:t xml:space="preserve">اری را </w:t>
      </w:r>
      <w:r w:rsidR="00704C1F">
        <w:rPr>
          <w:rtl/>
          <w:lang w:val="de-DE"/>
        </w:rPr>
        <w:t>ک</w:t>
      </w:r>
      <w:r w:rsidRPr="00EC7285">
        <w:rPr>
          <w:rtl/>
          <w:lang w:val="de-DE"/>
        </w:rPr>
        <w:t xml:space="preserve">ه </w:t>
      </w:r>
      <w:r w:rsidR="00704C1F">
        <w:rPr>
          <w:rtl/>
          <w:lang w:val="de-DE"/>
        </w:rPr>
        <w:t>یک</w:t>
      </w:r>
      <w:r w:rsidRPr="00EC7285">
        <w:rPr>
          <w:rtl/>
          <w:lang w:val="de-DE"/>
        </w:rPr>
        <w:t xml:space="preserve"> حاجی با</w:t>
      </w:r>
      <w:r w:rsidR="00704C1F">
        <w:rPr>
          <w:rtl/>
          <w:lang w:val="de-DE"/>
        </w:rPr>
        <w:t>ی</w:t>
      </w:r>
      <w:r w:rsidRPr="00EC7285">
        <w:rPr>
          <w:rtl/>
          <w:lang w:val="de-DE"/>
        </w:rPr>
        <w:t>د انجام دهد، انجام بده مگر ا</w:t>
      </w:r>
      <w:r w:rsidR="00704C1F">
        <w:rPr>
          <w:rtl/>
          <w:lang w:val="de-DE"/>
        </w:rPr>
        <w:t>ی</w:t>
      </w:r>
      <w:r w:rsidRPr="00EC7285">
        <w:rPr>
          <w:rtl/>
          <w:lang w:val="de-DE"/>
        </w:rPr>
        <w:t>ن</w:t>
      </w:r>
      <w:r w:rsidR="00704C1F">
        <w:rPr>
          <w:rtl/>
          <w:lang w:val="de-DE"/>
        </w:rPr>
        <w:t>ک</w:t>
      </w:r>
      <w:r w:rsidRPr="00EC7285">
        <w:rPr>
          <w:rtl/>
          <w:lang w:val="de-DE"/>
        </w:rPr>
        <w:t>ه به ب</w:t>
      </w:r>
      <w:r w:rsidR="00704C1F">
        <w:rPr>
          <w:rtl/>
          <w:lang w:val="de-DE"/>
        </w:rPr>
        <w:t>ی</w:t>
      </w:r>
      <w:r w:rsidRPr="00EC7285">
        <w:rPr>
          <w:rtl/>
          <w:lang w:val="de-DE"/>
        </w:rPr>
        <w:t>ت الله</w:t>
      </w:r>
      <w:r w:rsidRPr="00EC7285">
        <w:rPr>
          <w:rFonts w:hint="cs"/>
          <w:rtl/>
          <w:lang w:val="de-DE"/>
        </w:rPr>
        <w:t xml:space="preserve"> طواف ن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ن</w:t>
      </w:r>
      <w:r w:rsidRPr="00EC7285">
        <w:rPr>
          <w:rStyle w:val="FootnoteReference"/>
          <w:rFonts w:ascii="Tahoma" w:eastAsia="SimSun" w:hAnsi="Tahoma" w:cs="B Zar"/>
          <w:rtl/>
          <w:lang w:val="de-DE"/>
        </w:rPr>
        <w:footnoteReference w:id="120"/>
      </w:r>
      <w:r w:rsidRPr="00EC7285">
        <w:rPr>
          <w:rFonts w:hint="cs"/>
          <w:rtl/>
          <w:lang w:val="de-DE"/>
        </w:rPr>
        <w:t>.</w:t>
      </w:r>
    </w:p>
    <w:p w:rsidR="00EC7285" w:rsidRPr="009A6E13" w:rsidRDefault="00EC7285" w:rsidP="003D54BC">
      <w:pPr>
        <w:pStyle w:val="a8"/>
        <w:rPr>
          <w:spacing w:val="-4"/>
          <w:rtl/>
          <w:lang w:val="de-DE"/>
        </w:rPr>
      </w:pPr>
      <w:r w:rsidRPr="009A6E13">
        <w:rPr>
          <w:rFonts w:hint="cs"/>
          <w:spacing w:val="-4"/>
          <w:rtl/>
          <w:lang w:val="de-DE"/>
        </w:rPr>
        <w:t>در شب مزدلفه برای نوجوانان بنوعبدالمطلب فرمود: قبل از طلوع آفتاب جمره نزن</w:t>
      </w:r>
      <w:r w:rsidR="00704C1F" w:rsidRPr="009A6E13">
        <w:rPr>
          <w:rFonts w:hint="cs"/>
          <w:spacing w:val="-4"/>
          <w:rtl/>
          <w:lang w:val="de-DE"/>
        </w:rPr>
        <w:t>ی</w:t>
      </w:r>
      <w:r w:rsidRPr="009A6E13">
        <w:rPr>
          <w:rFonts w:hint="cs"/>
          <w:spacing w:val="-4"/>
          <w:rtl/>
          <w:lang w:val="de-DE"/>
        </w:rPr>
        <w:t>د</w:t>
      </w:r>
      <w:r w:rsidRPr="009A6E13">
        <w:rPr>
          <w:rStyle w:val="FootnoteReference"/>
          <w:rFonts w:ascii="Tahoma" w:eastAsia="SimSun" w:hAnsi="Tahoma" w:cs="B Zar"/>
          <w:spacing w:val="-4"/>
          <w:rtl/>
          <w:lang w:val="de-DE"/>
        </w:rPr>
        <w:footnoteReference w:id="121"/>
      </w:r>
      <w:r w:rsidRPr="009A6E13">
        <w:rPr>
          <w:rFonts w:hint="cs"/>
          <w:spacing w:val="-4"/>
          <w:rtl/>
          <w:lang w:val="de-DE"/>
        </w:rPr>
        <w:t>.</w:t>
      </w:r>
    </w:p>
    <w:p w:rsidR="00EC7285" w:rsidRPr="00EC7285" w:rsidRDefault="00EC7285" w:rsidP="003D54BC">
      <w:pPr>
        <w:pStyle w:val="a8"/>
        <w:widowControl w:val="0"/>
        <w:rPr>
          <w:rtl/>
          <w:lang w:val="de-DE"/>
        </w:rPr>
      </w:pPr>
      <w:r w:rsidRPr="00EC7285">
        <w:rPr>
          <w:rFonts w:hint="cs"/>
          <w:rtl/>
          <w:lang w:val="de-DE"/>
        </w:rPr>
        <w:t>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امبر خدا </w:t>
      </w:r>
      <w:r w:rsidRPr="00EC7285">
        <w:rPr>
          <w:rFonts w:ascii="Lotus Linotype" w:hAnsi="Lotus Linotype"/>
          <w:rtl/>
          <w:lang w:val="de-DE"/>
        </w:rPr>
        <w:sym w:font="AGA Arabesque" w:char="F072"/>
      </w:r>
      <w:r w:rsidRPr="00EC7285">
        <w:rPr>
          <w:rFonts w:hint="cs"/>
          <w:rtl/>
          <w:lang w:val="de-DE"/>
        </w:rPr>
        <w:t xml:space="preserve"> برای تعل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م اهل و اقاربش تنها به صحبت و سخنران‍ی ا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تفا</w:t>
      </w:r>
      <w:r w:rsidR="00704C1F">
        <w:rPr>
          <w:rFonts w:hint="cs"/>
          <w:rtl/>
          <w:lang w:val="de-DE"/>
        </w:rPr>
        <w:t xml:space="preserve"> نمی‌ک</w:t>
      </w:r>
      <w:r w:rsidRPr="00EC7285">
        <w:rPr>
          <w:rFonts w:hint="cs"/>
          <w:rtl/>
          <w:lang w:val="de-DE"/>
        </w:rPr>
        <w:t>رد بل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سوال</w:t>
      </w:r>
      <w:r w:rsidR="00704C1F">
        <w:rPr>
          <w:rFonts w:hint="cs"/>
          <w:rtl/>
          <w:lang w:val="de-DE"/>
        </w:rPr>
        <w:t>‌ها</w:t>
      </w:r>
      <w:r w:rsidRPr="00EC7285">
        <w:rPr>
          <w:rFonts w:hint="cs"/>
          <w:rtl/>
          <w:lang w:val="de-DE"/>
        </w:rPr>
        <w:t>ی آن</w:t>
      </w:r>
      <w:r w:rsidR="00704C1F">
        <w:rPr>
          <w:rFonts w:hint="cs"/>
          <w:rtl/>
          <w:lang w:val="de-DE"/>
        </w:rPr>
        <w:t>‌ها</w:t>
      </w:r>
      <w:r w:rsidRPr="00EC7285">
        <w:rPr>
          <w:rFonts w:hint="cs"/>
          <w:rtl/>
          <w:lang w:val="de-DE"/>
        </w:rPr>
        <w:t xml:space="preserve"> را جواب داده و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شان را همراهی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نمود چنان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در حد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ث حفصه </w:t>
      </w:r>
      <w:r w:rsidR="00704C1F">
        <w:rPr>
          <w:rFonts w:cs="CTraditional Arabic" w:hint="cs"/>
          <w:rtl/>
          <w:lang w:val="de-DE"/>
        </w:rPr>
        <w:t>ل</w:t>
      </w:r>
      <w:r w:rsidRPr="00EC7285">
        <w:rPr>
          <w:rFonts w:hint="cs"/>
          <w:rtl/>
          <w:lang w:val="de-DE"/>
        </w:rPr>
        <w:t xml:space="preserve"> آمده است: 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امبر</w:t>
      </w:r>
      <w:r w:rsidRPr="00EC7285">
        <w:rPr>
          <w:rFonts w:ascii="Lotus Linotype" w:hAnsi="Lotus Linotype" w:hint="cs"/>
          <w:color w:val="000000"/>
          <w:rtl/>
        </w:rPr>
        <w:t xml:space="preserve"> </w:t>
      </w:r>
      <w:r w:rsidRPr="00EC7285">
        <w:rPr>
          <w:rFonts w:ascii="Lotus Linotype" w:hAnsi="Lotus Linotype"/>
          <w:rtl/>
          <w:lang w:val="de-DE"/>
        </w:rPr>
        <w:sym w:font="AGA Arabesque" w:char="F072"/>
      </w:r>
      <w:r w:rsidRPr="00EC7285">
        <w:rPr>
          <w:rFonts w:hint="cs"/>
          <w:rtl/>
          <w:lang w:val="de-DE"/>
        </w:rPr>
        <w:t xml:space="preserve"> در حجة الوداع همسران خو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ش را امر نمود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از احرام بیرون بیایند، من برا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شان گفتم: شما چرا از احرام بیرون</w:t>
      </w:r>
      <w:r w:rsidR="00704C1F">
        <w:rPr>
          <w:rFonts w:hint="cs"/>
          <w:rtl/>
          <w:lang w:val="de-DE"/>
        </w:rPr>
        <w:t xml:space="preserve"> نمی‌</w:t>
      </w:r>
      <w:r w:rsidRPr="00EC7285">
        <w:rPr>
          <w:rFonts w:hint="cs"/>
          <w:rtl/>
          <w:lang w:val="de-DE"/>
        </w:rPr>
        <w:t>آیید؟ فرمود: من سر خود را تلب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</w:t>
      </w:r>
      <w:r w:rsidRPr="009A6E13">
        <w:rPr>
          <w:rStyle w:val="FootnoteReference"/>
          <w:rFonts w:eastAsia="SimSun"/>
          <w:rtl/>
          <w:lang w:val="de-DE"/>
        </w:rPr>
        <w:footnoteReference w:id="122"/>
      </w:r>
      <w:r w:rsidRPr="009A6E13">
        <w:rPr>
          <w:rtl/>
          <w:lang w:val="de-DE"/>
        </w:rPr>
        <w:t xml:space="preserve">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ردم، و با خود قربانی آوردم و تا وقتی قربانی ن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رده باشم، خود را حلال</w:t>
      </w:r>
      <w:r w:rsidR="00704C1F">
        <w:rPr>
          <w:rFonts w:hint="cs"/>
          <w:rtl/>
          <w:lang w:val="de-DE"/>
        </w:rPr>
        <w:t xml:space="preserve"> نمی‌ک</w:t>
      </w:r>
      <w:r w:rsidRPr="00EC7285">
        <w:rPr>
          <w:rFonts w:hint="cs"/>
          <w:rtl/>
          <w:lang w:val="de-DE"/>
        </w:rPr>
        <w:t>نم</w:t>
      </w:r>
      <w:r w:rsidRPr="00EC7285">
        <w:rPr>
          <w:rStyle w:val="FootnoteReference"/>
          <w:rFonts w:ascii="Tahoma" w:eastAsia="SimSun" w:hAnsi="Tahoma" w:cs="B Zar"/>
          <w:rtl/>
          <w:lang w:val="de-DE"/>
        </w:rPr>
        <w:footnoteReference w:id="123"/>
      </w:r>
      <w:r w:rsidRPr="00EC7285">
        <w:rPr>
          <w:rFonts w:hint="cs"/>
          <w:rtl/>
          <w:lang w:val="de-DE"/>
        </w:rPr>
        <w:t>.</w:t>
      </w:r>
    </w:p>
    <w:p w:rsidR="00EC7285" w:rsidRPr="00EC7285" w:rsidRDefault="00EC7285" w:rsidP="009A6E13">
      <w:pPr>
        <w:pStyle w:val="a8"/>
        <w:spacing w:line="240" w:lineRule="auto"/>
        <w:rPr>
          <w:rtl/>
          <w:lang w:val="de-DE"/>
        </w:rPr>
      </w:pPr>
      <w:r w:rsidRPr="00EC7285">
        <w:rPr>
          <w:rFonts w:hint="cs"/>
          <w:rtl/>
          <w:lang w:val="de-DE"/>
        </w:rPr>
        <w:t xml:space="preserve">و آن گاه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ه فضل ابن عباس (پسر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ا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ای 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امبر) بطرف دختر جوانی از قب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ل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</w:t>
      </w:r>
      <w:r w:rsidR="00125069">
        <w:rPr>
          <w:rFonts w:hint="cs"/>
          <w:rtl/>
          <w:lang w:val="de-DE"/>
        </w:rPr>
        <w:t>«</w:t>
      </w:r>
      <w:r w:rsidRPr="00EC7285">
        <w:rPr>
          <w:rFonts w:hint="cs"/>
          <w:rtl/>
          <w:lang w:val="de-DE"/>
        </w:rPr>
        <w:t>خثعم</w:t>
      </w:r>
      <w:r w:rsidR="00125069">
        <w:rPr>
          <w:rFonts w:hint="cs"/>
          <w:rtl/>
          <w:lang w:val="de-DE"/>
        </w:rPr>
        <w:t>»</w:t>
      </w:r>
      <w:r w:rsidRPr="00EC7285">
        <w:rPr>
          <w:rFonts w:hint="cs"/>
          <w:rtl/>
          <w:lang w:val="de-DE"/>
        </w:rPr>
        <w:t xml:space="preserve"> نگاه</w:t>
      </w:r>
      <w:r w:rsidR="00704C1F">
        <w:rPr>
          <w:rFonts w:hint="cs"/>
          <w:rtl/>
          <w:lang w:val="de-DE"/>
        </w:rPr>
        <w:t xml:space="preserve"> می‌ک</w:t>
      </w:r>
      <w:r w:rsidRPr="00EC7285">
        <w:rPr>
          <w:rFonts w:hint="cs"/>
          <w:rtl/>
          <w:lang w:val="de-DE"/>
        </w:rPr>
        <w:t>رد، 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امبرخدا </w:t>
      </w:r>
      <w:r w:rsidRPr="00EC7285">
        <w:rPr>
          <w:rFonts w:ascii="Lotus Linotype" w:hAnsi="Lotus Linotype"/>
          <w:rtl/>
          <w:lang w:val="de-DE"/>
        </w:rPr>
        <w:sym w:font="AGA Arabesque" w:char="F072"/>
      </w:r>
      <w:r w:rsidRPr="00EC7285">
        <w:rPr>
          <w:rFonts w:hint="cs"/>
          <w:rtl/>
          <w:lang w:val="de-DE"/>
        </w:rPr>
        <w:t xml:space="preserve"> با دست خو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 صورت فضل را بطرف 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گر گرداند تا دختر را نگاه ن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ند. عباس برا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 گفت: ای 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امبرخدا! چرا گردن پسر عمو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ت را بطرف 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گر دور دادی؟ فرمود: پسر جوان و دختر جوانی را 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دم، ترس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دم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ش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طان آنها را به فتنه 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ندازد</w:t>
      </w:r>
      <w:r w:rsidRPr="00EC7285">
        <w:rPr>
          <w:rStyle w:val="FootnoteReference"/>
          <w:rFonts w:ascii="Tahoma" w:eastAsia="SimSun" w:hAnsi="Tahoma" w:cs="B Zar"/>
          <w:rtl/>
          <w:lang w:val="de-DE"/>
        </w:rPr>
        <w:footnoteReference w:id="124"/>
      </w:r>
      <w:r w:rsidRPr="00EC7285">
        <w:rPr>
          <w:rFonts w:hint="cs"/>
          <w:rtl/>
          <w:lang w:val="de-DE"/>
        </w:rPr>
        <w:t>.</w:t>
      </w:r>
    </w:p>
    <w:p w:rsidR="00EC7285" w:rsidRPr="00EC7285" w:rsidRDefault="00EC7285" w:rsidP="009A6E13">
      <w:pPr>
        <w:pStyle w:val="a8"/>
        <w:spacing w:line="240" w:lineRule="auto"/>
        <w:rPr>
          <w:rtl/>
          <w:lang w:val="de-DE"/>
        </w:rPr>
      </w:pPr>
      <w:r w:rsidRPr="00EC7285">
        <w:rPr>
          <w:rFonts w:hint="cs"/>
          <w:rtl/>
          <w:lang w:val="de-DE"/>
        </w:rPr>
        <w:t>اما در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ن زمان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بی اطلاعی و ندانستن امور حج در 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حجاج ز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اد شده بدل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ل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نست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تعداد خ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لی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می از مردم قبل از شروع مناس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 مبادرت به تعل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م </w:t>
      </w:r>
      <w:r w:rsidR="00125069">
        <w:rPr>
          <w:rFonts w:hint="cs"/>
          <w:rtl/>
          <w:lang w:val="de-DE"/>
        </w:rPr>
        <w:t>اهل و اقارب و افراد تحت سرپرستی</w:t>
      </w:r>
      <w:r w:rsidR="00125069">
        <w:rPr>
          <w:rFonts w:hint="eastAsia"/>
          <w:rtl/>
          <w:lang w:val="de-DE"/>
        </w:rPr>
        <w:t>‌</w:t>
      </w:r>
      <w:r w:rsidRPr="00EC7285">
        <w:rPr>
          <w:rFonts w:hint="cs"/>
          <w:rtl/>
          <w:lang w:val="de-DE"/>
        </w:rPr>
        <w:t>شان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نما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ند. </w:t>
      </w:r>
    </w:p>
    <w:p w:rsidR="00EC7285" w:rsidRPr="003D54BC" w:rsidRDefault="00EC7285" w:rsidP="009A6E13">
      <w:pPr>
        <w:pStyle w:val="a8"/>
        <w:spacing w:line="240" w:lineRule="auto"/>
        <w:rPr>
          <w:rtl/>
          <w:lang w:val="de-DE"/>
        </w:rPr>
      </w:pPr>
      <w:r w:rsidRPr="003D54BC">
        <w:rPr>
          <w:rFonts w:hint="cs"/>
          <w:rtl/>
          <w:lang w:val="de-DE"/>
        </w:rPr>
        <w:t xml:space="preserve">پس هر </w:t>
      </w:r>
      <w:r w:rsidR="00704C1F" w:rsidRPr="003D54BC">
        <w:rPr>
          <w:rFonts w:hint="cs"/>
          <w:rtl/>
          <w:lang w:val="de-DE"/>
        </w:rPr>
        <w:t>یک</w:t>
      </w:r>
      <w:r w:rsidRPr="003D54BC">
        <w:rPr>
          <w:rFonts w:hint="cs"/>
          <w:rtl/>
          <w:lang w:val="de-DE"/>
        </w:rPr>
        <w:t xml:space="preserve"> از ما </w:t>
      </w:r>
      <w:r w:rsidR="00704C1F" w:rsidRPr="003D54BC">
        <w:rPr>
          <w:rFonts w:hint="cs"/>
          <w:rtl/>
          <w:lang w:val="de-DE"/>
        </w:rPr>
        <w:t>ک</w:t>
      </w:r>
      <w:r w:rsidRPr="003D54BC">
        <w:rPr>
          <w:rFonts w:hint="cs"/>
          <w:rtl/>
          <w:lang w:val="de-DE"/>
        </w:rPr>
        <w:t xml:space="preserve">وشش </w:t>
      </w:r>
      <w:r w:rsidR="00704C1F" w:rsidRPr="003D54BC">
        <w:rPr>
          <w:rFonts w:hint="cs"/>
          <w:rtl/>
          <w:lang w:val="de-DE"/>
        </w:rPr>
        <w:t>ک</w:t>
      </w:r>
      <w:r w:rsidRPr="003D54BC">
        <w:rPr>
          <w:rFonts w:hint="cs"/>
          <w:rtl/>
          <w:lang w:val="de-DE"/>
        </w:rPr>
        <w:t>ند اهل و ع</w:t>
      </w:r>
      <w:r w:rsidR="00704C1F" w:rsidRPr="003D54BC">
        <w:rPr>
          <w:rFonts w:hint="cs"/>
          <w:rtl/>
          <w:lang w:val="de-DE"/>
        </w:rPr>
        <w:t>ی</w:t>
      </w:r>
      <w:r w:rsidRPr="003D54BC">
        <w:rPr>
          <w:rFonts w:hint="cs"/>
          <w:rtl/>
          <w:lang w:val="de-DE"/>
        </w:rPr>
        <w:t>الش را تعل</w:t>
      </w:r>
      <w:r w:rsidR="00704C1F" w:rsidRPr="003D54BC">
        <w:rPr>
          <w:rFonts w:hint="cs"/>
          <w:rtl/>
          <w:lang w:val="de-DE"/>
        </w:rPr>
        <w:t>ی</w:t>
      </w:r>
      <w:r w:rsidRPr="003D54BC">
        <w:rPr>
          <w:rFonts w:hint="cs"/>
          <w:rtl/>
          <w:lang w:val="de-DE"/>
        </w:rPr>
        <w:t>م و ترب</w:t>
      </w:r>
      <w:r w:rsidR="00704C1F" w:rsidRPr="003D54BC">
        <w:rPr>
          <w:rFonts w:hint="cs"/>
          <w:rtl/>
          <w:lang w:val="de-DE"/>
        </w:rPr>
        <w:t>ی</w:t>
      </w:r>
      <w:r w:rsidRPr="003D54BC">
        <w:rPr>
          <w:rFonts w:hint="cs"/>
          <w:rtl/>
          <w:lang w:val="de-DE"/>
        </w:rPr>
        <w:t>ت صح</w:t>
      </w:r>
      <w:r w:rsidR="00704C1F" w:rsidRPr="003D54BC">
        <w:rPr>
          <w:rFonts w:hint="cs"/>
          <w:rtl/>
          <w:lang w:val="de-DE"/>
        </w:rPr>
        <w:t>ی</w:t>
      </w:r>
      <w:r w:rsidRPr="003D54BC">
        <w:rPr>
          <w:rFonts w:hint="cs"/>
          <w:rtl/>
          <w:lang w:val="de-DE"/>
        </w:rPr>
        <w:t>ح داده در نزد پروردگار مقام خو</w:t>
      </w:r>
      <w:r w:rsidR="00704C1F" w:rsidRPr="003D54BC">
        <w:rPr>
          <w:rFonts w:hint="cs"/>
          <w:rtl/>
          <w:lang w:val="de-DE"/>
        </w:rPr>
        <w:t>ی</w:t>
      </w:r>
      <w:r w:rsidRPr="003D54BC">
        <w:rPr>
          <w:rFonts w:hint="cs"/>
          <w:rtl/>
          <w:lang w:val="de-DE"/>
        </w:rPr>
        <w:t>ش را بالا ببرد و از بهتر</w:t>
      </w:r>
      <w:r w:rsidR="00704C1F" w:rsidRPr="003D54BC">
        <w:rPr>
          <w:rFonts w:hint="cs"/>
          <w:rtl/>
          <w:lang w:val="de-DE"/>
        </w:rPr>
        <w:t>ی</w:t>
      </w:r>
      <w:r w:rsidRPr="003D54BC">
        <w:rPr>
          <w:rFonts w:hint="cs"/>
          <w:rtl/>
          <w:lang w:val="de-DE"/>
        </w:rPr>
        <w:t xml:space="preserve">ن مردم باشد، رسول خدا </w:t>
      </w:r>
      <w:r w:rsidRPr="003D54BC">
        <w:rPr>
          <w:rFonts w:ascii="Lotus Linotype" w:hAnsi="Lotus Linotype"/>
          <w:rtl/>
          <w:lang w:val="de-DE"/>
        </w:rPr>
        <w:sym w:font="AGA Arabesque" w:char="F072"/>
      </w:r>
      <w:r w:rsidR="00704C1F" w:rsidRPr="003D54BC">
        <w:rPr>
          <w:rFonts w:hint="cs"/>
          <w:rtl/>
          <w:lang w:val="de-DE"/>
        </w:rPr>
        <w:t xml:space="preserve"> می‌</w:t>
      </w:r>
      <w:r w:rsidRPr="003D54BC">
        <w:rPr>
          <w:rFonts w:hint="cs"/>
          <w:rtl/>
          <w:lang w:val="de-DE"/>
        </w:rPr>
        <w:t>فرما</w:t>
      </w:r>
      <w:r w:rsidR="00704C1F" w:rsidRPr="003D54BC">
        <w:rPr>
          <w:rFonts w:hint="cs"/>
          <w:rtl/>
          <w:lang w:val="de-DE"/>
        </w:rPr>
        <w:t>ی</w:t>
      </w:r>
      <w:r w:rsidRPr="003D54BC">
        <w:rPr>
          <w:rFonts w:hint="cs"/>
          <w:rtl/>
          <w:lang w:val="de-DE"/>
        </w:rPr>
        <w:t>د: بهتر</w:t>
      </w:r>
      <w:r w:rsidR="00704C1F" w:rsidRPr="003D54BC">
        <w:rPr>
          <w:rFonts w:hint="cs"/>
          <w:rtl/>
          <w:lang w:val="de-DE"/>
        </w:rPr>
        <w:t>ی</w:t>
      </w:r>
      <w:r w:rsidRPr="003D54BC">
        <w:rPr>
          <w:rFonts w:hint="cs"/>
          <w:rtl/>
          <w:lang w:val="de-DE"/>
        </w:rPr>
        <w:t xml:space="preserve">ن شما </w:t>
      </w:r>
      <w:r w:rsidR="00704C1F" w:rsidRPr="003D54BC">
        <w:rPr>
          <w:rFonts w:hint="cs"/>
          <w:rtl/>
          <w:lang w:val="de-DE"/>
        </w:rPr>
        <w:t>ک</w:t>
      </w:r>
      <w:r w:rsidRPr="003D54BC">
        <w:rPr>
          <w:rFonts w:hint="cs"/>
          <w:rtl/>
          <w:lang w:val="de-DE"/>
        </w:rPr>
        <w:t xml:space="preserve">سی است </w:t>
      </w:r>
      <w:r w:rsidR="00704C1F" w:rsidRPr="003D54BC">
        <w:rPr>
          <w:rFonts w:hint="cs"/>
          <w:rtl/>
          <w:lang w:val="de-DE"/>
        </w:rPr>
        <w:t>ک</w:t>
      </w:r>
      <w:r w:rsidRPr="003D54BC">
        <w:rPr>
          <w:rFonts w:hint="cs"/>
          <w:rtl/>
          <w:lang w:val="de-DE"/>
        </w:rPr>
        <w:t>ه با اهلش بهتر</w:t>
      </w:r>
      <w:r w:rsidR="00704C1F" w:rsidRPr="003D54BC">
        <w:rPr>
          <w:rFonts w:hint="cs"/>
          <w:rtl/>
          <w:lang w:val="de-DE"/>
        </w:rPr>
        <w:t>ی</w:t>
      </w:r>
      <w:r w:rsidRPr="003D54BC">
        <w:rPr>
          <w:rFonts w:hint="cs"/>
          <w:rtl/>
          <w:lang w:val="de-DE"/>
        </w:rPr>
        <w:t>ن باشد و من بهتر</w:t>
      </w:r>
      <w:r w:rsidR="00704C1F" w:rsidRPr="003D54BC">
        <w:rPr>
          <w:rFonts w:hint="cs"/>
          <w:rtl/>
          <w:lang w:val="de-DE"/>
        </w:rPr>
        <w:t>ی</w:t>
      </w:r>
      <w:r w:rsidRPr="003D54BC">
        <w:rPr>
          <w:rFonts w:hint="cs"/>
          <w:rtl/>
          <w:lang w:val="de-DE"/>
        </w:rPr>
        <w:t>ن شما با اهل خو</w:t>
      </w:r>
      <w:r w:rsidR="00704C1F" w:rsidRPr="003D54BC">
        <w:rPr>
          <w:rFonts w:hint="cs"/>
          <w:rtl/>
          <w:lang w:val="de-DE"/>
        </w:rPr>
        <w:t>ی</w:t>
      </w:r>
      <w:r w:rsidRPr="003D54BC">
        <w:rPr>
          <w:rFonts w:hint="cs"/>
          <w:rtl/>
          <w:lang w:val="de-DE"/>
        </w:rPr>
        <w:t>ش هستم</w:t>
      </w:r>
      <w:r w:rsidRPr="003D54BC">
        <w:rPr>
          <w:rStyle w:val="FootnoteReference"/>
          <w:rFonts w:ascii="Tahoma" w:eastAsia="SimSun" w:hAnsi="Tahoma" w:cs="B Zar"/>
          <w:rtl/>
          <w:lang w:val="de-DE"/>
        </w:rPr>
        <w:footnoteReference w:id="125"/>
      </w:r>
      <w:r w:rsidRPr="003D54BC">
        <w:rPr>
          <w:rFonts w:hint="cs"/>
          <w:rtl/>
          <w:lang w:val="de-DE"/>
        </w:rPr>
        <w:t>.</w:t>
      </w:r>
    </w:p>
    <w:p w:rsidR="00EC7285" w:rsidRPr="00EC7285" w:rsidRDefault="00EC7285" w:rsidP="009A6E13">
      <w:pPr>
        <w:pStyle w:val="a8"/>
        <w:spacing w:line="240" w:lineRule="auto"/>
        <w:rPr>
          <w:rtl/>
          <w:lang w:val="de-DE"/>
        </w:rPr>
      </w:pPr>
      <w:r w:rsidRPr="00EC7285">
        <w:rPr>
          <w:rFonts w:hint="cs"/>
          <w:rtl/>
          <w:lang w:val="de-DE"/>
        </w:rPr>
        <w:t>و هم چن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ترب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ت اهل و اولاد </w:t>
      </w:r>
      <w:r w:rsidR="00704C1F">
        <w:rPr>
          <w:rFonts w:hint="cs"/>
          <w:rtl/>
          <w:lang w:val="de-DE"/>
        </w:rPr>
        <w:t>یک</w:t>
      </w:r>
      <w:r w:rsidRPr="00EC7285">
        <w:rPr>
          <w:rFonts w:hint="cs"/>
          <w:rtl/>
          <w:lang w:val="de-DE"/>
        </w:rPr>
        <w:t xml:space="preserve"> مسئول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ت بزرگ است. 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امبر </w:t>
      </w:r>
      <w:r w:rsidRPr="00EC7285">
        <w:rPr>
          <w:rFonts w:ascii="Lotus Linotype" w:hAnsi="Lotus Linotype"/>
          <w:rtl/>
          <w:lang w:val="de-DE"/>
        </w:rPr>
        <w:sym w:font="AGA Arabesque" w:char="F072"/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فرما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د: هر</w:t>
      </w:r>
      <w:r w:rsidR="00704C1F">
        <w:rPr>
          <w:rFonts w:hint="cs"/>
          <w:rtl/>
          <w:lang w:val="de-DE"/>
        </w:rPr>
        <w:t>یک</w:t>
      </w:r>
      <w:r w:rsidRPr="00EC7285">
        <w:rPr>
          <w:rFonts w:hint="cs"/>
          <w:rtl/>
          <w:lang w:val="de-DE"/>
        </w:rPr>
        <w:t xml:space="preserve"> از شما مسئول است، و هر </w:t>
      </w:r>
      <w:r w:rsidR="00704C1F">
        <w:rPr>
          <w:rFonts w:hint="cs"/>
          <w:rtl/>
          <w:lang w:val="de-DE"/>
        </w:rPr>
        <w:t>یک</w:t>
      </w:r>
      <w:r w:rsidRPr="00EC7285">
        <w:rPr>
          <w:rFonts w:hint="cs"/>
          <w:rtl/>
          <w:lang w:val="de-DE"/>
        </w:rPr>
        <w:t xml:space="preserve"> از شما از ز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ر دستانش سوال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شو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د،‌ مرد سرپرست فام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ل خود بوده و مسئول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باشد</w:t>
      </w:r>
      <w:r w:rsidRPr="00EC7285">
        <w:rPr>
          <w:rStyle w:val="FootnoteReference"/>
          <w:rFonts w:ascii="Tahoma" w:eastAsia="SimSun" w:hAnsi="Tahoma" w:cs="B Zar"/>
          <w:rtl/>
          <w:lang w:val="de-DE"/>
        </w:rPr>
        <w:footnoteReference w:id="126"/>
      </w:r>
      <w:r w:rsidRPr="00EC7285">
        <w:rPr>
          <w:rFonts w:hint="cs"/>
          <w:rtl/>
          <w:lang w:val="de-DE"/>
        </w:rPr>
        <w:t xml:space="preserve">. </w:t>
      </w:r>
    </w:p>
    <w:p w:rsidR="00EC7285" w:rsidRPr="00EC7285" w:rsidRDefault="00EC7285" w:rsidP="009A6E13">
      <w:pPr>
        <w:pStyle w:val="a8"/>
        <w:spacing w:line="240" w:lineRule="auto"/>
        <w:rPr>
          <w:rtl/>
          <w:lang w:val="de-DE"/>
        </w:rPr>
      </w:pPr>
      <w:r w:rsidRPr="00EC7285">
        <w:rPr>
          <w:rFonts w:hint="cs"/>
          <w:rtl/>
          <w:lang w:val="de-DE"/>
        </w:rPr>
        <w:t>پس 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امبر خدا را اسو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حسنه قرار داده و دعوت و انذار را از اهل و اقارب خو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 شروع نمائ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م، خداوند متعال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فرما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د:</w:t>
      </w:r>
    </w:p>
    <w:p w:rsidR="00EC7285" w:rsidRPr="00EC7285" w:rsidRDefault="00704C1F" w:rsidP="009A6E13">
      <w:pPr>
        <w:pStyle w:val="af1"/>
        <w:spacing w:line="228" w:lineRule="auto"/>
        <w:rPr>
          <w:rtl/>
          <w:lang w:val="de-DE"/>
        </w:rPr>
      </w:pPr>
      <w:r w:rsidRPr="00704C1F">
        <w:rPr>
          <w:rStyle w:val="Char8"/>
          <w:rFonts w:hint="cs"/>
          <w:rtl/>
        </w:rPr>
        <w:t>﴿</w:t>
      </w:r>
      <w:r w:rsidR="00F61260">
        <w:rPr>
          <w:rFonts w:hint="eastAsia"/>
          <w:sz w:val="29"/>
          <w:szCs w:val="29"/>
          <w:rtl/>
        </w:rPr>
        <w:t>وَأَنذِر</w:t>
      </w:r>
      <w:r w:rsidR="00F61260">
        <w:rPr>
          <w:rFonts w:hint="cs"/>
          <w:sz w:val="29"/>
          <w:szCs w:val="29"/>
          <w:rtl/>
        </w:rPr>
        <w:t>ۡ</w:t>
      </w:r>
      <w:r w:rsidR="00F61260">
        <w:rPr>
          <w:sz w:val="29"/>
          <w:szCs w:val="29"/>
          <w:rtl/>
        </w:rPr>
        <w:t xml:space="preserve"> </w:t>
      </w:r>
      <w:r w:rsidR="00F61260">
        <w:rPr>
          <w:rFonts w:hint="eastAsia"/>
          <w:sz w:val="29"/>
          <w:szCs w:val="29"/>
          <w:rtl/>
        </w:rPr>
        <w:t>عَشِيرَتَكَ</w:t>
      </w:r>
      <w:r w:rsidR="00F61260">
        <w:rPr>
          <w:sz w:val="29"/>
          <w:szCs w:val="29"/>
          <w:rtl/>
        </w:rPr>
        <w:t xml:space="preserve"> </w:t>
      </w:r>
      <w:r w:rsidR="00F61260">
        <w:rPr>
          <w:rFonts w:hint="cs"/>
          <w:sz w:val="29"/>
          <w:szCs w:val="29"/>
          <w:rtl/>
        </w:rPr>
        <w:t>ٱ</w:t>
      </w:r>
      <w:r w:rsidR="00F61260">
        <w:rPr>
          <w:rFonts w:hint="eastAsia"/>
          <w:sz w:val="29"/>
          <w:szCs w:val="29"/>
          <w:rtl/>
        </w:rPr>
        <w:t>ل</w:t>
      </w:r>
      <w:r w:rsidR="00F61260">
        <w:rPr>
          <w:rFonts w:hint="cs"/>
          <w:sz w:val="29"/>
          <w:szCs w:val="29"/>
          <w:rtl/>
        </w:rPr>
        <w:t>ۡ</w:t>
      </w:r>
      <w:r w:rsidR="00F61260">
        <w:rPr>
          <w:rFonts w:hint="eastAsia"/>
          <w:sz w:val="29"/>
          <w:szCs w:val="29"/>
          <w:rtl/>
        </w:rPr>
        <w:t>أَق</w:t>
      </w:r>
      <w:r w:rsidR="00F61260">
        <w:rPr>
          <w:rFonts w:hint="cs"/>
          <w:sz w:val="29"/>
          <w:szCs w:val="29"/>
          <w:rtl/>
        </w:rPr>
        <w:t>ۡ</w:t>
      </w:r>
      <w:r w:rsidR="00F61260">
        <w:rPr>
          <w:rFonts w:hint="eastAsia"/>
          <w:sz w:val="29"/>
          <w:szCs w:val="29"/>
          <w:rtl/>
        </w:rPr>
        <w:t>رَبِينَ</w:t>
      </w:r>
      <w:r w:rsidR="00F61260">
        <w:rPr>
          <w:sz w:val="29"/>
          <w:szCs w:val="29"/>
          <w:rtl/>
        </w:rPr>
        <w:t xml:space="preserve"> </w:t>
      </w:r>
      <w:r w:rsidR="00F61260">
        <w:rPr>
          <w:rFonts w:hint="cs"/>
          <w:sz w:val="29"/>
          <w:szCs w:val="29"/>
          <w:rtl/>
        </w:rPr>
        <w:t>٢١٤</w:t>
      </w:r>
      <w:r w:rsidRPr="00704C1F">
        <w:rPr>
          <w:rStyle w:val="Char8"/>
          <w:rFonts w:hint="cs"/>
          <w:rtl/>
        </w:rPr>
        <w:t>﴾</w:t>
      </w:r>
      <w:r>
        <w:rPr>
          <w:rFonts w:hint="cs"/>
          <w:rtl/>
          <w:lang w:val="de-DE"/>
        </w:rPr>
        <w:t xml:space="preserve"> </w:t>
      </w:r>
      <w:r w:rsidRPr="00704C1F">
        <w:rPr>
          <w:rStyle w:val="Char6"/>
          <w:rFonts w:hint="cs"/>
          <w:rtl/>
        </w:rPr>
        <w:t>[</w:t>
      </w:r>
      <w:r w:rsidR="00125069">
        <w:rPr>
          <w:rStyle w:val="Char6"/>
          <w:rFonts w:hint="cs"/>
          <w:rtl/>
        </w:rPr>
        <w:t>الشعراء: 214</w:t>
      </w:r>
      <w:r w:rsidRPr="00704C1F">
        <w:rPr>
          <w:rStyle w:val="Char6"/>
          <w:rFonts w:hint="cs"/>
          <w:rtl/>
        </w:rPr>
        <w:t>]</w:t>
      </w:r>
      <w:r w:rsidRPr="00704C1F">
        <w:rPr>
          <w:rFonts w:hint="cs"/>
          <w:rtl/>
        </w:rPr>
        <w:t>.</w:t>
      </w:r>
    </w:p>
    <w:p w:rsidR="00EC7285" w:rsidRDefault="00EC7285" w:rsidP="009A6E13">
      <w:pPr>
        <w:pStyle w:val="ab"/>
        <w:spacing w:line="240" w:lineRule="auto"/>
        <w:rPr>
          <w:rtl/>
          <w:lang w:val="de-DE"/>
        </w:rPr>
      </w:pPr>
      <w:r w:rsidRPr="00125069">
        <w:rPr>
          <w:rStyle w:val="Char8"/>
          <w:rFonts w:hint="cs"/>
          <w:rtl/>
        </w:rPr>
        <w:t>«</w:t>
      </w:r>
      <w:r w:rsidRPr="00EC7285">
        <w:rPr>
          <w:rFonts w:hint="cs"/>
          <w:rtl/>
          <w:lang w:val="de-DE"/>
        </w:rPr>
        <w:t>و خو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شاوندان نزد</w:t>
      </w:r>
      <w:r w:rsidR="00704C1F">
        <w:rPr>
          <w:rFonts w:hint="cs"/>
          <w:rtl/>
          <w:lang w:val="de-DE"/>
        </w:rPr>
        <w:t>یک</w:t>
      </w:r>
      <w:r w:rsidRPr="00EC7285">
        <w:rPr>
          <w:rFonts w:hint="cs"/>
          <w:rtl/>
          <w:lang w:val="de-DE"/>
        </w:rPr>
        <w:t xml:space="preserve"> خود را بترسان(هشدار بده)</w:t>
      </w:r>
      <w:r w:rsidRPr="00125069">
        <w:rPr>
          <w:rStyle w:val="Char8"/>
          <w:rFonts w:hint="cs"/>
          <w:rtl/>
        </w:rPr>
        <w:t>»</w:t>
      </w:r>
      <w:r w:rsidRPr="00EC7285">
        <w:rPr>
          <w:rFonts w:hint="cs"/>
          <w:rtl/>
          <w:lang w:val="de-DE"/>
        </w:rPr>
        <w:t>.</w:t>
      </w:r>
    </w:p>
    <w:p w:rsidR="00EC7285" w:rsidRPr="00EC7285" w:rsidRDefault="00EC7285" w:rsidP="00BB164F">
      <w:pPr>
        <w:pStyle w:val="a2"/>
        <w:rPr>
          <w:rtl/>
        </w:rPr>
      </w:pPr>
      <w:bookmarkStart w:id="39" w:name="_Toc269231294"/>
      <w:bookmarkStart w:id="40" w:name="_Toc381114071"/>
      <w:r w:rsidRPr="00EC7285">
        <w:rPr>
          <w:rFonts w:hint="cs"/>
          <w:rtl/>
        </w:rPr>
        <w:t>2- مأمور نمودن ایشان به ته</w:t>
      </w:r>
      <w:r w:rsidR="00704C1F">
        <w:rPr>
          <w:rFonts w:hint="cs"/>
          <w:rtl/>
        </w:rPr>
        <w:t>ی</w:t>
      </w:r>
      <w:r>
        <w:rPr>
          <w:rFonts w:hint="cs"/>
          <w:rtl/>
        </w:rPr>
        <w:t>ه</w:t>
      </w:r>
      <w:r w:rsidRPr="00EC7285">
        <w:rPr>
          <w:rFonts w:hint="cs"/>
          <w:rtl/>
        </w:rPr>
        <w:t xml:space="preserve"> وسا</w:t>
      </w:r>
      <w:r w:rsidR="00704C1F">
        <w:rPr>
          <w:rFonts w:hint="cs"/>
          <w:rtl/>
        </w:rPr>
        <w:t>ی</w:t>
      </w:r>
      <w:r w:rsidRPr="00EC7285">
        <w:rPr>
          <w:rFonts w:hint="cs"/>
          <w:rtl/>
        </w:rPr>
        <w:t>ل سفر قبل از ب</w:t>
      </w:r>
      <w:r w:rsidR="00704C1F">
        <w:rPr>
          <w:rFonts w:hint="cs"/>
          <w:rtl/>
        </w:rPr>
        <w:t>ی</w:t>
      </w:r>
      <w:r w:rsidRPr="00EC7285">
        <w:rPr>
          <w:rFonts w:hint="cs"/>
          <w:rtl/>
        </w:rPr>
        <w:t>رون شدن</w:t>
      </w:r>
      <w:bookmarkEnd w:id="39"/>
      <w:bookmarkEnd w:id="40"/>
    </w:p>
    <w:p w:rsidR="00EC7285" w:rsidRPr="00EC7285" w:rsidRDefault="00EC7285" w:rsidP="003D54BC">
      <w:pPr>
        <w:pStyle w:val="a8"/>
        <w:ind w:firstLine="0"/>
        <w:rPr>
          <w:rtl/>
          <w:lang w:val="de-DE"/>
        </w:rPr>
      </w:pPr>
      <w:r w:rsidRPr="00EC7285">
        <w:rPr>
          <w:rFonts w:hint="cs"/>
          <w:rtl/>
          <w:lang w:val="de-DE"/>
        </w:rPr>
        <w:t>رسول خدا</w:t>
      </w:r>
      <w:r w:rsidRPr="00EC7285">
        <w:rPr>
          <w:rFonts w:ascii="Lotus Linotype" w:hAnsi="Lotus Linotype" w:hint="cs"/>
          <w:rtl/>
          <w:lang w:val="de-DE"/>
        </w:rPr>
        <w:t xml:space="preserve"> </w:t>
      </w:r>
      <w:r w:rsidRPr="00EC7285">
        <w:rPr>
          <w:rFonts w:ascii="Lotus Linotype" w:hAnsi="Lotus Linotype"/>
          <w:rtl/>
          <w:lang w:val="de-DE"/>
        </w:rPr>
        <w:sym w:font="AGA Arabesque" w:char="F072"/>
      </w:r>
      <w:r w:rsidRPr="00EC7285">
        <w:rPr>
          <w:rFonts w:hint="cs"/>
          <w:rtl/>
          <w:lang w:val="de-DE"/>
        </w:rPr>
        <w:t xml:space="preserve"> قبل از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از مد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منوّره به مقصد حج 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ت الله 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رون برود، افراد خانواد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خود را مأمور ته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ه وسا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ل لازم نمود، عائشه </w:t>
      </w:r>
      <w:r w:rsidR="00704C1F">
        <w:rPr>
          <w:rFonts w:cs="CTraditional Arabic" w:hint="cs"/>
          <w:rtl/>
          <w:lang w:val="de-DE"/>
        </w:rPr>
        <w:t>ل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فرما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د: 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 از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رسول خدا احرام ببندد، برای شترهای قربانی آن حضرت گردن بند بافتم</w:t>
      </w:r>
      <w:r w:rsidRPr="00EC7285">
        <w:rPr>
          <w:rStyle w:val="FootnoteReference"/>
          <w:rFonts w:ascii="Tahoma" w:eastAsia="SimSun" w:hAnsi="Tahoma" w:cs="B Zar"/>
          <w:rtl/>
          <w:lang w:val="de-DE"/>
        </w:rPr>
        <w:footnoteReference w:id="127"/>
      </w:r>
      <w:r w:rsidRPr="00EC7285">
        <w:rPr>
          <w:rFonts w:hint="cs"/>
          <w:rtl/>
          <w:lang w:val="de-DE"/>
        </w:rPr>
        <w:t>.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EC7285">
        <w:rPr>
          <w:rFonts w:hint="cs"/>
          <w:rtl/>
          <w:lang w:val="de-DE"/>
        </w:rPr>
        <w:t>چقدر ز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باست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با اقتدا به 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امبر گرامی اسلام، قبل از سفر به 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ت الله الحرام، انسان خود و اهلش را مشغول ترت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ب امور حج نموده، مقاصد حج را در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ند و اح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ام آن را صح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ح بداند، به فضائل حج آگاه شده و آداب آنرا فرا 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رد و با قلب مشتاق و خاطر آسوده رهسپار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ن سفر عبادی و به 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اد ماندنی گردد.</w:t>
      </w:r>
    </w:p>
    <w:p w:rsidR="00EC7285" w:rsidRPr="00EC7285" w:rsidRDefault="00EC7285" w:rsidP="00BB164F">
      <w:pPr>
        <w:pStyle w:val="a2"/>
        <w:rPr>
          <w:rtl/>
        </w:rPr>
      </w:pPr>
      <w:bookmarkStart w:id="41" w:name="_Toc269231295"/>
      <w:bookmarkStart w:id="42" w:name="_Toc381114072"/>
      <w:r w:rsidRPr="00EC7285">
        <w:rPr>
          <w:rFonts w:hint="cs"/>
          <w:rtl/>
        </w:rPr>
        <w:t>3- تشويق آنها بر شركت در مراسم حج</w:t>
      </w:r>
      <w:bookmarkEnd w:id="41"/>
      <w:bookmarkEnd w:id="42"/>
    </w:p>
    <w:p w:rsidR="00EC7285" w:rsidRPr="00EC7285" w:rsidRDefault="00EC7285" w:rsidP="003D54BC">
      <w:pPr>
        <w:pStyle w:val="a8"/>
        <w:ind w:firstLine="0"/>
        <w:rPr>
          <w:rtl/>
          <w:lang w:val="de-DE"/>
        </w:rPr>
      </w:pPr>
      <w:r w:rsidRPr="00EC7285">
        <w:rPr>
          <w:rFonts w:hint="cs"/>
          <w:rtl/>
          <w:lang w:val="de-DE"/>
        </w:rPr>
        <w:t>خداوند متعال حج را بر بند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توانمند خو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 فرض گردان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ده است و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فرما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د:</w:t>
      </w:r>
    </w:p>
    <w:p w:rsidR="00EC7285" w:rsidRPr="00F61260" w:rsidRDefault="00704C1F" w:rsidP="003D54BC">
      <w:pPr>
        <w:pStyle w:val="af1"/>
        <w:rPr>
          <w:spacing w:val="-2"/>
          <w:rtl/>
          <w:lang w:val="de-DE"/>
        </w:rPr>
      </w:pPr>
      <w:r w:rsidRPr="00F61260">
        <w:rPr>
          <w:rStyle w:val="Char8"/>
          <w:rFonts w:hint="cs"/>
          <w:spacing w:val="-2"/>
          <w:rtl/>
        </w:rPr>
        <w:t>﴿</w:t>
      </w:r>
      <w:r w:rsidR="00F61260" w:rsidRPr="00F61260">
        <w:rPr>
          <w:rFonts w:hint="eastAsia"/>
          <w:spacing w:val="-2"/>
          <w:rtl/>
        </w:rPr>
        <w:t>وَلِلَّهِ</w:t>
      </w:r>
      <w:r w:rsidR="00F61260" w:rsidRPr="00F61260">
        <w:rPr>
          <w:spacing w:val="-2"/>
          <w:rtl/>
        </w:rPr>
        <w:t xml:space="preserve"> </w:t>
      </w:r>
      <w:r w:rsidR="00F61260" w:rsidRPr="00F61260">
        <w:rPr>
          <w:rFonts w:hint="eastAsia"/>
          <w:spacing w:val="-2"/>
          <w:rtl/>
        </w:rPr>
        <w:t>عَلَى</w:t>
      </w:r>
      <w:r w:rsidR="00F61260" w:rsidRPr="00F61260">
        <w:rPr>
          <w:spacing w:val="-2"/>
          <w:rtl/>
        </w:rPr>
        <w:t xml:space="preserve"> </w:t>
      </w:r>
      <w:r w:rsidR="00F61260" w:rsidRPr="00F61260">
        <w:rPr>
          <w:rFonts w:hint="cs"/>
          <w:spacing w:val="-2"/>
          <w:rtl/>
        </w:rPr>
        <w:t>ٱ</w:t>
      </w:r>
      <w:r w:rsidR="00F61260" w:rsidRPr="00F61260">
        <w:rPr>
          <w:rFonts w:hint="eastAsia"/>
          <w:spacing w:val="-2"/>
          <w:rtl/>
        </w:rPr>
        <w:t>لنَّاسِ</w:t>
      </w:r>
      <w:r w:rsidR="00F61260" w:rsidRPr="00F61260">
        <w:rPr>
          <w:spacing w:val="-2"/>
          <w:rtl/>
        </w:rPr>
        <w:t xml:space="preserve"> </w:t>
      </w:r>
      <w:r w:rsidR="00F61260" w:rsidRPr="00F61260">
        <w:rPr>
          <w:rFonts w:hint="eastAsia"/>
          <w:spacing w:val="-2"/>
          <w:rtl/>
        </w:rPr>
        <w:t>حِجُّ</w:t>
      </w:r>
      <w:r w:rsidR="00F61260" w:rsidRPr="00F61260">
        <w:rPr>
          <w:spacing w:val="-2"/>
          <w:rtl/>
        </w:rPr>
        <w:t xml:space="preserve"> </w:t>
      </w:r>
      <w:r w:rsidR="00F61260" w:rsidRPr="00F61260">
        <w:rPr>
          <w:rFonts w:hint="cs"/>
          <w:spacing w:val="-2"/>
          <w:rtl/>
        </w:rPr>
        <w:t>ٱ</w:t>
      </w:r>
      <w:r w:rsidR="00F61260" w:rsidRPr="00F61260">
        <w:rPr>
          <w:rFonts w:hint="eastAsia"/>
          <w:spacing w:val="-2"/>
          <w:rtl/>
        </w:rPr>
        <w:t>ل</w:t>
      </w:r>
      <w:r w:rsidR="00F61260" w:rsidRPr="00F61260">
        <w:rPr>
          <w:rFonts w:hint="cs"/>
          <w:spacing w:val="-2"/>
          <w:rtl/>
        </w:rPr>
        <w:t>ۡ</w:t>
      </w:r>
      <w:r w:rsidR="00F61260" w:rsidRPr="00F61260">
        <w:rPr>
          <w:rFonts w:hint="eastAsia"/>
          <w:spacing w:val="-2"/>
          <w:rtl/>
        </w:rPr>
        <w:t>بَي</w:t>
      </w:r>
      <w:r w:rsidR="00F61260" w:rsidRPr="00F61260">
        <w:rPr>
          <w:rFonts w:hint="cs"/>
          <w:spacing w:val="-2"/>
          <w:rtl/>
        </w:rPr>
        <w:t>ۡ</w:t>
      </w:r>
      <w:r w:rsidR="00F61260" w:rsidRPr="00F61260">
        <w:rPr>
          <w:rFonts w:hint="eastAsia"/>
          <w:spacing w:val="-2"/>
          <w:rtl/>
        </w:rPr>
        <w:t>تِ</w:t>
      </w:r>
      <w:r w:rsidR="00F61260" w:rsidRPr="00F61260">
        <w:rPr>
          <w:spacing w:val="-2"/>
          <w:rtl/>
        </w:rPr>
        <w:t xml:space="preserve"> </w:t>
      </w:r>
      <w:r w:rsidR="00F61260" w:rsidRPr="00F61260">
        <w:rPr>
          <w:rFonts w:hint="eastAsia"/>
          <w:spacing w:val="-2"/>
          <w:rtl/>
        </w:rPr>
        <w:t>مَنِ</w:t>
      </w:r>
      <w:r w:rsidR="00F61260" w:rsidRPr="00F61260">
        <w:rPr>
          <w:spacing w:val="-2"/>
          <w:rtl/>
        </w:rPr>
        <w:t xml:space="preserve"> </w:t>
      </w:r>
      <w:r w:rsidR="00F61260" w:rsidRPr="00F61260">
        <w:rPr>
          <w:rFonts w:hint="cs"/>
          <w:spacing w:val="-2"/>
          <w:rtl/>
        </w:rPr>
        <w:t>ٱ</w:t>
      </w:r>
      <w:r w:rsidR="00F61260" w:rsidRPr="00F61260">
        <w:rPr>
          <w:rFonts w:hint="eastAsia"/>
          <w:spacing w:val="-2"/>
          <w:rtl/>
        </w:rPr>
        <w:t>س</w:t>
      </w:r>
      <w:r w:rsidR="00F61260" w:rsidRPr="00F61260">
        <w:rPr>
          <w:rFonts w:hint="cs"/>
          <w:spacing w:val="-2"/>
          <w:rtl/>
        </w:rPr>
        <w:t>ۡ</w:t>
      </w:r>
      <w:r w:rsidR="00F61260" w:rsidRPr="00F61260">
        <w:rPr>
          <w:rFonts w:hint="eastAsia"/>
          <w:spacing w:val="-2"/>
          <w:rtl/>
        </w:rPr>
        <w:t>تَطَاعَ</w:t>
      </w:r>
      <w:r w:rsidR="00F61260" w:rsidRPr="00F61260">
        <w:rPr>
          <w:spacing w:val="-2"/>
          <w:rtl/>
        </w:rPr>
        <w:t xml:space="preserve"> </w:t>
      </w:r>
      <w:r w:rsidR="00F61260" w:rsidRPr="00F61260">
        <w:rPr>
          <w:rFonts w:hint="eastAsia"/>
          <w:spacing w:val="-2"/>
          <w:rtl/>
        </w:rPr>
        <w:t>إِلَي</w:t>
      </w:r>
      <w:r w:rsidR="00F61260" w:rsidRPr="00F61260">
        <w:rPr>
          <w:rFonts w:hint="cs"/>
          <w:spacing w:val="-2"/>
          <w:rtl/>
        </w:rPr>
        <w:t>ۡ</w:t>
      </w:r>
      <w:r w:rsidR="00F61260" w:rsidRPr="00F61260">
        <w:rPr>
          <w:rFonts w:hint="eastAsia"/>
          <w:spacing w:val="-2"/>
          <w:rtl/>
        </w:rPr>
        <w:t>هِ</w:t>
      </w:r>
      <w:r w:rsidR="00F61260" w:rsidRPr="00F61260">
        <w:rPr>
          <w:spacing w:val="-2"/>
          <w:rtl/>
        </w:rPr>
        <w:t xml:space="preserve"> </w:t>
      </w:r>
      <w:r w:rsidR="00F61260" w:rsidRPr="00F61260">
        <w:rPr>
          <w:rFonts w:hint="eastAsia"/>
          <w:spacing w:val="-2"/>
          <w:rtl/>
        </w:rPr>
        <w:t>سَبِيل</w:t>
      </w:r>
      <w:r w:rsidR="00F61260" w:rsidRPr="00F61260">
        <w:rPr>
          <w:rFonts w:hint="cs"/>
          <w:spacing w:val="-2"/>
          <w:rtl/>
        </w:rPr>
        <w:t>ٗ</w:t>
      </w:r>
      <w:r w:rsidR="00F61260" w:rsidRPr="00F61260">
        <w:rPr>
          <w:rFonts w:hint="eastAsia"/>
          <w:spacing w:val="-2"/>
          <w:rtl/>
        </w:rPr>
        <w:t>ا</w:t>
      </w:r>
      <w:r w:rsidRPr="00F61260">
        <w:rPr>
          <w:rStyle w:val="Char8"/>
          <w:rFonts w:hint="cs"/>
          <w:spacing w:val="-2"/>
          <w:rtl/>
        </w:rPr>
        <w:t>﴾</w:t>
      </w:r>
      <w:r w:rsidRPr="00F61260">
        <w:rPr>
          <w:rFonts w:hint="cs"/>
          <w:spacing w:val="-2"/>
          <w:rtl/>
          <w:lang w:val="de-DE"/>
        </w:rPr>
        <w:t xml:space="preserve"> </w:t>
      </w:r>
      <w:r w:rsidRPr="00F61260">
        <w:rPr>
          <w:rStyle w:val="Char6"/>
          <w:rFonts w:hint="cs"/>
          <w:spacing w:val="-2"/>
          <w:rtl/>
        </w:rPr>
        <w:t>[</w:t>
      </w:r>
      <w:r w:rsidR="00125069" w:rsidRPr="00F61260">
        <w:rPr>
          <w:rStyle w:val="Char6"/>
          <w:rFonts w:hint="cs"/>
          <w:spacing w:val="-2"/>
          <w:rtl/>
        </w:rPr>
        <w:t>آل</w:t>
      </w:r>
      <w:r w:rsidR="00125069" w:rsidRPr="00F61260">
        <w:rPr>
          <w:rStyle w:val="Char6"/>
          <w:rFonts w:hint="eastAsia"/>
          <w:spacing w:val="-2"/>
          <w:rtl/>
        </w:rPr>
        <w:t>‌عمران: 97</w:t>
      </w:r>
      <w:r w:rsidRPr="00F61260">
        <w:rPr>
          <w:rStyle w:val="Char6"/>
          <w:rFonts w:hint="cs"/>
          <w:spacing w:val="-2"/>
          <w:rtl/>
        </w:rPr>
        <w:t>]</w:t>
      </w:r>
      <w:r w:rsidRPr="00F61260">
        <w:rPr>
          <w:rFonts w:hint="cs"/>
          <w:spacing w:val="-2"/>
          <w:rtl/>
        </w:rPr>
        <w:t>.</w:t>
      </w:r>
    </w:p>
    <w:p w:rsidR="00EC7285" w:rsidRPr="00EC7285" w:rsidRDefault="00EC7285" w:rsidP="003D54BC">
      <w:pPr>
        <w:pStyle w:val="ab"/>
        <w:rPr>
          <w:rtl/>
          <w:lang w:val="de-DE"/>
        </w:rPr>
      </w:pPr>
      <w:r w:rsidRPr="00125069">
        <w:rPr>
          <w:rStyle w:val="Char8"/>
          <w:rFonts w:hint="cs"/>
          <w:rtl/>
        </w:rPr>
        <w:t>«</w:t>
      </w:r>
      <w:r w:rsidRPr="00EC7285">
        <w:rPr>
          <w:rFonts w:hint="cs"/>
          <w:rtl/>
          <w:lang w:val="de-DE"/>
        </w:rPr>
        <w:t>و حج خان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عبه حقّ خدا است بر مردمان؛ هر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توانائی رفتن بسوی آن را- از جهت اسباب راه- دارد</w:t>
      </w:r>
      <w:r w:rsidRPr="00125069">
        <w:rPr>
          <w:rStyle w:val="Char8"/>
          <w:rFonts w:hint="cs"/>
          <w:rtl/>
        </w:rPr>
        <w:t>»</w:t>
      </w:r>
      <w:r w:rsidRPr="00EC7285">
        <w:rPr>
          <w:rFonts w:hint="cs"/>
          <w:rtl/>
          <w:lang w:val="de-DE"/>
        </w:rPr>
        <w:t>.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EC7285">
        <w:rPr>
          <w:rFonts w:hint="cs"/>
          <w:rtl/>
          <w:lang w:val="de-DE"/>
        </w:rPr>
        <w:t>و با تأمّل به س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رت 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امبر </w:t>
      </w:r>
      <w:r w:rsidRPr="00EC7285">
        <w:rPr>
          <w:rFonts w:ascii="Lotus Linotype" w:hAnsi="Lotus Linotype"/>
          <w:rtl/>
          <w:lang w:val="de-DE"/>
        </w:rPr>
        <w:sym w:font="AGA Arabesque" w:char="F072"/>
      </w:r>
      <w:r w:rsidRPr="00EC7285">
        <w:rPr>
          <w:rFonts w:hint="cs"/>
          <w:rtl/>
          <w:lang w:val="de-DE"/>
        </w:rPr>
        <w:t xml:space="preserve"> در حج در م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م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ه آن حضرت سعی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امل داشت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هم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اهل 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ت و اقارب شان در مراسم بزرگ حج شامل شوند، بطور مثال:</w:t>
      </w:r>
    </w:p>
    <w:p w:rsidR="00EC7285" w:rsidRPr="00EC7285" w:rsidRDefault="00EC7285" w:rsidP="00BB164F">
      <w:pPr>
        <w:pStyle w:val="a0"/>
        <w:ind w:left="624" w:hanging="340"/>
        <w:rPr>
          <w:rtl/>
          <w:lang w:val="de-DE"/>
        </w:rPr>
      </w:pPr>
      <w:r w:rsidRPr="00EC7285">
        <w:rPr>
          <w:rFonts w:hint="cs"/>
          <w:rtl/>
          <w:lang w:val="de-DE"/>
        </w:rPr>
        <w:t>هم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همسران 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امبر (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در آن وقت نه تن بودند) در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سفر حضور داشتند</w:t>
      </w:r>
      <w:r w:rsidRPr="00EC7285">
        <w:rPr>
          <w:rStyle w:val="FootnoteReference"/>
          <w:rFonts w:ascii="Tahoma" w:eastAsia="SimSun" w:hAnsi="Tahoma" w:cs="B Zar"/>
          <w:rtl/>
          <w:lang w:val="de-DE"/>
        </w:rPr>
        <w:footnoteReference w:id="128"/>
      </w:r>
      <w:r w:rsidRPr="00EC7285">
        <w:rPr>
          <w:rFonts w:hint="cs"/>
          <w:rtl/>
          <w:lang w:val="de-DE"/>
        </w:rPr>
        <w:t>.</w:t>
      </w:r>
    </w:p>
    <w:p w:rsidR="00EC7285" w:rsidRPr="00EC7285" w:rsidRDefault="00EC7285" w:rsidP="00BB164F">
      <w:pPr>
        <w:pStyle w:val="a0"/>
        <w:ind w:left="624" w:hanging="340"/>
        <w:rPr>
          <w:rtl/>
          <w:lang w:val="de-DE"/>
        </w:rPr>
      </w:pPr>
      <w:r w:rsidRPr="00EC7285">
        <w:rPr>
          <w:rFonts w:hint="cs"/>
          <w:rtl/>
          <w:lang w:val="de-DE"/>
        </w:rPr>
        <w:t>آن حضرت افراد ضع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ف اهل 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ت خو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 را 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ز با خود گرفته بود</w:t>
      </w:r>
      <w:r w:rsidRPr="00EC7285">
        <w:rPr>
          <w:rStyle w:val="FootnoteReference"/>
          <w:rFonts w:ascii="Tahoma" w:eastAsia="SimSun" w:hAnsi="Tahoma" w:cs="B Zar"/>
          <w:rtl/>
          <w:lang w:val="de-DE"/>
        </w:rPr>
        <w:footnoteReference w:id="129"/>
      </w:r>
      <w:r w:rsidRPr="00EC7285">
        <w:rPr>
          <w:rFonts w:hint="cs"/>
          <w:rtl/>
          <w:lang w:val="de-DE"/>
        </w:rPr>
        <w:t>.</w:t>
      </w:r>
    </w:p>
    <w:p w:rsidR="00EC7285" w:rsidRPr="00125069" w:rsidRDefault="00EC7285" w:rsidP="009A6E13">
      <w:pPr>
        <w:pStyle w:val="a0"/>
        <w:ind w:left="624" w:hanging="340"/>
        <w:rPr>
          <w:spacing w:val="-4"/>
          <w:rtl/>
          <w:lang w:val="de-DE"/>
        </w:rPr>
      </w:pPr>
      <w:r w:rsidRPr="00125069">
        <w:rPr>
          <w:rFonts w:hint="cs"/>
          <w:spacing w:val="-4"/>
          <w:rtl/>
          <w:lang w:val="de-DE"/>
        </w:rPr>
        <w:t>تشو</w:t>
      </w:r>
      <w:r w:rsidR="00704C1F" w:rsidRPr="00125069">
        <w:rPr>
          <w:rFonts w:hint="cs"/>
          <w:spacing w:val="-4"/>
          <w:rtl/>
          <w:lang w:val="de-DE"/>
        </w:rPr>
        <w:t>ی</w:t>
      </w:r>
      <w:r w:rsidRPr="00125069">
        <w:rPr>
          <w:rFonts w:hint="cs"/>
          <w:spacing w:val="-4"/>
          <w:rtl/>
          <w:lang w:val="de-DE"/>
        </w:rPr>
        <w:t>ق خویشاوندان - حتّی اگر مر</w:t>
      </w:r>
      <w:r w:rsidR="00704C1F" w:rsidRPr="00125069">
        <w:rPr>
          <w:rFonts w:hint="cs"/>
          <w:spacing w:val="-4"/>
          <w:rtl/>
          <w:lang w:val="de-DE"/>
        </w:rPr>
        <w:t>ی</w:t>
      </w:r>
      <w:r w:rsidRPr="00125069">
        <w:rPr>
          <w:rFonts w:hint="cs"/>
          <w:spacing w:val="-4"/>
          <w:rtl/>
          <w:lang w:val="de-DE"/>
        </w:rPr>
        <w:t>ض هم باشد- برای شر</w:t>
      </w:r>
      <w:r w:rsidR="00704C1F" w:rsidRPr="00125069">
        <w:rPr>
          <w:rFonts w:hint="cs"/>
          <w:spacing w:val="-4"/>
          <w:rtl/>
          <w:lang w:val="de-DE"/>
        </w:rPr>
        <w:t>ک</w:t>
      </w:r>
      <w:r w:rsidRPr="00125069">
        <w:rPr>
          <w:rFonts w:hint="cs"/>
          <w:spacing w:val="-4"/>
          <w:rtl/>
          <w:lang w:val="de-DE"/>
        </w:rPr>
        <w:t>ت در مناس</w:t>
      </w:r>
      <w:r w:rsidR="00704C1F" w:rsidRPr="00125069">
        <w:rPr>
          <w:rFonts w:hint="cs"/>
          <w:spacing w:val="-4"/>
          <w:rtl/>
          <w:lang w:val="de-DE"/>
        </w:rPr>
        <w:t>ک</w:t>
      </w:r>
      <w:r w:rsidRPr="00125069">
        <w:rPr>
          <w:rFonts w:hint="cs"/>
          <w:spacing w:val="-4"/>
          <w:rtl/>
          <w:lang w:val="de-DE"/>
        </w:rPr>
        <w:t xml:space="preserve"> حج: چنانکه پ</w:t>
      </w:r>
      <w:r w:rsidR="00704C1F" w:rsidRPr="00125069">
        <w:rPr>
          <w:rFonts w:hint="cs"/>
          <w:spacing w:val="-4"/>
          <w:rtl/>
          <w:lang w:val="de-DE"/>
        </w:rPr>
        <w:t>ی</w:t>
      </w:r>
      <w:r w:rsidRPr="00125069">
        <w:rPr>
          <w:rFonts w:hint="cs"/>
          <w:spacing w:val="-4"/>
          <w:rtl/>
          <w:lang w:val="de-DE"/>
        </w:rPr>
        <w:t>امبر خدا نزد ضباعه بنت زب</w:t>
      </w:r>
      <w:r w:rsidR="00704C1F" w:rsidRPr="00125069">
        <w:rPr>
          <w:rFonts w:hint="cs"/>
          <w:spacing w:val="-4"/>
          <w:rtl/>
          <w:lang w:val="de-DE"/>
        </w:rPr>
        <w:t>ی</w:t>
      </w:r>
      <w:r w:rsidRPr="00125069">
        <w:rPr>
          <w:rFonts w:hint="cs"/>
          <w:spacing w:val="-4"/>
          <w:rtl/>
          <w:lang w:val="de-DE"/>
        </w:rPr>
        <w:t xml:space="preserve">ر ابن عبد المطلب </w:t>
      </w:r>
      <w:r w:rsidR="00704C1F" w:rsidRPr="00125069">
        <w:rPr>
          <w:rFonts w:hint="cs"/>
          <w:spacing w:val="-4"/>
          <w:rtl/>
          <w:lang w:val="de-DE"/>
        </w:rPr>
        <w:t>ک</w:t>
      </w:r>
      <w:r w:rsidRPr="00125069">
        <w:rPr>
          <w:rFonts w:hint="cs"/>
          <w:spacing w:val="-4"/>
          <w:rtl/>
          <w:lang w:val="de-DE"/>
        </w:rPr>
        <w:t xml:space="preserve">ه دختر </w:t>
      </w:r>
      <w:r w:rsidR="00704C1F" w:rsidRPr="00125069">
        <w:rPr>
          <w:rFonts w:hint="cs"/>
          <w:spacing w:val="-4"/>
          <w:rtl/>
          <w:lang w:val="de-DE"/>
        </w:rPr>
        <w:t>ک</w:t>
      </w:r>
      <w:r w:rsidRPr="00125069">
        <w:rPr>
          <w:rFonts w:hint="cs"/>
          <w:spacing w:val="-4"/>
          <w:rtl/>
          <w:lang w:val="de-DE"/>
        </w:rPr>
        <w:t>ا</w:t>
      </w:r>
      <w:r w:rsidR="00704C1F" w:rsidRPr="00125069">
        <w:rPr>
          <w:rFonts w:hint="cs"/>
          <w:spacing w:val="-4"/>
          <w:rtl/>
          <w:lang w:val="de-DE"/>
        </w:rPr>
        <w:t>ک</w:t>
      </w:r>
      <w:r w:rsidRPr="00125069">
        <w:rPr>
          <w:rFonts w:hint="cs"/>
          <w:spacing w:val="-4"/>
          <w:rtl/>
          <w:lang w:val="de-DE"/>
        </w:rPr>
        <w:t>ای/ دختر عموی آن حضرت</w:t>
      </w:r>
      <w:r w:rsidR="00704C1F" w:rsidRPr="00125069">
        <w:rPr>
          <w:rFonts w:hint="cs"/>
          <w:spacing w:val="-4"/>
          <w:rtl/>
          <w:lang w:val="de-DE"/>
        </w:rPr>
        <w:t xml:space="preserve"> می‌</w:t>
      </w:r>
      <w:r w:rsidRPr="00125069">
        <w:rPr>
          <w:rFonts w:hint="cs"/>
          <w:spacing w:val="-4"/>
          <w:rtl/>
          <w:lang w:val="de-DE"/>
        </w:rPr>
        <w:t>شود رفت و فرمود: شن</w:t>
      </w:r>
      <w:r w:rsidR="00704C1F" w:rsidRPr="00125069">
        <w:rPr>
          <w:rFonts w:hint="cs"/>
          <w:spacing w:val="-4"/>
          <w:rtl/>
          <w:lang w:val="de-DE"/>
        </w:rPr>
        <w:t>ی</w:t>
      </w:r>
      <w:r w:rsidRPr="00125069">
        <w:rPr>
          <w:rFonts w:hint="cs"/>
          <w:spacing w:val="-4"/>
          <w:rtl/>
          <w:lang w:val="de-DE"/>
        </w:rPr>
        <w:t xml:space="preserve">دم </w:t>
      </w:r>
      <w:r w:rsidR="00704C1F" w:rsidRPr="00125069">
        <w:rPr>
          <w:rFonts w:hint="cs"/>
          <w:spacing w:val="-4"/>
          <w:rtl/>
          <w:lang w:val="de-DE"/>
        </w:rPr>
        <w:t>ک</w:t>
      </w:r>
      <w:r w:rsidRPr="00125069">
        <w:rPr>
          <w:rFonts w:hint="cs"/>
          <w:spacing w:val="-4"/>
          <w:rtl/>
          <w:lang w:val="de-DE"/>
        </w:rPr>
        <w:t>ه امسال نم</w:t>
      </w:r>
      <w:r w:rsidR="00704C1F" w:rsidRPr="00125069">
        <w:rPr>
          <w:rFonts w:hint="cs"/>
          <w:spacing w:val="-4"/>
          <w:rtl/>
          <w:lang w:val="de-DE"/>
        </w:rPr>
        <w:t>ی</w:t>
      </w:r>
      <w:r w:rsidR="00125069" w:rsidRPr="00125069">
        <w:rPr>
          <w:rFonts w:hint="cs"/>
          <w:spacing w:val="-4"/>
          <w:rtl/>
          <w:lang w:val="de-DE"/>
        </w:rPr>
        <w:t>خواهی به حج بروی؟!.</w:t>
      </w:r>
    </w:p>
    <w:p w:rsidR="00EC7285" w:rsidRPr="00EC7285" w:rsidRDefault="00EC7285" w:rsidP="009A6E13">
      <w:pPr>
        <w:pStyle w:val="a8"/>
        <w:spacing w:line="240" w:lineRule="auto"/>
        <w:rPr>
          <w:rtl/>
          <w:lang w:val="de-DE"/>
        </w:rPr>
      </w:pPr>
      <w:r w:rsidRPr="00EC7285">
        <w:rPr>
          <w:rFonts w:hint="cs"/>
          <w:rtl/>
          <w:lang w:val="de-DE"/>
        </w:rPr>
        <w:t>ضباعه گفت: من مر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ض هستم و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ترسم مراسم را نتوانم بجا بیاورم و در 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م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راه باقی بمانم.</w:t>
      </w:r>
    </w:p>
    <w:p w:rsidR="00EC7285" w:rsidRPr="00F61260" w:rsidRDefault="00EC7285" w:rsidP="009A6E13">
      <w:pPr>
        <w:pStyle w:val="a8"/>
        <w:spacing w:line="240" w:lineRule="auto"/>
        <w:rPr>
          <w:spacing w:val="-4"/>
          <w:rtl/>
          <w:lang w:val="de-DE"/>
        </w:rPr>
      </w:pPr>
      <w:r w:rsidRPr="00F61260">
        <w:rPr>
          <w:rFonts w:hint="cs"/>
          <w:spacing w:val="-4"/>
          <w:rtl/>
          <w:lang w:val="de-DE"/>
        </w:rPr>
        <w:t>پ</w:t>
      </w:r>
      <w:r w:rsidR="00704C1F" w:rsidRPr="00F61260">
        <w:rPr>
          <w:rFonts w:hint="cs"/>
          <w:spacing w:val="-4"/>
          <w:rtl/>
          <w:lang w:val="de-DE"/>
        </w:rPr>
        <w:t>ی</w:t>
      </w:r>
      <w:r w:rsidRPr="00F61260">
        <w:rPr>
          <w:rFonts w:hint="cs"/>
          <w:spacing w:val="-4"/>
          <w:rtl/>
          <w:lang w:val="de-DE"/>
        </w:rPr>
        <w:t>امبر</w:t>
      </w:r>
      <w:r w:rsidRPr="00F61260">
        <w:rPr>
          <w:rFonts w:ascii="Lotus Linotype" w:hAnsi="Lotus Linotype" w:hint="cs"/>
          <w:color w:val="000000"/>
          <w:spacing w:val="-4"/>
          <w:rtl/>
        </w:rPr>
        <w:t xml:space="preserve"> </w:t>
      </w:r>
      <w:r w:rsidRPr="00F61260">
        <w:rPr>
          <w:rFonts w:ascii="Lotus Linotype" w:hAnsi="Lotus Linotype"/>
          <w:spacing w:val="-4"/>
          <w:rtl/>
          <w:lang w:val="de-DE"/>
        </w:rPr>
        <w:sym w:font="AGA Arabesque" w:char="F072"/>
      </w:r>
      <w:r w:rsidRPr="00F61260">
        <w:rPr>
          <w:rFonts w:hint="cs"/>
          <w:spacing w:val="-4"/>
          <w:rtl/>
          <w:lang w:val="de-DE"/>
        </w:rPr>
        <w:t xml:space="preserve"> برا</w:t>
      </w:r>
      <w:r w:rsidR="00704C1F" w:rsidRPr="00F61260">
        <w:rPr>
          <w:rFonts w:hint="cs"/>
          <w:spacing w:val="-4"/>
          <w:rtl/>
          <w:lang w:val="de-DE"/>
        </w:rPr>
        <w:t>ی</w:t>
      </w:r>
      <w:r w:rsidRPr="00F61260">
        <w:rPr>
          <w:rFonts w:hint="cs"/>
          <w:spacing w:val="-4"/>
          <w:rtl/>
          <w:lang w:val="de-DE"/>
        </w:rPr>
        <w:t xml:space="preserve">ش فرمود: احرام ببند و شرط بگذار تا هر جا </w:t>
      </w:r>
      <w:r w:rsidR="00704C1F" w:rsidRPr="00F61260">
        <w:rPr>
          <w:rFonts w:hint="cs"/>
          <w:spacing w:val="-4"/>
          <w:rtl/>
          <w:lang w:val="de-DE"/>
        </w:rPr>
        <w:t>ک</w:t>
      </w:r>
      <w:r w:rsidRPr="00F61260">
        <w:rPr>
          <w:rFonts w:hint="cs"/>
          <w:spacing w:val="-4"/>
          <w:rtl/>
          <w:lang w:val="de-DE"/>
        </w:rPr>
        <w:t>ه توانستی ادامه بدهی</w:t>
      </w:r>
      <w:r w:rsidRPr="00F61260">
        <w:rPr>
          <w:rFonts w:eastAsia="SimSun"/>
          <w:spacing w:val="-4"/>
          <w:vertAlign w:val="superscript"/>
          <w:rtl/>
        </w:rPr>
        <w:footnoteReference w:id="130"/>
      </w:r>
      <w:r w:rsidRPr="00F61260">
        <w:rPr>
          <w:rFonts w:hint="cs"/>
          <w:spacing w:val="-4"/>
          <w:rtl/>
          <w:lang w:val="de-DE"/>
        </w:rPr>
        <w:t>.</w:t>
      </w:r>
    </w:p>
    <w:p w:rsidR="00EC7285" w:rsidRPr="00EC7285" w:rsidRDefault="00EC7285" w:rsidP="009A6E13">
      <w:pPr>
        <w:pStyle w:val="a8"/>
        <w:spacing w:line="240" w:lineRule="auto"/>
        <w:rPr>
          <w:rtl/>
          <w:lang w:val="de-DE"/>
        </w:rPr>
      </w:pPr>
      <w:r w:rsidRPr="00125069">
        <w:rPr>
          <w:rStyle w:val="Char5"/>
          <w:rFonts w:hint="cs"/>
          <w:rtl/>
        </w:rPr>
        <w:t>تنب</w:t>
      </w:r>
      <w:r w:rsidR="00704C1F" w:rsidRPr="00125069">
        <w:rPr>
          <w:rStyle w:val="Char5"/>
          <w:rFonts w:hint="cs"/>
          <w:rtl/>
        </w:rPr>
        <w:t>ی</w:t>
      </w:r>
      <w:r w:rsidRPr="00125069">
        <w:rPr>
          <w:rStyle w:val="Char5"/>
          <w:rFonts w:hint="cs"/>
          <w:rtl/>
        </w:rPr>
        <w:t>ه:</w:t>
      </w:r>
      <w:r w:rsidRPr="00EC7285">
        <w:rPr>
          <w:rFonts w:hint="cs"/>
          <w:rtl/>
          <w:lang w:val="de-DE"/>
        </w:rPr>
        <w:t xml:space="preserve"> متأسّفانه امروزه تعداد ز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ادی از مسلمانان</w:t>
      </w:r>
      <w:r w:rsidR="00125069">
        <w:rPr>
          <w:rFonts w:hint="cs"/>
          <w:rtl/>
          <w:lang w:val="de-DE"/>
        </w:rPr>
        <w:t xml:space="preserve"> </w:t>
      </w:r>
      <w:r w:rsidRPr="00EC7285">
        <w:rPr>
          <w:rFonts w:hint="cs"/>
          <w:rtl/>
          <w:lang w:val="de-DE"/>
        </w:rPr>
        <w:t>-خصوصا زنان- با وجود استطاعت بدنی و مالی، در ادای فر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ض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حج اهمال روا می‌دارند؛ حال آن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در حد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ث آمده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امبر </w:t>
      </w:r>
      <w:r w:rsidRPr="00EC7285">
        <w:rPr>
          <w:rFonts w:ascii="Lotus Linotype" w:hAnsi="Lotus Linotype"/>
          <w:rtl/>
          <w:lang w:val="de-DE"/>
        </w:rPr>
        <w:sym w:font="AGA Arabesque" w:char="F072"/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فرما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د: در بجا آوردن حج (فرضی) عجله نمائ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د، ه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چ </w:t>
      </w:r>
      <w:r w:rsidR="00704C1F">
        <w:rPr>
          <w:rFonts w:hint="cs"/>
          <w:rtl/>
          <w:lang w:val="de-DE"/>
        </w:rPr>
        <w:t>یک</w:t>
      </w:r>
      <w:r w:rsidRPr="00EC7285">
        <w:rPr>
          <w:rFonts w:hint="cs"/>
          <w:rtl/>
          <w:lang w:val="de-DE"/>
        </w:rPr>
        <w:t xml:space="preserve"> از شما نم</w:t>
      </w:r>
      <w:r w:rsidR="00704C1F">
        <w:rPr>
          <w:rFonts w:hint="cs"/>
          <w:rtl/>
          <w:lang w:val="de-DE"/>
        </w:rPr>
        <w:t>ی</w:t>
      </w:r>
      <w:r w:rsidR="00125069">
        <w:rPr>
          <w:rFonts w:hint="eastAsia"/>
          <w:rtl/>
          <w:lang w:val="de-DE"/>
        </w:rPr>
        <w:t>‌</w:t>
      </w:r>
      <w:r w:rsidRPr="00EC7285">
        <w:rPr>
          <w:rFonts w:hint="cs"/>
          <w:rtl/>
          <w:lang w:val="de-DE"/>
        </w:rPr>
        <w:t xml:space="preserve">داند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چه برا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 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 خواهد آمد</w:t>
      </w:r>
      <w:r w:rsidRPr="00125069">
        <w:rPr>
          <w:rFonts w:eastAsia="SimSun"/>
          <w:vertAlign w:val="superscript"/>
          <w:rtl/>
        </w:rPr>
        <w:footnoteReference w:id="131"/>
      </w:r>
      <w:r w:rsidRPr="00EC7285">
        <w:rPr>
          <w:rFonts w:hint="cs"/>
          <w:rtl/>
          <w:lang w:val="de-DE"/>
        </w:rPr>
        <w:t>.</w:t>
      </w:r>
    </w:p>
    <w:p w:rsidR="00EC7285" w:rsidRPr="00125069" w:rsidRDefault="00EC7285" w:rsidP="009A6E13">
      <w:pPr>
        <w:pStyle w:val="a8"/>
        <w:spacing w:line="240" w:lineRule="auto"/>
        <w:rPr>
          <w:spacing w:val="-2"/>
          <w:rtl/>
          <w:lang w:val="de-DE"/>
        </w:rPr>
      </w:pPr>
      <w:r w:rsidRPr="00125069">
        <w:rPr>
          <w:rFonts w:hint="cs"/>
          <w:spacing w:val="-2"/>
          <w:rtl/>
          <w:lang w:val="de-DE"/>
        </w:rPr>
        <w:t>سرپرست فام</w:t>
      </w:r>
      <w:r w:rsidR="00704C1F" w:rsidRPr="00125069">
        <w:rPr>
          <w:rFonts w:hint="cs"/>
          <w:spacing w:val="-2"/>
          <w:rtl/>
          <w:lang w:val="de-DE"/>
        </w:rPr>
        <w:t>ی</w:t>
      </w:r>
      <w:r w:rsidRPr="00125069">
        <w:rPr>
          <w:rFonts w:hint="cs"/>
          <w:spacing w:val="-2"/>
          <w:rtl/>
          <w:lang w:val="de-DE"/>
        </w:rPr>
        <w:t>ل در ا</w:t>
      </w:r>
      <w:r w:rsidR="00704C1F" w:rsidRPr="00125069">
        <w:rPr>
          <w:rFonts w:hint="cs"/>
          <w:spacing w:val="-2"/>
          <w:rtl/>
          <w:lang w:val="de-DE"/>
        </w:rPr>
        <w:t>ی</w:t>
      </w:r>
      <w:r w:rsidR="00125069" w:rsidRPr="00125069">
        <w:rPr>
          <w:rFonts w:hint="cs"/>
          <w:spacing w:val="-2"/>
          <w:rtl/>
          <w:lang w:val="de-DE"/>
        </w:rPr>
        <w:t>ن امر مهم نقش ارزنده</w:t>
      </w:r>
      <w:r w:rsidR="00125069" w:rsidRPr="00125069">
        <w:rPr>
          <w:rFonts w:hint="eastAsia"/>
          <w:spacing w:val="-2"/>
          <w:rtl/>
          <w:lang w:val="de-DE"/>
        </w:rPr>
        <w:t>‌</w:t>
      </w:r>
      <w:r w:rsidRPr="00125069">
        <w:rPr>
          <w:rFonts w:hint="cs"/>
          <w:spacing w:val="-2"/>
          <w:rtl/>
          <w:lang w:val="de-DE"/>
        </w:rPr>
        <w:t>ای دارد و اگر ز</w:t>
      </w:r>
      <w:r w:rsidR="00704C1F" w:rsidRPr="00125069">
        <w:rPr>
          <w:rFonts w:hint="cs"/>
          <w:spacing w:val="-2"/>
          <w:rtl/>
          <w:lang w:val="de-DE"/>
        </w:rPr>
        <w:t>ی</w:t>
      </w:r>
      <w:r w:rsidRPr="00125069">
        <w:rPr>
          <w:rFonts w:hint="cs"/>
          <w:spacing w:val="-2"/>
          <w:rtl/>
          <w:lang w:val="de-DE"/>
        </w:rPr>
        <w:t>ر دستانش فر</w:t>
      </w:r>
      <w:r w:rsidR="00704C1F" w:rsidRPr="00125069">
        <w:rPr>
          <w:rFonts w:hint="cs"/>
          <w:spacing w:val="-2"/>
          <w:rtl/>
          <w:lang w:val="de-DE"/>
        </w:rPr>
        <w:t>ی</w:t>
      </w:r>
      <w:r w:rsidRPr="00125069">
        <w:rPr>
          <w:rFonts w:hint="cs"/>
          <w:spacing w:val="-2"/>
          <w:rtl/>
          <w:lang w:val="de-DE"/>
        </w:rPr>
        <w:t>ضه حج را ادا نما</w:t>
      </w:r>
      <w:r w:rsidR="00704C1F" w:rsidRPr="00125069">
        <w:rPr>
          <w:rFonts w:hint="cs"/>
          <w:spacing w:val="-2"/>
          <w:rtl/>
          <w:lang w:val="de-DE"/>
        </w:rPr>
        <w:t>ی</w:t>
      </w:r>
      <w:r w:rsidRPr="00125069">
        <w:rPr>
          <w:rFonts w:hint="cs"/>
          <w:spacing w:val="-2"/>
          <w:rtl/>
          <w:lang w:val="de-DE"/>
        </w:rPr>
        <w:t>ند برای او ن</w:t>
      </w:r>
      <w:r w:rsidR="00704C1F" w:rsidRPr="00125069">
        <w:rPr>
          <w:rFonts w:hint="cs"/>
          <w:spacing w:val="-2"/>
          <w:rtl/>
          <w:lang w:val="de-DE"/>
        </w:rPr>
        <w:t>ی</w:t>
      </w:r>
      <w:r w:rsidRPr="00125069">
        <w:rPr>
          <w:rFonts w:hint="cs"/>
          <w:spacing w:val="-2"/>
          <w:rtl/>
          <w:lang w:val="de-DE"/>
        </w:rPr>
        <w:t>ز ثواب و اجر نوشته خواهد شد، چنانچه در حد</w:t>
      </w:r>
      <w:r w:rsidR="00704C1F" w:rsidRPr="00125069">
        <w:rPr>
          <w:rFonts w:hint="cs"/>
          <w:spacing w:val="-2"/>
          <w:rtl/>
          <w:lang w:val="de-DE"/>
        </w:rPr>
        <w:t>ی</w:t>
      </w:r>
      <w:r w:rsidRPr="00125069">
        <w:rPr>
          <w:rFonts w:hint="cs"/>
          <w:spacing w:val="-2"/>
          <w:rtl/>
          <w:lang w:val="de-DE"/>
        </w:rPr>
        <w:t xml:space="preserve">ث آمده </w:t>
      </w:r>
      <w:r w:rsidR="00704C1F" w:rsidRPr="00125069">
        <w:rPr>
          <w:rFonts w:hint="cs"/>
          <w:spacing w:val="-2"/>
          <w:rtl/>
          <w:lang w:val="de-DE"/>
        </w:rPr>
        <w:t>ک</w:t>
      </w:r>
      <w:r w:rsidRPr="00125069">
        <w:rPr>
          <w:rFonts w:hint="cs"/>
          <w:spacing w:val="-2"/>
          <w:rtl/>
          <w:lang w:val="de-DE"/>
        </w:rPr>
        <w:t>ه زنی، طفلی را برای پ</w:t>
      </w:r>
      <w:r w:rsidR="00704C1F" w:rsidRPr="00125069">
        <w:rPr>
          <w:rFonts w:hint="cs"/>
          <w:spacing w:val="-2"/>
          <w:rtl/>
          <w:lang w:val="de-DE"/>
        </w:rPr>
        <w:t>ی</w:t>
      </w:r>
      <w:r w:rsidRPr="00125069">
        <w:rPr>
          <w:rFonts w:hint="cs"/>
          <w:spacing w:val="-2"/>
          <w:rtl/>
          <w:lang w:val="de-DE"/>
        </w:rPr>
        <w:t>امبر</w:t>
      </w:r>
      <w:r w:rsidRPr="00125069">
        <w:rPr>
          <w:rFonts w:ascii="Lotus Linotype" w:hAnsi="Lotus Linotype" w:hint="cs"/>
          <w:color w:val="000000"/>
          <w:spacing w:val="-2"/>
          <w:rtl/>
        </w:rPr>
        <w:t xml:space="preserve"> </w:t>
      </w:r>
      <w:r w:rsidRPr="00125069">
        <w:rPr>
          <w:rFonts w:ascii="Lotus Linotype" w:hAnsi="Lotus Linotype"/>
          <w:spacing w:val="-2"/>
          <w:rtl/>
          <w:lang w:val="de-DE"/>
        </w:rPr>
        <w:sym w:font="AGA Arabesque" w:char="F072"/>
      </w:r>
      <w:r w:rsidRPr="00125069">
        <w:rPr>
          <w:rFonts w:hint="cs"/>
          <w:spacing w:val="-2"/>
          <w:rtl/>
          <w:lang w:val="de-DE"/>
        </w:rPr>
        <w:t xml:space="preserve"> نشان داد و گفت: </w:t>
      </w:r>
      <w:r w:rsidR="00704C1F" w:rsidRPr="00125069">
        <w:rPr>
          <w:rFonts w:hint="cs"/>
          <w:spacing w:val="-2"/>
          <w:rtl/>
          <w:lang w:val="de-DE"/>
        </w:rPr>
        <w:t>ی</w:t>
      </w:r>
      <w:r w:rsidRPr="00125069">
        <w:rPr>
          <w:rFonts w:hint="cs"/>
          <w:spacing w:val="-2"/>
          <w:rtl/>
          <w:lang w:val="de-DE"/>
        </w:rPr>
        <w:t>ا رسول الله! آ</w:t>
      </w:r>
      <w:r w:rsidR="00704C1F" w:rsidRPr="00125069">
        <w:rPr>
          <w:rFonts w:hint="cs"/>
          <w:spacing w:val="-2"/>
          <w:rtl/>
          <w:lang w:val="de-DE"/>
        </w:rPr>
        <w:t>ی</w:t>
      </w:r>
      <w:r w:rsidRPr="00125069">
        <w:rPr>
          <w:rFonts w:hint="cs"/>
          <w:spacing w:val="-2"/>
          <w:rtl/>
          <w:lang w:val="de-DE"/>
        </w:rPr>
        <w:t>ا بر ا</w:t>
      </w:r>
      <w:r w:rsidR="00704C1F" w:rsidRPr="00125069">
        <w:rPr>
          <w:rFonts w:hint="cs"/>
          <w:spacing w:val="-2"/>
          <w:rtl/>
          <w:lang w:val="de-DE"/>
        </w:rPr>
        <w:t>ی</w:t>
      </w:r>
      <w:r w:rsidRPr="00125069">
        <w:rPr>
          <w:rFonts w:hint="cs"/>
          <w:spacing w:val="-2"/>
          <w:rtl/>
          <w:lang w:val="de-DE"/>
        </w:rPr>
        <w:t>ن طفل حج است؟</w:t>
      </w:r>
    </w:p>
    <w:p w:rsidR="00EC7285" w:rsidRPr="00EC7285" w:rsidRDefault="00EC7285" w:rsidP="009A6E13">
      <w:pPr>
        <w:pStyle w:val="a8"/>
        <w:spacing w:line="240" w:lineRule="auto"/>
        <w:rPr>
          <w:rtl/>
        </w:rPr>
      </w:pPr>
      <w:r w:rsidRPr="00EC7285">
        <w:rPr>
          <w:rFonts w:hint="cs"/>
          <w:rtl/>
          <w:lang w:val="de-DE"/>
        </w:rPr>
        <w:t xml:space="preserve">رسول خدا </w:t>
      </w:r>
      <w:r w:rsidRPr="00EC7285">
        <w:rPr>
          <w:rFonts w:ascii="Lotus Linotype" w:hAnsi="Lotus Linotype"/>
          <w:rtl/>
          <w:lang w:val="de-DE"/>
        </w:rPr>
        <w:sym w:font="AGA Arabesque" w:char="F072"/>
      </w:r>
      <w:r w:rsidRPr="00EC7285">
        <w:rPr>
          <w:rFonts w:hint="cs"/>
          <w:rtl/>
          <w:lang w:val="de-DE"/>
        </w:rPr>
        <w:t xml:space="preserve"> فرمود: بلی و برای تو، ثواب است</w:t>
      </w:r>
      <w:r w:rsidRPr="00125069">
        <w:rPr>
          <w:rFonts w:eastAsia="SimSun"/>
          <w:vertAlign w:val="superscript"/>
          <w:rtl/>
        </w:rPr>
        <w:footnoteReference w:id="132"/>
      </w:r>
      <w:r w:rsidRPr="00EC7285">
        <w:rPr>
          <w:rFonts w:hint="cs"/>
          <w:rtl/>
          <w:lang w:val="de-DE"/>
        </w:rPr>
        <w:t>.</w:t>
      </w:r>
    </w:p>
    <w:p w:rsidR="00EC7285" w:rsidRPr="00EC7285" w:rsidRDefault="00EC7285" w:rsidP="009A6E13">
      <w:pPr>
        <w:pStyle w:val="a8"/>
        <w:spacing w:line="240" w:lineRule="auto"/>
        <w:rPr>
          <w:rtl/>
          <w:lang w:val="de-DE"/>
        </w:rPr>
      </w:pPr>
      <w:r w:rsidRPr="00EC7285">
        <w:rPr>
          <w:rFonts w:hint="cs"/>
          <w:rtl/>
          <w:lang w:val="de-DE"/>
        </w:rPr>
        <w:t>و در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جا برای سرپرست خانواده ثواب خ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لی ز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ادتر خواهد بود؛ چرا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حج بر اهل و ع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الش فرض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 xml:space="preserve">باشد و حج برای آن طفل فرض نبوده است.  </w:t>
      </w:r>
    </w:p>
    <w:p w:rsidR="00EC7285" w:rsidRPr="00EC7285" w:rsidRDefault="00EC7285" w:rsidP="009A6E13">
      <w:pPr>
        <w:pStyle w:val="a2"/>
        <w:rPr>
          <w:rtl/>
        </w:rPr>
      </w:pPr>
      <w:bookmarkStart w:id="43" w:name="_Toc269231296"/>
      <w:bookmarkStart w:id="44" w:name="_Toc381114073"/>
      <w:r w:rsidRPr="00EC7285">
        <w:rPr>
          <w:rFonts w:hint="cs"/>
          <w:rtl/>
        </w:rPr>
        <w:t>4- كمك خواستن از آنها در امور حج</w:t>
      </w:r>
      <w:bookmarkEnd w:id="43"/>
      <w:bookmarkEnd w:id="44"/>
    </w:p>
    <w:p w:rsidR="00EC7285" w:rsidRPr="00EC7285" w:rsidRDefault="00EC7285" w:rsidP="009A6E13">
      <w:pPr>
        <w:pStyle w:val="a8"/>
        <w:spacing w:line="240" w:lineRule="auto"/>
        <w:ind w:firstLine="0"/>
        <w:rPr>
          <w:rtl/>
          <w:lang w:val="de-DE"/>
        </w:rPr>
      </w:pPr>
      <w:r w:rsidRPr="00125069">
        <w:rPr>
          <w:rFonts w:hint="cs"/>
          <w:rtl/>
        </w:rPr>
        <w:t>پ</w:t>
      </w:r>
      <w:r w:rsidR="00704C1F" w:rsidRPr="00125069">
        <w:rPr>
          <w:rFonts w:hint="cs"/>
          <w:rtl/>
        </w:rPr>
        <w:t>ی</w:t>
      </w:r>
      <w:r w:rsidRPr="00125069">
        <w:rPr>
          <w:rFonts w:hint="cs"/>
          <w:rtl/>
        </w:rPr>
        <w:t xml:space="preserve">امبر </w:t>
      </w:r>
      <w:r w:rsidRPr="00125069">
        <w:rPr>
          <w:rtl/>
        </w:rPr>
        <w:sym w:font="AGA Arabesque" w:char="F072"/>
      </w:r>
      <w:r w:rsidRPr="00125069">
        <w:rPr>
          <w:rFonts w:hint="cs"/>
          <w:rtl/>
        </w:rPr>
        <w:t xml:space="preserve"> در حجّة الوداع</w:t>
      </w:r>
      <w:r w:rsidRPr="00EC7285">
        <w:rPr>
          <w:rFonts w:cs="B Badr" w:hint="cs"/>
          <w:rtl/>
          <w:lang w:val="de-DE"/>
        </w:rPr>
        <w:t xml:space="preserve"> </w:t>
      </w:r>
      <w:r w:rsidRPr="00EC7285">
        <w:rPr>
          <w:rFonts w:hint="cs"/>
          <w:rtl/>
          <w:lang w:val="de-DE"/>
        </w:rPr>
        <w:t>از خو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شاوندان و اهل 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ت خو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ش استعانت و کمک خواست. و در بعضی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ارها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شان را مأمور ساخته و 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 به 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ابت گرفته است،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چند مثال از آن را ذ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ر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نمائ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م:</w:t>
      </w:r>
    </w:p>
    <w:p w:rsidR="00EC7285" w:rsidRPr="00125069" w:rsidRDefault="00EC7285" w:rsidP="009A6E13">
      <w:pPr>
        <w:pStyle w:val="a0"/>
        <w:widowControl w:val="0"/>
        <w:numPr>
          <w:ilvl w:val="0"/>
          <w:numId w:val="3"/>
        </w:numPr>
        <w:ind w:left="624" w:hanging="340"/>
        <w:rPr>
          <w:rtl/>
        </w:rPr>
      </w:pPr>
      <w:r w:rsidRPr="00125069">
        <w:rPr>
          <w:rFonts w:hint="cs"/>
          <w:rtl/>
        </w:rPr>
        <w:t xml:space="preserve">مأمور </w:t>
      </w:r>
      <w:r w:rsidR="00704C1F" w:rsidRPr="00125069">
        <w:rPr>
          <w:rFonts w:hint="cs"/>
          <w:rtl/>
        </w:rPr>
        <w:t>ک</w:t>
      </w:r>
      <w:r w:rsidRPr="00125069">
        <w:rPr>
          <w:rFonts w:hint="cs"/>
          <w:rtl/>
        </w:rPr>
        <w:t>ردن عائشه صد</w:t>
      </w:r>
      <w:r w:rsidR="00704C1F" w:rsidRPr="00125069">
        <w:rPr>
          <w:rFonts w:hint="cs"/>
          <w:rtl/>
        </w:rPr>
        <w:t>ی</w:t>
      </w:r>
      <w:r w:rsidRPr="00125069">
        <w:rPr>
          <w:rFonts w:hint="cs"/>
          <w:rtl/>
        </w:rPr>
        <w:t xml:space="preserve">قه </w:t>
      </w:r>
      <w:r w:rsidR="00125069">
        <w:rPr>
          <w:rFonts w:cs="CTraditional Arabic" w:hint="cs"/>
          <w:rtl/>
        </w:rPr>
        <w:t>ل</w:t>
      </w:r>
      <w:r w:rsidRPr="00125069">
        <w:rPr>
          <w:rFonts w:hint="cs"/>
          <w:rtl/>
        </w:rPr>
        <w:t xml:space="preserve"> به بافتن گردن بندهای از پشم برای شترهای قربانی، قبل از احرام</w:t>
      </w:r>
      <w:r w:rsidRPr="00125069">
        <w:rPr>
          <w:rFonts w:eastAsia="SimSun"/>
          <w:vertAlign w:val="superscript"/>
          <w:rtl/>
        </w:rPr>
        <w:footnoteReference w:id="133"/>
      </w:r>
      <w:r w:rsidRPr="00125069">
        <w:rPr>
          <w:rFonts w:hint="cs"/>
          <w:rtl/>
        </w:rPr>
        <w:t>.</w:t>
      </w:r>
    </w:p>
    <w:p w:rsidR="00EC7285" w:rsidRPr="00125069" w:rsidRDefault="00EC7285" w:rsidP="009A6E13">
      <w:pPr>
        <w:pStyle w:val="a0"/>
        <w:widowControl w:val="0"/>
        <w:ind w:left="624" w:hanging="340"/>
        <w:rPr>
          <w:rtl/>
        </w:rPr>
      </w:pPr>
      <w:r w:rsidRPr="00125069">
        <w:rPr>
          <w:rFonts w:hint="cs"/>
          <w:rtl/>
        </w:rPr>
        <w:t xml:space="preserve">عبد الله ابن عباس </w:t>
      </w:r>
      <w:r w:rsidR="00125069">
        <w:rPr>
          <w:rFonts w:cs="CTraditional Arabic" w:hint="cs"/>
          <w:rtl/>
        </w:rPr>
        <w:t>ب</w:t>
      </w:r>
      <w:r w:rsidRPr="00125069">
        <w:rPr>
          <w:rFonts w:hint="cs"/>
          <w:rtl/>
        </w:rPr>
        <w:t xml:space="preserve"> روا</w:t>
      </w:r>
      <w:r w:rsidR="00704C1F" w:rsidRPr="00125069">
        <w:rPr>
          <w:rFonts w:hint="cs"/>
          <w:rtl/>
        </w:rPr>
        <w:t>ی</w:t>
      </w:r>
      <w:r w:rsidRPr="00125069">
        <w:rPr>
          <w:rFonts w:hint="cs"/>
          <w:rtl/>
        </w:rPr>
        <w:t>ت</w:t>
      </w:r>
      <w:r w:rsidR="00704C1F" w:rsidRPr="00125069">
        <w:rPr>
          <w:rFonts w:hint="cs"/>
          <w:rtl/>
        </w:rPr>
        <w:t xml:space="preserve"> می‌ک</w:t>
      </w:r>
      <w:r w:rsidRPr="00125069">
        <w:rPr>
          <w:rFonts w:hint="cs"/>
          <w:rtl/>
        </w:rPr>
        <w:t xml:space="preserve">ند </w:t>
      </w:r>
      <w:r w:rsidR="00704C1F" w:rsidRPr="00125069">
        <w:rPr>
          <w:rFonts w:hint="cs"/>
          <w:rtl/>
        </w:rPr>
        <w:t>ک</w:t>
      </w:r>
      <w:r w:rsidRPr="00125069">
        <w:rPr>
          <w:rFonts w:hint="cs"/>
          <w:rtl/>
        </w:rPr>
        <w:t>ه پ</w:t>
      </w:r>
      <w:r w:rsidR="00704C1F" w:rsidRPr="00125069">
        <w:rPr>
          <w:rFonts w:hint="cs"/>
          <w:rtl/>
        </w:rPr>
        <w:t>ی</w:t>
      </w:r>
      <w:r w:rsidRPr="00125069">
        <w:rPr>
          <w:rFonts w:hint="cs"/>
          <w:rtl/>
        </w:rPr>
        <w:t xml:space="preserve">امبر </w:t>
      </w:r>
      <w:r w:rsidRPr="00125069">
        <w:rPr>
          <w:rtl/>
        </w:rPr>
        <w:sym w:font="AGA Arabesque" w:char="F072"/>
      </w:r>
      <w:r w:rsidRPr="00125069">
        <w:rPr>
          <w:rFonts w:hint="cs"/>
          <w:rtl/>
        </w:rPr>
        <w:t xml:space="preserve"> در روز عقبه- در حال</w:t>
      </w:r>
      <w:r w:rsidR="00704C1F" w:rsidRPr="00125069">
        <w:rPr>
          <w:rFonts w:hint="cs"/>
          <w:rtl/>
        </w:rPr>
        <w:t>یک</w:t>
      </w:r>
      <w:r w:rsidRPr="00125069">
        <w:rPr>
          <w:rFonts w:hint="cs"/>
          <w:rtl/>
        </w:rPr>
        <w:t>ه بر ماده شترش سوار بود- فرمود: برا</w:t>
      </w:r>
      <w:r w:rsidR="00704C1F" w:rsidRPr="00125069">
        <w:rPr>
          <w:rFonts w:hint="cs"/>
          <w:rtl/>
        </w:rPr>
        <w:t>ی</w:t>
      </w:r>
      <w:r w:rsidRPr="00125069">
        <w:rPr>
          <w:rFonts w:hint="cs"/>
          <w:rtl/>
        </w:rPr>
        <w:t>م سنگ ر</w:t>
      </w:r>
      <w:r w:rsidR="00704C1F" w:rsidRPr="00125069">
        <w:rPr>
          <w:rFonts w:hint="cs"/>
          <w:rtl/>
        </w:rPr>
        <w:t>ی</w:t>
      </w:r>
      <w:r w:rsidRPr="00125069">
        <w:rPr>
          <w:rFonts w:hint="cs"/>
          <w:rtl/>
        </w:rPr>
        <w:t xml:space="preserve">زه جمع </w:t>
      </w:r>
      <w:r w:rsidR="00704C1F" w:rsidRPr="00125069">
        <w:rPr>
          <w:rFonts w:hint="cs"/>
          <w:rtl/>
        </w:rPr>
        <w:t>ک</w:t>
      </w:r>
      <w:r w:rsidRPr="00125069">
        <w:rPr>
          <w:rFonts w:hint="cs"/>
          <w:rtl/>
        </w:rPr>
        <w:t>ن. و من برا</w:t>
      </w:r>
      <w:r w:rsidR="00704C1F" w:rsidRPr="00125069">
        <w:rPr>
          <w:rFonts w:hint="cs"/>
          <w:rtl/>
        </w:rPr>
        <w:t>ی</w:t>
      </w:r>
      <w:r w:rsidRPr="00125069">
        <w:rPr>
          <w:rFonts w:hint="cs"/>
          <w:rtl/>
        </w:rPr>
        <w:t>ش هفت سنگ ر</w:t>
      </w:r>
      <w:r w:rsidR="00704C1F" w:rsidRPr="00125069">
        <w:rPr>
          <w:rFonts w:hint="cs"/>
          <w:rtl/>
        </w:rPr>
        <w:t>ی</w:t>
      </w:r>
      <w:r w:rsidRPr="00125069">
        <w:rPr>
          <w:rFonts w:hint="cs"/>
          <w:rtl/>
        </w:rPr>
        <w:t>زه جمع نمودم</w:t>
      </w:r>
      <w:r w:rsidRPr="00125069">
        <w:rPr>
          <w:rFonts w:eastAsia="SimSun"/>
          <w:vertAlign w:val="superscript"/>
          <w:rtl/>
        </w:rPr>
        <w:footnoteReference w:id="134"/>
      </w:r>
      <w:r w:rsidRPr="00125069">
        <w:rPr>
          <w:rFonts w:hint="cs"/>
          <w:rtl/>
        </w:rPr>
        <w:t>.</w:t>
      </w:r>
    </w:p>
    <w:p w:rsidR="00EC7285" w:rsidRPr="00125069" w:rsidRDefault="00EC7285" w:rsidP="009A6E13">
      <w:pPr>
        <w:pStyle w:val="a0"/>
        <w:ind w:left="624" w:hanging="340"/>
        <w:rPr>
          <w:rtl/>
        </w:rPr>
      </w:pPr>
      <w:r w:rsidRPr="00125069">
        <w:rPr>
          <w:rFonts w:hint="cs"/>
          <w:rtl/>
        </w:rPr>
        <w:t xml:space="preserve">مأمور نمودن علی </w:t>
      </w:r>
      <w:r w:rsidRPr="00125069">
        <w:rPr>
          <w:rtl/>
        </w:rPr>
        <w:sym w:font="AGA Arabesque" w:char="F074"/>
      </w:r>
      <w:r w:rsidRPr="00125069">
        <w:rPr>
          <w:rFonts w:hint="cs"/>
          <w:rtl/>
        </w:rPr>
        <w:t xml:space="preserve"> برای ذبح بق</w:t>
      </w:r>
      <w:r w:rsidR="00704C1F" w:rsidRPr="00125069">
        <w:rPr>
          <w:rFonts w:hint="cs"/>
          <w:rtl/>
        </w:rPr>
        <w:t>ی</w:t>
      </w:r>
      <w:r w:rsidRPr="00125069">
        <w:rPr>
          <w:rFonts w:hint="cs"/>
          <w:rtl/>
        </w:rPr>
        <w:t>ه شترهای قربانی</w:t>
      </w:r>
      <w:r w:rsidRPr="00125069">
        <w:rPr>
          <w:rFonts w:eastAsia="SimSun"/>
          <w:vertAlign w:val="superscript"/>
          <w:rtl/>
        </w:rPr>
        <w:footnoteReference w:id="135"/>
      </w:r>
      <w:r w:rsidRPr="00125069">
        <w:rPr>
          <w:rFonts w:hint="cs"/>
          <w:rtl/>
        </w:rPr>
        <w:t>؛ و ا</w:t>
      </w:r>
      <w:r w:rsidR="00704C1F" w:rsidRPr="00125069">
        <w:rPr>
          <w:rFonts w:hint="cs"/>
          <w:rtl/>
        </w:rPr>
        <w:t>ی</w:t>
      </w:r>
      <w:r w:rsidRPr="00125069">
        <w:rPr>
          <w:rFonts w:hint="cs"/>
          <w:rtl/>
        </w:rPr>
        <w:t xml:space="preserve">ن </w:t>
      </w:r>
      <w:r w:rsidR="00704C1F" w:rsidRPr="00125069">
        <w:rPr>
          <w:rFonts w:hint="cs"/>
          <w:rtl/>
        </w:rPr>
        <w:t>ک</w:t>
      </w:r>
      <w:r w:rsidRPr="00125069">
        <w:rPr>
          <w:rFonts w:hint="cs"/>
          <w:rtl/>
        </w:rPr>
        <w:t>ه گوشت و پوست همه شتر</w:t>
      </w:r>
      <w:r w:rsidR="00704C1F" w:rsidRPr="00125069">
        <w:rPr>
          <w:rFonts w:hint="cs"/>
          <w:rtl/>
        </w:rPr>
        <w:t>‌ها</w:t>
      </w:r>
      <w:r w:rsidRPr="00125069">
        <w:rPr>
          <w:rFonts w:hint="cs"/>
          <w:rtl/>
        </w:rPr>
        <w:t>ی قربانی را در ب</w:t>
      </w:r>
      <w:r w:rsidR="00704C1F" w:rsidRPr="00125069">
        <w:rPr>
          <w:rFonts w:hint="cs"/>
          <w:rtl/>
        </w:rPr>
        <w:t>ی</w:t>
      </w:r>
      <w:r w:rsidRPr="00125069">
        <w:rPr>
          <w:rFonts w:hint="cs"/>
          <w:rtl/>
        </w:rPr>
        <w:t>ن مسلمانان تقس</w:t>
      </w:r>
      <w:r w:rsidR="00704C1F" w:rsidRPr="00125069">
        <w:rPr>
          <w:rFonts w:hint="cs"/>
          <w:rtl/>
        </w:rPr>
        <w:t>ی</w:t>
      </w:r>
      <w:r w:rsidRPr="00125069">
        <w:rPr>
          <w:rFonts w:hint="cs"/>
          <w:rtl/>
        </w:rPr>
        <w:t>م نما</w:t>
      </w:r>
      <w:r w:rsidR="00704C1F" w:rsidRPr="00125069">
        <w:rPr>
          <w:rFonts w:hint="cs"/>
          <w:rtl/>
        </w:rPr>
        <w:t>ی</w:t>
      </w:r>
      <w:r w:rsidRPr="00125069">
        <w:rPr>
          <w:rFonts w:hint="cs"/>
          <w:rtl/>
        </w:rPr>
        <w:t>د</w:t>
      </w:r>
      <w:r w:rsidRPr="00125069">
        <w:rPr>
          <w:rFonts w:eastAsia="SimSun"/>
          <w:vertAlign w:val="superscript"/>
          <w:rtl/>
        </w:rPr>
        <w:footnoteReference w:id="136"/>
      </w:r>
      <w:r w:rsidRPr="00125069">
        <w:rPr>
          <w:rFonts w:hint="cs"/>
          <w:rtl/>
        </w:rPr>
        <w:t>.</w:t>
      </w:r>
    </w:p>
    <w:p w:rsidR="00EC7285" w:rsidRPr="00125069" w:rsidRDefault="00EC7285" w:rsidP="009A6E13">
      <w:pPr>
        <w:pStyle w:val="a0"/>
        <w:ind w:left="624" w:hanging="340"/>
        <w:rPr>
          <w:rtl/>
        </w:rPr>
      </w:pPr>
      <w:r w:rsidRPr="00125069">
        <w:rPr>
          <w:rFonts w:hint="cs"/>
          <w:rtl/>
        </w:rPr>
        <w:t xml:space="preserve">و آن گاه </w:t>
      </w:r>
      <w:r w:rsidR="00704C1F" w:rsidRPr="00125069">
        <w:rPr>
          <w:rFonts w:hint="cs"/>
          <w:rtl/>
        </w:rPr>
        <w:t>ک</w:t>
      </w:r>
      <w:r w:rsidRPr="00125069">
        <w:rPr>
          <w:rFonts w:hint="cs"/>
          <w:rtl/>
        </w:rPr>
        <w:t xml:space="preserve">ه آن حضرت </w:t>
      </w:r>
      <w:r w:rsidRPr="00125069">
        <w:rPr>
          <w:rtl/>
        </w:rPr>
        <w:sym w:font="AGA Arabesque" w:char="F072"/>
      </w:r>
      <w:r w:rsidRPr="00125069">
        <w:rPr>
          <w:rFonts w:hint="cs"/>
          <w:rtl/>
        </w:rPr>
        <w:t xml:space="preserve"> د</w:t>
      </w:r>
      <w:r w:rsidR="00704C1F" w:rsidRPr="00125069">
        <w:rPr>
          <w:rFonts w:hint="cs"/>
          <w:rtl/>
        </w:rPr>
        <w:t>ی</w:t>
      </w:r>
      <w:r w:rsidRPr="00125069">
        <w:rPr>
          <w:rFonts w:hint="cs"/>
          <w:rtl/>
        </w:rPr>
        <w:t>د پسرعموها</w:t>
      </w:r>
      <w:r w:rsidR="00704C1F" w:rsidRPr="00125069">
        <w:rPr>
          <w:rFonts w:hint="cs"/>
          <w:rtl/>
        </w:rPr>
        <w:t>ی</w:t>
      </w:r>
      <w:r w:rsidRPr="00125069">
        <w:rPr>
          <w:rFonts w:hint="cs"/>
          <w:rtl/>
        </w:rPr>
        <w:t>ش مردم را از "زمزم" آب</w:t>
      </w:r>
      <w:r w:rsidR="00704C1F" w:rsidRPr="00125069">
        <w:rPr>
          <w:rFonts w:hint="cs"/>
          <w:rtl/>
        </w:rPr>
        <w:t xml:space="preserve"> می‌</w:t>
      </w:r>
      <w:r w:rsidRPr="00125069">
        <w:rPr>
          <w:rFonts w:hint="cs"/>
          <w:rtl/>
        </w:rPr>
        <w:t xml:space="preserve">نوشانند، از </w:t>
      </w:r>
      <w:r w:rsidR="00704C1F" w:rsidRPr="00125069">
        <w:rPr>
          <w:rFonts w:hint="cs"/>
          <w:rtl/>
        </w:rPr>
        <w:t>ک</w:t>
      </w:r>
      <w:r w:rsidRPr="00125069">
        <w:rPr>
          <w:rFonts w:hint="cs"/>
          <w:rtl/>
        </w:rPr>
        <w:t>ا</w:t>
      </w:r>
      <w:r w:rsidR="00704C1F" w:rsidRPr="00125069">
        <w:rPr>
          <w:rFonts w:hint="cs"/>
          <w:rtl/>
        </w:rPr>
        <w:t>ک</w:t>
      </w:r>
      <w:r w:rsidRPr="00125069">
        <w:rPr>
          <w:rFonts w:hint="cs"/>
          <w:rtl/>
        </w:rPr>
        <w:t>ا</w:t>
      </w:r>
      <w:r w:rsidR="00704C1F" w:rsidRPr="00125069">
        <w:rPr>
          <w:rFonts w:hint="cs"/>
          <w:rtl/>
        </w:rPr>
        <w:t>ی</w:t>
      </w:r>
      <w:r w:rsidRPr="00125069">
        <w:rPr>
          <w:rFonts w:hint="cs"/>
          <w:rtl/>
        </w:rPr>
        <w:t xml:space="preserve">ش (عمویش) عباس </w:t>
      </w:r>
      <w:r w:rsidRPr="00125069">
        <w:rPr>
          <w:rtl/>
        </w:rPr>
        <w:sym w:font="AGA Arabesque" w:char="F074"/>
      </w:r>
      <w:r w:rsidRPr="00125069">
        <w:rPr>
          <w:rFonts w:hint="cs"/>
          <w:rtl/>
        </w:rPr>
        <w:t xml:space="preserve"> آب خواست و نوش</w:t>
      </w:r>
      <w:r w:rsidR="00704C1F" w:rsidRPr="00125069">
        <w:rPr>
          <w:rFonts w:hint="cs"/>
          <w:rtl/>
        </w:rPr>
        <w:t>ی</w:t>
      </w:r>
      <w:r w:rsidRPr="00125069">
        <w:rPr>
          <w:rFonts w:hint="cs"/>
          <w:rtl/>
        </w:rPr>
        <w:t>د</w:t>
      </w:r>
      <w:r w:rsidRPr="00125069">
        <w:rPr>
          <w:rFonts w:eastAsia="SimSun"/>
          <w:vertAlign w:val="superscript"/>
          <w:rtl/>
        </w:rPr>
        <w:footnoteReference w:id="137"/>
      </w:r>
      <w:r w:rsidRPr="00125069">
        <w:rPr>
          <w:rFonts w:hint="cs"/>
          <w:rtl/>
        </w:rPr>
        <w:t>.</w:t>
      </w:r>
    </w:p>
    <w:p w:rsidR="00EC7285" w:rsidRPr="00EC7285" w:rsidRDefault="00EC7285" w:rsidP="009A6E13">
      <w:pPr>
        <w:pStyle w:val="a8"/>
        <w:spacing w:line="240" w:lineRule="auto"/>
        <w:rPr>
          <w:rtl/>
          <w:lang w:val="de-DE"/>
        </w:rPr>
      </w:pPr>
      <w:r w:rsidRPr="00EC7285">
        <w:rPr>
          <w:rFonts w:hint="cs"/>
          <w:rtl/>
          <w:lang w:val="de-DE"/>
        </w:rPr>
        <w:t xml:space="preserve">ابن عباس </w:t>
      </w:r>
      <w:r w:rsidR="00704C1F">
        <w:rPr>
          <w:rFonts w:cs="CTraditional Arabic" w:hint="cs"/>
          <w:rtl/>
          <w:lang w:val="de-DE"/>
        </w:rPr>
        <w:t>ل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فرما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د: برای 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امبر </w:t>
      </w:r>
      <w:r w:rsidRPr="00EC7285">
        <w:rPr>
          <w:rFonts w:ascii="Lotus Linotype" w:hAnsi="Lotus Linotype"/>
          <w:rtl/>
          <w:lang w:val="de-DE"/>
        </w:rPr>
        <w:sym w:font="AGA Arabesque" w:char="F072"/>
      </w:r>
      <w:r w:rsidRPr="00EC7285">
        <w:rPr>
          <w:rFonts w:hint="cs"/>
          <w:rtl/>
          <w:lang w:val="de-DE"/>
        </w:rPr>
        <w:t xml:space="preserve"> آب (زمزم) دادم، و آن حضرت- درحالی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ستاده بود- آب را نوش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</w:t>
      </w:r>
      <w:r w:rsidRPr="00125069">
        <w:rPr>
          <w:rFonts w:eastAsia="SimSun"/>
          <w:vertAlign w:val="superscript"/>
          <w:rtl/>
        </w:rPr>
        <w:footnoteReference w:id="138"/>
      </w:r>
      <w:r w:rsidRPr="00EC7285">
        <w:rPr>
          <w:rFonts w:hint="cs"/>
          <w:rtl/>
          <w:lang w:val="de-DE"/>
        </w:rPr>
        <w:t>.</w:t>
      </w:r>
    </w:p>
    <w:p w:rsidR="00EC7285" w:rsidRPr="00EC7285" w:rsidRDefault="00EC7285" w:rsidP="009A6E13">
      <w:pPr>
        <w:pStyle w:val="a0"/>
        <w:ind w:left="624" w:hanging="340"/>
        <w:rPr>
          <w:rtl/>
          <w:lang w:val="de-DE"/>
        </w:rPr>
      </w:pPr>
      <w:r w:rsidRPr="00EC7285">
        <w:rPr>
          <w:rFonts w:hint="cs"/>
          <w:rtl/>
          <w:lang w:val="de-DE"/>
        </w:rPr>
        <w:t xml:space="preserve">عائشه </w:t>
      </w:r>
      <w:r w:rsidR="00704C1F">
        <w:rPr>
          <w:rFonts w:cs="CTraditional Arabic" w:hint="cs"/>
          <w:rtl/>
          <w:lang w:val="de-DE"/>
        </w:rPr>
        <w:t>ل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فرما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د: 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امبر </w:t>
      </w:r>
      <w:r w:rsidRPr="00EC7285">
        <w:rPr>
          <w:rFonts w:ascii="Lotus Linotype" w:hAnsi="Lotus Linotype"/>
          <w:rtl/>
          <w:lang w:val="de-DE"/>
        </w:rPr>
        <w:sym w:font="AGA Arabesque" w:char="F072"/>
      </w:r>
      <w:r w:rsidRPr="00EC7285">
        <w:rPr>
          <w:rFonts w:hint="cs"/>
          <w:rtl/>
          <w:lang w:val="de-DE"/>
        </w:rPr>
        <w:t xml:space="preserve"> را قبل از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ن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احرام ببندد و بعد از احرام هنگامی که م</w:t>
      </w:r>
      <w:r w:rsidR="00704C1F">
        <w:rPr>
          <w:rFonts w:hint="cs"/>
          <w:rtl/>
          <w:lang w:val="de-DE"/>
        </w:rPr>
        <w:t>ی</w:t>
      </w:r>
      <w:r w:rsidR="00125069">
        <w:rPr>
          <w:rFonts w:hint="eastAsia"/>
          <w:rtl/>
          <w:lang w:val="de-DE"/>
        </w:rPr>
        <w:t>‌</w:t>
      </w:r>
      <w:r w:rsidRPr="00EC7285">
        <w:rPr>
          <w:rFonts w:hint="cs"/>
          <w:rtl/>
          <w:lang w:val="de-DE"/>
        </w:rPr>
        <w:t>خواست طواف نما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 با هر دو دست خو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 خوشبو ساختم (و به دستها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ش اشاره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رد</w:t>
      </w:r>
      <w:r w:rsidRPr="00125069">
        <w:rPr>
          <w:rStyle w:val="Char4"/>
          <w:rFonts w:eastAsia="SimSun"/>
          <w:vertAlign w:val="superscript"/>
          <w:rtl/>
        </w:rPr>
        <w:footnoteReference w:id="139"/>
      </w:r>
      <w:r w:rsidRPr="00EC7285">
        <w:rPr>
          <w:rFonts w:hint="cs"/>
          <w:rtl/>
          <w:lang w:val="de-DE"/>
        </w:rPr>
        <w:t>).</w:t>
      </w:r>
    </w:p>
    <w:p w:rsidR="00EC7285" w:rsidRPr="00EC7285" w:rsidRDefault="00EC7285" w:rsidP="009A6E13">
      <w:pPr>
        <w:pStyle w:val="a2"/>
        <w:rPr>
          <w:rtl/>
        </w:rPr>
      </w:pPr>
      <w:bookmarkStart w:id="45" w:name="_Toc269231297"/>
      <w:bookmarkStart w:id="46" w:name="_Toc381114074"/>
      <w:r w:rsidRPr="00EC7285">
        <w:rPr>
          <w:rFonts w:hint="cs"/>
          <w:rtl/>
        </w:rPr>
        <w:t>5 - تشويق اهل بيت بر كارهای خير و عام المنفعه</w:t>
      </w:r>
      <w:bookmarkEnd w:id="45"/>
      <w:bookmarkEnd w:id="46"/>
    </w:p>
    <w:p w:rsidR="00EC7285" w:rsidRPr="00EC7285" w:rsidRDefault="00EC7285" w:rsidP="009A6E13">
      <w:pPr>
        <w:pStyle w:val="a8"/>
        <w:spacing w:line="240" w:lineRule="auto"/>
        <w:ind w:firstLine="0"/>
        <w:rPr>
          <w:rtl/>
          <w:lang w:val="de-DE"/>
        </w:rPr>
      </w:pPr>
      <w:r w:rsidRPr="00EC7285">
        <w:rPr>
          <w:rFonts w:hint="cs"/>
          <w:rtl/>
          <w:lang w:val="de-DE"/>
        </w:rPr>
        <w:t xml:space="preserve">طوری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م</w:t>
      </w:r>
      <w:r w:rsidR="00704C1F">
        <w:rPr>
          <w:rFonts w:hint="cs"/>
          <w:rtl/>
          <w:lang w:val="de-DE"/>
        </w:rPr>
        <w:t>ی</w:t>
      </w:r>
      <w:r w:rsidR="00125069">
        <w:rPr>
          <w:rFonts w:hint="eastAsia"/>
          <w:rtl/>
          <w:lang w:val="de-DE"/>
        </w:rPr>
        <w:t>‌</w:t>
      </w:r>
      <w:r w:rsidRPr="00EC7285">
        <w:rPr>
          <w:rFonts w:hint="cs"/>
          <w:rtl/>
          <w:lang w:val="de-DE"/>
        </w:rPr>
        <w:t>دان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م حج درواز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ن</w:t>
      </w:r>
      <w:r w:rsidR="00704C1F">
        <w:rPr>
          <w:rFonts w:hint="cs"/>
          <w:rtl/>
          <w:lang w:val="de-DE"/>
        </w:rPr>
        <w:t>یک</w:t>
      </w:r>
      <w:r w:rsidRPr="00EC7285">
        <w:rPr>
          <w:rFonts w:hint="cs"/>
          <w:rtl/>
          <w:lang w:val="de-DE"/>
        </w:rPr>
        <w:t>ی</w:t>
      </w:r>
      <w:r w:rsidR="00704C1F">
        <w:rPr>
          <w:rFonts w:hint="cs"/>
          <w:rtl/>
          <w:lang w:val="de-DE"/>
        </w:rPr>
        <w:t>‌ها</w:t>
      </w:r>
      <w:r w:rsidRPr="00EC7285">
        <w:rPr>
          <w:rFonts w:hint="cs"/>
          <w:rtl/>
          <w:lang w:val="de-DE"/>
        </w:rPr>
        <w:t xml:space="preserve"> و فرصت طلائی برای ازد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اد طاعات و افزا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 حسنات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باشد.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EC7285">
        <w:rPr>
          <w:rFonts w:hint="cs"/>
          <w:rtl/>
          <w:lang w:val="de-DE"/>
        </w:rPr>
        <w:t>و 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امبر </w:t>
      </w:r>
      <w:r w:rsidRPr="00EC7285">
        <w:rPr>
          <w:rFonts w:ascii="Lotus Linotype" w:hAnsi="Lotus Linotype"/>
          <w:rtl/>
          <w:lang w:val="de-DE"/>
        </w:rPr>
        <w:sym w:font="AGA Arabesque" w:char="F072"/>
      </w:r>
      <w:r w:rsidRPr="00EC7285">
        <w:rPr>
          <w:rFonts w:hint="cs"/>
          <w:rtl/>
          <w:lang w:val="de-DE"/>
        </w:rPr>
        <w:t xml:space="preserve"> 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ز در موسم حج اهل 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ت خو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ش را به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ارهای شا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سته و پسند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ده 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شتر تشو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ق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فرمود.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EC7285">
        <w:rPr>
          <w:rFonts w:hint="cs"/>
          <w:rtl/>
          <w:lang w:val="de-DE"/>
        </w:rPr>
        <w:t xml:space="preserve">از آن جمله: وقتی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مشاهده نمود پسر کاکا</w:t>
      </w:r>
      <w:r w:rsidR="00704C1F">
        <w:rPr>
          <w:rFonts w:hint="cs"/>
          <w:rtl/>
          <w:lang w:val="de-DE"/>
        </w:rPr>
        <w:t>‌های</w:t>
      </w:r>
      <w:r w:rsidRPr="00EC7285">
        <w:rPr>
          <w:rFonts w:hint="cs"/>
          <w:rtl/>
          <w:lang w:val="de-DE"/>
        </w:rPr>
        <w:t>ش ازچاه زمزم آب بالا</w:t>
      </w:r>
      <w:r w:rsidR="00704C1F">
        <w:rPr>
          <w:rFonts w:hint="cs"/>
          <w:rtl/>
          <w:lang w:val="de-DE"/>
        </w:rPr>
        <w:t xml:space="preserve"> می‌ک</w:t>
      </w:r>
      <w:r w:rsidRPr="00EC7285">
        <w:rPr>
          <w:rFonts w:hint="cs"/>
          <w:rtl/>
          <w:lang w:val="de-DE"/>
        </w:rPr>
        <w:t>شند و مردم را س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راب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نما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ند، برای شان فرمود: ای فرزندان عبدالمطلب! به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ارتان ادامه داده و برای مردم آب بده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د، شما بر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ار شا</w:t>
      </w:r>
      <w:r w:rsidR="00704C1F">
        <w:rPr>
          <w:rFonts w:hint="cs"/>
          <w:rtl/>
          <w:lang w:val="de-DE"/>
        </w:rPr>
        <w:t>ی</w:t>
      </w:r>
      <w:r w:rsidR="00125069">
        <w:rPr>
          <w:rFonts w:hint="cs"/>
          <w:rtl/>
          <w:lang w:val="de-DE"/>
        </w:rPr>
        <w:t>سته</w:t>
      </w:r>
      <w:r w:rsidR="00125069">
        <w:rPr>
          <w:rFonts w:hint="eastAsia"/>
          <w:rtl/>
          <w:lang w:val="de-DE"/>
        </w:rPr>
        <w:t>‌</w:t>
      </w:r>
      <w:r w:rsidRPr="00EC7285">
        <w:rPr>
          <w:rFonts w:hint="cs"/>
          <w:rtl/>
          <w:lang w:val="de-DE"/>
        </w:rPr>
        <w:t>ای هست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</w:t>
      </w:r>
      <w:r w:rsidR="00125069">
        <w:rPr>
          <w:rFonts w:hint="cs"/>
          <w:rtl/>
          <w:lang w:val="de-DE"/>
        </w:rPr>
        <w:t>،</w:t>
      </w:r>
      <w:r w:rsidRPr="00EC7285">
        <w:rPr>
          <w:rFonts w:hint="cs"/>
          <w:rtl/>
          <w:lang w:val="de-DE"/>
        </w:rPr>
        <w:t xml:space="preserve"> و اگر ترس از ازدحام مردم</w:t>
      </w:r>
      <w:r w:rsidR="00704C1F">
        <w:rPr>
          <w:rFonts w:hint="cs"/>
          <w:rtl/>
          <w:lang w:val="de-DE"/>
        </w:rPr>
        <w:t xml:space="preserve"> نمی‌</w:t>
      </w:r>
      <w:r w:rsidRPr="00EC7285">
        <w:rPr>
          <w:rFonts w:hint="cs"/>
          <w:rtl/>
          <w:lang w:val="de-DE"/>
        </w:rPr>
        <w:t>بود، من 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ز شما را 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اری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نمودم</w:t>
      </w:r>
      <w:r w:rsidRPr="00125069">
        <w:rPr>
          <w:rFonts w:eastAsia="SimSun"/>
          <w:vertAlign w:val="superscript"/>
          <w:rtl/>
        </w:rPr>
        <w:footnoteReference w:id="140"/>
      </w:r>
      <w:r w:rsidRPr="00EC7285">
        <w:rPr>
          <w:rFonts w:hint="cs"/>
          <w:rtl/>
          <w:lang w:val="de-DE"/>
        </w:rPr>
        <w:t>.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EC7285">
        <w:rPr>
          <w:rFonts w:hint="cs"/>
          <w:rtl/>
          <w:lang w:val="de-DE"/>
        </w:rPr>
        <w:t>بل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ه آن حضرت </w:t>
      </w:r>
      <w:r w:rsidRPr="00EC7285">
        <w:rPr>
          <w:rFonts w:ascii="Lotus Linotype" w:hAnsi="Lotus Linotype"/>
          <w:rtl/>
          <w:lang w:val="de-DE"/>
        </w:rPr>
        <w:sym w:font="AGA Arabesque" w:char="F072"/>
      </w:r>
      <w:r w:rsidRPr="00EC7285">
        <w:rPr>
          <w:rFonts w:hint="cs"/>
          <w:rtl/>
          <w:lang w:val="de-DE"/>
        </w:rPr>
        <w:t xml:space="preserve"> خدمات رفاهی و همگانی را برای اقارب خو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 آسان نمود، چنانکه به عباس بن عبدالمطلب اجازه داد تا شبهای "ا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ام تشر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ق" را در م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باشد تا خدمت آب دادن به حجاج را سرپرستی نما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</w:t>
      </w:r>
      <w:r w:rsidRPr="00125069">
        <w:rPr>
          <w:rFonts w:eastAsia="SimSun"/>
          <w:vertAlign w:val="superscript"/>
          <w:rtl/>
        </w:rPr>
        <w:footnoteReference w:id="141"/>
      </w:r>
      <w:r w:rsidRPr="00EC7285">
        <w:rPr>
          <w:rFonts w:hint="cs"/>
          <w:rtl/>
          <w:lang w:val="de-DE"/>
        </w:rPr>
        <w:t>.</w:t>
      </w:r>
    </w:p>
    <w:p w:rsidR="00EC7285" w:rsidRPr="00EC7285" w:rsidRDefault="00EC7285" w:rsidP="00EC7285">
      <w:pPr>
        <w:pStyle w:val="a2"/>
        <w:rPr>
          <w:rtl/>
        </w:rPr>
      </w:pPr>
      <w:bookmarkStart w:id="47" w:name="_Toc269231298"/>
      <w:bookmarkStart w:id="48" w:name="_Toc381114075"/>
      <w:r w:rsidRPr="00EC7285">
        <w:rPr>
          <w:rFonts w:hint="cs"/>
          <w:rtl/>
        </w:rPr>
        <w:t>6- وقایة اهل از وقوع در فتنه</w:t>
      </w:r>
      <w:bookmarkEnd w:id="47"/>
      <w:bookmarkEnd w:id="48"/>
    </w:p>
    <w:p w:rsidR="00EC7285" w:rsidRPr="00125069" w:rsidRDefault="00EC7285" w:rsidP="003D54BC">
      <w:pPr>
        <w:pStyle w:val="a8"/>
        <w:ind w:firstLine="0"/>
        <w:rPr>
          <w:spacing w:val="-2"/>
          <w:rtl/>
          <w:lang w:val="de-DE"/>
        </w:rPr>
      </w:pPr>
      <w:r w:rsidRPr="00125069">
        <w:rPr>
          <w:rFonts w:hint="cs"/>
          <w:spacing w:val="-2"/>
          <w:rtl/>
          <w:lang w:val="de-DE"/>
        </w:rPr>
        <w:t>فتنه</w:t>
      </w:r>
      <w:r w:rsidR="00704C1F" w:rsidRPr="00125069">
        <w:rPr>
          <w:rFonts w:hint="cs"/>
          <w:spacing w:val="-2"/>
          <w:rtl/>
          <w:lang w:val="de-DE"/>
        </w:rPr>
        <w:t>‌ها</w:t>
      </w:r>
      <w:r w:rsidRPr="00125069">
        <w:rPr>
          <w:rFonts w:hint="cs"/>
          <w:spacing w:val="-2"/>
          <w:rtl/>
          <w:lang w:val="de-DE"/>
        </w:rPr>
        <w:t xml:space="preserve"> دلها را فاسد نموده و عقل را از ب</w:t>
      </w:r>
      <w:r w:rsidR="00704C1F" w:rsidRPr="00125069">
        <w:rPr>
          <w:rFonts w:hint="cs"/>
          <w:spacing w:val="-2"/>
          <w:rtl/>
          <w:lang w:val="de-DE"/>
        </w:rPr>
        <w:t>ی</w:t>
      </w:r>
      <w:r w:rsidRPr="00125069">
        <w:rPr>
          <w:rFonts w:hint="cs"/>
          <w:spacing w:val="-2"/>
          <w:rtl/>
          <w:lang w:val="de-DE"/>
        </w:rPr>
        <w:t>ن</w:t>
      </w:r>
      <w:r w:rsidR="00704C1F" w:rsidRPr="00125069">
        <w:rPr>
          <w:rFonts w:hint="cs"/>
          <w:spacing w:val="-2"/>
          <w:rtl/>
          <w:lang w:val="de-DE"/>
        </w:rPr>
        <w:t xml:space="preserve"> می‌</w:t>
      </w:r>
      <w:r w:rsidRPr="00125069">
        <w:rPr>
          <w:rFonts w:hint="cs"/>
          <w:spacing w:val="-2"/>
          <w:rtl/>
          <w:lang w:val="de-DE"/>
        </w:rPr>
        <w:t xml:space="preserve">برد و آن گاه </w:t>
      </w:r>
      <w:r w:rsidR="00704C1F" w:rsidRPr="00125069">
        <w:rPr>
          <w:rFonts w:hint="cs"/>
          <w:spacing w:val="-2"/>
          <w:rtl/>
          <w:lang w:val="de-DE"/>
        </w:rPr>
        <w:t>ک</w:t>
      </w:r>
      <w:r w:rsidRPr="00125069">
        <w:rPr>
          <w:rFonts w:hint="cs"/>
          <w:spacing w:val="-2"/>
          <w:rtl/>
          <w:lang w:val="de-DE"/>
        </w:rPr>
        <w:t xml:space="preserve">ه جمع زیادی از زنان و مردان </w:t>
      </w:r>
      <w:r w:rsidR="00704C1F" w:rsidRPr="00125069">
        <w:rPr>
          <w:rFonts w:hint="cs"/>
          <w:spacing w:val="-2"/>
          <w:rtl/>
          <w:lang w:val="de-DE"/>
        </w:rPr>
        <w:t>یک</w:t>
      </w:r>
      <w:r w:rsidRPr="00125069">
        <w:rPr>
          <w:rFonts w:hint="cs"/>
          <w:spacing w:val="-2"/>
          <w:rtl/>
          <w:lang w:val="de-DE"/>
        </w:rPr>
        <w:t>جا جمع</w:t>
      </w:r>
      <w:r w:rsidR="00704C1F" w:rsidRPr="00125069">
        <w:rPr>
          <w:rFonts w:hint="cs"/>
          <w:spacing w:val="-2"/>
          <w:rtl/>
          <w:lang w:val="de-DE"/>
        </w:rPr>
        <w:t xml:space="preserve"> می‌</w:t>
      </w:r>
      <w:r w:rsidRPr="00125069">
        <w:rPr>
          <w:rFonts w:hint="cs"/>
          <w:spacing w:val="-2"/>
          <w:rtl/>
          <w:lang w:val="de-DE"/>
        </w:rPr>
        <w:t>شوند، ام</w:t>
      </w:r>
      <w:r w:rsidR="00704C1F" w:rsidRPr="00125069">
        <w:rPr>
          <w:rFonts w:hint="cs"/>
          <w:spacing w:val="-2"/>
          <w:rtl/>
          <w:lang w:val="de-DE"/>
        </w:rPr>
        <w:t>ک</w:t>
      </w:r>
      <w:r w:rsidRPr="00125069">
        <w:rPr>
          <w:rFonts w:hint="cs"/>
          <w:spacing w:val="-2"/>
          <w:rtl/>
          <w:lang w:val="de-DE"/>
        </w:rPr>
        <w:t>ان ا</w:t>
      </w:r>
      <w:r w:rsidR="00704C1F" w:rsidRPr="00125069">
        <w:rPr>
          <w:rFonts w:hint="cs"/>
          <w:spacing w:val="-2"/>
          <w:rtl/>
          <w:lang w:val="de-DE"/>
        </w:rPr>
        <w:t>ی</w:t>
      </w:r>
      <w:r w:rsidRPr="00125069">
        <w:rPr>
          <w:rFonts w:hint="cs"/>
          <w:spacing w:val="-2"/>
          <w:rtl/>
          <w:lang w:val="de-DE"/>
        </w:rPr>
        <w:t xml:space="preserve">ن هست </w:t>
      </w:r>
      <w:r w:rsidR="00704C1F" w:rsidRPr="00125069">
        <w:rPr>
          <w:rFonts w:hint="cs"/>
          <w:spacing w:val="-2"/>
          <w:rtl/>
          <w:lang w:val="de-DE"/>
        </w:rPr>
        <w:t>ک</w:t>
      </w:r>
      <w:r w:rsidRPr="00125069">
        <w:rPr>
          <w:rFonts w:hint="cs"/>
          <w:spacing w:val="-2"/>
          <w:rtl/>
          <w:lang w:val="de-DE"/>
        </w:rPr>
        <w:t>ه فتنه</w:t>
      </w:r>
      <w:r w:rsidR="00704C1F" w:rsidRPr="00125069">
        <w:rPr>
          <w:rFonts w:hint="cs"/>
          <w:spacing w:val="-2"/>
          <w:rtl/>
          <w:lang w:val="de-DE"/>
        </w:rPr>
        <w:t>‌ها</w:t>
      </w:r>
      <w:r w:rsidRPr="00125069">
        <w:rPr>
          <w:rFonts w:hint="cs"/>
          <w:spacing w:val="-2"/>
          <w:rtl/>
          <w:lang w:val="de-DE"/>
        </w:rPr>
        <w:t>ی ز</w:t>
      </w:r>
      <w:r w:rsidR="00704C1F" w:rsidRPr="00125069">
        <w:rPr>
          <w:rFonts w:hint="cs"/>
          <w:spacing w:val="-2"/>
          <w:rtl/>
          <w:lang w:val="de-DE"/>
        </w:rPr>
        <w:t>ی</w:t>
      </w:r>
      <w:r w:rsidRPr="00125069">
        <w:rPr>
          <w:rFonts w:hint="cs"/>
          <w:spacing w:val="-2"/>
          <w:rtl/>
          <w:lang w:val="de-DE"/>
        </w:rPr>
        <w:t>ادی به وقوع به پ</w:t>
      </w:r>
      <w:r w:rsidR="00704C1F" w:rsidRPr="00125069">
        <w:rPr>
          <w:rFonts w:hint="cs"/>
          <w:spacing w:val="-2"/>
          <w:rtl/>
          <w:lang w:val="de-DE"/>
        </w:rPr>
        <w:t>ی</w:t>
      </w:r>
      <w:r w:rsidRPr="00125069">
        <w:rPr>
          <w:rFonts w:hint="cs"/>
          <w:spacing w:val="-2"/>
          <w:rtl/>
          <w:lang w:val="de-DE"/>
        </w:rPr>
        <w:t>وندد.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EC7285">
        <w:rPr>
          <w:rFonts w:hint="cs"/>
          <w:rtl/>
          <w:lang w:val="de-DE"/>
        </w:rPr>
        <w:t>و سر فهرست همه فتنه</w:t>
      </w:r>
      <w:r w:rsidR="00704C1F">
        <w:rPr>
          <w:rFonts w:hint="cs"/>
          <w:rtl/>
          <w:lang w:val="de-DE"/>
        </w:rPr>
        <w:t>‌ها</w:t>
      </w:r>
      <w:r w:rsidRPr="00EC7285">
        <w:rPr>
          <w:rFonts w:hint="cs"/>
          <w:rtl/>
          <w:lang w:val="de-DE"/>
        </w:rPr>
        <w:t xml:space="preserve"> فتن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زنها است، و خصوصا آنهائ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حجاب شرعی را رعا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ت</w:t>
      </w:r>
      <w:r w:rsidR="00704C1F">
        <w:rPr>
          <w:rFonts w:hint="cs"/>
          <w:rtl/>
          <w:lang w:val="de-DE"/>
        </w:rPr>
        <w:t xml:space="preserve"> نمی‌</w:t>
      </w:r>
      <w:r w:rsidRPr="00EC7285">
        <w:rPr>
          <w:rFonts w:hint="cs"/>
          <w:rtl/>
          <w:lang w:val="de-DE"/>
        </w:rPr>
        <w:t>نما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ند؛ لذا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م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رسول خدا</w:t>
      </w:r>
      <w:r w:rsidRPr="00EC7285">
        <w:rPr>
          <w:rFonts w:ascii="Lotus Linotype" w:hAnsi="Lotus Linotype" w:hint="cs"/>
          <w:color w:val="000000"/>
          <w:rtl/>
        </w:rPr>
        <w:t xml:space="preserve"> </w:t>
      </w:r>
      <w:r w:rsidR="00125069">
        <w:rPr>
          <w:rFonts w:ascii="Lotus Linotype" w:hAnsi="Lotus Linotype" w:hint="cs"/>
          <w:color w:val="000000"/>
        </w:rPr>
        <w:sym w:font="AGA Arabesque" w:char="F072"/>
      </w:r>
      <w:r w:rsidRPr="00EC7285">
        <w:rPr>
          <w:rFonts w:hint="cs"/>
          <w:rtl/>
          <w:lang w:val="de-DE"/>
        </w:rPr>
        <w:t xml:space="preserve"> بر اهل 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ت خو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 xml:space="preserve">ترسد و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وشش</w:t>
      </w:r>
      <w:r w:rsidR="00704C1F">
        <w:rPr>
          <w:rFonts w:hint="cs"/>
          <w:rtl/>
          <w:lang w:val="de-DE"/>
        </w:rPr>
        <w:t xml:space="preserve"> می‌ک</w:t>
      </w:r>
      <w:r w:rsidRPr="00EC7285">
        <w:rPr>
          <w:rFonts w:hint="cs"/>
          <w:rtl/>
          <w:lang w:val="de-DE"/>
        </w:rPr>
        <w:t xml:space="preserve">ند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آنها را از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فتنه به دور نگهدارد.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EC7285">
        <w:rPr>
          <w:rFonts w:hint="cs"/>
          <w:rtl/>
          <w:lang w:val="de-DE"/>
        </w:rPr>
        <w:t>بطور مثال: وقت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 فضل ابن عباس بطرف دختری از قب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ل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"خثعم" نگاه</w:t>
      </w:r>
      <w:r w:rsidR="00704C1F">
        <w:rPr>
          <w:rFonts w:hint="cs"/>
          <w:rtl/>
          <w:lang w:val="de-DE"/>
        </w:rPr>
        <w:t xml:space="preserve"> می‌ک</w:t>
      </w:r>
      <w:r w:rsidRPr="00EC7285">
        <w:rPr>
          <w:rFonts w:hint="cs"/>
          <w:rtl/>
          <w:lang w:val="de-DE"/>
        </w:rPr>
        <w:t>ند، روی فضل را بطرف 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گر گرداند </w:t>
      </w:r>
      <w:r w:rsidRPr="00EC7285">
        <w:rPr>
          <w:rStyle w:val="FootnoteReference"/>
          <w:rFonts w:ascii="Tahoma" w:eastAsia="SimSun" w:hAnsi="Tahoma" w:cs="B Zar"/>
          <w:rtl/>
          <w:lang w:val="de-DE"/>
        </w:rPr>
        <w:footnoteReference w:id="142"/>
      </w:r>
      <w:r w:rsidRPr="00EC7285">
        <w:rPr>
          <w:rFonts w:hint="cs"/>
          <w:rtl/>
          <w:lang w:val="de-DE"/>
        </w:rPr>
        <w:t>.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EC7285">
        <w:rPr>
          <w:rFonts w:hint="cs"/>
          <w:rtl/>
          <w:lang w:val="de-DE"/>
        </w:rPr>
        <w:t>و هم چن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آن حضرت برای همسران خود هدا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ت فرمود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در هنگام طواف با مردها اختلاط نداشته باشند.</w:t>
      </w:r>
    </w:p>
    <w:p w:rsidR="00EC7285" w:rsidRPr="00125069" w:rsidRDefault="00EC7285" w:rsidP="003D54BC">
      <w:pPr>
        <w:pStyle w:val="a8"/>
        <w:rPr>
          <w:spacing w:val="-4"/>
          <w:rtl/>
          <w:lang w:val="de-DE"/>
        </w:rPr>
      </w:pPr>
      <w:r w:rsidRPr="00125069">
        <w:rPr>
          <w:rFonts w:hint="cs"/>
          <w:spacing w:val="-4"/>
          <w:rtl/>
          <w:lang w:val="de-DE"/>
        </w:rPr>
        <w:t>در صح</w:t>
      </w:r>
      <w:r w:rsidR="00704C1F" w:rsidRPr="00125069">
        <w:rPr>
          <w:rFonts w:hint="cs"/>
          <w:spacing w:val="-4"/>
          <w:rtl/>
          <w:lang w:val="de-DE"/>
        </w:rPr>
        <w:t>ی</w:t>
      </w:r>
      <w:r w:rsidRPr="00125069">
        <w:rPr>
          <w:rFonts w:hint="cs"/>
          <w:spacing w:val="-4"/>
          <w:rtl/>
          <w:lang w:val="de-DE"/>
        </w:rPr>
        <w:t>ح بخاری روا</w:t>
      </w:r>
      <w:r w:rsidR="00704C1F" w:rsidRPr="00125069">
        <w:rPr>
          <w:rFonts w:hint="cs"/>
          <w:spacing w:val="-4"/>
          <w:rtl/>
          <w:lang w:val="de-DE"/>
        </w:rPr>
        <w:t>ی</w:t>
      </w:r>
      <w:r w:rsidRPr="00125069">
        <w:rPr>
          <w:rFonts w:hint="cs"/>
          <w:spacing w:val="-4"/>
          <w:rtl/>
          <w:lang w:val="de-DE"/>
        </w:rPr>
        <w:t xml:space="preserve">ت شده است </w:t>
      </w:r>
      <w:r w:rsidR="00704C1F" w:rsidRPr="00125069">
        <w:rPr>
          <w:rFonts w:hint="cs"/>
          <w:spacing w:val="-4"/>
          <w:rtl/>
          <w:lang w:val="de-DE"/>
        </w:rPr>
        <w:t>ک</w:t>
      </w:r>
      <w:r w:rsidRPr="00125069">
        <w:rPr>
          <w:rFonts w:hint="cs"/>
          <w:spacing w:val="-4"/>
          <w:rtl/>
          <w:lang w:val="de-DE"/>
        </w:rPr>
        <w:t xml:space="preserve">ه امّ سلمه </w:t>
      </w:r>
      <w:r w:rsidR="00704C1F" w:rsidRPr="00125069">
        <w:rPr>
          <w:rFonts w:cs="CTraditional Arabic" w:hint="cs"/>
          <w:spacing w:val="-4"/>
          <w:rtl/>
          <w:lang w:val="de-DE"/>
        </w:rPr>
        <w:t>ل</w:t>
      </w:r>
      <w:r w:rsidRPr="00125069">
        <w:rPr>
          <w:rFonts w:hint="cs"/>
          <w:spacing w:val="-4"/>
          <w:rtl/>
          <w:lang w:val="de-DE"/>
        </w:rPr>
        <w:t xml:space="preserve"> وقتی </w:t>
      </w:r>
      <w:r w:rsidR="00704C1F" w:rsidRPr="00125069">
        <w:rPr>
          <w:rFonts w:hint="cs"/>
          <w:spacing w:val="-4"/>
          <w:rtl/>
          <w:lang w:val="de-DE"/>
        </w:rPr>
        <w:t>ک</w:t>
      </w:r>
      <w:r w:rsidRPr="00125069">
        <w:rPr>
          <w:rFonts w:hint="cs"/>
          <w:spacing w:val="-4"/>
          <w:rtl/>
          <w:lang w:val="de-DE"/>
        </w:rPr>
        <w:t>ه از مر</w:t>
      </w:r>
      <w:r w:rsidR="00704C1F" w:rsidRPr="00125069">
        <w:rPr>
          <w:rFonts w:hint="cs"/>
          <w:spacing w:val="-4"/>
          <w:rtl/>
          <w:lang w:val="de-DE"/>
        </w:rPr>
        <w:t>ی</w:t>
      </w:r>
      <w:r w:rsidR="00125069" w:rsidRPr="00125069">
        <w:rPr>
          <w:rFonts w:hint="cs"/>
          <w:spacing w:val="-4"/>
          <w:rtl/>
          <w:lang w:val="de-DE"/>
        </w:rPr>
        <w:t>ضی</w:t>
      </w:r>
      <w:r w:rsidR="00125069" w:rsidRPr="00125069">
        <w:rPr>
          <w:rFonts w:hint="eastAsia"/>
          <w:spacing w:val="-4"/>
          <w:rtl/>
          <w:lang w:val="de-DE"/>
        </w:rPr>
        <w:t>‌</w:t>
      </w:r>
      <w:r w:rsidRPr="00125069">
        <w:rPr>
          <w:rFonts w:hint="cs"/>
          <w:spacing w:val="-4"/>
          <w:rtl/>
          <w:lang w:val="de-DE"/>
        </w:rPr>
        <w:t>اش به آن حضرت ش</w:t>
      </w:r>
      <w:r w:rsidR="00704C1F" w:rsidRPr="00125069">
        <w:rPr>
          <w:rFonts w:hint="cs"/>
          <w:spacing w:val="-4"/>
          <w:rtl/>
          <w:lang w:val="de-DE"/>
        </w:rPr>
        <w:t>ک</w:t>
      </w:r>
      <w:r w:rsidRPr="00125069">
        <w:rPr>
          <w:rFonts w:hint="cs"/>
          <w:spacing w:val="-4"/>
          <w:rtl/>
          <w:lang w:val="de-DE"/>
        </w:rPr>
        <w:t>ا</w:t>
      </w:r>
      <w:r w:rsidR="00704C1F" w:rsidRPr="00125069">
        <w:rPr>
          <w:rFonts w:hint="cs"/>
          <w:spacing w:val="-4"/>
          <w:rtl/>
          <w:lang w:val="de-DE"/>
        </w:rPr>
        <w:t>ی</w:t>
      </w:r>
      <w:r w:rsidRPr="00125069">
        <w:rPr>
          <w:rFonts w:hint="cs"/>
          <w:spacing w:val="-4"/>
          <w:rtl/>
          <w:lang w:val="de-DE"/>
        </w:rPr>
        <w:t>ت برد، پ</w:t>
      </w:r>
      <w:r w:rsidR="00704C1F" w:rsidRPr="00125069">
        <w:rPr>
          <w:rFonts w:hint="cs"/>
          <w:spacing w:val="-4"/>
          <w:rtl/>
          <w:lang w:val="de-DE"/>
        </w:rPr>
        <w:t>ی</w:t>
      </w:r>
      <w:r w:rsidRPr="00125069">
        <w:rPr>
          <w:rFonts w:hint="cs"/>
          <w:spacing w:val="-4"/>
          <w:rtl/>
          <w:lang w:val="de-DE"/>
        </w:rPr>
        <w:t>امبر</w:t>
      </w:r>
      <w:r w:rsidRPr="00125069">
        <w:rPr>
          <w:rFonts w:ascii="Lotus Linotype" w:hAnsi="Lotus Linotype" w:hint="cs"/>
          <w:color w:val="000000"/>
          <w:spacing w:val="-4"/>
          <w:rtl/>
        </w:rPr>
        <w:t xml:space="preserve"> </w:t>
      </w:r>
      <w:r w:rsidRPr="00125069">
        <w:rPr>
          <w:rFonts w:ascii="Lotus Linotype" w:hAnsi="Lotus Linotype"/>
          <w:spacing w:val="-4"/>
          <w:rtl/>
          <w:lang w:val="de-DE"/>
        </w:rPr>
        <w:sym w:font="AGA Arabesque" w:char="F072"/>
      </w:r>
      <w:r w:rsidRPr="00125069">
        <w:rPr>
          <w:rFonts w:hint="cs"/>
          <w:spacing w:val="-4"/>
          <w:rtl/>
          <w:lang w:val="de-DE"/>
        </w:rPr>
        <w:t xml:space="preserve"> برای او فرمود: سواره، از پشت سر مردم طواف </w:t>
      </w:r>
      <w:r w:rsidR="00704C1F" w:rsidRPr="00125069">
        <w:rPr>
          <w:rFonts w:hint="cs"/>
          <w:spacing w:val="-4"/>
          <w:rtl/>
          <w:lang w:val="de-DE"/>
        </w:rPr>
        <w:t>ک</w:t>
      </w:r>
      <w:r w:rsidRPr="00125069">
        <w:rPr>
          <w:rFonts w:hint="cs"/>
          <w:spacing w:val="-4"/>
          <w:rtl/>
          <w:lang w:val="de-DE"/>
        </w:rPr>
        <w:t>ن</w:t>
      </w:r>
      <w:r w:rsidRPr="00125069">
        <w:rPr>
          <w:rStyle w:val="FootnoteReference"/>
          <w:rFonts w:ascii="Tahoma" w:eastAsia="SimSun" w:hAnsi="Tahoma" w:cs="B Zar"/>
          <w:spacing w:val="-4"/>
          <w:rtl/>
          <w:lang w:val="de-DE"/>
        </w:rPr>
        <w:footnoteReference w:id="143"/>
      </w:r>
      <w:r w:rsidRPr="00125069">
        <w:rPr>
          <w:rFonts w:hint="cs"/>
          <w:spacing w:val="-4"/>
          <w:rtl/>
          <w:lang w:val="de-DE"/>
        </w:rPr>
        <w:t>.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EC7285">
        <w:rPr>
          <w:rFonts w:hint="cs"/>
          <w:rtl/>
          <w:lang w:val="de-DE"/>
        </w:rPr>
        <w:t>تفص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لات 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شتر را از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روا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ت درم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م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ابن جر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ج</w:t>
      </w:r>
      <w:r w:rsidRPr="00125069">
        <w:rPr>
          <w:rFonts w:eastAsia="SimSun"/>
          <w:vertAlign w:val="superscript"/>
          <w:rtl/>
        </w:rPr>
        <w:footnoteReference w:id="144"/>
      </w:r>
      <w:r w:rsidRPr="00EC7285">
        <w:rPr>
          <w:rFonts w:hint="cs"/>
          <w:rtl/>
          <w:lang w:val="de-DE"/>
        </w:rPr>
        <w:t xml:space="preserve"> گفت: 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EC7285">
        <w:rPr>
          <w:rFonts w:hint="cs"/>
          <w:rtl/>
          <w:lang w:val="de-DE"/>
        </w:rPr>
        <w:t xml:space="preserve">وقتی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"ابن هشام</w:t>
      </w:r>
      <w:r w:rsidRPr="00125069">
        <w:rPr>
          <w:rFonts w:eastAsia="SimSun"/>
          <w:vertAlign w:val="superscript"/>
          <w:rtl/>
        </w:rPr>
        <w:footnoteReference w:id="145"/>
      </w:r>
      <w:r w:rsidRPr="00EC7285">
        <w:rPr>
          <w:rFonts w:hint="cs"/>
          <w:rtl/>
          <w:lang w:val="de-DE"/>
        </w:rPr>
        <w:t xml:space="preserve">" زنها را از طواف با مردها منع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رد، "عطا</w:t>
      </w:r>
      <w:r w:rsidRPr="00125069">
        <w:rPr>
          <w:rFonts w:eastAsia="SimSun"/>
          <w:vertAlign w:val="superscript"/>
          <w:rtl/>
        </w:rPr>
        <w:footnoteReference w:id="146"/>
      </w:r>
      <w:r w:rsidRPr="00EC7285">
        <w:rPr>
          <w:rFonts w:hint="cs"/>
          <w:rtl/>
          <w:lang w:val="de-DE"/>
        </w:rPr>
        <w:t>" گفت: چطور آنها را منع</w:t>
      </w:r>
      <w:r w:rsidR="00704C1F">
        <w:rPr>
          <w:rFonts w:hint="cs"/>
          <w:rtl/>
          <w:lang w:val="de-DE"/>
        </w:rPr>
        <w:t xml:space="preserve"> می‌ک</w:t>
      </w:r>
      <w:r w:rsidRPr="00EC7285">
        <w:rPr>
          <w:rFonts w:hint="cs"/>
          <w:rtl/>
          <w:lang w:val="de-DE"/>
        </w:rPr>
        <w:t>ند در حال</w:t>
      </w:r>
      <w:r w:rsidR="00704C1F">
        <w:rPr>
          <w:rFonts w:hint="cs"/>
          <w:rtl/>
          <w:lang w:val="de-DE"/>
        </w:rPr>
        <w:t>یک</w:t>
      </w:r>
      <w:r w:rsidRPr="00EC7285">
        <w:rPr>
          <w:rFonts w:hint="cs"/>
          <w:rtl/>
          <w:lang w:val="de-DE"/>
        </w:rPr>
        <w:t>ه زنان 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امبر با مردها طواف نموده اند. ابن جر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ج گفت: آ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 بعد از نزول ح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م حجاب بوده 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 قبل از آن؟ گفت: بعد از نزول ح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م حجاب. گ</w:t>
      </w:r>
      <w:r w:rsidR="00125069">
        <w:rPr>
          <w:rFonts w:hint="cs"/>
          <w:rtl/>
          <w:lang w:val="de-DE"/>
        </w:rPr>
        <w:t>فتم چگونه با مردها اختلاط داشته</w:t>
      </w:r>
      <w:r w:rsidR="00125069">
        <w:rPr>
          <w:rFonts w:hint="eastAsia"/>
          <w:rtl/>
          <w:lang w:val="de-DE"/>
        </w:rPr>
        <w:t>‌</w:t>
      </w:r>
      <w:r w:rsidRPr="00EC7285">
        <w:rPr>
          <w:rFonts w:hint="cs"/>
          <w:rtl/>
          <w:lang w:val="de-DE"/>
        </w:rPr>
        <w:t>اند؟ عطا گ</w:t>
      </w:r>
      <w:r w:rsidR="00125069">
        <w:rPr>
          <w:rFonts w:hint="cs"/>
          <w:rtl/>
          <w:lang w:val="de-DE"/>
        </w:rPr>
        <w:t>فت: با مردها اختلاط نداشته</w:t>
      </w:r>
      <w:r w:rsidR="00125069">
        <w:rPr>
          <w:rFonts w:hint="eastAsia"/>
          <w:rtl/>
          <w:lang w:val="de-DE"/>
        </w:rPr>
        <w:t>‌</w:t>
      </w:r>
      <w:r w:rsidRPr="00EC7285">
        <w:rPr>
          <w:rFonts w:hint="cs"/>
          <w:rtl/>
          <w:lang w:val="de-DE"/>
        </w:rPr>
        <w:t xml:space="preserve">اند،  عائشه </w:t>
      </w:r>
      <w:r w:rsidR="00125069">
        <w:rPr>
          <w:rFonts w:cs="CTraditional Arabic" w:hint="cs"/>
          <w:rtl/>
          <w:lang w:val="de-DE"/>
        </w:rPr>
        <w:t>ل</w:t>
      </w:r>
      <w:r w:rsidRPr="00EC7285">
        <w:rPr>
          <w:rFonts w:hint="cs"/>
          <w:rtl/>
          <w:lang w:val="de-DE"/>
        </w:rPr>
        <w:t xml:space="preserve"> دور از مردها و در </w:t>
      </w:r>
      <w:r w:rsidR="00704C1F">
        <w:rPr>
          <w:rFonts w:hint="cs"/>
          <w:rtl/>
          <w:lang w:val="de-DE"/>
        </w:rPr>
        <w:t>یک</w:t>
      </w:r>
      <w:r w:rsidRPr="00EC7285">
        <w:rPr>
          <w:rFonts w:hint="cs"/>
          <w:rtl/>
          <w:lang w:val="de-DE"/>
        </w:rPr>
        <w:t xml:space="preserve"> گوشه طواف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نمود، زنی آمد و برا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 گفت: ای امّ المؤمن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ن! برو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م و "حجرالاسود" را بوسه زن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م. عائشه برا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 گفت: از من دور شو، وبا آن زن نرفت.</w:t>
      </w:r>
    </w:p>
    <w:p w:rsidR="00EC7285" w:rsidRPr="00125069" w:rsidRDefault="00EC7285" w:rsidP="003D54BC">
      <w:pPr>
        <w:pStyle w:val="a8"/>
        <w:rPr>
          <w:spacing w:val="-2"/>
          <w:rtl/>
          <w:lang w:val="de-DE"/>
        </w:rPr>
      </w:pPr>
      <w:r w:rsidRPr="00125069">
        <w:rPr>
          <w:rFonts w:hint="cs"/>
          <w:spacing w:val="-2"/>
          <w:rtl/>
          <w:lang w:val="de-DE"/>
        </w:rPr>
        <w:t xml:space="preserve"> بلی! با حالت ناشناخته، شب هنگام ب</w:t>
      </w:r>
      <w:r w:rsidR="00704C1F" w:rsidRPr="00125069">
        <w:rPr>
          <w:rFonts w:hint="cs"/>
          <w:spacing w:val="-2"/>
          <w:rtl/>
          <w:lang w:val="de-DE"/>
        </w:rPr>
        <w:t>ی</w:t>
      </w:r>
      <w:r w:rsidRPr="00125069">
        <w:rPr>
          <w:rFonts w:hint="cs"/>
          <w:spacing w:val="-2"/>
          <w:rtl/>
          <w:lang w:val="de-DE"/>
        </w:rPr>
        <w:t>رون</w:t>
      </w:r>
      <w:r w:rsidR="00704C1F" w:rsidRPr="00125069">
        <w:rPr>
          <w:rFonts w:hint="cs"/>
          <w:spacing w:val="-2"/>
          <w:rtl/>
          <w:lang w:val="de-DE"/>
        </w:rPr>
        <w:t xml:space="preserve"> می‌</w:t>
      </w:r>
      <w:r w:rsidRPr="00125069">
        <w:rPr>
          <w:rFonts w:hint="cs"/>
          <w:spacing w:val="-2"/>
          <w:rtl/>
          <w:lang w:val="de-DE"/>
        </w:rPr>
        <w:t>شدند و با مردها طواف</w:t>
      </w:r>
      <w:r w:rsidR="00704C1F" w:rsidRPr="00125069">
        <w:rPr>
          <w:rFonts w:hint="cs"/>
          <w:spacing w:val="-2"/>
          <w:rtl/>
          <w:lang w:val="de-DE"/>
        </w:rPr>
        <w:t xml:space="preserve"> می‌</w:t>
      </w:r>
      <w:r w:rsidRPr="00125069">
        <w:rPr>
          <w:rFonts w:hint="cs"/>
          <w:spacing w:val="-2"/>
          <w:rtl/>
          <w:lang w:val="de-DE"/>
        </w:rPr>
        <w:t>نمودند.</w:t>
      </w:r>
    </w:p>
    <w:p w:rsidR="00EC7285" w:rsidRPr="00125069" w:rsidRDefault="00EC7285" w:rsidP="003D54BC">
      <w:pPr>
        <w:pStyle w:val="a8"/>
        <w:rPr>
          <w:spacing w:val="-2"/>
          <w:rtl/>
          <w:lang w:val="de-DE"/>
        </w:rPr>
      </w:pPr>
      <w:r w:rsidRPr="00125069">
        <w:rPr>
          <w:rFonts w:hint="cs"/>
          <w:spacing w:val="-2"/>
          <w:rtl/>
          <w:lang w:val="de-DE"/>
        </w:rPr>
        <w:t xml:space="preserve"> و آنگاه </w:t>
      </w:r>
      <w:r w:rsidR="00704C1F" w:rsidRPr="00125069">
        <w:rPr>
          <w:rFonts w:hint="cs"/>
          <w:spacing w:val="-2"/>
          <w:rtl/>
          <w:lang w:val="de-DE"/>
        </w:rPr>
        <w:t>ک</w:t>
      </w:r>
      <w:r w:rsidRPr="00125069">
        <w:rPr>
          <w:rFonts w:hint="cs"/>
          <w:spacing w:val="-2"/>
          <w:rtl/>
          <w:lang w:val="de-DE"/>
        </w:rPr>
        <w:t>ه</w:t>
      </w:r>
      <w:r w:rsidR="00704C1F" w:rsidRPr="00125069">
        <w:rPr>
          <w:rFonts w:hint="cs"/>
          <w:spacing w:val="-2"/>
          <w:rtl/>
          <w:lang w:val="de-DE"/>
        </w:rPr>
        <w:t xml:space="preserve"> می‌</w:t>
      </w:r>
      <w:r w:rsidRPr="00125069">
        <w:rPr>
          <w:rFonts w:hint="cs"/>
          <w:spacing w:val="-2"/>
          <w:rtl/>
          <w:lang w:val="de-DE"/>
        </w:rPr>
        <w:t>خواستند داخل خانه شوند انتظار</w:t>
      </w:r>
      <w:r w:rsidR="00704C1F" w:rsidRPr="00125069">
        <w:rPr>
          <w:rFonts w:hint="cs"/>
          <w:spacing w:val="-2"/>
          <w:rtl/>
          <w:lang w:val="de-DE"/>
        </w:rPr>
        <w:t xml:space="preserve"> می‌</w:t>
      </w:r>
      <w:r w:rsidRPr="00125069">
        <w:rPr>
          <w:rFonts w:hint="cs"/>
          <w:spacing w:val="-2"/>
          <w:rtl/>
          <w:lang w:val="de-DE"/>
        </w:rPr>
        <w:t>نمودند تا مردها ب</w:t>
      </w:r>
      <w:r w:rsidR="00704C1F" w:rsidRPr="00125069">
        <w:rPr>
          <w:rFonts w:hint="cs"/>
          <w:spacing w:val="-2"/>
          <w:rtl/>
          <w:lang w:val="de-DE"/>
        </w:rPr>
        <w:t>ی</w:t>
      </w:r>
      <w:r w:rsidRPr="00125069">
        <w:rPr>
          <w:rFonts w:hint="cs"/>
          <w:spacing w:val="-2"/>
          <w:rtl/>
          <w:lang w:val="de-DE"/>
        </w:rPr>
        <w:t>رون ب</w:t>
      </w:r>
      <w:r w:rsidR="00704C1F" w:rsidRPr="00125069">
        <w:rPr>
          <w:rFonts w:hint="cs"/>
          <w:spacing w:val="-2"/>
          <w:rtl/>
          <w:lang w:val="de-DE"/>
        </w:rPr>
        <w:t>ی</w:t>
      </w:r>
      <w:r w:rsidRPr="00125069">
        <w:rPr>
          <w:rFonts w:hint="cs"/>
          <w:spacing w:val="-2"/>
          <w:rtl/>
          <w:lang w:val="de-DE"/>
        </w:rPr>
        <w:t>ا</w:t>
      </w:r>
      <w:r w:rsidR="00704C1F" w:rsidRPr="00125069">
        <w:rPr>
          <w:rFonts w:hint="cs"/>
          <w:spacing w:val="-2"/>
          <w:rtl/>
          <w:lang w:val="de-DE"/>
        </w:rPr>
        <w:t>ی</w:t>
      </w:r>
      <w:r w:rsidRPr="00125069">
        <w:rPr>
          <w:rFonts w:hint="cs"/>
          <w:spacing w:val="-2"/>
          <w:rtl/>
          <w:lang w:val="de-DE"/>
        </w:rPr>
        <w:t>ند. و من و "عب</w:t>
      </w:r>
      <w:r w:rsidR="00704C1F" w:rsidRPr="00125069">
        <w:rPr>
          <w:rFonts w:hint="cs"/>
          <w:spacing w:val="-2"/>
          <w:rtl/>
          <w:lang w:val="de-DE"/>
        </w:rPr>
        <w:t>ی</w:t>
      </w:r>
      <w:r w:rsidRPr="00125069">
        <w:rPr>
          <w:rFonts w:hint="cs"/>
          <w:spacing w:val="-2"/>
          <w:rtl/>
          <w:lang w:val="de-DE"/>
        </w:rPr>
        <w:t>د ابن عم</w:t>
      </w:r>
      <w:r w:rsidR="00704C1F" w:rsidRPr="00125069">
        <w:rPr>
          <w:rFonts w:hint="cs"/>
          <w:spacing w:val="-2"/>
          <w:rtl/>
          <w:lang w:val="de-DE"/>
        </w:rPr>
        <w:t>ی</w:t>
      </w:r>
      <w:r w:rsidRPr="00125069">
        <w:rPr>
          <w:rFonts w:hint="cs"/>
          <w:spacing w:val="-2"/>
          <w:rtl/>
          <w:lang w:val="de-DE"/>
        </w:rPr>
        <w:t>ر</w:t>
      </w:r>
      <w:r w:rsidRPr="00125069">
        <w:rPr>
          <w:rFonts w:eastAsia="SimSun"/>
          <w:spacing w:val="-2"/>
          <w:vertAlign w:val="superscript"/>
          <w:rtl/>
        </w:rPr>
        <w:footnoteReference w:id="147"/>
      </w:r>
      <w:r w:rsidRPr="00125069">
        <w:rPr>
          <w:rFonts w:hint="cs"/>
          <w:spacing w:val="-2"/>
          <w:rtl/>
          <w:lang w:val="de-DE"/>
        </w:rPr>
        <w:t>" خدمت عائشه حاضر</w:t>
      </w:r>
      <w:r w:rsidR="00704C1F" w:rsidRPr="00125069">
        <w:rPr>
          <w:rFonts w:hint="cs"/>
          <w:spacing w:val="-2"/>
          <w:rtl/>
          <w:lang w:val="de-DE"/>
        </w:rPr>
        <w:t xml:space="preserve"> می‌</w:t>
      </w:r>
      <w:r w:rsidRPr="00125069">
        <w:rPr>
          <w:rFonts w:hint="cs"/>
          <w:spacing w:val="-2"/>
          <w:rtl/>
          <w:lang w:val="de-DE"/>
        </w:rPr>
        <w:t>شد</w:t>
      </w:r>
      <w:r w:rsidR="00704C1F" w:rsidRPr="00125069">
        <w:rPr>
          <w:rFonts w:hint="cs"/>
          <w:spacing w:val="-2"/>
          <w:rtl/>
          <w:lang w:val="de-DE"/>
        </w:rPr>
        <w:t>ی</w:t>
      </w:r>
      <w:r w:rsidRPr="00125069">
        <w:rPr>
          <w:rFonts w:hint="cs"/>
          <w:spacing w:val="-2"/>
          <w:rtl/>
          <w:lang w:val="de-DE"/>
        </w:rPr>
        <w:t>م و او در "جوف ثب</w:t>
      </w:r>
      <w:r w:rsidR="00704C1F" w:rsidRPr="00125069">
        <w:rPr>
          <w:rFonts w:hint="cs"/>
          <w:spacing w:val="-2"/>
          <w:rtl/>
          <w:lang w:val="de-DE"/>
        </w:rPr>
        <w:t>ی</w:t>
      </w:r>
      <w:r w:rsidRPr="00125069">
        <w:rPr>
          <w:rFonts w:hint="cs"/>
          <w:spacing w:val="-2"/>
          <w:rtl/>
          <w:lang w:val="de-DE"/>
        </w:rPr>
        <w:t>ر" سا</w:t>
      </w:r>
      <w:r w:rsidR="00704C1F" w:rsidRPr="00125069">
        <w:rPr>
          <w:rFonts w:hint="cs"/>
          <w:spacing w:val="-2"/>
          <w:rtl/>
          <w:lang w:val="de-DE"/>
        </w:rPr>
        <w:t>ک</w:t>
      </w:r>
      <w:r w:rsidRPr="00125069">
        <w:rPr>
          <w:rFonts w:hint="cs"/>
          <w:spacing w:val="-2"/>
          <w:rtl/>
          <w:lang w:val="de-DE"/>
        </w:rPr>
        <w:t>ن بود.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EC7285">
        <w:rPr>
          <w:rFonts w:hint="cs"/>
          <w:rtl/>
          <w:lang w:val="de-DE"/>
        </w:rPr>
        <w:t xml:space="preserve"> ابن جر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ج پرس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د: حجابش چی بود؟ عطا گفت: او در قبّ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تر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ی بود ودر 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ما و او پرده وجود داشت</w:t>
      </w:r>
      <w:r w:rsidRPr="00EC7285">
        <w:rPr>
          <w:rStyle w:val="FootnoteReference"/>
          <w:rFonts w:ascii="Tahoma" w:eastAsia="SimSun" w:hAnsi="Tahoma" w:cs="B Zar"/>
          <w:rtl/>
          <w:lang w:val="de-DE"/>
        </w:rPr>
        <w:footnoteReference w:id="148"/>
      </w:r>
      <w:r w:rsidRPr="00EC7285">
        <w:rPr>
          <w:rFonts w:hint="cs"/>
          <w:rtl/>
          <w:lang w:val="de-DE"/>
        </w:rPr>
        <w:t>.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EC7285">
        <w:rPr>
          <w:rFonts w:hint="cs"/>
          <w:rtl/>
          <w:lang w:val="de-DE"/>
        </w:rPr>
        <w:t xml:space="preserve"> و هم چن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امبر خدا </w:t>
      </w:r>
      <w:r w:rsidRPr="00EC7285">
        <w:rPr>
          <w:rFonts w:ascii="Lotus Linotype" w:hAnsi="Lotus Linotype"/>
          <w:rtl/>
          <w:lang w:val="de-DE"/>
        </w:rPr>
        <w:sym w:font="AGA Arabesque" w:char="F072"/>
      </w:r>
      <w:r w:rsidRPr="00EC7285">
        <w:rPr>
          <w:rFonts w:hint="cs"/>
          <w:rtl/>
          <w:lang w:val="de-DE"/>
        </w:rPr>
        <w:t xml:space="preserve"> برای همسران خو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ش اجازه رَمَل (پهلوانی)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ردن در ح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طواف، و سعی شد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 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ن صفا و مروه را نداد، چنانکه از قول عائشه </w:t>
      </w:r>
      <w:r w:rsidR="00125069">
        <w:rPr>
          <w:rFonts w:cs="CTraditional Arabic" w:hint="cs"/>
          <w:rtl/>
          <w:lang w:val="de-DE"/>
        </w:rPr>
        <w:t>ل</w:t>
      </w:r>
      <w:r w:rsidRPr="00EC7285">
        <w:rPr>
          <w:rFonts w:hint="cs"/>
          <w:rtl/>
          <w:lang w:val="de-DE"/>
        </w:rPr>
        <w:t xml:space="preserve"> دانسته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 xml:space="preserve">شود </w:t>
      </w:r>
      <w:r w:rsidR="00704C1F">
        <w:rPr>
          <w:rFonts w:hint="cs"/>
          <w:rtl/>
          <w:lang w:val="de-DE"/>
        </w:rPr>
        <w:t>ک</w:t>
      </w:r>
      <w:r w:rsidR="00125069">
        <w:rPr>
          <w:rFonts w:hint="cs"/>
          <w:rtl/>
          <w:lang w:val="de-DE"/>
        </w:rPr>
        <w:t>ه عدّه</w:t>
      </w:r>
      <w:r w:rsidR="00125069">
        <w:rPr>
          <w:rFonts w:hint="eastAsia"/>
          <w:rtl/>
          <w:lang w:val="de-DE"/>
        </w:rPr>
        <w:t>‌</w:t>
      </w:r>
      <w:r w:rsidRPr="00EC7285">
        <w:rPr>
          <w:rFonts w:hint="cs"/>
          <w:rtl/>
          <w:lang w:val="de-DE"/>
        </w:rPr>
        <w:t>ای از زنها را مورد خطاب قرار داد و فرمود: آ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 ما (زنهای 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امبر) برای شما قدوه 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ست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م؟ بر شما پهلوانی در وقت طواف و دو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دن 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صفا و مروه لازم 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ست</w:t>
      </w:r>
      <w:r w:rsidRPr="00EC7285">
        <w:rPr>
          <w:rStyle w:val="FootnoteReference"/>
          <w:rFonts w:ascii="Tahoma" w:eastAsia="SimSun" w:hAnsi="Tahoma" w:cs="B Zar"/>
          <w:rtl/>
          <w:lang w:val="de-DE"/>
        </w:rPr>
        <w:footnoteReference w:id="149"/>
      </w:r>
      <w:r w:rsidRPr="00EC7285">
        <w:rPr>
          <w:rFonts w:hint="cs"/>
          <w:rtl/>
          <w:lang w:val="de-DE"/>
        </w:rPr>
        <w:t>.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EC7285">
        <w:rPr>
          <w:rFonts w:hint="cs"/>
          <w:rtl/>
          <w:lang w:val="de-DE"/>
        </w:rPr>
        <w:t xml:space="preserve">  متأسفانه درموسم حج بعضی انسانهای ضع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ف النفس از 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ر و بار (شلوغی) و ازدحام ز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اد، سوء استفاده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نما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ند و زنان بی حجاب و ساده لوح را با چشمان گنه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ار نگر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سته، بزرگی و عظمت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م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ان مقدّس را فراموش</w:t>
      </w:r>
      <w:r w:rsidR="00704C1F">
        <w:rPr>
          <w:rFonts w:hint="cs"/>
          <w:rtl/>
          <w:lang w:val="de-DE"/>
        </w:rPr>
        <w:t xml:space="preserve"> می‌ک</w:t>
      </w:r>
      <w:r w:rsidRPr="00EC7285">
        <w:rPr>
          <w:rFonts w:hint="cs"/>
          <w:rtl/>
          <w:lang w:val="de-DE"/>
        </w:rPr>
        <w:t>نند و به بزرگی گناه خو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 پی</w:t>
      </w:r>
      <w:r w:rsidR="00704C1F">
        <w:rPr>
          <w:rFonts w:hint="cs"/>
          <w:rtl/>
          <w:lang w:val="de-DE"/>
        </w:rPr>
        <w:t xml:space="preserve"> نمی‌</w:t>
      </w:r>
      <w:r w:rsidRPr="00EC7285">
        <w:rPr>
          <w:rFonts w:hint="cs"/>
          <w:rtl/>
          <w:lang w:val="de-DE"/>
        </w:rPr>
        <w:t>برند.</w:t>
      </w:r>
    </w:p>
    <w:p w:rsidR="00EC7285" w:rsidRDefault="00EC7285" w:rsidP="003D54BC">
      <w:pPr>
        <w:pStyle w:val="a8"/>
        <w:rPr>
          <w:rtl/>
          <w:lang w:val="de-DE"/>
        </w:rPr>
      </w:pPr>
      <w:r w:rsidRPr="00EC7285">
        <w:rPr>
          <w:rFonts w:hint="cs"/>
          <w:rtl/>
          <w:lang w:val="de-DE"/>
        </w:rPr>
        <w:t>پس برای سرپرست و مسئول فام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ل لازم است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از پروردگار خوف نما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 و مواظب و مراقب افراد تحت مسئول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ت خو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 باشد.</w:t>
      </w:r>
    </w:p>
    <w:p w:rsidR="00EC7285" w:rsidRPr="00EC7285" w:rsidRDefault="00EC7285" w:rsidP="00EC7285">
      <w:pPr>
        <w:pStyle w:val="a2"/>
        <w:rPr>
          <w:rtl/>
        </w:rPr>
      </w:pPr>
      <w:bookmarkStart w:id="49" w:name="_Toc269231299"/>
      <w:bookmarkStart w:id="50" w:name="_Toc381114076"/>
      <w:r w:rsidRPr="00EC7285">
        <w:rPr>
          <w:rFonts w:hint="cs"/>
          <w:rtl/>
        </w:rPr>
        <w:t>7- نهی از منكر</w:t>
      </w:r>
      <w:bookmarkEnd w:id="49"/>
      <w:bookmarkEnd w:id="50"/>
    </w:p>
    <w:p w:rsidR="00EC7285" w:rsidRPr="00EC7285" w:rsidRDefault="00EC7285" w:rsidP="003D54BC">
      <w:pPr>
        <w:pStyle w:val="a8"/>
        <w:widowControl w:val="0"/>
        <w:ind w:firstLine="0"/>
        <w:rPr>
          <w:rtl/>
          <w:lang w:val="de-DE"/>
        </w:rPr>
      </w:pPr>
      <w:r w:rsidRPr="00EC7285">
        <w:rPr>
          <w:rFonts w:hint="cs"/>
          <w:rtl/>
          <w:lang w:val="de-DE"/>
        </w:rPr>
        <w:t xml:space="preserve">رسول خدا </w:t>
      </w:r>
      <w:r w:rsidRPr="00EC7285">
        <w:rPr>
          <w:rFonts w:ascii="Lotus Linotype" w:hAnsi="Lotus Linotype"/>
          <w:rtl/>
          <w:lang w:val="de-DE"/>
        </w:rPr>
        <w:sym w:font="AGA Arabesque" w:char="F072"/>
      </w:r>
      <w:r w:rsidRPr="00EC7285">
        <w:rPr>
          <w:rFonts w:hint="cs"/>
          <w:rtl/>
          <w:lang w:val="de-DE"/>
        </w:rPr>
        <w:t xml:space="preserve">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وشش داشت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اهل و اقارب خو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 را از گناهها دور داشته و از من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رات باز دارد و اگر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د </w:t>
      </w:r>
      <w:r w:rsidR="00704C1F">
        <w:rPr>
          <w:rFonts w:hint="cs"/>
          <w:rtl/>
          <w:lang w:val="de-DE"/>
        </w:rPr>
        <w:t>یک</w:t>
      </w:r>
      <w:r w:rsidRPr="00EC7285">
        <w:rPr>
          <w:rFonts w:hint="cs"/>
          <w:rtl/>
          <w:lang w:val="de-DE"/>
        </w:rPr>
        <w:t xml:space="preserve">ی از آنها در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ار ناشا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سته ای واقع شده بلا فاصله او را منع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 xml:space="preserve">فرمود. بطور مثال: </w:t>
      </w:r>
    </w:p>
    <w:p w:rsidR="00EC7285" w:rsidRPr="00EC7285" w:rsidRDefault="00EC7285" w:rsidP="003D54BC">
      <w:pPr>
        <w:pStyle w:val="a8"/>
        <w:widowControl w:val="0"/>
        <w:rPr>
          <w:rtl/>
          <w:lang w:val="de-DE"/>
        </w:rPr>
      </w:pPr>
      <w:r w:rsidRPr="00EC7285">
        <w:rPr>
          <w:rFonts w:hint="cs"/>
          <w:rtl/>
          <w:lang w:val="de-DE"/>
        </w:rPr>
        <w:t xml:space="preserve">وقتی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ه مشاهده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رد فضل ابن عباس رضى الله عنهما بطرف دختری از قب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ل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خثعم چشم دوخته است، او را از نگاه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ردن دوباره باز داشت و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ن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ار را عملا با دست خود انجام داد</w:t>
      </w:r>
      <w:r w:rsidRPr="00EC7285">
        <w:rPr>
          <w:rStyle w:val="FootnoteReference"/>
          <w:rFonts w:ascii="Tahoma" w:eastAsia="SimSun" w:hAnsi="Tahoma" w:cs="B Zar"/>
          <w:rtl/>
          <w:lang w:val="de-DE"/>
        </w:rPr>
        <w:footnoteReference w:id="150"/>
      </w:r>
      <w:r w:rsidRPr="00EC7285">
        <w:rPr>
          <w:rFonts w:hint="cs"/>
          <w:rtl/>
          <w:lang w:val="de-DE"/>
        </w:rPr>
        <w:t>.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EC7285">
        <w:rPr>
          <w:rFonts w:hint="cs"/>
          <w:rtl/>
          <w:lang w:val="de-DE"/>
        </w:rPr>
        <w:t xml:space="preserve">آن حضرت وقتی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 فضل گروهی از زنان را نگاه</w:t>
      </w:r>
      <w:r w:rsidR="00704C1F">
        <w:rPr>
          <w:rFonts w:hint="cs"/>
          <w:rtl/>
          <w:lang w:val="de-DE"/>
        </w:rPr>
        <w:t xml:space="preserve"> می‌ک</w:t>
      </w:r>
      <w:r w:rsidRPr="00EC7285">
        <w:rPr>
          <w:rFonts w:hint="cs"/>
          <w:rtl/>
          <w:lang w:val="de-DE"/>
        </w:rPr>
        <w:t>ند، او را از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ن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ار نهی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رد</w:t>
      </w:r>
      <w:r w:rsidRPr="00EC7285">
        <w:rPr>
          <w:rStyle w:val="FootnoteReference"/>
          <w:rFonts w:ascii="Tahoma" w:eastAsia="SimSun" w:hAnsi="Tahoma" w:cs="B Zar"/>
          <w:rtl/>
          <w:lang w:val="de-DE"/>
        </w:rPr>
        <w:footnoteReference w:id="151"/>
      </w:r>
      <w:r w:rsidRPr="00EC7285">
        <w:rPr>
          <w:rFonts w:hint="cs"/>
          <w:rtl/>
          <w:lang w:val="de-DE"/>
        </w:rPr>
        <w:t>.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EC7285">
        <w:rPr>
          <w:rFonts w:hint="cs"/>
          <w:rtl/>
          <w:lang w:val="de-DE"/>
        </w:rPr>
        <w:t xml:space="preserve">و آن گاه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خطب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تار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خی و فراموش نشدنی خو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ش را در "عرفات" القاء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رد، فرمود: هر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اری از امور جاهل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ت (قبل از اسلام) ز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ر پای من گذاشته شده است. سود زمان جاهل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ت 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ز گذاشته شده (باطل) است. و اوّل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ن سودی را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باطل اعلان</w:t>
      </w:r>
      <w:r w:rsidR="00704C1F">
        <w:rPr>
          <w:rFonts w:hint="cs"/>
          <w:rtl/>
          <w:lang w:val="de-DE"/>
        </w:rPr>
        <w:t xml:space="preserve"> می‌ک</w:t>
      </w:r>
      <w:r w:rsidRPr="00EC7285">
        <w:rPr>
          <w:rFonts w:hint="cs"/>
          <w:rtl/>
          <w:lang w:val="de-DE"/>
        </w:rPr>
        <w:t xml:space="preserve">نم، سود عباس ابن عبدالمطلب است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ه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چ اعتباری ندارد</w:t>
      </w:r>
      <w:r w:rsidRPr="00EC7285">
        <w:rPr>
          <w:rStyle w:val="FootnoteReference"/>
          <w:rFonts w:ascii="Tahoma" w:eastAsia="SimSun" w:hAnsi="Tahoma" w:cs="B Zar"/>
          <w:rtl/>
          <w:lang w:val="de-DE"/>
        </w:rPr>
        <w:footnoteReference w:id="152"/>
      </w:r>
      <w:r w:rsidRPr="00EC7285">
        <w:rPr>
          <w:rFonts w:hint="cs"/>
          <w:rtl/>
          <w:lang w:val="de-DE"/>
        </w:rPr>
        <w:t>.</w:t>
      </w:r>
    </w:p>
    <w:p w:rsidR="00EC7285" w:rsidRPr="00EC7285" w:rsidRDefault="00EC7285" w:rsidP="00BB164F">
      <w:pPr>
        <w:pStyle w:val="a2"/>
        <w:spacing w:line="238" w:lineRule="auto"/>
        <w:rPr>
          <w:rtl/>
        </w:rPr>
      </w:pPr>
      <w:bookmarkStart w:id="51" w:name="_Toc269231300"/>
      <w:bookmarkStart w:id="52" w:name="_Toc381114077"/>
      <w:r w:rsidRPr="00EC7285">
        <w:rPr>
          <w:rFonts w:hint="cs"/>
          <w:rtl/>
        </w:rPr>
        <w:t>8- آسانی و سهولت</w:t>
      </w:r>
      <w:bookmarkEnd w:id="51"/>
      <w:bookmarkEnd w:id="52"/>
    </w:p>
    <w:p w:rsidR="00EC7285" w:rsidRPr="00125069" w:rsidRDefault="00EC7285" w:rsidP="003D54BC">
      <w:pPr>
        <w:pStyle w:val="a8"/>
        <w:ind w:firstLine="0"/>
        <w:rPr>
          <w:spacing w:val="-4"/>
          <w:rtl/>
          <w:lang w:val="de-DE"/>
        </w:rPr>
      </w:pPr>
      <w:r w:rsidRPr="00125069">
        <w:rPr>
          <w:rFonts w:hint="cs"/>
          <w:spacing w:val="-4"/>
          <w:rtl/>
          <w:lang w:val="de-DE"/>
        </w:rPr>
        <w:t xml:space="preserve">آن حضرت </w:t>
      </w:r>
      <w:r w:rsidRPr="00125069">
        <w:rPr>
          <w:rFonts w:ascii="Lotus Linotype" w:hAnsi="Lotus Linotype"/>
          <w:spacing w:val="-4"/>
          <w:rtl/>
          <w:lang w:val="de-DE"/>
        </w:rPr>
        <w:sym w:font="AGA Arabesque" w:char="F072"/>
      </w:r>
      <w:r w:rsidRPr="00125069">
        <w:rPr>
          <w:rFonts w:hint="cs"/>
          <w:spacing w:val="-4"/>
          <w:rtl/>
          <w:lang w:val="de-DE"/>
        </w:rPr>
        <w:t xml:space="preserve"> در موسم حج - بطور خاص- با اهل ب</w:t>
      </w:r>
      <w:r w:rsidR="00704C1F" w:rsidRPr="00125069">
        <w:rPr>
          <w:rFonts w:hint="cs"/>
          <w:spacing w:val="-4"/>
          <w:rtl/>
          <w:lang w:val="de-DE"/>
        </w:rPr>
        <w:t>ی</w:t>
      </w:r>
      <w:r w:rsidRPr="00125069">
        <w:rPr>
          <w:rFonts w:hint="cs"/>
          <w:spacing w:val="-4"/>
          <w:rtl/>
          <w:lang w:val="de-DE"/>
        </w:rPr>
        <w:t>ت خود شف</w:t>
      </w:r>
      <w:r w:rsidR="00704C1F" w:rsidRPr="00125069">
        <w:rPr>
          <w:rFonts w:hint="cs"/>
          <w:spacing w:val="-4"/>
          <w:rtl/>
          <w:lang w:val="de-DE"/>
        </w:rPr>
        <w:t>ی</w:t>
      </w:r>
      <w:r w:rsidRPr="00125069">
        <w:rPr>
          <w:rFonts w:hint="cs"/>
          <w:spacing w:val="-4"/>
          <w:rtl/>
          <w:lang w:val="de-DE"/>
        </w:rPr>
        <w:t>ق و مهربان بود، بر ضع</w:t>
      </w:r>
      <w:r w:rsidR="00704C1F" w:rsidRPr="00125069">
        <w:rPr>
          <w:rFonts w:hint="cs"/>
          <w:spacing w:val="-4"/>
          <w:rtl/>
          <w:lang w:val="de-DE"/>
        </w:rPr>
        <w:t>ی</w:t>
      </w:r>
      <w:r w:rsidRPr="00125069">
        <w:rPr>
          <w:rFonts w:hint="cs"/>
          <w:spacing w:val="-4"/>
          <w:rtl/>
          <w:lang w:val="de-DE"/>
        </w:rPr>
        <w:t>ف شان دلسوزی</w:t>
      </w:r>
      <w:r w:rsidR="00704C1F" w:rsidRPr="00125069">
        <w:rPr>
          <w:rFonts w:hint="cs"/>
          <w:spacing w:val="-4"/>
          <w:rtl/>
          <w:lang w:val="de-DE"/>
        </w:rPr>
        <w:t xml:space="preserve"> می‌ک</w:t>
      </w:r>
      <w:r w:rsidRPr="00125069">
        <w:rPr>
          <w:rFonts w:hint="cs"/>
          <w:spacing w:val="-4"/>
          <w:rtl/>
          <w:lang w:val="de-DE"/>
        </w:rPr>
        <w:t>رد و امر آسان را برای آنها انتخاب</w:t>
      </w:r>
      <w:r w:rsidR="00704C1F" w:rsidRPr="00125069">
        <w:rPr>
          <w:rFonts w:hint="cs"/>
          <w:spacing w:val="-4"/>
          <w:rtl/>
          <w:lang w:val="de-DE"/>
        </w:rPr>
        <w:t xml:space="preserve"> می‌</w:t>
      </w:r>
      <w:r w:rsidRPr="00125069">
        <w:rPr>
          <w:rFonts w:hint="cs"/>
          <w:spacing w:val="-4"/>
          <w:rtl/>
          <w:lang w:val="de-DE"/>
        </w:rPr>
        <w:t>نمود. بطور مثال:</w:t>
      </w:r>
    </w:p>
    <w:p w:rsidR="00EC7285" w:rsidRPr="00125069" w:rsidRDefault="00EC7285" w:rsidP="00BB164F">
      <w:pPr>
        <w:pStyle w:val="a0"/>
        <w:widowControl w:val="0"/>
        <w:numPr>
          <w:ilvl w:val="0"/>
          <w:numId w:val="4"/>
        </w:numPr>
        <w:spacing w:line="238" w:lineRule="auto"/>
        <w:ind w:left="624" w:hanging="340"/>
        <w:rPr>
          <w:rtl/>
          <w:lang w:val="de-DE"/>
        </w:rPr>
      </w:pPr>
      <w:r w:rsidRPr="00125069">
        <w:rPr>
          <w:rFonts w:hint="cs"/>
          <w:rtl/>
          <w:lang w:val="de-DE"/>
        </w:rPr>
        <w:t xml:space="preserve">آنگاه </w:t>
      </w:r>
      <w:r w:rsidR="00704C1F" w:rsidRPr="00125069">
        <w:rPr>
          <w:rFonts w:hint="cs"/>
          <w:rtl/>
          <w:lang w:val="de-DE"/>
        </w:rPr>
        <w:t>ک</w:t>
      </w:r>
      <w:r w:rsidRPr="00125069">
        <w:rPr>
          <w:rFonts w:hint="cs"/>
          <w:rtl/>
          <w:lang w:val="de-DE"/>
        </w:rPr>
        <w:t>ه د</w:t>
      </w:r>
      <w:r w:rsidR="00704C1F" w:rsidRPr="00125069">
        <w:rPr>
          <w:rFonts w:hint="cs"/>
          <w:rtl/>
          <w:lang w:val="de-DE"/>
        </w:rPr>
        <w:t>ی</w:t>
      </w:r>
      <w:r w:rsidRPr="00125069">
        <w:rPr>
          <w:rFonts w:hint="cs"/>
          <w:rtl/>
          <w:lang w:val="de-DE"/>
        </w:rPr>
        <w:t>د ضباعه بنت زب</w:t>
      </w:r>
      <w:r w:rsidR="00704C1F" w:rsidRPr="00125069">
        <w:rPr>
          <w:rFonts w:hint="cs"/>
          <w:rtl/>
          <w:lang w:val="de-DE"/>
        </w:rPr>
        <w:t>ی</w:t>
      </w:r>
      <w:r w:rsidRPr="00125069">
        <w:rPr>
          <w:rFonts w:hint="cs"/>
          <w:rtl/>
          <w:lang w:val="de-DE"/>
        </w:rPr>
        <w:t>ر مر</w:t>
      </w:r>
      <w:r w:rsidR="00704C1F" w:rsidRPr="00125069">
        <w:rPr>
          <w:rFonts w:hint="cs"/>
          <w:rtl/>
          <w:lang w:val="de-DE"/>
        </w:rPr>
        <w:t>ی</w:t>
      </w:r>
      <w:r w:rsidRPr="00125069">
        <w:rPr>
          <w:rFonts w:hint="cs"/>
          <w:rtl/>
          <w:lang w:val="de-DE"/>
        </w:rPr>
        <w:t>ض است، برا</w:t>
      </w:r>
      <w:r w:rsidR="00704C1F" w:rsidRPr="00125069">
        <w:rPr>
          <w:rFonts w:hint="cs"/>
          <w:rtl/>
          <w:lang w:val="de-DE"/>
        </w:rPr>
        <w:t>ی</w:t>
      </w:r>
      <w:r w:rsidRPr="00125069">
        <w:rPr>
          <w:rFonts w:hint="cs"/>
          <w:rtl/>
          <w:lang w:val="de-DE"/>
        </w:rPr>
        <w:t>ش فرمود: از مد</w:t>
      </w:r>
      <w:r w:rsidR="00704C1F" w:rsidRPr="00125069">
        <w:rPr>
          <w:rFonts w:hint="cs"/>
          <w:rtl/>
          <w:lang w:val="de-DE"/>
        </w:rPr>
        <w:t>ی</w:t>
      </w:r>
      <w:r w:rsidRPr="00125069">
        <w:rPr>
          <w:rFonts w:hint="cs"/>
          <w:rtl/>
          <w:lang w:val="de-DE"/>
        </w:rPr>
        <w:t>نه به ن</w:t>
      </w:r>
      <w:r w:rsidR="00704C1F" w:rsidRPr="00125069">
        <w:rPr>
          <w:rFonts w:hint="cs"/>
          <w:rtl/>
          <w:lang w:val="de-DE"/>
        </w:rPr>
        <w:t>ی</w:t>
      </w:r>
      <w:r w:rsidRPr="00125069">
        <w:rPr>
          <w:rFonts w:hint="cs"/>
          <w:rtl/>
          <w:lang w:val="de-DE"/>
        </w:rPr>
        <w:t>ت حج ب</w:t>
      </w:r>
      <w:r w:rsidR="00704C1F" w:rsidRPr="00125069">
        <w:rPr>
          <w:rFonts w:hint="cs"/>
          <w:rtl/>
          <w:lang w:val="de-DE"/>
        </w:rPr>
        <w:t>ی</w:t>
      </w:r>
      <w:r w:rsidRPr="00125069">
        <w:rPr>
          <w:rFonts w:hint="cs"/>
          <w:rtl/>
          <w:lang w:val="de-DE"/>
        </w:rPr>
        <w:t xml:space="preserve">رون شو و شرط بگذار تا هر جا </w:t>
      </w:r>
      <w:r w:rsidR="00704C1F" w:rsidRPr="00125069">
        <w:rPr>
          <w:rFonts w:hint="cs"/>
          <w:rtl/>
          <w:lang w:val="de-DE"/>
        </w:rPr>
        <w:t>ک</w:t>
      </w:r>
      <w:r w:rsidRPr="00125069">
        <w:rPr>
          <w:rFonts w:hint="cs"/>
          <w:rtl/>
          <w:lang w:val="de-DE"/>
        </w:rPr>
        <w:t>ه توانستی ادامه بدهی</w:t>
      </w:r>
      <w:r w:rsidRPr="00EC7285">
        <w:rPr>
          <w:rStyle w:val="FootnoteReference"/>
          <w:rFonts w:ascii="Tahoma" w:eastAsia="SimSun" w:hAnsi="Tahoma" w:cs="B Zar"/>
          <w:rtl/>
          <w:lang w:val="de-DE"/>
        </w:rPr>
        <w:footnoteReference w:id="153"/>
      </w:r>
      <w:r w:rsidRPr="00125069">
        <w:rPr>
          <w:rFonts w:hint="cs"/>
          <w:rtl/>
          <w:lang w:val="de-DE"/>
        </w:rPr>
        <w:t>.</w:t>
      </w:r>
    </w:p>
    <w:p w:rsidR="00EC7285" w:rsidRPr="00EC7285" w:rsidRDefault="00EC7285" w:rsidP="00BB164F">
      <w:pPr>
        <w:pStyle w:val="a0"/>
        <w:widowControl w:val="0"/>
        <w:spacing w:line="238" w:lineRule="auto"/>
        <w:ind w:left="624" w:hanging="340"/>
        <w:rPr>
          <w:rtl/>
          <w:lang w:val="de-DE"/>
        </w:rPr>
      </w:pPr>
      <w:r w:rsidRPr="00EC7285">
        <w:rPr>
          <w:rFonts w:hint="cs"/>
          <w:rtl/>
          <w:lang w:val="de-DE"/>
        </w:rPr>
        <w:t xml:space="preserve">و چون امّ سلمه </w:t>
      </w:r>
      <w:r w:rsidR="00704C1F">
        <w:rPr>
          <w:rFonts w:cs="CTraditional Arabic" w:hint="cs"/>
          <w:rtl/>
          <w:lang w:val="de-DE"/>
        </w:rPr>
        <w:t>ل</w:t>
      </w:r>
      <w:r w:rsidRPr="00EC7285">
        <w:rPr>
          <w:rFonts w:hint="cs"/>
          <w:rtl/>
          <w:lang w:val="de-DE"/>
        </w:rPr>
        <w:t xml:space="preserve"> از مر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ضی خو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 به آن حضرت ش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ت برد، برای او فرمود: از پشت سر مردم سواره طواف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ن</w:t>
      </w:r>
      <w:r w:rsidRPr="00EC7285">
        <w:rPr>
          <w:rStyle w:val="FootnoteReference"/>
          <w:rFonts w:ascii="Tahoma" w:eastAsia="SimSun" w:hAnsi="Tahoma" w:cs="B Zar"/>
          <w:rtl/>
          <w:lang w:val="de-DE"/>
        </w:rPr>
        <w:footnoteReference w:id="154"/>
      </w:r>
      <w:r w:rsidRPr="00EC7285">
        <w:rPr>
          <w:rFonts w:hint="cs"/>
          <w:rtl/>
          <w:lang w:val="de-DE"/>
        </w:rPr>
        <w:t>.</w:t>
      </w:r>
    </w:p>
    <w:p w:rsidR="00EC7285" w:rsidRPr="00EC7285" w:rsidRDefault="00EC7285" w:rsidP="00125069">
      <w:pPr>
        <w:pStyle w:val="a0"/>
        <w:ind w:left="624" w:hanging="340"/>
        <w:rPr>
          <w:lang w:val="de-DE"/>
        </w:rPr>
      </w:pPr>
      <w:r w:rsidRPr="00EC7285">
        <w:rPr>
          <w:rFonts w:hint="cs"/>
          <w:rtl/>
          <w:lang w:val="de-DE"/>
        </w:rPr>
        <w:t xml:space="preserve">برای عباس ابن عبدالمطلب اجازه داد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شبهای مِنی را در م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باشد، تا امور سقا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ه را به 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 ببرد</w:t>
      </w:r>
      <w:r w:rsidRPr="00EC7285">
        <w:rPr>
          <w:rStyle w:val="FootnoteReference"/>
          <w:rFonts w:ascii="Tahoma" w:eastAsia="SimSun" w:hAnsi="Tahoma" w:cs="B Zar"/>
          <w:rtl/>
          <w:lang w:val="de-DE"/>
        </w:rPr>
        <w:footnoteReference w:id="155"/>
      </w:r>
      <w:r w:rsidRPr="00EC7285">
        <w:rPr>
          <w:rFonts w:hint="cs"/>
          <w:rtl/>
          <w:lang w:val="de-DE"/>
        </w:rPr>
        <w:t>.</w:t>
      </w:r>
    </w:p>
    <w:p w:rsidR="00EC7285" w:rsidRPr="00EC7285" w:rsidRDefault="00EC7285" w:rsidP="00125069">
      <w:pPr>
        <w:pStyle w:val="a0"/>
        <w:ind w:left="624" w:hanging="340"/>
        <w:rPr>
          <w:lang w:val="de-DE"/>
        </w:rPr>
      </w:pPr>
      <w:r w:rsidRPr="00EC7285">
        <w:rPr>
          <w:rFonts w:hint="cs"/>
          <w:rtl/>
          <w:lang w:val="de-DE"/>
        </w:rPr>
        <w:t>برای سالخوردگان و ضع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فان اهل 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ت اجازه داد شب هنگام از"مزدلفه" بطرف "منی" حر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ت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نند، تا از ازدحام در امان باشند</w:t>
      </w:r>
      <w:r w:rsidRPr="00EC7285">
        <w:rPr>
          <w:rStyle w:val="FootnoteReference"/>
          <w:rFonts w:ascii="Tahoma" w:eastAsia="SimSun" w:hAnsi="Tahoma" w:cs="B Zar"/>
          <w:rtl/>
          <w:lang w:val="de-DE"/>
        </w:rPr>
        <w:footnoteReference w:id="156"/>
      </w:r>
      <w:r w:rsidRPr="00EC7285">
        <w:rPr>
          <w:rFonts w:hint="cs"/>
          <w:rtl/>
          <w:lang w:val="de-DE"/>
        </w:rPr>
        <w:t>.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EC7285">
        <w:rPr>
          <w:rFonts w:hint="cs"/>
          <w:rtl/>
          <w:lang w:val="de-DE"/>
        </w:rPr>
        <w:t xml:space="preserve">قابل 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ادآوری است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در زمان 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امبر </w:t>
      </w:r>
      <w:r w:rsidRPr="00EC7285">
        <w:rPr>
          <w:rFonts w:ascii="Lotus Linotype" w:hAnsi="Lotus Linotype"/>
          <w:rtl/>
          <w:lang w:val="de-DE"/>
        </w:rPr>
        <w:sym w:font="AGA Arabesque" w:char="F072"/>
      </w:r>
      <w:r w:rsidRPr="00EC7285">
        <w:rPr>
          <w:rFonts w:hint="cs"/>
          <w:rtl/>
          <w:lang w:val="de-DE"/>
        </w:rPr>
        <w:t xml:space="preserve">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تعداد حجاج نسبت به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زمان بس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ار اند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 بوده است، باز هم آن حضرت با اهل و فام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لش ا</w:t>
      </w:r>
      <w:r w:rsidR="00704C1F">
        <w:rPr>
          <w:rFonts w:hint="cs"/>
          <w:rtl/>
          <w:lang w:val="de-DE"/>
        </w:rPr>
        <w:t>ی</w:t>
      </w:r>
      <w:r w:rsidR="00125069">
        <w:rPr>
          <w:rFonts w:hint="cs"/>
          <w:rtl/>
          <w:lang w:val="de-DE"/>
        </w:rPr>
        <w:t>نقدر آسان</w:t>
      </w:r>
      <w:r w:rsidR="00125069">
        <w:rPr>
          <w:rFonts w:hint="eastAsia"/>
          <w:rtl/>
          <w:lang w:val="de-DE"/>
        </w:rPr>
        <w:t>‌</w:t>
      </w:r>
      <w:r w:rsidRPr="00EC7285">
        <w:rPr>
          <w:rFonts w:hint="cs"/>
          <w:rtl/>
          <w:lang w:val="de-DE"/>
        </w:rPr>
        <w:t>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ری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رده و از نرمی و ملاطفت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ار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گرفت. و در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ن زمان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تعداد حجاج خ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لی ز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اد است ما به رفق و آسانی 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شتر ضرورت دار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م.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EC7285">
        <w:rPr>
          <w:rFonts w:hint="cs"/>
          <w:rtl/>
          <w:lang w:val="de-DE"/>
        </w:rPr>
        <w:t>پس در سا</w:t>
      </w:r>
      <w:r w:rsidR="00704C1F">
        <w:rPr>
          <w:rFonts w:hint="cs"/>
          <w:rtl/>
          <w:lang w:val="de-DE"/>
        </w:rPr>
        <w:t>ی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قوان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شر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عت اسلامی- خصوصا با سالخوردگان و زنان - از رفق و آسانی 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شتری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ار گرفته شود. </w:t>
      </w:r>
    </w:p>
    <w:p w:rsidR="00EC7285" w:rsidRPr="00EC7285" w:rsidRDefault="00EC7285" w:rsidP="00EC7285">
      <w:pPr>
        <w:pStyle w:val="a2"/>
        <w:rPr>
          <w:rtl/>
        </w:rPr>
      </w:pPr>
      <w:bookmarkStart w:id="53" w:name="_Toc269231301"/>
      <w:bookmarkStart w:id="54" w:name="_Toc381114078"/>
      <w:r w:rsidRPr="00EC7285">
        <w:rPr>
          <w:rFonts w:hint="cs"/>
          <w:rtl/>
        </w:rPr>
        <w:t>9- صبر و برد باری</w:t>
      </w:r>
      <w:bookmarkEnd w:id="53"/>
      <w:bookmarkEnd w:id="54"/>
    </w:p>
    <w:p w:rsidR="00EC7285" w:rsidRPr="009A6E13" w:rsidRDefault="00EC7285" w:rsidP="003D54BC">
      <w:pPr>
        <w:pStyle w:val="a8"/>
        <w:ind w:firstLine="0"/>
        <w:rPr>
          <w:spacing w:val="-4"/>
          <w:rtl/>
          <w:lang w:val="de-DE"/>
        </w:rPr>
      </w:pPr>
      <w:r w:rsidRPr="009A6E13">
        <w:rPr>
          <w:rFonts w:hint="cs"/>
          <w:spacing w:val="-4"/>
          <w:rtl/>
          <w:lang w:val="de-DE"/>
        </w:rPr>
        <w:t xml:space="preserve">صبر و تحمل آن حضرت </w:t>
      </w:r>
      <w:r w:rsidRPr="009A6E13">
        <w:rPr>
          <w:rFonts w:ascii="Lotus Linotype" w:hAnsi="Lotus Linotype"/>
          <w:spacing w:val="-4"/>
          <w:rtl/>
          <w:lang w:val="de-DE"/>
        </w:rPr>
        <w:sym w:font="AGA Arabesque" w:char="F072"/>
      </w:r>
      <w:r w:rsidRPr="009A6E13">
        <w:rPr>
          <w:rFonts w:hint="cs"/>
          <w:spacing w:val="-4"/>
          <w:rtl/>
          <w:lang w:val="de-DE"/>
        </w:rPr>
        <w:t xml:space="preserve"> در موسم حج امر</w:t>
      </w:r>
      <w:r w:rsidR="00704C1F" w:rsidRPr="009A6E13">
        <w:rPr>
          <w:rFonts w:hint="cs"/>
          <w:spacing w:val="-4"/>
          <w:rtl/>
          <w:lang w:val="de-DE"/>
        </w:rPr>
        <w:t>ی</w:t>
      </w:r>
      <w:r w:rsidRPr="009A6E13">
        <w:rPr>
          <w:rFonts w:hint="cs"/>
          <w:spacing w:val="-4"/>
          <w:rtl/>
          <w:lang w:val="de-DE"/>
        </w:rPr>
        <w:t xml:space="preserve">ست </w:t>
      </w:r>
      <w:r w:rsidR="00704C1F" w:rsidRPr="009A6E13">
        <w:rPr>
          <w:rFonts w:hint="cs"/>
          <w:spacing w:val="-4"/>
          <w:rtl/>
          <w:lang w:val="de-DE"/>
        </w:rPr>
        <w:t>ک</w:t>
      </w:r>
      <w:r w:rsidRPr="009A6E13">
        <w:rPr>
          <w:rFonts w:hint="cs"/>
          <w:spacing w:val="-4"/>
          <w:rtl/>
          <w:lang w:val="de-DE"/>
        </w:rPr>
        <w:t>ه احت</w:t>
      </w:r>
      <w:r w:rsidR="00704C1F" w:rsidRPr="009A6E13">
        <w:rPr>
          <w:rFonts w:hint="cs"/>
          <w:spacing w:val="-4"/>
          <w:rtl/>
          <w:lang w:val="de-DE"/>
        </w:rPr>
        <w:t>ی</w:t>
      </w:r>
      <w:r w:rsidRPr="009A6E13">
        <w:rPr>
          <w:rFonts w:hint="cs"/>
          <w:spacing w:val="-4"/>
          <w:rtl/>
          <w:lang w:val="de-DE"/>
        </w:rPr>
        <w:t xml:space="preserve">اج به دقّت نظر ندارد؛ چرا </w:t>
      </w:r>
      <w:r w:rsidR="00704C1F" w:rsidRPr="009A6E13">
        <w:rPr>
          <w:rFonts w:hint="cs"/>
          <w:spacing w:val="-4"/>
          <w:rtl/>
          <w:lang w:val="de-DE"/>
        </w:rPr>
        <w:t>ک</w:t>
      </w:r>
      <w:r w:rsidRPr="009A6E13">
        <w:rPr>
          <w:rFonts w:hint="cs"/>
          <w:spacing w:val="-4"/>
          <w:rtl/>
          <w:lang w:val="de-DE"/>
        </w:rPr>
        <w:t>ه پ</w:t>
      </w:r>
      <w:r w:rsidR="00704C1F" w:rsidRPr="009A6E13">
        <w:rPr>
          <w:rFonts w:hint="cs"/>
          <w:spacing w:val="-4"/>
          <w:rtl/>
          <w:lang w:val="de-DE"/>
        </w:rPr>
        <w:t>ی</w:t>
      </w:r>
      <w:r w:rsidRPr="009A6E13">
        <w:rPr>
          <w:rFonts w:hint="cs"/>
          <w:spacing w:val="-4"/>
          <w:rtl/>
          <w:lang w:val="de-DE"/>
        </w:rPr>
        <w:t xml:space="preserve">امبر در </w:t>
      </w:r>
      <w:r w:rsidR="00704C1F" w:rsidRPr="009A6E13">
        <w:rPr>
          <w:rFonts w:hint="cs"/>
          <w:spacing w:val="-4"/>
          <w:rtl/>
          <w:lang w:val="de-DE"/>
        </w:rPr>
        <w:t>یک</w:t>
      </w:r>
      <w:r w:rsidRPr="009A6E13">
        <w:rPr>
          <w:rFonts w:hint="cs"/>
          <w:spacing w:val="-4"/>
          <w:rtl/>
          <w:lang w:val="de-DE"/>
        </w:rPr>
        <w:t xml:space="preserve"> وقت معلّم همه مسلمانان وسرپرست تمام </w:t>
      </w:r>
      <w:r w:rsidR="00704C1F" w:rsidRPr="009A6E13">
        <w:rPr>
          <w:rFonts w:hint="cs"/>
          <w:spacing w:val="-4"/>
          <w:rtl/>
          <w:lang w:val="de-DE"/>
        </w:rPr>
        <w:t>ک</w:t>
      </w:r>
      <w:r w:rsidRPr="009A6E13">
        <w:rPr>
          <w:rFonts w:hint="cs"/>
          <w:spacing w:val="-4"/>
          <w:rtl/>
          <w:lang w:val="de-DE"/>
        </w:rPr>
        <w:t>ارهای اهل و فام</w:t>
      </w:r>
      <w:r w:rsidR="00704C1F" w:rsidRPr="009A6E13">
        <w:rPr>
          <w:rFonts w:hint="cs"/>
          <w:spacing w:val="-4"/>
          <w:rtl/>
          <w:lang w:val="de-DE"/>
        </w:rPr>
        <w:t>ی</w:t>
      </w:r>
      <w:r w:rsidRPr="009A6E13">
        <w:rPr>
          <w:rFonts w:hint="cs"/>
          <w:spacing w:val="-4"/>
          <w:rtl/>
          <w:lang w:val="de-DE"/>
        </w:rPr>
        <w:t>لش بود، با وجود</w:t>
      </w:r>
      <w:r w:rsidR="00704C1F" w:rsidRPr="009A6E13">
        <w:rPr>
          <w:rFonts w:hint="cs"/>
          <w:spacing w:val="-4"/>
          <w:rtl/>
          <w:lang w:val="de-DE"/>
        </w:rPr>
        <w:t>ی</w:t>
      </w:r>
      <w:r w:rsidRPr="009A6E13">
        <w:rPr>
          <w:rFonts w:hint="cs"/>
          <w:spacing w:val="-4"/>
          <w:rtl/>
          <w:lang w:val="de-DE"/>
        </w:rPr>
        <w:t xml:space="preserve"> </w:t>
      </w:r>
      <w:r w:rsidR="00704C1F" w:rsidRPr="009A6E13">
        <w:rPr>
          <w:rFonts w:hint="cs"/>
          <w:spacing w:val="-4"/>
          <w:rtl/>
          <w:lang w:val="de-DE"/>
        </w:rPr>
        <w:t>ک</w:t>
      </w:r>
      <w:r w:rsidRPr="009A6E13">
        <w:rPr>
          <w:rFonts w:hint="cs"/>
          <w:spacing w:val="-4"/>
          <w:rtl/>
          <w:lang w:val="de-DE"/>
        </w:rPr>
        <w:t>ه در ب</w:t>
      </w:r>
      <w:r w:rsidR="00704C1F" w:rsidRPr="009A6E13">
        <w:rPr>
          <w:rFonts w:hint="cs"/>
          <w:spacing w:val="-4"/>
          <w:rtl/>
          <w:lang w:val="de-DE"/>
        </w:rPr>
        <w:t>ی</w:t>
      </w:r>
      <w:r w:rsidRPr="009A6E13">
        <w:rPr>
          <w:rFonts w:hint="cs"/>
          <w:spacing w:val="-4"/>
          <w:rtl/>
          <w:lang w:val="de-DE"/>
        </w:rPr>
        <w:t>ن اهل آن حضرت اشخاص سالخورده و عمر رس</w:t>
      </w:r>
      <w:r w:rsidR="00704C1F" w:rsidRPr="009A6E13">
        <w:rPr>
          <w:rFonts w:hint="cs"/>
          <w:spacing w:val="-4"/>
          <w:rtl/>
          <w:lang w:val="de-DE"/>
        </w:rPr>
        <w:t>ی</w:t>
      </w:r>
      <w:r w:rsidRPr="009A6E13">
        <w:rPr>
          <w:rFonts w:hint="cs"/>
          <w:spacing w:val="-4"/>
          <w:rtl/>
          <w:lang w:val="de-DE"/>
        </w:rPr>
        <w:t>ده مانند: همسرش "سوده بنت زمعه</w:t>
      </w:r>
      <w:r w:rsidRPr="009A6E13">
        <w:rPr>
          <w:rFonts w:eastAsia="SimSun"/>
          <w:spacing w:val="-4"/>
          <w:vertAlign w:val="superscript"/>
          <w:rtl/>
        </w:rPr>
        <w:footnoteReference w:id="157"/>
      </w:r>
      <w:r w:rsidRPr="009A6E13">
        <w:rPr>
          <w:rFonts w:hint="cs"/>
          <w:spacing w:val="-4"/>
          <w:rtl/>
          <w:lang w:val="de-DE"/>
        </w:rPr>
        <w:t>" و مر</w:t>
      </w:r>
      <w:r w:rsidR="00704C1F" w:rsidRPr="009A6E13">
        <w:rPr>
          <w:rFonts w:hint="cs"/>
          <w:spacing w:val="-4"/>
          <w:rtl/>
          <w:lang w:val="de-DE"/>
        </w:rPr>
        <w:t>ی</w:t>
      </w:r>
      <w:r w:rsidRPr="009A6E13">
        <w:rPr>
          <w:rFonts w:hint="cs"/>
          <w:spacing w:val="-4"/>
          <w:rtl/>
          <w:lang w:val="de-DE"/>
        </w:rPr>
        <w:t>ض مثل "ضباعه</w:t>
      </w:r>
      <w:r w:rsidRPr="009A6E13">
        <w:rPr>
          <w:rFonts w:eastAsia="SimSun"/>
          <w:spacing w:val="-4"/>
          <w:vertAlign w:val="superscript"/>
          <w:rtl/>
        </w:rPr>
        <w:footnoteReference w:id="158"/>
      </w:r>
      <w:r w:rsidRPr="009A6E13">
        <w:rPr>
          <w:rFonts w:hint="cs"/>
          <w:spacing w:val="-4"/>
          <w:rtl/>
          <w:lang w:val="de-DE"/>
        </w:rPr>
        <w:t>" و "ام سلمه</w:t>
      </w:r>
      <w:r w:rsidRPr="009A6E13">
        <w:rPr>
          <w:rFonts w:eastAsia="SimSun"/>
          <w:spacing w:val="-4"/>
          <w:vertAlign w:val="superscript"/>
          <w:rtl/>
        </w:rPr>
        <w:footnoteReference w:id="159"/>
      </w:r>
      <w:r w:rsidRPr="009A6E13">
        <w:rPr>
          <w:rFonts w:hint="cs"/>
          <w:spacing w:val="-4"/>
          <w:rtl/>
          <w:lang w:val="de-DE"/>
        </w:rPr>
        <w:t>" وجود داشتند.</w:t>
      </w:r>
    </w:p>
    <w:p w:rsidR="00EC7285" w:rsidRPr="00EC7285" w:rsidRDefault="00EC7285" w:rsidP="009A6E13">
      <w:pPr>
        <w:pStyle w:val="a8"/>
        <w:spacing w:line="247" w:lineRule="auto"/>
        <w:rPr>
          <w:rtl/>
          <w:lang w:val="de-DE"/>
        </w:rPr>
      </w:pPr>
      <w:r w:rsidRPr="00EC7285">
        <w:rPr>
          <w:rFonts w:hint="cs"/>
          <w:rtl/>
          <w:lang w:val="de-DE"/>
        </w:rPr>
        <w:t>و هم چن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عدّ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ز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ادی از اهل و ع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الش و از آن جمله فاطمه </w:t>
      </w:r>
      <w:r w:rsidR="00704C1F">
        <w:rPr>
          <w:rFonts w:cs="CTraditional Arabic" w:hint="cs"/>
          <w:rtl/>
          <w:lang w:val="de-DE"/>
        </w:rPr>
        <w:t>ل</w:t>
      </w:r>
      <w:r w:rsidRPr="00704C1F">
        <w:rPr>
          <w:rFonts w:eastAsia="SimSun"/>
          <w:vertAlign w:val="superscript"/>
          <w:rtl/>
        </w:rPr>
        <w:footnoteReference w:id="160"/>
      </w:r>
      <w:r w:rsidRPr="00EC7285">
        <w:rPr>
          <w:rFonts w:hint="cs"/>
          <w:rtl/>
          <w:lang w:val="de-DE"/>
        </w:rPr>
        <w:t xml:space="preserve"> (دختر آن حضرت)  وهم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همسران آن جناب</w:t>
      </w:r>
      <w:r w:rsidRPr="00125069">
        <w:rPr>
          <w:rFonts w:eastAsia="SimSun"/>
          <w:vertAlign w:val="superscript"/>
          <w:rtl/>
        </w:rPr>
        <w:footnoteReference w:id="161"/>
      </w:r>
      <w:r w:rsidRPr="00EC7285">
        <w:rPr>
          <w:rFonts w:hint="cs"/>
          <w:rtl/>
          <w:lang w:val="de-DE"/>
        </w:rPr>
        <w:t xml:space="preserve"> به علاوه همه نوجوانان بنوهاشم و بنوعبدالمطلب</w:t>
      </w:r>
      <w:r w:rsidRPr="00125069">
        <w:rPr>
          <w:rFonts w:eastAsia="SimSun"/>
          <w:vertAlign w:val="superscript"/>
          <w:rtl/>
        </w:rPr>
        <w:footnoteReference w:id="162"/>
      </w:r>
      <w:r w:rsidRPr="00125069">
        <w:rPr>
          <w:rFonts w:hint="cs"/>
          <w:vertAlign w:val="superscript"/>
          <w:rtl/>
        </w:rPr>
        <w:t xml:space="preserve"> </w:t>
      </w:r>
      <w:r w:rsidRPr="00EC7285">
        <w:rPr>
          <w:rFonts w:hint="cs"/>
          <w:rtl/>
          <w:lang w:val="de-DE"/>
        </w:rPr>
        <w:t>با ایشان همراه بودند.</w:t>
      </w:r>
    </w:p>
    <w:p w:rsidR="00EC7285" w:rsidRPr="00EC7285" w:rsidRDefault="00EC7285" w:rsidP="009A6E13">
      <w:pPr>
        <w:pStyle w:val="a8"/>
        <w:spacing w:line="247" w:lineRule="auto"/>
        <w:rPr>
          <w:rtl/>
          <w:lang w:val="de-DE"/>
        </w:rPr>
      </w:pPr>
      <w:r w:rsidRPr="00EC7285">
        <w:rPr>
          <w:rFonts w:hint="cs"/>
          <w:rtl/>
          <w:lang w:val="de-DE"/>
        </w:rPr>
        <w:t>در برخورد با هم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نها صبر، تحمل، بردباری و از خود گذشتگی از خو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ش نشان داد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نظ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ر آن هرگز ارائه نشده است؛ آنها را راهنمایی و ارشاد فرمود</w:t>
      </w:r>
      <w:r w:rsidRPr="00125069">
        <w:rPr>
          <w:rFonts w:eastAsia="SimSun"/>
          <w:vertAlign w:val="superscript"/>
          <w:rtl/>
        </w:rPr>
        <w:footnoteReference w:id="163"/>
      </w:r>
      <w:r w:rsidRPr="00EC7285">
        <w:rPr>
          <w:rFonts w:hint="cs"/>
          <w:rtl/>
          <w:lang w:val="de-DE"/>
        </w:rPr>
        <w:t xml:space="preserve">، با آنها شفقت و مهربانی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رده</w:t>
      </w:r>
      <w:r w:rsidRPr="00125069">
        <w:rPr>
          <w:rFonts w:eastAsia="SimSun"/>
          <w:vertAlign w:val="superscript"/>
          <w:rtl/>
        </w:rPr>
        <w:footnoteReference w:id="164"/>
      </w:r>
      <w:r w:rsidRPr="00EC7285">
        <w:rPr>
          <w:rFonts w:hint="cs"/>
          <w:rtl/>
          <w:lang w:val="de-DE"/>
        </w:rPr>
        <w:t xml:space="preserve"> و بر آنها نفقه نمود</w:t>
      </w:r>
      <w:r w:rsidRPr="00125069">
        <w:rPr>
          <w:rFonts w:eastAsia="SimSun"/>
          <w:vertAlign w:val="superscript"/>
          <w:rtl/>
        </w:rPr>
        <w:footnoteReference w:id="165"/>
      </w:r>
      <w:r w:rsidR="00125069">
        <w:rPr>
          <w:rFonts w:hint="cs"/>
          <w:rtl/>
          <w:lang w:val="de-DE"/>
        </w:rPr>
        <w:t>.</w:t>
      </w:r>
      <w:r w:rsidRPr="00EC7285">
        <w:rPr>
          <w:rFonts w:hint="cs"/>
          <w:rtl/>
          <w:lang w:val="de-DE"/>
        </w:rPr>
        <w:t xml:space="preserve"> </w:t>
      </w:r>
    </w:p>
    <w:p w:rsidR="00EC7285" w:rsidRPr="00EC7285" w:rsidRDefault="00EC7285" w:rsidP="009A6E13">
      <w:pPr>
        <w:pStyle w:val="a8"/>
        <w:spacing w:line="247" w:lineRule="auto"/>
        <w:rPr>
          <w:rtl/>
          <w:lang w:val="de-DE"/>
        </w:rPr>
      </w:pPr>
      <w:r w:rsidRPr="00EC7285">
        <w:rPr>
          <w:rFonts w:hint="cs"/>
          <w:rtl/>
          <w:lang w:val="de-DE"/>
        </w:rPr>
        <w:t>با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شان همدردی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رد</w:t>
      </w:r>
      <w:r w:rsidRPr="00125069">
        <w:rPr>
          <w:rFonts w:eastAsia="SimSun"/>
          <w:vertAlign w:val="superscript"/>
          <w:rtl/>
        </w:rPr>
        <w:footnoteReference w:id="166"/>
      </w:r>
      <w:r w:rsidRPr="00EC7285">
        <w:rPr>
          <w:rFonts w:hint="cs"/>
          <w:rtl/>
          <w:lang w:val="de-DE"/>
        </w:rPr>
        <w:t>، با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شان ملاطفت و مزاح نمود</w:t>
      </w:r>
      <w:r w:rsidRPr="00125069">
        <w:rPr>
          <w:rFonts w:eastAsia="SimSun"/>
          <w:vertAlign w:val="superscript"/>
          <w:rtl/>
        </w:rPr>
        <w:footnoteReference w:id="167"/>
      </w:r>
      <w:r w:rsidRPr="00125069">
        <w:rPr>
          <w:rFonts w:hint="cs"/>
          <w:rtl/>
        </w:rPr>
        <w:t>،</w:t>
      </w:r>
      <w:r w:rsidRPr="00EC7285">
        <w:rPr>
          <w:rFonts w:hint="cs"/>
          <w:rtl/>
          <w:lang w:val="de-DE"/>
        </w:rPr>
        <w:t xml:space="preserve"> حقوقشان را حفظ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رد</w:t>
      </w:r>
      <w:r w:rsidRPr="00125069">
        <w:rPr>
          <w:rFonts w:eastAsia="SimSun"/>
          <w:vertAlign w:val="superscript"/>
          <w:rtl/>
        </w:rPr>
        <w:footnoteReference w:id="168"/>
      </w:r>
      <w:r w:rsidRPr="00EC7285">
        <w:rPr>
          <w:rFonts w:hint="cs"/>
          <w:rtl/>
          <w:lang w:val="de-DE"/>
        </w:rPr>
        <w:t xml:space="preserve"> و آن</w:t>
      </w:r>
      <w:r w:rsidR="00704C1F">
        <w:rPr>
          <w:rFonts w:hint="cs"/>
          <w:rtl/>
          <w:lang w:val="de-DE"/>
        </w:rPr>
        <w:t>‌ها</w:t>
      </w:r>
      <w:r w:rsidRPr="00EC7285">
        <w:rPr>
          <w:rFonts w:hint="cs"/>
          <w:rtl/>
          <w:lang w:val="de-DE"/>
        </w:rPr>
        <w:t xml:space="preserve"> را بر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ارهای خ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ر تشو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ق فرمود</w:t>
      </w:r>
      <w:r w:rsidRPr="00125069">
        <w:rPr>
          <w:rFonts w:eastAsia="SimSun"/>
          <w:vertAlign w:val="superscript"/>
          <w:rtl/>
        </w:rPr>
        <w:footnoteReference w:id="169"/>
      </w:r>
      <w:r w:rsidRPr="00125069">
        <w:rPr>
          <w:rFonts w:hint="cs"/>
          <w:rtl/>
        </w:rPr>
        <w:t>.</w:t>
      </w:r>
      <w:r w:rsidRPr="00EC7285">
        <w:rPr>
          <w:rFonts w:hint="cs"/>
          <w:rtl/>
          <w:lang w:val="de-DE"/>
        </w:rPr>
        <w:t>...</w:t>
      </w:r>
      <w:r w:rsidR="00125069">
        <w:rPr>
          <w:rFonts w:hint="cs"/>
          <w:rtl/>
          <w:lang w:val="de-DE"/>
        </w:rPr>
        <w:t xml:space="preserve"> </w:t>
      </w:r>
      <w:r w:rsidRPr="00EC7285">
        <w:rPr>
          <w:rFonts w:hint="cs"/>
          <w:rtl/>
          <w:lang w:val="de-DE"/>
        </w:rPr>
        <w:t>و</w:t>
      </w:r>
      <w:r w:rsidR="00125069">
        <w:rPr>
          <w:rFonts w:hint="cs"/>
          <w:rtl/>
          <w:lang w:val="de-DE"/>
        </w:rPr>
        <w:t xml:space="preserve"> </w:t>
      </w:r>
      <w:r w:rsidRPr="00EC7285">
        <w:rPr>
          <w:rFonts w:hint="cs"/>
          <w:rtl/>
          <w:lang w:val="de-DE"/>
        </w:rPr>
        <w:t>خلاصه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هم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ن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ارها را با پ</w:t>
      </w:r>
      <w:r w:rsidR="00704C1F">
        <w:rPr>
          <w:rFonts w:hint="cs"/>
          <w:rtl/>
          <w:lang w:val="de-DE"/>
        </w:rPr>
        <w:t>ی</w:t>
      </w:r>
      <w:r w:rsidR="00125069">
        <w:rPr>
          <w:rFonts w:hint="cs"/>
          <w:rtl/>
          <w:lang w:val="de-DE"/>
        </w:rPr>
        <w:t>شانی باز، چهره</w:t>
      </w:r>
      <w:r w:rsidR="00125069">
        <w:rPr>
          <w:rFonts w:hint="eastAsia"/>
          <w:rtl/>
          <w:lang w:val="de-DE"/>
        </w:rPr>
        <w:t>‌</w:t>
      </w:r>
      <w:r w:rsidRPr="00EC7285">
        <w:rPr>
          <w:rFonts w:hint="cs"/>
          <w:rtl/>
          <w:lang w:val="de-DE"/>
        </w:rPr>
        <w:t xml:space="preserve">ی خندان و قلب مهربان انجام داد.  </w:t>
      </w:r>
    </w:p>
    <w:p w:rsidR="00EC7285" w:rsidRPr="00EC7285" w:rsidRDefault="00EC7285" w:rsidP="009A6E13">
      <w:pPr>
        <w:pStyle w:val="a8"/>
        <w:spacing w:line="247" w:lineRule="auto"/>
        <w:rPr>
          <w:rtl/>
          <w:lang w:val="de-DE"/>
        </w:rPr>
      </w:pPr>
      <w:r w:rsidRPr="00EC7285">
        <w:rPr>
          <w:rFonts w:hint="cs"/>
          <w:rtl/>
          <w:lang w:val="de-DE"/>
        </w:rPr>
        <w:t xml:space="preserve">خداوند متعال </w:t>
      </w:r>
      <w:r w:rsidR="00125069">
        <w:rPr>
          <w:rFonts w:cs="CTraditional Arabic" w:hint="cs"/>
          <w:rtl/>
          <w:lang w:val="de-DE"/>
        </w:rPr>
        <w:t>أ</w:t>
      </w:r>
      <w:r w:rsidRPr="00EC7285">
        <w:rPr>
          <w:rFonts w:hint="cs"/>
          <w:rtl/>
          <w:lang w:val="de-DE"/>
        </w:rPr>
        <w:t xml:space="preserve"> اخلاق و اوصاف عالی 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امبر خو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ش را در قرآن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ر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م 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اد آوری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نما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 و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فرما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د:</w:t>
      </w:r>
    </w:p>
    <w:p w:rsidR="00EC7285" w:rsidRPr="00EC7285" w:rsidRDefault="00704C1F" w:rsidP="009A6E13">
      <w:pPr>
        <w:pStyle w:val="af1"/>
        <w:rPr>
          <w:rtl/>
          <w:lang w:val="de-DE"/>
        </w:rPr>
      </w:pPr>
      <w:r w:rsidRPr="00704C1F">
        <w:rPr>
          <w:rStyle w:val="Char8"/>
          <w:rFonts w:hint="cs"/>
          <w:rtl/>
        </w:rPr>
        <w:t>﴿</w:t>
      </w:r>
      <w:r w:rsidR="00F61260">
        <w:rPr>
          <w:rFonts w:hint="eastAsia"/>
          <w:rtl/>
        </w:rPr>
        <w:t>وَإِنَّكَ</w:t>
      </w:r>
      <w:r w:rsidR="00F61260">
        <w:rPr>
          <w:rtl/>
        </w:rPr>
        <w:t xml:space="preserve"> </w:t>
      </w:r>
      <w:r w:rsidR="00F61260">
        <w:rPr>
          <w:rFonts w:hint="eastAsia"/>
          <w:rtl/>
        </w:rPr>
        <w:t>لَعَلَى</w:t>
      </w:r>
      <w:r w:rsidR="00F61260">
        <w:rPr>
          <w:rFonts w:hint="cs"/>
          <w:rtl/>
        </w:rPr>
        <w:t>ٰ</w:t>
      </w:r>
      <w:r w:rsidR="00F61260">
        <w:rPr>
          <w:rtl/>
        </w:rPr>
        <w:t xml:space="preserve"> </w:t>
      </w:r>
      <w:r w:rsidR="00F61260">
        <w:rPr>
          <w:rFonts w:hint="eastAsia"/>
          <w:rtl/>
        </w:rPr>
        <w:t>خُلُقٍ</w:t>
      </w:r>
      <w:r w:rsidR="00F61260">
        <w:rPr>
          <w:rtl/>
        </w:rPr>
        <w:t xml:space="preserve"> </w:t>
      </w:r>
      <w:r w:rsidR="00F61260">
        <w:rPr>
          <w:rFonts w:hint="eastAsia"/>
          <w:rtl/>
        </w:rPr>
        <w:t>عَظِيم</w:t>
      </w:r>
      <w:r w:rsidR="00F61260">
        <w:rPr>
          <w:rFonts w:hint="cs"/>
          <w:rtl/>
        </w:rPr>
        <w:t>ٖ</w:t>
      </w:r>
      <w:r w:rsidR="00F61260">
        <w:rPr>
          <w:rtl/>
        </w:rPr>
        <w:t xml:space="preserve"> </w:t>
      </w:r>
      <w:r w:rsidR="00F61260">
        <w:rPr>
          <w:rFonts w:hint="cs"/>
          <w:rtl/>
        </w:rPr>
        <w:t>٤</w:t>
      </w:r>
      <w:r w:rsidRPr="00704C1F">
        <w:rPr>
          <w:rStyle w:val="Char8"/>
          <w:rFonts w:hint="cs"/>
          <w:rtl/>
        </w:rPr>
        <w:t>﴾</w:t>
      </w:r>
      <w:r>
        <w:rPr>
          <w:rFonts w:hint="cs"/>
          <w:rtl/>
          <w:lang w:val="de-DE"/>
        </w:rPr>
        <w:t xml:space="preserve"> </w:t>
      </w:r>
      <w:r w:rsidRPr="00704C1F">
        <w:rPr>
          <w:rStyle w:val="Char6"/>
          <w:rFonts w:hint="cs"/>
          <w:rtl/>
        </w:rPr>
        <w:t>[</w:t>
      </w:r>
      <w:r w:rsidR="00125069">
        <w:rPr>
          <w:rStyle w:val="Char6"/>
          <w:rFonts w:hint="cs"/>
          <w:rtl/>
        </w:rPr>
        <w:t>القلم: 4</w:t>
      </w:r>
      <w:r w:rsidRPr="00704C1F">
        <w:rPr>
          <w:rStyle w:val="Char6"/>
          <w:rFonts w:hint="cs"/>
          <w:rtl/>
        </w:rPr>
        <w:t>]</w:t>
      </w:r>
      <w:r w:rsidRPr="00704C1F">
        <w:rPr>
          <w:rFonts w:hint="cs"/>
          <w:rtl/>
        </w:rPr>
        <w:t>.</w:t>
      </w:r>
    </w:p>
    <w:p w:rsidR="00EC7285" w:rsidRPr="00EC7285" w:rsidRDefault="00EC7285" w:rsidP="009A6E13">
      <w:pPr>
        <w:pStyle w:val="ab"/>
        <w:spacing w:line="247" w:lineRule="auto"/>
        <w:rPr>
          <w:rtl/>
          <w:lang w:val="de-DE"/>
        </w:rPr>
      </w:pPr>
      <w:r w:rsidRPr="00125069">
        <w:rPr>
          <w:rStyle w:val="Char8"/>
          <w:rFonts w:hint="cs"/>
          <w:rtl/>
        </w:rPr>
        <w:t>«</w:t>
      </w:r>
      <w:r w:rsidRPr="00EC7285">
        <w:rPr>
          <w:rFonts w:hint="cs"/>
          <w:rtl/>
          <w:lang w:val="de-DE"/>
        </w:rPr>
        <w:t>و هرآئ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نه تو بر خوی و اخلاق بزرگی هستی</w:t>
      </w:r>
      <w:r w:rsidRPr="00125069">
        <w:rPr>
          <w:rStyle w:val="Char8"/>
          <w:rFonts w:hint="cs"/>
          <w:rtl/>
        </w:rPr>
        <w:t>»</w:t>
      </w:r>
      <w:r w:rsidRPr="00EC7285">
        <w:rPr>
          <w:rFonts w:hint="cs"/>
          <w:rtl/>
          <w:lang w:val="de-DE"/>
        </w:rPr>
        <w:t xml:space="preserve">. </w:t>
      </w:r>
    </w:p>
    <w:p w:rsidR="00EC7285" w:rsidRPr="00EC7285" w:rsidRDefault="00EC7285" w:rsidP="009A6E13">
      <w:pPr>
        <w:pStyle w:val="a2"/>
        <w:rPr>
          <w:rtl/>
        </w:rPr>
      </w:pPr>
      <w:bookmarkStart w:id="55" w:name="_Toc269231302"/>
      <w:bookmarkStart w:id="56" w:name="_Toc381114079"/>
      <w:r w:rsidRPr="00EC7285">
        <w:rPr>
          <w:rFonts w:hint="cs"/>
          <w:rtl/>
        </w:rPr>
        <w:t>‍‍10- همدردی با اهل و اقارب</w:t>
      </w:r>
      <w:bookmarkEnd w:id="55"/>
      <w:bookmarkEnd w:id="56"/>
    </w:p>
    <w:p w:rsidR="00EC7285" w:rsidRPr="00EC7285" w:rsidRDefault="00EC7285" w:rsidP="009A6E13">
      <w:pPr>
        <w:pStyle w:val="a8"/>
        <w:spacing w:line="240" w:lineRule="auto"/>
        <w:ind w:firstLine="0"/>
        <w:rPr>
          <w:rtl/>
          <w:lang w:val="de-DE"/>
        </w:rPr>
      </w:pPr>
      <w:r w:rsidRPr="00EC7285">
        <w:rPr>
          <w:rFonts w:hint="cs"/>
          <w:rtl/>
          <w:lang w:val="de-DE"/>
        </w:rPr>
        <w:t xml:space="preserve">رسول خدا </w:t>
      </w:r>
      <w:r w:rsidRPr="00EC7285">
        <w:rPr>
          <w:rFonts w:ascii="Lotus Linotype" w:hAnsi="Lotus Linotype"/>
          <w:rtl/>
          <w:lang w:val="de-DE"/>
        </w:rPr>
        <w:sym w:font="AGA Arabesque" w:char="F072"/>
      </w:r>
      <w:r w:rsidRPr="00EC7285">
        <w:rPr>
          <w:rFonts w:hint="cs"/>
          <w:rtl/>
          <w:lang w:val="de-DE"/>
        </w:rPr>
        <w:t xml:space="preserve"> حال اهل خو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 را مراعات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فرمود؛ آنچه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خواستند- اگر مخالف دستورات الهی نبودی- برایشان بر آورده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ساخت. و اگر گاهی مخالف م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ل آنها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اری صورت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پذ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رفت، آنها را دلداری م</w:t>
      </w:r>
      <w:r w:rsidR="00704C1F">
        <w:rPr>
          <w:rFonts w:hint="cs"/>
          <w:rtl/>
          <w:lang w:val="de-DE"/>
        </w:rPr>
        <w:t>ی</w:t>
      </w:r>
      <w:r w:rsidR="00125069">
        <w:rPr>
          <w:rFonts w:hint="eastAsia"/>
          <w:rtl/>
          <w:lang w:val="de-DE"/>
        </w:rPr>
        <w:t>‌</w:t>
      </w:r>
      <w:r w:rsidRPr="00EC7285">
        <w:rPr>
          <w:rFonts w:hint="cs"/>
          <w:rtl/>
          <w:lang w:val="de-DE"/>
        </w:rPr>
        <w:t>داد.</w:t>
      </w:r>
    </w:p>
    <w:p w:rsidR="00EC7285" w:rsidRPr="00EC7285" w:rsidRDefault="00EC7285" w:rsidP="009A6E13">
      <w:pPr>
        <w:pStyle w:val="a8"/>
        <w:spacing w:line="240" w:lineRule="auto"/>
        <w:rPr>
          <w:rtl/>
          <w:lang w:val="de-DE"/>
        </w:rPr>
      </w:pPr>
      <w:r w:rsidRPr="00EC7285">
        <w:rPr>
          <w:rFonts w:hint="cs"/>
          <w:rtl/>
          <w:lang w:val="de-DE"/>
        </w:rPr>
        <w:t xml:space="preserve">مثال بارز همدردی رسول خدا </w:t>
      </w:r>
      <w:r w:rsidRPr="00EC7285">
        <w:rPr>
          <w:rFonts w:ascii="Lotus Linotype" w:hAnsi="Lotus Linotype"/>
          <w:rtl/>
          <w:lang w:val="de-DE"/>
        </w:rPr>
        <w:sym w:font="AGA Arabesque" w:char="F072"/>
      </w:r>
      <w:r w:rsidRPr="00EC7285">
        <w:rPr>
          <w:rFonts w:hint="cs"/>
          <w:rtl/>
          <w:lang w:val="de-DE"/>
        </w:rPr>
        <w:t xml:space="preserve"> در موسم حج با همسرشان عائشه </w:t>
      </w:r>
      <w:r w:rsidR="00704C1F">
        <w:rPr>
          <w:rFonts w:cs="CTraditional Arabic" w:hint="cs"/>
          <w:rtl/>
          <w:lang w:val="de-DE"/>
        </w:rPr>
        <w:t>ل</w:t>
      </w:r>
      <w:r w:rsidRPr="00EC7285">
        <w:rPr>
          <w:rFonts w:hint="cs"/>
          <w:rtl/>
          <w:lang w:val="de-DE"/>
        </w:rPr>
        <w:t xml:space="preserve"> به چشم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 xml:space="preserve">خورد، آن گاه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ه نزد عائشه </w:t>
      </w:r>
      <w:r w:rsidR="00704C1F">
        <w:rPr>
          <w:rFonts w:cs="CTraditional Arabic" w:hint="cs"/>
          <w:rtl/>
          <w:lang w:val="de-DE"/>
        </w:rPr>
        <w:t>ل</w:t>
      </w:r>
      <w:r w:rsidRPr="00EC7285">
        <w:rPr>
          <w:rFonts w:hint="cs"/>
          <w:rtl/>
          <w:lang w:val="de-DE"/>
        </w:rPr>
        <w:t xml:space="preserve"> داخل شد، 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د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عائشه گر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ه م</w:t>
      </w:r>
      <w:r w:rsidR="00704C1F">
        <w:rPr>
          <w:rFonts w:hint="cs"/>
          <w:rtl/>
          <w:lang w:val="de-DE"/>
        </w:rPr>
        <w:t>ی</w:t>
      </w:r>
      <w:r w:rsidR="00125069">
        <w:rPr>
          <w:rFonts w:hint="eastAsia"/>
          <w:rtl/>
          <w:lang w:val="de-DE"/>
        </w:rPr>
        <w:t>‌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ند (چرا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عائشه بسبب ح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ض از عمره باز مانده بود)، در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حال 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امبر </w:t>
      </w:r>
      <w:r w:rsidRPr="00EC7285">
        <w:rPr>
          <w:rFonts w:ascii="Lotus Linotype" w:hAnsi="Lotus Linotype"/>
          <w:rtl/>
          <w:lang w:val="de-DE"/>
        </w:rPr>
        <w:sym w:font="AGA Arabesque" w:char="F072"/>
      </w:r>
      <w:r w:rsidRPr="00EC7285">
        <w:rPr>
          <w:rFonts w:hint="cs"/>
          <w:rtl/>
          <w:lang w:val="de-DE"/>
        </w:rPr>
        <w:t xml:space="preserve"> او را تسلّی داد و گفت: مش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لی 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ست، تو از دختران آدم هستی، خداوند آنچه را بر آنها نوشته بر تو 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ز نوشته است (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عنی ح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ض عام است و همه زنان ح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ض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نند)، به حج خود ادامه بده شا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د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خداوند عمر</w:t>
      </w:r>
      <w:r>
        <w:rPr>
          <w:rFonts w:hint="cs"/>
          <w:i/>
          <w:iCs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ز نص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ب تو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ند</w:t>
      </w:r>
      <w:r w:rsidRPr="00EC7285">
        <w:rPr>
          <w:rStyle w:val="FootnoteReference"/>
          <w:rFonts w:ascii="Tahoma" w:eastAsia="SimSun" w:hAnsi="Tahoma" w:cs="B Zar" w:hint="cs"/>
          <w:rtl/>
          <w:lang w:val="de-DE"/>
        </w:rPr>
        <w:t xml:space="preserve"> </w:t>
      </w:r>
      <w:r w:rsidRPr="00EC7285">
        <w:rPr>
          <w:rFonts w:hint="cs"/>
          <w:rtl/>
          <w:lang w:val="de-DE"/>
        </w:rPr>
        <w:t>.</w:t>
      </w:r>
    </w:p>
    <w:p w:rsidR="00EC7285" w:rsidRPr="00125069" w:rsidRDefault="00EC7285" w:rsidP="009A6E13">
      <w:pPr>
        <w:pStyle w:val="a8"/>
        <w:spacing w:line="240" w:lineRule="auto"/>
        <w:rPr>
          <w:spacing w:val="-2"/>
          <w:rtl/>
          <w:lang w:val="de-DE"/>
        </w:rPr>
      </w:pPr>
      <w:r w:rsidRPr="00125069">
        <w:rPr>
          <w:rFonts w:hint="cs"/>
          <w:spacing w:val="-2"/>
          <w:rtl/>
          <w:lang w:val="de-DE"/>
        </w:rPr>
        <w:t xml:space="preserve">و چون عائشه گفت: </w:t>
      </w:r>
      <w:r w:rsidR="00704C1F" w:rsidRPr="00125069">
        <w:rPr>
          <w:rFonts w:hint="cs"/>
          <w:spacing w:val="-2"/>
          <w:rtl/>
          <w:lang w:val="de-DE"/>
        </w:rPr>
        <w:t>ی</w:t>
      </w:r>
      <w:r w:rsidRPr="00125069">
        <w:rPr>
          <w:rFonts w:hint="cs"/>
          <w:spacing w:val="-2"/>
          <w:rtl/>
          <w:lang w:val="de-DE"/>
        </w:rPr>
        <w:t>ا رسول الله! آ</w:t>
      </w:r>
      <w:r w:rsidR="00704C1F" w:rsidRPr="00125069">
        <w:rPr>
          <w:rFonts w:hint="cs"/>
          <w:spacing w:val="-2"/>
          <w:rtl/>
          <w:lang w:val="de-DE"/>
        </w:rPr>
        <w:t>ی</w:t>
      </w:r>
      <w:r w:rsidRPr="00125069">
        <w:rPr>
          <w:rFonts w:hint="cs"/>
          <w:spacing w:val="-2"/>
          <w:rtl/>
          <w:lang w:val="de-DE"/>
        </w:rPr>
        <w:t>ا دوستان من (</w:t>
      </w:r>
      <w:r w:rsidR="00704C1F" w:rsidRPr="00125069">
        <w:rPr>
          <w:rFonts w:hint="cs"/>
          <w:spacing w:val="-2"/>
          <w:rtl/>
          <w:lang w:val="de-DE"/>
        </w:rPr>
        <w:t>ک</w:t>
      </w:r>
      <w:r w:rsidRPr="00125069">
        <w:rPr>
          <w:rFonts w:hint="cs"/>
          <w:spacing w:val="-2"/>
          <w:rtl/>
          <w:lang w:val="de-DE"/>
        </w:rPr>
        <w:t>نا</w:t>
      </w:r>
      <w:r w:rsidR="00704C1F" w:rsidRPr="00125069">
        <w:rPr>
          <w:rFonts w:hint="cs"/>
          <w:spacing w:val="-2"/>
          <w:rtl/>
          <w:lang w:val="de-DE"/>
        </w:rPr>
        <w:t>ی</w:t>
      </w:r>
      <w:r w:rsidRPr="00125069">
        <w:rPr>
          <w:rFonts w:hint="cs"/>
          <w:spacing w:val="-2"/>
          <w:rtl/>
          <w:lang w:val="de-DE"/>
        </w:rPr>
        <w:t>ه از بق</w:t>
      </w:r>
      <w:r w:rsidR="00704C1F" w:rsidRPr="00125069">
        <w:rPr>
          <w:rFonts w:hint="cs"/>
          <w:spacing w:val="-2"/>
          <w:rtl/>
          <w:lang w:val="de-DE"/>
        </w:rPr>
        <w:t>ی</w:t>
      </w:r>
      <w:r w:rsidRPr="00125069">
        <w:rPr>
          <w:rFonts w:hint="cs"/>
          <w:spacing w:val="-2"/>
          <w:rtl/>
          <w:lang w:val="de-DE"/>
        </w:rPr>
        <w:t>ه همسران پ</w:t>
      </w:r>
      <w:r w:rsidR="00704C1F" w:rsidRPr="00125069">
        <w:rPr>
          <w:rFonts w:hint="cs"/>
          <w:spacing w:val="-2"/>
          <w:rtl/>
          <w:lang w:val="de-DE"/>
        </w:rPr>
        <w:t>ی</w:t>
      </w:r>
      <w:r w:rsidRPr="00125069">
        <w:rPr>
          <w:rFonts w:hint="cs"/>
          <w:spacing w:val="-2"/>
          <w:rtl/>
          <w:lang w:val="de-DE"/>
        </w:rPr>
        <w:t xml:space="preserve">امبر </w:t>
      </w:r>
      <w:r w:rsidRPr="00125069">
        <w:rPr>
          <w:rFonts w:ascii="Lotus Linotype" w:hAnsi="Lotus Linotype"/>
          <w:spacing w:val="-2"/>
          <w:rtl/>
          <w:lang w:val="de-DE"/>
        </w:rPr>
        <w:sym w:font="AGA Arabesque" w:char="F072"/>
      </w:r>
      <w:r w:rsidRPr="00125069">
        <w:rPr>
          <w:rFonts w:hint="cs"/>
          <w:spacing w:val="-2"/>
          <w:rtl/>
          <w:lang w:val="de-DE"/>
        </w:rPr>
        <w:t>) حج و عمره نموده بر</w:t>
      </w:r>
      <w:r w:rsidR="00704C1F" w:rsidRPr="00125069">
        <w:rPr>
          <w:rFonts w:hint="cs"/>
          <w:spacing w:val="-2"/>
          <w:rtl/>
          <w:lang w:val="de-DE"/>
        </w:rPr>
        <w:t xml:space="preserve"> می‌</w:t>
      </w:r>
      <w:r w:rsidRPr="00125069">
        <w:rPr>
          <w:rFonts w:hint="cs"/>
          <w:spacing w:val="-2"/>
          <w:rtl/>
          <w:lang w:val="de-DE"/>
        </w:rPr>
        <w:t>گردند و من تنها با حج بر</w:t>
      </w:r>
      <w:r w:rsidR="00704C1F" w:rsidRPr="00125069">
        <w:rPr>
          <w:rFonts w:hint="cs"/>
          <w:spacing w:val="-2"/>
          <w:rtl/>
          <w:lang w:val="de-DE"/>
        </w:rPr>
        <w:t xml:space="preserve"> می‌</w:t>
      </w:r>
      <w:r w:rsidRPr="00125069">
        <w:rPr>
          <w:rFonts w:hint="cs"/>
          <w:spacing w:val="-2"/>
          <w:rtl/>
          <w:lang w:val="de-DE"/>
        </w:rPr>
        <w:t>گردم؟ رسول خدا</w:t>
      </w:r>
      <w:r w:rsidRPr="00125069">
        <w:rPr>
          <w:rFonts w:ascii="Lotus Linotype" w:hAnsi="Lotus Linotype" w:hint="cs"/>
          <w:spacing w:val="-2"/>
          <w:rtl/>
          <w:lang w:val="de-DE"/>
        </w:rPr>
        <w:t xml:space="preserve"> </w:t>
      </w:r>
      <w:r w:rsidRPr="00125069">
        <w:rPr>
          <w:rFonts w:ascii="Lotus Linotype" w:hAnsi="Lotus Linotype"/>
          <w:spacing w:val="-2"/>
          <w:rtl/>
          <w:lang w:val="de-DE"/>
        </w:rPr>
        <w:sym w:font="AGA Arabesque" w:char="F072"/>
      </w:r>
      <w:r w:rsidRPr="00125069">
        <w:rPr>
          <w:rFonts w:hint="cs"/>
          <w:spacing w:val="-2"/>
          <w:rtl/>
          <w:lang w:val="de-DE"/>
        </w:rPr>
        <w:t>، عبدالرحمن ابن ابوب</w:t>
      </w:r>
      <w:r w:rsidR="00704C1F" w:rsidRPr="00125069">
        <w:rPr>
          <w:rFonts w:hint="cs"/>
          <w:spacing w:val="-2"/>
          <w:rtl/>
          <w:lang w:val="de-DE"/>
        </w:rPr>
        <w:t>ک</w:t>
      </w:r>
      <w:r w:rsidRPr="00125069">
        <w:rPr>
          <w:rFonts w:hint="cs"/>
          <w:spacing w:val="-2"/>
          <w:rtl/>
          <w:lang w:val="de-DE"/>
        </w:rPr>
        <w:t xml:space="preserve">ر </w:t>
      </w:r>
      <w:r w:rsidR="00704C1F" w:rsidRPr="00125069">
        <w:rPr>
          <w:rFonts w:cs="CTraditional Arabic" w:hint="cs"/>
          <w:spacing w:val="-2"/>
          <w:rtl/>
          <w:lang w:val="de-DE"/>
        </w:rPr>
        <w:t>ب</w:t>
      </w:r>
      <w:r w:rsidRPr="00125069">
        <w:rPr>
          <w:rFonts w:hint="cs"/>
          <w:spacing w:val="-2"/>
          <w:rtl/>
          <w:lang w:val="de-DE"/>
        </w:rPr>
        <w:t xml:space="preserve"> (برادر عائشه) را دستور داد تا عائشه صدیقه را به "تنع</w:t>
      </w:r>
      <w:r w:rsidR="00704C1F" w:rsidRPr="00125069">
        <w:rPr>
          <w:rFonts w:hint="cs"/>
          <w:spacing w:val="-2"/>
          <w:rtl/>
          <w:lang w:val="de-DE"/>
        </w:rPr>
        <w:t>ی</w:t>
      </w:r>
      <w:r w:rsidRPr="00125069">
        <w:rPr>
          <w:rFonts w:hint="cs"/>
          <w:spacing w:val="-2"/>
          <w:rtl/>
          <w:lang w:val="de-DE"/>
        </w:rPr>
        <w:t xml:space="preserve">م" ببرد، و عائشه </w:t>
      </w:r>
      <w:r w:rsidR="00704C1F" w:rsidRPr="00125069">
        <w:rPr>
          <w:rFonts w:cs="CTraditional Arabic" w:hint="cs"/>
          <w:spacing w:val="-2"/>
          <w:rtl/>
          <w:lang w:val="de-DE"/>
        </w:rPr>
        <w:t>ل</w:t>
      </w:r>
      <w:r w:rsidRPr="00125069">
        <w:rPr>
          <w:rFonts w:hint="cs"/>
          <w:spacing w:val="-2"/>
          <w:rtl/>
          <w:lang w:val="de-DE"/>
        </w:rPr>
        <w:t xml:space="preserve"> از آن جا برای عمره </w:t>
      </w:r>
      <w:r w:rsidR="00125069" w:rsidRPr="00125069">
        <w:rPr>
          <w:rFonts w:hint="cs"/>
          <w:spacing w:val="-2"/>
          <w:rtl/>
          <w:lang w:val="de-DE"/>
        </w:rPr>
        <w:t>«</w:t>
      </w:r>
      <w:r w:rsidRPr="00125069">
        <w:rPr>
          <w:rFonts w:hint="cs"/>
          <w:spacing w:val="-2"/>
          <w:rtl/>
          <w:lang w:val="de-DE"/>
        </w:rPr>
        <w:t>لبّ</w:t>
      </w:r>
      <w:r w:rsidR="00704C1F" w:rsidRPr="00125069">
        <w:rPr>
          <w:rFonts w:hint="cs"/>
          <w:spacing w:val="-2"/>
          <w:rtl/>
          <w:lang w:val="de-DE"/>
        </w:rPr>
        <w:t>ی</w:t>
      </w:r>
      <w:r w:rsidR="00125069" w:rsidRPr="00125069">
        <w:rPr>
          <w:rFonts w:hint="cs"/>
          <w:spacing w:val="-2"/>
          <w:rtl/>
          <w:lang w:val="de-DE"/>
        </w:rPr>
        <w:t>ك»</w:t>
      </w:r>
      <w:r w:rsidRPr="00125069">
        <w:rPr>
          <w:rFonts w:hint="cs"/>
          <w:spacing w:val="-2"/>
          <w:rtl/>
          <w:lang w:val="de-DE"/>
        </w:rPr>
        <w:t xml:space="preserve"> گفت</w:t>
      </w:r>
      <w:r w:rsidRPr="00125069">
        <w:rPr>
          <w:rStyle w:val="FootnoteReference"/>
          <w:rFonts w:ascii="Tahoma" w:eastAsia="SimSun" w:hAnsi="Tahoma" w:cs="B Zar"/>
          <w:spacing w:val="-2"/>
          <w:rtl/>
          <w:lang w:val="de-DE"/>
        </w:rPr>
        <w:footnoteReference w:id="170"/>
      </w:r>
      <w:r w:rsidRPr="00125069">
        <w:rPr>
          <w:rFonts w:hint="cs"/>
          <w:spacing w:val="-2"/>
          <w:rtl/>
          <w:lang w:val="de-DE"/>
        </w:rPr>
        <w:t xml:space="preserve">.  </w:t>
      </w:r>
    </w:p>
    <w:p w:rsidR="00EC7285" w:rsidRPr="00EC7285" w:rsidRDefault="00EC7285" w:rsidP="009A6E13">
      <w:pPr>
        <w:pStyle w:val="a2"/>
        <w:rPr>
          <w:rtl/>
        </w:rPr>
      </w:pPr>
      <w:bookmarkStart w:id="57" w:name="_Toc269231303"/>
      <w:bookmarkStart w:id="58" w:name="_Toc381114080"/>
      <w:r w:rsidRPr="00EC7285">
        <w:rPr>
          <w:rFonts w:hint="cs"/>
          <w:rtl/>
        </w:rPr>
        <w:t>11- احسان و نيكی با ايشان</w:t>
      </w:r>
      <w:bookmarkEnd w:id="57"/>
      <w:bookmarkEnd w:id="58"/>
    </w:p>
    <w:p w:rsidR="00EC7285" w:rsidRPr="00EC7285" w:rsidRDefault="00EC7285" w:rsidP="009A6E13">
      <w:pPr>
        <w:pStyle w:val="a8"/>
        <w:spacing w:line="240" w:lineRule="auto"/>
        <w:ind w:firstLine="0"/>
        <w:rPr>
          <w:rtl/>
          <w:lang w:val="de-DE"/>
        </w:rPr>
      </w:pPr>
      <w:r w:rsidRPr="00EC7285">
        <w:rPr>
          <w:rFonts w:hint="cs"/>
          <w:rtl/>
          <w:lang w:val="de-DE"/>
        </w:rPr>
        <w:t>وجوه احسان 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امبر </w:t>
      </w:r>
      <w:r w:rsidRPr="00EC7285">
        <w:rPr>
          <w:rFonts w:ascii="Lotus Linotype" w:hAnsi="Lotus Linotype"/>
          <w:rtl/>
          <w:lang w:val="de-DE"/>
        </w:rPr>
        <w:sym w:font="AGA Arabesque" w:char="F072"/>
      </w:r>
      <w:r w:rsidRPr="00EC7285">
        <w:rPr>
          <w:rFonts w:hint="cs"/>
          <w:rtl/>
          <w:lang w:val="de-DE"/>
        </w:rPr>
        <w:t xml:space="preserve"> در موسم حج با اهل 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ت و خو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شاوندان آنقدر ز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اد است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متأمّل را وادار به اعتراف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نما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د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تمام احوال آن حضرت احسان، ن</w:t>
      </w:r>
      <w:r w:rsidR="00704C1F">
        <w:rPr>
          <w:rFonts w:hint="cs"/>
          <w:rtl/>
          <w:lang w:val="de-DE"/>
        </w:rPr>
        <w:t>یک</w:t>
      </w:r>
      <w:r w:rsidRPr="00EC7285">
        <w:rPr>
          <w:rFonts w:hint="cs"/>
          <w:rtl/>
          <w:lang w:val="de-DE"/>
        </w:rPr>
        <w:t>ی و خوبی با اهل و ع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الش بوده است.</w:t>
      </w:r>
    </w:p>
    <w:p w:rsidR="00EC7285" w:rsidRPr="00EC7285" w:rsidRDefault="00EC7285" w:rsidP="009A6E13">
      <w:pPr>
        <w:pStyle w:val="a8"/>
        <w:spacing w:line="240" w:lineRule="auto"/>
        <w:rPr>
          <w:rtl/>
          <w:lang w:val="de-DE"/>
        </w:rPr>
      </w:pPr>
      <w:r w:rsidRPr="00EC7285">
        <w:rPr>
          <w:rFonts w:hint="cs"/>
          <w:rtl/>
          <w:lang w:val="de-DE"/>
        </w:rPr>
        <w:t>بطور مثال چند واقعه را ذ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ر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نمائ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م: </w:t>
      </w:r>
    </w:p>
    <w:p w:rsidR="00EC7285" w:rsidRPr="00EC7285" w:rsidRDefault="00EC7285" w:rsidP="009A6E13">
      <w:pPr>
        <w:pStyle w:val="a8"/>
        <w:spacing w:line="240" w:lineRule="auto"/>
        <w:rPr>
          <w:rtl/>
          <w:lang w:val="de-DE"/>
        </w:rPr>
      </w:pPr>
      <w:r w:rsidRPr="00EC7285">
        <w:rPr>
          <w:rFonts w:hint="cs"/>
          <w:rtl/>
          <w:lang w:val="de-DE"/>
        </w:rPr>
        <w:t xml:space="preserve">آنگاه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رسول خدا</w:t>
      </w:r>
      <w:r w:rsidRPr="00EC7285">
        <w:rPr>
          <w:rFonts w:ascii="Lotus Linotype" w:hAnsi="Lotus Linotype" w:hint="cs"/>
          <w:color w:val="000000"/>
          <w:rtl/>
        </w:rPr>
        <w:t xml:space="preserve"> </w:t>
      </w:r>
      <w:r w:rsidRPr="00EC7285">
        <w:rPr>
          <w:rFonts w:ascii="Lotus Linotype" w:hAnsi="Lotus Linotype"/>
          <w:rtl/>
          <w:lang w:val="de-DE"/>
        </w:rPr>
        <w:sym w:font="AGA Arabesque" w:char="F072"/>
      </w:r>
      <w:r w:rsidRPr="00EC7285">
        <w:rPr>
          <w:rFonts w:hint="cs"/>
          <w:rtl/>
          <w:lang w:val="de-DE"/>
        </w:rPr>
        <w:t xml:space="preserve"> برای "ضباعه بنت زب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ر" فرمود: مگر امسال قصد حج نداری؟ ضباعه گفت: قسم به خدا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خو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 را 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مار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نم. 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EC7285">
        <w:rPr>
          <w:rFonts w:hint="cs"/>
          <w:rtl/>
          <w:lang w:val="de-DE"/>
        </w:rPr>
        <w:t>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امبر</w:t>
      </w:r>
      <w:r w:rsidRPr="00EC7285">
        <w:rPr>
          <w:rFonts w:ascii="Lotus Linotype" w:hAnsi="Lotus Linotype" w:hint="cs"/>
          <w:color w:val="000000"/>
          <w:rtl/>
        </w:rPr>
        <w:t xml:space="preserve"> </w:t>
      </w:r>
      <w:r w:rsidRPr="00EC7285">
        <w:rPr>
          <w:rFonts w:ascii="Lotus Linotype" w:hAnsi="Lotus Linotype"/>
          <w:rtl/>
          <w:lang w:val="de-DE"/>
        </w:rPr>
        <w:sym w:font="AGA Arabesque" w:char="F072"/>
      </w:r>
      <w:r w:rsidRPr="00EC7285">
        <w:rPr>
          <w:rFonts w:hint="cs"/>
          <w:rtl/>
          <w:lang w:val="de-DE"/>
        </w:rPr>
        <w:t xml:space="preserve"> فرمود: حج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ن وشرط بگذار تا هرجا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توانستی ادامه بدهی</w:t>
      </w:r>
      <w:r w:rsidRPr="00125069">
        <w:rPr>
          <w:rFonts w:eastAsia="SimSun"/>
          <w:vertAlign w:val="superscript"/>
          <w:rtl/>
        </w:rPr>
        <w:footnoteReference w:id="171"/>
      </w:r>
      <w:r w:rsidRPr="00EC7285">
        <w:rPr>
          <w:rFonts w:hint="cs"/>
          <w:rtl/>
          <w:lang w:val="de-DE"/>
        </w:rPr>
        <w:t>!</w:t>
      </w:r>
      <w:r w:rsidR="00125069">
        <w:rPr>
          <w:rFonts w:hint="cs"/>
          <w:rtl/>
          <w:lang w:val="de-DE"/>
        </w:rPr>
        <w:t>.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EC7285">
        <w:rPr>
          <w:rFonts w:hint="cs"/>
          <w:rtl/>
          <w:lang w:val="de-DE"/>
        </w:rPr>
        <w:t>از آن جمله: شر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ت دادن همه همسرانش (امّهات المؤمن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ن) در حج</w:t>
      </w:r>
      <w:r w:rsidRPr="00125069">
        <w:rPr>
          <w:rFonts w:eastAsia="SimSun"/>
          <w:vertAlign w:val="superscript"/>
          <w:rtl/>
        </w:rPr>
        <w:footnoteReference w:id="172"/>
      </w:r>
      <w:r w:rsidRPr="00EC7285">
        <w:rPr>
          <w:rFonts w:hint="cs"/>
          <w:rtl/>
          <w:lang w:val="de-DE"/>
        </w:rPr>
        <w:t>، و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ن </w:t>
      </w:r>
      <w:r w:rsidR="00704C1F">
        <w:rPr>
          <w:rFonts w:hint="cs"/>
          <w:rtl/>
          <w:lang w:val="de-DE"/>
        </w:rPr>
        <w:t>ک</w:t>
      </w:r>
      <w:r w:rsidR="00125069">
        <w:rPr>
          <w:rFonts w:hint="cs"/>
          <w:rtl/>
          <w:lang w:val="de-DE"/>
        </w:rPr>
        <w:t>ار بالا</w:t>
      </w:r>
      <w:r w:rsidR="00125069">
        <w:rPr>
          <w:rFonts w:hint="eastAsia"/>
          <w:rtl/>
          <w:lang w:val="de-DE"/>
        </w:rPr>
        <w:t>‌</w:t>
      </w:r>
      <w:r w:rsidRPr="00EC7285">
        <w:rPr>
          <w:rFonts w:hint="cs"/>
          <w:rtl/>
          <w:lang w:val="de-DE"/>
        </w:rPr>
        <w:t>تر از عدل است</w:t>
      </w:r>
      <w:r w:rsidR="00125069">
        <w:rPr>
          <w:rFonts w:hint="cs"/>
          <w:rtl/>
          <w:lang w:val="de-DE"/>
        </w:rPr>
        <w:t>،</w:t>
      </w:r>
      <w:r w:rsidRPr="00EC7285">
        <w:rPr>
          <w:rFonts w:hint="cs"/>
          <w:rtl/>
          <w:lang w:val="de-DE"/>
        </w:rPr>
        <w:t xml:space="preserve"> چرا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توانست ه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چ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دام را همراه خو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ش نبرد و 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آنها قرعه 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ندازد.</w:t>
      </w:r>
    </w:p>
    <w:p w:rsidR="00EC7285" w:rsidRPr="003D54BC" w:rsidRDefault="00EC7285" w:rsidP="003D54BC">
      <w:pPr>
        <w:pStyle w:val="a8"/>
        <w:rPr>
          <w:rtl/>
          <w:lang w:val="de-DE"/>
        </w:rPr>
      </w:pPr>
      <w:r w:rsidRPr="003D54BC">
        <w:rPr>
          <w:rFonts w:hint="cs"/>
          <w:rtl/>
          <w:lang w:val="de-DE"/>
        </w:rPr>
        <w:t>و از آن جمله: سوار نمودن فضل ابن عباس به پشت سر خو</w:t>
      </w:r>
      <w:r w:rsidR="00704C1F" w:rsidRPr="003D54BC">
        <w:rPr>
          <w:rFonts w:hint="cs"/>
          <w:rtl/>
          <w:lang w:val="de-DE"/>
        </w:rPr>
        <w:t>ی</w:t>
      </w:r>
      <w:r w:rsidRPr="003D54BC">
        <w:rPr>
          <w:rFonts w:hint="cs"/>
          <w:rtl/>
          <w:lang w:val="de-DE"/>
        </w:rPr>
        <w:t>ش از "مزدلفه" تا "من</w:t>
      </w:r>
      <w:r w:rsidR="00704C1F" w:rsidRPr="003D54BC">
        <w:rPr>
          <w:rFonts w:hint="cs"/>
          <w:rtl/>
          <w:lang w:val="de-DE"/>
        </w:rPr>
        <w:t>ی</w:t>
      </w:r>
      <w:r w:rsidRPr="003D54BC">
        <w:rPr>
          <w:rFonts w:hint="cs"/>
          <w:rtl/>
          <w:lang w:val="de-DE"/>
        </w:rPr>
        <w:t>"</w:t>
      </w:r>
      <w:r w:rsidRPr="003D54BC">
        <w:rPr>
          <w:rFonts w:eastAsia="SimSun"/>
          <w:vertAlign w:val="superscript"/>
          <w:rtl/>
        </w:rPr>
        <w:footnoteReference w:id="173"/>
      </w:r>
      <w:r w:rsidRPr="003D54BC">
        <w:rPr>
          <w:rFonts w:hint="cs"/>
          <w:rtl/>
          <w:lang w:val="de-DE"/>
        </w:rPr>
        <w:t>.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EC7285">
        <w:rPr>
          <w:rFonts w:hint="cs"/>
          <w:rtl/>
          <w:lang w:val="de-DE"/>
        </w:rPr>
        <w:t>و هم چن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قربانی نمودن از طرف هم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همسران</w:t>
      </w:r>
      <w:r w:rsidR="00125069">
        <w:rPr>
          <w:rFonts w:hint="cs"/>
          <w:rtl/>
          <w:lang w:val="de-DE"/>
        </w:rPr>
        <w:t>،</w:t>
      </w:r>
      <w:r w:rsidRPr="00EC7285">
        <w:rPr>
          <w:rFonts w:hint="cs"/>
          <w:rtl/>
          <w:lang w:val="de-DE"/>
        </w:rPr>
        <w:t xml:space="preserve"> بدون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همسران آن حضرت در خواست نما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ند از طرف هم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آنها، گاو قربانی نمود</w:t>
      </w:r>
      <w:r w:rsidRPr="00125069">
        <w:rPr>
          <w:rFonts w:eastAsia="SimSun"/>
          <w:vertAlign w:val="superscript"/>
          <w:rtl/>
        </w:rPr>
        <w:footnoteReference w:id="174"/>
      </w:r>
      <w:r w:rsidRPr="00EC7285">
        <w:rPr>
          <w:rFonts w:hint="cs"/>
          <w:rtl/>
          <w:lang w:val="de-DE"/>
        </w:rPr>
        <w:t>.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EC7285">
        <w:rPr>
          <w:rFonts w:hint="cs"/>
          <w:rtl/>
          <w:lang w:val="de-DE"/>
        </w:rPr>
        <w:t>در مثال</w:t>
      </w:r>
      <w:r w:rsidR="00125069">
        <w:rPr>
          <w:rFonts w:hint="eastAsia"/>
          <w:rtl/>
          <w:lang w:val="de-DE"/>
        </w:rPr>
        <w:t>‌</w:t>
      </w:r>
      <w:r w:rsidRPr="00EC7285">
        <w:rPr>
          <w:rFonts w:hint="cs"/>
          <w:rtl/>
          <w:lang w:val="de-DE"/>
        </w:rPr>
        <w:t>های فوق گوشه</w:t>
      </w:r>
      <w:r w:rsidR="00704C1F">
        <w:rPr>
          <w:rFonts w:hint="cs"/>
          <w:rtl/>
          <w:lang w:val="de-DE"/>
        </w:rPr>
        <w:t>‌ها</w:t>
      </w:r>
      <w:r w:rsidRPr="00EC7285">
        <w:rPr>
          <w:rFonts w:hint="cs"/>
          <w:rtl/>
          <w:lang w:val="de-DE"/>
        </w:rPr>
        <w:t xml:space="preserve">یی از جوانب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مال بشری آن حضرت و رفتار و اخلاق عالی با اهل و اقارب به چشم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 xml:space="preserve">خورد به طوری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فرما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د: بهتر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شما، بهتر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شما با اهلش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باشد و من بهتر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شما با اهل خود هستم</w:t>
      </w:r>
      <w:r w:rsidRPr="00125069">
        <w:rPr>
          <w:rFonts w:eastAsia="SimSun"/>
          <w:vertAlign w:val="superscript"/>
          <w:rtl/>
        </w:rPr>
        <w:footnoteReference w:id="175"/>
      </w:r>
      <w:r w:rsidRPr="00EC7285">
        <w:rPr>
          <w:rFonts w:hint="cs"/>
          <w:rtl/>
          <w:lang w:val="de-DE"/>
        </w:rPr>
        <w:t xml:space="preserve">. 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EC7285">
        <w:rPr>
          <w:rFonts w:hint="cs"/>
          <w:rtl/>
          <w:lang w:val="de-DE"/>
        </w:rPr>
        <w:t>احسان آن حضرت با اهل 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ت، اقارب و خو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شاوندانش نها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ت ندارد...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EC7285">
        <w:rPr>
          <w:rFonts w:hint="cs"/>
          <w:rtl/>
          <w:lang w:val="de-DE"/>
        </w:rPr>
        <w:t>مثال</w:t>
      </w:r>
      <w:r w:rsidR="00704C1F">
        <w:rPr>
          <w:rFonts w:hint="cs"/>
          <w:rtl/>
          <w:lang w:val="de-DE"/>
        </w:rPr>
        <w:t>‌ها</w:t>
      </w:r>
      <w:r w:rsidRPr="00EC7285">
        <w:rPr>
          <w:rFonts w:hint="cs"/>
          <w:rtl/>
          <w:lang w:val="de-DE"/>
        </w:rPr>
        <w:t>ی فوق را بطور نمونه از احوال 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امبر </w:t>
      </w:r>
      <w:r w:rsidRPr="00EC7285">
        <w:rPr>
          <w:rFonts w:ascii="Lotus Linotype" w:hAnsi="Lotus Linotype"/>
          <w:rtl/>
          <w:lang w:val="de-DE"/>
        </w:rPr>
        <w:sym w:font="AGA Arabesque" w:char="F072"/>
      </w:r>
      <w:r w:rsidRPr="00EC7285">
        <w:rPr>
          <w:rFonts w:hint="cs"/>
          <w:rtl/>
          <w:lang w:val="de-DE"/>
        </w:rPr>
        <w:t xml:space="preserve"> در حج با اهل 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ت و نزد</w:t>
      </w:r>
      <w:r w:rsidR="00704C1F">
        <w:rPr>
          <w:rFonts w:hint="cs"/>
          <w:rtl/>
          <w:lang w:val="de-DE"/>
        </w:rPr>
        <w:t>یک</w:t>
      </w:r>
      <w:r w:rsidRPr="00EC7285">
        <w:rPr>
          <w:rFonts w:hint="cs"/>
          <w:rtl/>
          <w:lang w:val="de-DE"/>
        </w:rPr>
        <w:t>ان آن حضرت ذ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ر نمود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م ...و چون اهل 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ت و فام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ل شخص، بهتر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سرما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ه و معاون برای آن شخص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 xml:space="preserve">باشند، لذا لازم است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در را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تعل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م 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و مسا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ل اسلامی به آنها از ه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چ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وششی در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غ ننما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د، و با تأسی از 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امبر خدا </w:t>
      </w:r>
      <w:r w:rsidRPr="00EC7285">
        <w:rPr>
          <w:rFonts w:ascii="Lotus Linotype" w:hAnsi="Lotus Linotype"/>
          <w:rtl/>
          <w:lang w:val="de-DE"/>
        </w:rPr>
        <w:sym w:font="AGA Arabesque" w:char="F072"/>
      </w:r>
      <w:r w:rsidRPr="00EC7285">
        <w:rPr>
          <w:rFonts w:hint="cs"/>
          <w:rtl/>
          <w:lang w:val="de-DE"/>
        </w:rPr>
        <w:t xml:space="preserve"> برای راهنمایی و ارشاد آنها سعی و تلاش همه جانبه را به خرج دهد.</w:t>
      </w:r>
    </w:p>
    <w:p w:rsidR="00EC7285" w:rsidRPr="00EC7285" w:rsidRDefault="00EC7285" w:rsidP="003D54BC">
      <w:pPr>
        <w:pStyle w:val="a8"/>
        <w:rPr>
          <w:rtl/>
        </w:rPr>
        <w:sectPr w:rsidR="00EC7285" w:rsidRPr="00EC7285" w:rsidSect="00BC681B">
          <w:headerReference w:type="default" r:id="rId23"/>
          <w:footnotePr>
            <w:numRestart w:val="eachPage"/>
          </w:footnotePr>
          <w:pgSz w:w="7938" w:h="11907" w:code="9"/>
          <w:pgMar w:top="1021" w:right="851" w:bottom="737" w:left="851" w:header="454" w:footer="0" w:gutter="0"/>
          <w:cols w:space="708"/>
          <w:titlePg/>
          <w:bidi/>
          <w:rtlGutter/>
          <w:docGrid w:linePitch="381"/>
        </w:sectPr>
      </w:pPr>
    </w:p>
    <w:p w:rsidR="00125069" w:rsidRDefault="00125069" w:rsidP="00EC7285">
      <w:pPr>
        <w:jc w:val="center"/>
        <w:rPr>
          <w:rFonts w:ascii="Tahoma" w:hAnsi="Tahoma" w:cs="B Titr"/>
          <w:b/>
          <w:bCs/>
          <w:sz w:val="46"/>
          <w:szCs w:val="46"/>
          <w:rtl/>
          <w:lang w:val="de-DE" w:bidi="fa-IR"/>
        </w:rPr>
      </w:pPr>
    </w:p>
    <w:p w:rsidR="00EC7285" w:rsidRPr="00125069" w:rsidRDefault="00EC7285" w:rsidP="00EC7285">
      <w:pPr>
        <w:jc w:val="center"/>
        <w:rPr>
          <w:rFonts w:ascii="Tahoma" w:hAnsi="Tahoma" w:cs="B Titr"/>
          <w:b/>
          <w:bCs/>
          <w:sz w:val="46"/>
          <w:szCs w:val="46"/>
          <w:rtl/>
          <w:lang w:val="de-DE" w:bidi="fa-IR"/>
        </w:rPr>
      </w:pPr>
      <w:r w:rsidRPr="00125069">
        <w:rPr>
          <w:rFonts w:ascii="Tahoma" w:hAnsi="Tahoma" w:cs="B Titr" w:hint="cs"/>
          <w:b/>
          <w:bCs/>
          <w:sz w:val="46"/>
          <w:szCs w:val="46"/>
          <w:rtl/>
          <w:lang w:val="de-DE" w:bidi="fa-IR"/>
        </w:rPr>
        <w:t>فصل سوّم</w:t>
      </w:r>
      <w:r w:rsidRPr="00125069">
        <w:rPr>
          <w:rFonts w:ascii="Tahoma" w:hAnsi="Tahoma" w:cs="B Titr"/>
          <w:b/>
          <w:bCs/>
          <w:sz w:val="46"/>
          <w:szCs w:val="46"/>
          <w:rtl/>
          <w:lang w:val="de-DE" w:bidi="fa-IR"/>
        </w:rPr>
        <w:br/>
      </w:r>
      <w:r w:rsidRPr="00125069">
        <w:rPr>
          <w:rFonts w:ascii="Tahoma" w:hAnsi="Tahoma" w:cs="B Titr" w:hint="cs"/>
          <w:b/>
          <w:bCs/>
          <w:sz w:val="46"/>
          <w:szCs w:val="46"/>
          <w:rtl/>
          <w:lang w:val="de-DE" w:bidi="fa-IR"/>
        </w:rPr>
        <w:t>احوال پيامبر</w:t>
      </w:r>
      <w:r w:rsidRPr="00125069">
        <w:rPr>
          <w:rFonts w:ascii="Lotus Linotype" w:hAnsi="Lotus Linotype" w:cs="B Titr" w:hint="cs"/>
          <w:b/>
          <w:bCs/>
          <w:color w:val="000000"/>
          <w:sz w:val="46"/>
          <w:szCs w:val="46"/>
          <w:rtl/>
          <w:lang w:bidi="fa-IR"/>
        </w:rPr>
        <w:t xml:space="preserve"> </w:t>
      </w:r>
      <w:r w:rsidRPr="00125069">
        <w:rPr>
          <w:rFonts w:ascii="Lotus Linotype" w:hAnsi="Lotus Linotype" w:cs="B Titr"/>
          <w:sz w:val="46"/>
          <w:szCs w:val="46"/>
          <w:rtl/>
          <w:lang w:val="de-DE" w:bidi="fa-IR"/>
        </w:rPr>
        <w:sym w:font="AGA Arabesque" w:char="F072"/>
      </w:r>
      <w:r w:rsidRPr="00125069">
        <w:rPr>
          <w:rFonts w:ascii="Lotus Linotype" w:hAnsi="Lotus Linotype" w:cs="B Titr" w:hint="cs"/>
          <w:b/>
          <w:bCs/>
          <w:color w:val="000000"/>
          <w:sz w:val="46"/>
          <w:szCs w:val="46"/>
          <w:rtl/>
          <w:lang w:bidi="fa-IR"/>
        </w:rPr>
        <w:t xml:space="preserve"> </w:t>
      </w:r>
      <w:r w:rsidRPr="00125069">
        <w:rPr>
          <w:rFonts w:ascii="Tahoma" w:hAnsi="Tahoma" w:cs="B Titr" w:hint="cs"/>
          <w:b/>
          <w:bCs/>
          <w:sz w:val="46"/>
          <w:szCs w:val="46"/>
          <w:rtl/>
          <w:lang w:val="de-DE" w:bidi="fa-IR"/>
        </w:rPr>
        <w:t>در حج با امّت</w:t>
      </w:r>
    </w:p>
    <w:p w:rsidR="00EC7285" w:rsidRPr="00125069" w:rsidRDefault="00EC7285" w:rsidP="00EC7285">
      <w:pPr>
        <w:ind w:firstLine="284"/>
        <w:jc w:val="center"/>
        <w:rPr>
          <w:rFonts w:ascii="Tahoma" w:hAnsi="Tahoma" w:cs="2  Badr"/>
          <w:b/>
          <w:bCs/>
          <w:sz w:val="44"/>
          <w:szCs w:val="44"/>
          <w:rtl/>
          <w:lang w:val="de-DE" w:bidi="fa-IR"/>
        </w:rPr>
      </w:pPr>
    </w:p>
    <w:p w:rsidR="00EC7285" w:rsidRPr="00EC7285" w:rsidRDefault="00EC7285" w:rsidP="00125069">
      <w:pPr>
        <w:spacing w:after="120"/>
        <w:ind w:left="567"/>
        <w:rPr>
          <w:rFonts w:ascii="Tahoma" w:hAnsi="Tahoma" w:cs="B Yagut"/>
          <w:b/>
          <w:bCs/>
          <w:rtl/>
          <w:lang w:val="de-DE" w:bidi="fa-IR"/>
        </w:rPr>
      </w:pPr>
      <w:r w:rsidRPr="00EC7285">
        <w:rPr>
          <w:rFonts w:ascii="Tahoma" w:hAnsi="Tahoma" w:cs="B Yagut" w:hint="cs"/>
          <w:b/>
          <w:bCs/>
          <w:rtl/>
          <w:lang w:val="de-DE" w:bidi="fa-IR"/>
        </w:rPr>
        <w:t>درس و تعلیم</w:t>
      </w:r>
    </w:p>
    <w:p w:rsidR="00EC7285" w:rsidRPr="00EC7285" w:rsidRDefault="00EC7285" w:rsidP="00125069">
      <w:pPr>
        <w:spacing w:after="120"/>
        <w:ind w:left="567"/>
        <w:rPr>
          <w:rFonts w:ascii="Tahoma" w:hAnsi="Tahoma" w:cs="B Yagut"/>
          <w:b/>
          <w:bCs/>
          <w:lang w:val="de-DE" w:bidi="fa-IR"/>
        </w:rPr>
      </w:pPr>
      <w:r w:rsidRPr="00EC7285">
        <w:rPr>
          <w:rFonts w:ascii="Tahoma" w:hAnsi="Tahoma" w:cs="B Yagut" w:hint="cs"/>
          <w:b/>
          <w:bCs/>
          <w:rtl/>
          <w:lang w:val="de-DE" w:bidi="fa-IR"/>
        </w:rPr>
        <w:t>افتاء</w:t>
      </w:r>
    </w:p>
    <w:p w:rsidR="00EC7285" w:rsidRPr="00EC7285" w:rsidRDefault="00EC7285" w:rsidP="00125069">
      <w:pPr>
        <w:spacing w:after="120"/>
        <w:ind w:left="567"/>
        <w:rPr>
          <w:rFonts w:ascii="Tahoma" w:hAnsi="Tahoma" w:cs="B Yagut"/>
          <w:b/>
          <w:bCs/>
          <w:lang w:val="de-DE" w:bidi="fa-IR"/>
        </w:rPr>
      </w:pPr>
      <w:r w:rsidRPr="00EC7285">
        <w:rPr>
          <w:rFonts w:ascii="Tahoma" w:hAnsi="Tahoma" w:cs="B Yagut" w:hint="cs"/>
          <w:b/>
          <w:bCs/>
          <w:rtl/>
          <w:lang w:val="de-DE" w:bidi="fa-IR"/>
        </w:rPr>
        <w:t>پند و اندرز</w:t>
      </w:r>
    </w:p>
    <w:p w:rsidR="00125069" w:rsidRDefault="00EC7285" w:rsidP="00125069">
      <w:pPr>
        <w:spacing w:after="120"/>
        <w:ind w:left="567"/>
        <w:rPr>
          <w:rtl/>
          <w:lang w:val="de-DE"/>
        </w:rPr>
      </w:pPr>
      <w:r w:rsidRPr="00EC7285">
        <w:rPr>
          <w:rFonts w:ascii="Tahoma" w:hAnsi="Tahoma" w:cs="B Yagut" w:hint="cs"/>
          <w:b/>
          <w:bCs/>
          <w:rtl/>
          <w:lang w:val="de-DE" w:bidi="fa-IR"/>
        </w:rPr>
        <w:t>توحید مصدر تلقی (فرماندهی واحد)</w:t>
      </w:r>
    </w:p>
    <w:p w:rsidR="00EC7285" w:rsidRPr="00125069" w:rsidRDefault="00EC7285" w:rsidP="00125069">
      <w:pPr>
        <w:spacing w:after="120"/>
        <w:ind w:left="567"/>
        <w:rPr>
          <w:rFonts w:cs="B Yagut"/>
          <w:b/>
          <w:bCs/>
          <w:rtl/>
        </w:rPr>
      </w:pPr>
      <w:r w:rsidRPr="00125069">
        <w:rPr>
          <w:rFonts w:cs="B Yagut" w:hint="cs"/>
          <w:b/>
          <w:bCs/>
          <w:rtl/>
          <w:lang w:val="de-DE"/>
        </w:rPr>
        <w:t>وحدت کلمه و دوری از فتنه و اختلاف</w:t>
      </w:r>
    </w:p>
    <w:p w:rsidR="00EC7285" w:rsidRPr="00EC7285" w:rsidRDefault="00EC7285" w:rsidP="003D54BC">
      <w:pPr>
        <w:pStyle w:val="a8"/>
        <w:spacing w:after="120"/>
        <w:rPr>
          <w:rtl/>
        </w:rPr>
        <w:sectPr w:rsidR="00EC7285" w:rsidRPr="00EC7285" w:rsidSect="00BC681B">
          <w:footnotePr>
            <w:numRestart w:val="eachPage"/>
          </w:footnotePr>
          <w:pgSz w:w="7938" w:h="11907" w:code="9"/>
          <w:pgMar w:top="1021" w:right="851" w:bottom="737" w:left="851" w:header="454" w:footer="0" w:gutter="0"/>
          <w:cols w:space="708"/>
          <w:titlePg/>
          <w:bidi/>
          <w:rtlGutter/>
          <w:docGrid w:linePitch="381"/>
        </w:sectPr>
      </w:pPr>
    </w:p>
    <w:p w:rsidR="00EC7285" w:rsidRPr="00EC7285" w:rsidRDefault="00EC7285" w:rsidP="00EC7285">
      <w:pPr>
        <w:pStyle w:val="a1"/>
        <w:rPr>
          <w:rStyle w:val="Char0"/>
          <w:rtl/>
        </w:rPr>
      </w:pPr>
      <w:bookmarkStart w:id="59" w:name="_Toc269231304"/>
      <w:bookmarkStart w:id="60" w:name="_Toc381114081"/>
      <w:r w:rsidRPr="00EC7285">
        <w:rPr>
          <w:rFonts w:hint="cs"/>
          <w:rtl/>
        </w:rPr>
        <w:t>فصل سوّم</w:t>
      </w:r>
      <w:r w:rsidRPr="00EC7285">
        <w:rPr>
          <w:rtl/>
        </w:rPr>
        <w:br/>
      </w:r>
      <w:r w:rsidRPr="00EC7285">
        <w:rPr>
          <w:rStyle w:val="Char0"/>
          <w:rFonts w:hint="cs"/>
          <w:rtl/>
        </w:rPr>
        <w:t>احوال پيامبر</w:t>
      </w:r>
      <w:r w:rsidRPr="00EC7285">
        <w:rPr>
          <w:rFonts w:hint="cs"/>
          <w:rtl/>
        </w:rPr>
        <w:t xml:space="preserve"> </w:t>
      </w:r>
      <w:r w:rsidRPr="00EC7285">
        <w:rPr>
          <w:rtl/>
        </w:rPr>
        <w:sym w:font="AGA Arabesque" w:char="F072"/>
      </w:r>
      <w:r w:rsidRPr="00EC7285">
        <w:rPr>
          <w:rFonts w:hint="cs"/>
          <w:rtl/>
        </w:rPr>
        <w:t xml:space="preserve"> </w:t>
      </w:r>
      <w:r w:rsidRPr="00EC7285">
        <w:rPr>
          <w:rStyle w:val="Char0"/>
          <w:rFonts w:hint="cs"/>
          <w:rtl/>
        </w:rPr>
        <w:t xml:space="preserve"> در حج با امّت</w:t>
      </w:r>
      <w:bookmarkEnd w:id="59"/>
      <w:bookmarkEnd w:id="60"/>
    </w:p>
    <w:p w:rsidR="00EC7285" w:rsidRPr="00EC7285" w:rsidRDefault="00704C1F" w:rsidP="003D54BC">
      <w:pPr>
        <w:pStyle w:val="a8"/>
        <w:rPr>
          <w:rtl/>
          <w:lang w:val="de-DE"/>
        </w:rPr>
      </w:pPr>
      <w:r>
        <w:rPr>
          <w:rFonts w:hint="cs"/>
          <w:rtl/>
          <w:lang w:val="de-DE"/>
        </w:rPr>
        <w:t>یک</w:t>
      </w:r>
      <w:r w:rsidR="00EC7285" w:rsidRPr="00EC7285">
        <w:rPr>
          <w:rFonts w:hint="cs"/>
          <w:rtl/>
          <w:lang w:val="de-DE"/>
        </w:rPr>
        <w:t xml:space="preserve"> نگاه اجمالی به احوال پ</w:t>
      </w:r>
      <w:r>
        <w:rPr>
          <w:rFonts w:hint="cs"/>
          <w:rtl/>
          <w:lang w:val="de-DE"/>
        </w:rPr>
        <w:t>ی</w:t>
      </w:r>
      <w:r w:rsidR="00EC7285" w:rsidRPr="00EC7285">
        <w:rPr>
          <w:rFonts w:hint="cs"/>
          <w:rtl/>
          <w:lang w:val="de-DE"/>
        </w:rPr>
        <w:t xml:space="preserve">امبر </w:t>
      </w:r>
      <w:r w:rsidR="00EC7285" w:rsidRPr="00EC7285">
        <w:rPr>
          <w:rFonts w:ascii="Lotus Linotype" w:hAnsi="Lotus Linotype"/>
          <w:rtl/>
          <w:lang w:val="de-DE"/>
        </w:rPr>
        <w:sym w:font="AGA Arabesque" w:char="F072"/>
      </w:r>
      <w:r w:rsidR="00EC7285" w:rsidRPr="00EC7285">
        <w:rPr>
          <w:rFonts w:hint="cs"/>
          <w:rtl/>
          <w:lang w:val="de-DE"/>
        </w:rPr>
        <w:t xml:space="preserve"> در حج، ب</w:t>
      </w:r>
      <w:r>
        <w:rPr>
          <w:rFonts w:hint="cs"/>
          <w:rtl/>
          <w:lang w:val="de-DE"/>
        </w:rPr>
        <w:t>ی</w:t>
      </w:r>
      <w:r w:rsidR="00EC7285" w:rsidRPr="00EC7285">
        <w:rPr>
          <w:rFonts w:hint="cs"/>
          <w:rtl/>
          <w:lang w:val="de-DE"/>
        </w:rPr>
        <w:t>ننده را به تعجب وا</w:t>
      </w:r>
      <w:r>
        <w:rPr>
          <w:rFonts w:hint="cs"/>
          <w:rtl/>
          <w:lang w:val="de-DE"/>
        </w:rPr>
        <w:t xml:space="preserve"> می‌</w:t>
      </w:r>
      <w:r w:rsidR="00EC7285" w:rsidRPr="00EC7285">
        <w:rPr>
          <w:rFonts w:hint="cs"/>
          <w:rtl/>
          <w:lang w:val="de-DE"/>
        </w:rPr>
        <w:t>دارد!</w:t>
      </w:r>
      <w:r w:rsidR="00125069">
        <w:rPr>
          <w:rFonts w:hint="cs"/>
          <w:rtl/>
          <w:lang w:val="de-DE"/>
        </w:rPr>
        <w:t>.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EC7285">
        <w:rPr>
          <w:rFonts w:ascii="Tahoma" w:hAnsi="Tahoma" w:hint="cs"/>
          <w:rtl/>
          <w:lang w:val="de-DE"/>
        </w:rPr>
        <w:t xml:space="preserve">رسول خدا در </w:t>
      </w:r>
      <w:r w:rsidR="00704C1F">
        <w:rPr>
          <w:rFonts w:ascii="Tahoma" w:hAnsi="Tahoma" w:hint="cs"/>
          <w:rtl/>
          <w:lang w:val="de-DE"/>
        </w:rPr>
        <w:t>یک</w:t>
      </w:r>
      <w:r w:rsidRPr="00EC7285">
        <w:rPr>
          <w:rFonts w:ascii="Tahoma" w:hAnsi="Tahoma" w:hint="cs"/>
          <w:rtl/>
          <w:lang w:val="de-DE"/>
        </w:rPr>
        <w:t xml:space="preserve"> وقت به ح</w:t>
      </w:r>
      <w:r w:rsidR="00704C1F">
        <w:rPr>
          <w:rFonts w:ascii="Tahoma" w:hAnsi="Tahoma" w:hint="cs"/>
          <w:rtl/>
          <w:lang w:val="de-DE"/>
        </w:rPr>
        <w:t>ی</w:t>
      </w:r>
      <w:r w:rsidRPr="00EC7285">
        <w:rPr>
          <w:rFonts w:ascii="Tahoma" w:hAnsi="Tahoma" w:hint="cs"/>
          <w:rtl/>
          <w:lang w:val="de-DE"/>
        </w:rPr>
        <w:t>ث معلم، سرپرست، قائد و امام صحابه</w:t>
      </w:r>
      <w:r w:rsidRPr="00EC7285">
        <w:rPr>
          <w:rFonts w:hint="cs"/>
          <w:rtl/>
          <w:lang w:val="de-DE"/>
        </w:rPr>
        <w:t xml:space="preserve">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رام </w:t>
      </w:r>
      <w:r w:rsidRPr="00EC7285">
        <w:rPr>
          <w:rtl/>
          <w:lang w:val="de-DE"/>
        </w:rPr>
        <w:sym w:font="AGA Arabesque" w:char="F079"/>
      </w:r>
      <w:r w:rsidRPr="00EC7285">
        <w:rPr>
          <w:rFonts w:hint="cs"/>
          <w:rtl/>
          <w:lang w:val="de-DE"/>
        </w:rPr>
        <w:t xml:space="preserve"> بوده اند، اما محال است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ه انسان عملی را مشاهده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ند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امبر خدا، آن را خلاف اولی انجام داده باشند</w:t>
      </w:r>
      <w:r w:rsidR="00125069">
        <w:rPr>
          <w:rFonts w:hint="cs"/>
          <w:rtl/>
          <w:lang w:val="de-DE"/>
        </w:rPr>
        <w:t>،</w:t>
      </w:r>
      <w:r w:rsidRPr="00EC7285">
        <w:rPr>
          <w:rFonts w:hint="cs"/>
          <w:rtl/>
          <w:lang w:val="de-DE"/>
        </w:rPr>
        <w:t xml:space="preserve"> همه احوال 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امبر با امت دلالت بر عظمت، بزرگواری و بزرگ منشی آن حضرت</w:t>
      </w:r>
      <w:r w:rsidR="00704C1F">
        <w:rPr>
          <w:rFonts w:hint="cs"/>
          <w:rtl/>
          <w:lang w:val="de-DE"/>
        </w:rPr>
        <w:t xml:space="preserve"> می‌ک</w:t>
      </w:r>
      <w:r w:rsidRPr="00EC7285">
        <w:rPr>
          <w:rFonts w:hint="cs"/>
          <w:rtl/>
          <w:lang w:val="de-DE"/>
        </w:rPr>
        <w:t>ند.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EC7285">
        <w:rPr>
          <w:rFonts w:hint="cs"/>
          <w:rtl/>
          <w:lang w:val="de-DE"/>
        </w:rPr>
        <w:t>و ما بعضی از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احوال را به طور خلاصه ذ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ر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نمائ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م:</w:t>
      </w:r>
    </w:p>
    <w:p w:rsidR="00EC7285" w:rsidRPr="00EC7285" w:rsidRDefault="00EC7285" w:rsidP="00EC7285">
      <w:pPr>
        <w:pStyle w:val="a2"/>
        <w:rPr>
          <w:rtl/>
        </w:rPr>
      </w:pPr>
      <w:bookmarkStart w:id="61" w:name="_Toc269231305"/>
      <w:bookmarkStart w:id="62" w:name="_Toc381114082"/>
      <w:r w:rsidRPr="00EC7285">
        <w:rPr>
          <w:rFonts w:hint="cs"/>
          <w:rtl/>
        </w:rPr>
        <w:t>1- درس و تعليم:</w:t>
      </w:r>
      <w:bookmarkEnd w:id="61"/>
      <w:bookmarkEnd w:id="62"/>
    </w:p>
    <w:p w:rsidR="00EC7285" w:rsidRPr="00EC7285" w:rsidRDefault="00EC7285" w:rsidP="003D54BC">
      <w:pPr>
        <w:pStyle w:val="a8"/>
        <w:ind w:firstLine="0"/>
        <w:rPr>
          <w:rtl/>
          <w:lang w:val="de-DE"/>
        </w:rPr>
      </w:pPr>
      <w:r w:rsidRPr="00EC7285">
        <w:rPr>
          <w:rFonts w:hint="cs"/>
          <w:rtl/>
          <w:lang w:val="de-DE"/>
        </w:rPr>
        <w:t>خداوند متعال 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امبر خود را به ح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ث "معلّم" فرستاد</w:t>
      </w:r>
      <w:r w:rsidRPr="00EC7285">
        <w:rPr>
          <w:rStyle w:val="FootnoteReference"/>
          <w:rFonts w:eastAsia="SimSun" w:cs="B Zar"/>
          <w:rtl/>
          <w:lang w:val="de-DE"/>
        </w:rPr>
        <w:footnoteReference w:id="176"/>
      </w:r>
      <w:r w:rsidRPr="00EC7285">
        <w:rPr>
          <w:rFonts w:hint="cs"/>
          <w:rtl/>
          <w:lang w:val="de-DE"/>
        </w:rPr>
        <w:t xml:space="preserve">، و آن حضرت </w:t>
      </w:r>
      <w:r w:rsidRPr="00EC7285">
        <w:rPr>
          <w:rFonts w:ascii="Lotus Linotype" w:hAnsi="Lotus Linotype"/>
          <w:rtl/>
          <w:lang w:val="de-DE"/>
        </w:rPr>
        <w:sym w:font="AGA Arabesque" w:char="F072"/>
      </w:r>
      <w:r w:rsidRPr="00EC7285">
        <w:rPr>
          <w:rFonts w:hint="cs"/>
          <w:rtl/>
          <w:lang w:val="de-DE"/>
        </w:rPr>
        <w:t xml:space="preserve"> در وظ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ف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مقدس معلمی به اوج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مال رس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ده بود، "معاو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ه ابن ح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م السلمی </w:t>
      </w:r>
      <w:r w:rsidRPr="00EC7285">
        <w:rPr>
          <w:rtl/>
        </w:rPr>
        <w:sym w:font="AGA Arabesque" w:char="F074"/>
      </w:r>
      <w:r w:rsidRPr="00EC7285">
        <w:rPr>
          <w:rFonts w:hint="cs"/>
          <w:rtl/>
          <w:lang w:val="de-DE"/>
        </w:rPr>
        <w:t>" رسول خدا را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طور توص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ف م</w:t>
      </w:r>
      <w:r w:rsidR="00704C1F">
        <w:rPr>
          <w:rFonts w:hint="cs"/>
          <w:rtl/>
          <w:lang w:val="de-DE"/>
        </w:rPr>
        <w:t>ی</w:t>
      </w:r>
      <w:r w:rsidR="00125069">
        <w:rPr>
          <w:rFonts w:hint="eastAsia"/>
          <w:rtl/>
          <w:lang w:val="de-DE"/>
        </w:rPr>
        <w:t>‌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ند: قبل از رسول الله و بعد از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شان معلمی را ند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دم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تعال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م بهتر و ز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با تر از تعال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م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شان داشته باشد</w:t>
      </w:r>
      <w:r w:rsidRPr="00125069">
        <w:rPr>
          <w:rFonts w:eastAsia="SimSun"/>
          <w:vertAlign w:val="superscript"/>
          <w:rtl/>
        </w:rPr>
        <w:footnoteReference w:id="177"/>
      </w:r>
      <w:r w:rsidRPr="00EC7285">
        <w:rPr>
          <w:rFonts w:hint="cs"/>
          <w:rtl/>
          <w:lang w:val="de-DE"/>
        </w:rPr>
        <w:t>.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EC7285">
        <w:rPr>
          <w:rFonts w:hint="cs"/>
          <w:rtl/>
          <w:lang w:val="de-DE"/>
        </w:rPr>
        <w:t>و اگر در سفر حج 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امبر خدا</w:t>
      </w:r>
      <w:r w:rsidRPr="00EC7285">
        <w:rPr>
          <w:rFonts w:ascii="Lotus Linotype" w:hAnsi="Lotus Linotype" w:hint="cs"/>
          <w:color w:val="000000"/>
          <w:rtl/>
        </w:rPr>
        <w:t xml:space="preserve"> </w:t>
      </w:r>
      <w:r w:rsidRPr="00EC7285">
        <w:rPr>
          <w:rFonts w:ascii="Lotus Linotype" w:hAnsi="Lotus Linotype"/>
          <w:rtl/>
          <w:lang w:val="de-DE"/>
        </w:rPr>
        <w:sym w:font="AGA Arabesque" w:char="F072"/>
      </w:r>
      <w:r w:rsidRPr="00EC7285">
        <w:rPr>
          <w:rFonts w:hint="cs"/>
          <w:rtl/>
          <w:lang w:val="de-DE"/>
        </w:rPr>
        <w:t xml:space="preserve"> تأمّل نمائ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م، در م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م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معاو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ه ابن ح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م</w:t>
      </w:r>
      <w:r w:rsidRPr="00EC7285">
        <w:rPr>
          <w:rFonts w:hint="cs"/>
          <w:rtl/>
        </w:rPr>
        <w:t xml:space="preserve"> </w:t>
      </w:r>
      <w:r w:rsidRPr="00EC7285">
        <w:rPr>
          <w:rtl/>
        </w:rPr>
        <w:sym w:font="AGA Arabesque" w:char="F072"/>
      </w:r>
      <w:r w:rsidRPr="00EC7285">
        <w:rPr>
          <w:rFonts w:hint="cs"/>
          <w:rtl/>
        </w:rPr>
        <w:t xml:space="preserve"> </w:t>
      </w:r>
      <w:r w:rsidRPr="00EC7285">
        <w:rPr>
          <w:rFonts w:hint="cs"/>
          <w:rtl/>
          <w:lang w:val="de-DE"/>
        </w:rPr>
        <w:t>آن حضرت را چه خوب توص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ف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رده است؛ چرا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ه قبل از حج امر فرمود تا صحابه اعلان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نند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رسول الله امسال اراد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حج را دارد، تا اگر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سی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خواست با 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امبر مرافق باشد، از قبل خبردار بوده وآ مادگی لازم را بگ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رد.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EC7285">
        <w:rPr>
          <w:rFonts w:hint="cs"/>
          <w:rtl/>
          <w:lang w:val="de-DE"/>
        </w:rPr>
        <w:t xml:space="preserve">و </w:t>
      </w:r>
      <w:r w:rsidR="00704C1F">
        <w:rPr>
          <w:rFonts w:hint="cs"/>
          <w:rtl/>
          <w:lang w:val="de-DE"/>
        </w:rPr>
        <w:t>یک</w:t>
      </w:r>
      <w:r w:rsidRPr="00EC7285">
        <w:rPr>
          <w:rFonts w:hint="cs"/>
          <w:rtl/>
          <w:lang w:val="de-DE"/>
        </w:rPr>
        <w:t xml:space="preserve"> روز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امل در ذوالحل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فه (م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قات اهل مد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نه) انتظار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رد تا مردم به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شان به 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وندند</w:t>
      </w:r>
      <w:r w:rsidRPr="00125069">
        <w:rPr>
          <w:rFonts w:eastAsia="SimSun"/>
          <w:vertAlign w:val="superscript"/>
          <w:rtl/>
        </w:rPr>
        <w:footnoteReference w:id="178"/>
      </w:r>
      <w:r w:rsidRPr="00EC7285">
        <w:rPr>
          <w:rFonts w:hint="cs"/>
          <w:rtl/>
          <w:lang w:val="de-DE"/>
        </w:rPr>
        <w:t>... از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لحاظ مردم ز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ادی به مد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نه آمدند تا با 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امبر خدا </w:t>
      </w:r>
      <w:r w:rsidRPr="00EC7285">
        <w:rPr>
          <w:rFonts w:ascii="Lotus Linotype" w:hAnsi="Lotus Linotype"/>
          <w:rtl/>
          <w:lang w:val="de-DE"/>
        </w:rPr>
        <w:sym w:font="AGA Arabesque" w:char="F072"/>
      </w:r>
      <w:r w:rsidRPr="00EC7285">
        <w:rPr>
          <w:rFonts w:hint="cs"/>
          <w:rtl/>
          <w:lang w:val="de-DE"/>
        </w:rPr>
        <w:t xml:space="preserve"> عازم سفر حج شوند، و مستق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ما خود شاهد اعمال و مناس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 حج آن حضرت باشند</w:t>
      </w:r>
      <w:r w:rsidRPr="00125069">
        <w:rPr>
          <w:rFonts w:eastAsia="SimSun"/>
          <w:vertAlign w:val="superscript"/>
          <w:rtl/>
        </w:rPr>
        <w:footnoteReference w:id="179"/>
      </w:r>
      <w:r w:rsidRPr="00EC7285">
        <w:rPr>
          <w:rFonts w:hint="cs"/>
          <w:rtl/>
          <w:lang w:val="de-DE"/>
        </w:rPr>
        <w:t>؛ حتّی تعداد مشار</w:t>
      </w:r>
      <w:r w:rsidR="00704C1F">
        <w:rPr>
          <w:rFonts w:hint="cs"/>
          <w:rtl/>
          <w:lang w:val="de-DE"/>
        </w:rPr>
        <w:t>کی</w:t>
      </w:r>
      <w:r w:rsidRPr="00EC7285">
        <w:rPr>
          <w:rFonts w:hint="cs"/>
          <w:rtl/>
          <w:lang w:val="de-DE"/>
        </w:rPr>
        <w:t xml:space="preserve">ن در </w:t>
      </w:r>
      <w:r w:rsidRPr="00125069">
        <w:rPr>
          <w:rtl/>
        </w:rPr>
        <w:t>حجة الوداع</w:t>
      </w:r>
      <w:r w:rsidRPr="00EC7285">
        <w:rPr>
          <w:rFonts w:hint="cs"/>
          <w:rtl/>
          <w:lang w:val="de-DE"/>
        </w:rPr>
        <w:t xml:space="preserve">  به </w:t>
      </w:r>
      <w:r w:rsidR="00704C1F">
        <w:rPr>
          <w:rFonts w:hint="cs"/>
          <w:rtl/>
          <w:lang w:val="de-DE"/>
        </w:rPr>
        <w:t>یک</w:t>
      </w:r>
      <w:r w:rsidRPr="00EC7285">
        <w:rPr>
          <w:rFonts w:hint="cs"/>
          <w:rtl/>
          <w:lang w:val="de-DE"/>
        </w:rPr>
        <w:t>صد هزار نفر رس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دند</w:t>
      </w:r>
      <w:r w:rsidRPr="00125069">
        <w:rPr>
          <w:rFonts w:eastAsia="SimSun"/>
          <w:vertAlign w:val="superscript"/>
          <w:rtl/>
        </w:rPr>
        <w:footnoteReference w:id="180"/>
      </w:r>
      <w:r w:rsidRPr="00EC7285">
        <w:rPr>
          <w:rFonts w:hint="cs"/>
          <w:rtl/>
          <w:lang w:val="de-DE"/>
        </w:rPr>
        <w:t>.</w:t>
      </w:r>
    </w:p>
    <w:p w:rsidR="00EC7285" w:rsidRPr="003D54BC" w:rsidRDefault="00EC7285" w:rsidP="003D54BC">
      <w:pPr>
        <w:pStyle w:val="a8"/>
        <w:rPr>
          <w:rtl/>
          <w:lang w:val="de-DE"/>
        </w:rPr>
      </w:pPr>
      <w:r w:rsidRPr="003D54BC">
        <w:rPr>
          <w:rFonts w:hint="cs"/>
          <w:rtl/>
          <w:lang w:val="de-DE"/>
        </w:rPr>
        <w:t>در طول سفر، آن حضرت با مردم همراه بود و آ نها را سرپرستی</w:t>
      </w:r>
      <w:r w:rsidR="00704C1F" w:rsidRPr="003D54BC">
        <w:rPr>
          <w:rFonts w:hint="cs"/>
          <w:rtl/>
          <w:lang w:val="de-DE"/>
        </w:rPr>
        <w:t xml:space="preserve"> می‌ک</w:t>
      </w:r>
      <w:r w:rsidRPr="003D54BC">
        <w:rPr>
          <w:rFonts w:hint="cs"/>
          <w:rtl/>
          <w:lang w:val="de-DE"/>
        </w:rPr>
        <w:t>رد</w:t>
      </w:r>
      <w:r w:rsidRPr="003D54BC">
        <w:rPr>
          <w:rStyle w:val="Char8"/>
          <w:rFonts w:eastAsia="SimSun"/>
          <w:vertAlign w:val="superscript"/>
          <w:rtl/>
        </w:rPr>
        <w:footnoteReference w:id="181"/>
      </w:r>
      <w:r w:rsidRPr="003D54BC">
        <w:rPr>
          <w:rFonts w:hint="cs"/>
          <w:rtl/>
          <w:lang w:val="de-DE"/>
        </w:rPr>
        <w:t>، هر شخصی به آسانی</w:t>
      </w:r>
      <w:r w:rsidR="00704C1F" w:rsidRPr="003D54BC">
        <w:rPr>
          <w:rFonts w:hint="cs"/>
          <w:rtl/>
          <w:lang w:val="de-DE"/>
        </w:rPr>
        <w:t xml:space="preserve"> می‌</w:t>
      </w:r>
      <w:r w:rsidRPr="003D54BC">
        <w:rPr>
          <w:rFonts w:hint="cs"/>
          <w:rtl/>
          <w:lang w:val="de-DE"/>
        </w:rPr>
        <w:t>توانست با آن حضرت ملاقات نما</w:t>
      </w:r>
      <w:r w:rsidR="00704C1F" w:rsidRPr="003D54BC">
        <w:rPr>
          <w:rFonts w:hint="cs"/>
          <w:rtl/>
          <w:lang w:val="de-DE"/>
        </w:rPr>
        <w:t>ی</w:t>
      </w:r>
      <w:r w:rsidRPr="003D54BC">
        <w:rPr>
          <w:rFonts w:hint="cs"/>
          <w:rtl/>
          <w:lang w:val="de-DE"/>
        </w:rPr>
        <w:t>د، و ه</w:t>
      </w:r>
      <w:r w:rsidR="00704C1F" w:rsidRPr="003D54BC">
        <w:rPr>
          <w:rFonts w:hint="cs"/>
          <w:rtl/>
          <w:lang w:val="de-DE"/>
        </w:rPr>
        <w:t>ی</w:t>
      </w:r>
      <w:r w:rsidRPr="003D54BC">
        <w:rPr>
          <w:rFonts w:hint="cs"/>
          <w:rtl/>
          <w:lang w:val="de-DE"/>
        </w:rPr>
        <w:t xml:space="preserve">چ </w:t>
      </w:r>
      <w:r w:rsidR="00704C1F" w:rsidRPr="003D54BC">
        <w:rPr>
          <w:rFonts w:hint="cs"/>
          <w:rtl/>
          <w:lang w:val="de-DE"/>
        </w:rPr>
        <w:t>ک</w:t>
      </w:r>
      <w:r w:rsidRPr="003D54BC">
        <w:rPr>
          <w:rFonts w:hint="cs"/>
          <w:rtl/>
          <w:lang w:val="de-DE"/>
        </w:rPr>
        <w:t>سی را از ا</w:t>
      </w:r>
      <w:r w:rsidR="00704C1F" w:rsidRPr="003D54BC">
        <w:rPr>
          <w:rFonts w:hint="cs"/>
          <w:rtl/>
          <w:lang w:val="de-DE"/>
        </w:rPr>
        <w:t>ی</w:t>
      </w:r>
      <w:r w:rsidRPr="003D54BC">
        <w:rPr>
          <w:rFonts w:hint="cs"/>
          <w:rtl/>
          <w:lang w:val="de-DE"/>
        </w:rPr>
        <w:t>شان دور</w:t>
      </w:r>
      <w:r w:rsidR="00704C1F" w:rsidRPr="003D54BC">
        <w:rPr>
          <w:rFonts w:hint="cs"/>
          <w:rtl/>
          <w:lang w:val="de-DE"/>
        </w:rPr>
        <w:t xml:space="preserve"> نمی‌ک</w:t>
      </w:r>
      <w:r w:rsidRPr="003D54BC">
        <w:rPr>
          <w:rFonts w:hint="cs"/>
          <w:rtl/>
          <w:lang w:val="de-DE"/>
        </w:rPr>
        <w:t>ردند</w:t>
      </w:r>
      <w:r w:rsidRPr="003D54BC">
        <w:rPr>
          <w:rFonts w:eastAsia="SimSun"/>
          <w:vertAlign w:val="superscript"/>
          <w:rtl/>
        </w:rPr>
        <w:footnoteReference w:id="182"/>
      </w:r>
      <w:r w:rsidRPr="003D54BC">
        <w:rPr>
          <w:rFonts w:hint="cs"/>
          <w:rtl/>
          <w:lang w:val="de-DE"/>
        </w:rPr>
        <w:t>.</w:t>
      </w:r>
    </w:p>
    <w:p w:rsidR="00EC7285" w:rsidRPr="00BB164F" w:rsidRDefault="00EC7285" w:rsidP="003D54BC">
      <w:pPr>
        <w:pStyle w:val="a8"/>
        <w:rPr>
          <w:spacing w:val="-4"/>
          <w:rtl/>
          <w:lang w:val="de-DE"/>
        </w:rPr>
      </w:pPr>
      <w:r w:rsidRPr="00BB164F">
        <w:rPr>
          <w:rFonts w:hint="cs"/>
          <w:spacing w:val="-4"/>
          <w:rtl/>
          <w:lang w:val="de-DE"/>
        </w:rPr>
        <w:t xml:space="preserve">آن حضرت </w:t>
      </w:r>
      <w:r w:rsidRPr="00BB164F">
        <w:rPr>
          <w:rFonts w:ascii="Lotus Linotype" w:hAnsi="Lotus Linotype"/>
          <w:spacing w:val="-4"/>
          <w:rtl/>
          <w:lang w:val="de-DE"/>
        </w:rPr>
        <w:sym w:font="AGA Arabesque" w:char="F072"/>
      </w:r>
      <w:r w:rsidRPr="00BB164F">
        <w:rPr>
          <w:rFonts w:hint="cs"/>
          <w:spacing w:val="-4"/>
          <w:rtl/>
          <w:lang w:val="de-DE"/>
        </w:rPr>
        <w:t xml:space="preserve"> </w:t>
      </w:r>
      <w:r w:rsidR="00704C1F" w:rsidRPr="00BB164F">
        <w:rPr>
          <w:rFonts w:hint="cs"/>
          <w:spacing w:val="-4"/>
          <w:rtl/>
          <w:lang w:val="de-DE"/>
        </w:rPr>
        <w:t>ک</w:t>
      </w:r>
      <w:r w:rsidRPr="00BB164F">
        <w:rPr>
          <w:rFonts w:hint="cs"/>
          <w:spacing w:val="-4"/>
          <w:rtl/>
          <w:lang w:val="de-DE"/>
        </w:rPr>
        <w:t xml:space="preserve">وشش داشت </w:t>
      </w:r>
      <w:r w:rsidR="00704C1F" w:rsidRPr="00BB164F">
        <w:rPr>
          <w:rFonts w:hint="cs"/>
          <w:spacing w:val="-4"/>
          <w:rtl/>
          <w:lang w:val="de-DE"/>
        </w:rPr>
        <w:t>ک</w:t>
      </w:r>
      <w:r w:rsidRPr="00BB164F">
        <w:rPr>
          <w:rFonts w:hint="cs"/>
          <w:spacing w:val="-4"/>
          <w:rtl/>
          <w:lang w:val="de-DE"/>
        </w:rPr>
        <w:t>ه مسا</w:t>
      </w:r>
      <w:r w:rsidR="00704C1F" w:rsidRPr="00BB164F">
        <w:rPr>
          <w:rFonts w:hint="cs"/>
          <w:spacing w:val="-4"/>
          <w:rtl/>
          <w:lang w:val="de-DE"/>
        </w:rPr>
        <w:t>ی</w:t>
      </w:r>
      <w:r w:rsidRPr="00BB164F">
        <w:rPr>
          <w:rFonts w:hint="cs"/>
          <w:spacing w:val="-4"/>
          <w:rtl/>
          <w:lang w:val="de-DE"/>
        </w:rPr>
        <w:t xml:space="preserve">ل و امور حج را به همه برساند، و توجّه جدّی صحابه </w:t>
      </w:r>
      <w:r w:rsidR="00704C1F" w:rsidRPr="00BB164F">
        <w:rPr>
          <w:rFonts w:hint="cs"/>
          <w:spacing w:val="-4"/>
          <w:rtl/>
          <w:lang w:val="de-DE"/>
        </w:rPr>
        <w:t>ک</w:t>
      </w:r>
      <w:r w:rsidRPr="00BB164F">
        <w:rPr>
          <w:rFonts w:hint="cs"/>
          <w:spacing w:val="-4"/>
          <w:rtl/>
          <w:lang w:val="de-DE"/>
        </w:rPr>
        <w:t xml:space="preserve">رام را به </w:t>
      </w:r>
      <w:r w:rsidR="00704C1F" w:rsidRPr="00BB164F">
        <w:rPr>
          <w:rFonts w:hint="cs"/>
          <w:spacing w:val="-4"/>
          <w:rtl/>
          <w:lang w:val="de-DE"/>
        </w:rPr>
        <w:t>ک</w:t>
      </w:r>
      <w:r w:rsidRPr="00BB164F">
        <w:rPr>
          <w:rFonts w:hint="cs"/>
          <w:spacing w:val="-4"/>
          <w:rtl/>
          <w:lang w:val="de-DE"/>
        </w:rPr>
        <w:t>ردار و</w:t>
      </w:r>
      <w:r w:rsidRPr="00BB164F">
        <w:rPr>
          <w:spacing w:val="-4"/>
          <w:rtl/>
          <w:lang w:val="de-DE"/>
        </w:rPr>
        <w:t xml:space="preserve"> </w:t>
      </w:r>
      <w:r w:rsidRPr="00BB164F">
        <w:rPr>
          <w:rFonts w:hint="cs"/>
          <w:spacing w:val="-4"/>
          <w:rtl/>
          <w:lang w:val="de-DE"/>
        </w:rPr>
        <w:t>گفتار خو</w:t>
      </w:r>
      <w:r w:rsidR="00704C1F" w:rsidRPr="00BB164F">
        <w:rPr>
          <w:rFonts w:hint="cs"/>
          <w:spacing w:val="-4"/>
          <w:rtl/>
          <w:lang w:val="de-DE"/>
        </w:rPr>
        <w:t>ی</w:t>
      </w:r>
      <w:r w:rsidRPr="00BB164F">
        <w:rPr>
          <w:rFonts w:hint="cs"/>
          <w:spacing w:val="-4"/>
          <w:rtl/>
          <w:lang w:val="de-DE"/>
        </w:rPr>
        <w:t>ش جلب</w:t>
      </w:r>
      <w:r w:rsidR="00704C1F" w:rsidRPr="00BB164F">
        <w:rPr>
          <w:rFonts w:hint="cs"/>
          <w:spacing w:val="-4"/>
          <w:rtl/>
          <w:lang w:val="de-DE"/>
        </w:rPr>
        <w:t xml:space="preserve"> می‌</w:t>
      </w:r>
      <w:r w:rsidRPr="00BB164F">
        <w:rPr>
          <w:rFonts w:hint="cs"/>
          <w:spacing w:val="-4"/>
          <w:rtl/>
          <w:lang w:val="de-DE"/>
        </w:rPr>
        <w:t>نمود، از همه اسال</w:t>
      </w:r>
      <w:r w:rsidR="00704C1F" w:rsidRPr="00BB164F">
        <w:rPr>
          <w:rFonts w:hint="cs"/>
          <w:spacing w:val="-4"/>
          <w:rtl/>
          <w:lang w:val="de-DE"/>
        </w:rPr>
        <w:t>ی</w:t>
      </w:r>
      <w:r w:rsidRPr="00BB164F">
        <w:rPr>
          <w:rFonts w:hint="cs"/>
          <w:spacing w:val="-4"/>
          <w:rtl/>
          <w:lang w:val="de-DE"/>
        </w:rPr>
        <w:t>ب خطاب و روش</w:t>
      </w:r>
      <w:r w:rsidR="00125069" w:rsidRPr="00BB164F">
        <w:rPr>
          <w:rFonts w:hint="eastAsia"/>
          <w:spacing w:val="-4"/>
          <w:rtl/>
          <w:lang w:val="de-DE"/>
        </w:rPr>
        <w:t>‌</w:t>
      </w:r>
      <w:r w:rsidRPr="00BB164F">
        <w:rPr>
          <w:rFonts w:hint="cs"/>
          <w:spacing w:val="-4"/>
          <w:rtl/>
          <w:lang w:val="de-DE"/>
        </w:rPr>
        <w:t>های تعل</w:t>
      </w:r>
      <w:r w:rsidR="00704C1F" w:rsidRPr="00BB164F">
        <w:rPr>
          <w:rFonts w:hint="cs"/>
          <w:spacing w:val="-4"/>
          <w:rtl/>
          <w:lang w:val="de-DE"/>
        </w:rPr>
        <w:t>ی</w:t>
      </w:r>
      <w:r w:rsidRPr="00BB164F">
        <w:rPr>
          <w:rFonts w:hint="cs"/>
          <w:spacing w:val="-4"/>
          <w:rtl/>
          <w:lang w:val="de-DE"/>
        </w:rPr>
        <w:t xml:space="preserve">م استفاده </w:t>
      </w:r>
      <w:r w:rsidR="00704C1F" w:rsidRPr="00BB164F">
        <w:rPr>
          <w:rFonts w:hint="cs"/>
          <w:spacing w:val="-4"/>
          <w:rtl/>
          <w:lang w:val="de-DE"/>
        </w:rPr>
        <w:t>ک</w:t>
      </w:r>
      <w:r w:rsidRPr="00BB164F">
        <w:rPr>
          <w:rFonts w:hint="cs"/>
          <w:spacing w:val="-4"/>
          <w:rtl/>
          <w:lang w:val="de-DE"/>
        </w:rPr>
        <w:t>رد تا مردم بصورت صح</w:t>
      </w:r>
      <w:r w:rsidR="00704C1F" w:rsidRPr="00BB164F">
        <w:rPr>
          <w:rFonts w:hint="cs"/>
          <w:spacing w:val="-4"/>
          <w:rtl/>
          <w:lang w:val="de-DE"/>
        </w:rPr>
        <w:t>ی</w:t>
      </w:r>
      <w:r w:rsidR="00125069" w:rsidRPr="00BB164F">
        <w:rPr>
          <w:rFonts w:hint="cs"/>
          <w:spacing w:val="-4"/>
          <w:rtl/>
          <w:lang w:val="de-DE"/>
        </w:rPr>
        <w:t>ح</w:t>
      </w:r>
      <w:r w:rsidR="00125069" w:rsidRPr="00BB164F">
        <w:rPr>
          <w:rFonts w:hint="eastAsia"/>
          <w:spacing w:val="-4"/>
          <w:rtl/>
          <w:lang w:val="de-DE"/>
        </w:rPr>
        <w:t>‌</w:t>
      </w:r>
      <w:r w:rsidRPr="00BB164F">
        <w:rPr>
          <w:rFonts w:hint="cs"/>
          <w:spacing w:val="-4"/>
          <w:rtl/>
          <w:lang w:val="de-DE"/>
        </w:rPr>
        <w:t>تری مسا</w:t>
      </w:r>
      <w:r w:rsidR="00704C1F" w:rsidRPr="00BB164F">
        <w:rPr>
          <w:rFonts w:hint="cs"/>
          <w:spacing w:val="-4"/>
          <w:rtl/>
          <w:lang w:val="de-DE"/>
        </w:rPr>
        <w:t>ی</w:t>
      </w:r>
      <w:r w:rsidRPr="00BB164F">
        <w:rPr>
          <w:rFonts w:hint="cs"/>
          <w:spacing w:val="-4"/>
          <w:rtl/>
          <w:lang w:val="de-DE"/>
        </w:rPr>
        <w:t>ل را در</w:t>
      </w:r>
      <w:r w:rsidR="00704C1F" w:rsidRPr="00BB164F">
        <w:rPr>
          <w:rFonts w:hint="cs"/>
          <w:spacing w:val="-4"/>
          <w:rtl/>
          <w:lang w:val="de-DE"/>
        </w:rPr>
        <w:t>ک</w:t>
      </w:r>
      <w:r w:rsidRPr="00BB164F">
        <w:rPr>
          <w:rFonts w:hint="cs"/>
          <w:spacing w:val="-4"/>
          <w:rtl/>
          <w:lang w:val="de-DE"/>
        </w:rPr>
        <w:t xml:space="preserve"> </w:t>
      </w:r>
      <w:r w:rsidR="00704C1F" w:rsidRPr="00BB164F">
        <w:rPr>
          <w:rFonts w:hint="cs"/>
          <w:spacing w:val="-4"/>
          <w:rtl/>
          <w:lang w:val="de-DE"/>
        </w:rPr>
        <w:t>ک</w:t>
      </w:r>
      <w:r w:rsidRPr="00BB164F">
        <w:rPr>
          <w:rFonts w:hint="cs"/>
          <w:spacing w:val="-4"/>
          <w:rtl/>
          <w:lang w:val="de-DE"/>
        </w:rPr>
        <w:t xml:space="preserve">نند، و امر </w:t>
      </w:r>
      <w:r w:rsidR="00704C1F" w:rsidRPr="00BB164F">
        <w:rPr>
          <w:rFonts w:hint="cs"/>
          <w:spacing w:val="-4"/>
          <w:rtl/>
          <w:lang w:val="de-DE"/>
        </w:rPr>
        <w:t>ک</w:t>
      </w:r>
      <w:r w:rsidRPr="00BB164F">
        <w:rPr>
          <w:rFonts w:hint="cs"/>
          <w:spacing w:val="-4"/>
          <w:rtl/>
          <w:lang w:val="de-DE"/>
        </w:rPr>
        <w:t xml:space="preserve">رد </w:t>
      </w:r>
      <w:r w:rsidR="00704C1F" w:rsidRPr="00BB164F">
        <w:rPr>
          <w:rFonts w:hint="cs"/>
          <w:spacing w:val="-4"/>
          <w:rtl/>
          <w:lang w:val="de-DE"/>
        </w:rPr>
        <w:t>ک</w:t>
      </w:r>
      <w:r w:rsidRPr="00BB164F">
        <w:rPr>
          <w:rFonts w:hint="cs"/>
          <w:spacing w:val="-4"/>
          <w:rtl/>
          <w:lang w:val="de-DE"/>
        </w:rPr>
        <w:t>ه مناس</w:t>
      </w:r>
      <w:r w:rsidR="00704C1F" w:rsidRPr="00BB164F">
        <w:rPr>
          <w:rFonts w:hint="cs"/>
          <w:spacing w:val="-4"/>
          <w:rtl/>
          <w:lang w:val="de-DE"/>
        </w:rPr>
        <w:t>ک</w:t>
      </w:r>
      <w:r w:rsidRPr="00BB164F">
        <w:rPr>
          <w:rFonts w:hint="cs"/>
          <w:spacing w:val="-4"/>
          <w:rtl/>
          <w:lang w:val="de-DE"/>
        </w:rPr>
        <w:t xml:space="preserve"> را از او </w:t>
      </w:r>
      <w:r w:rsidR="00704C1F" w:rsidRPr="00BB164F">
        <w:rPr>
          <w:rFonts w:hint="cs"/>
          <w:spacing w:val="-4"/>
          <w:rtl/>
          <w:lang w:val="de-DE"/>
        </w:rPr>
        <w:t>ی</w:t>
      </w:r>
      <w:r w:rsidRPr="00BB164F">
        <w:rPr>
          <w:rFonts w:hint="cs"/>
          <w:spacing w:val="-4"/>
          <w:rtl/>
          <w:lang w:val="de-DE"/>
        </w:rPr>
        <w:t>اد بگ</w:t>
      </w:r>
      <w:r w:rsidR="00704C1F" w:rsidRPr="00BB164F">
        <w:rPr>
          <w:rFonts w:hint="cs"/>
          <w:spacing w:val="-4"/>
          <w:rtl/>
          <w:lang w:val="de-DE"/>
        </w:rPr>
        <w:t>ی</w:t>
      </w:r>
      <w:r w:rsidRPr="00BB164F">
        <w:rPr>
          <w:rFonts w:hint="cs"/>
          <w:spacing w:val="-4"/>
          <w:rtl/>
          <w:lang w:val="de-DE"/>
        </w:rPr>
        <w:t>رند شا</w:t>
      </w:r>
      <w:r w:rsidR="00704C1F" w:rsidRPr="00BB164F">
        <w:rPr>
          <w:rFonts w:hint="cs"/>
          <w:spacing w:val="-4"/>
          <w:rtl/>
          <w:lang w:val="de-DE"/>
        </w:rPr>
        <w:t>ی</w:t>
      </w:r>
      <w:r w:rsidRPr="00BB164F">
        <w:rPr>
          <w:rFonts w:hint="cs"/>
          <w:spacing w:val="-4"/>
          <w:rtl/>
          <w:lang w:val="de-DE"/>
        </w:rPr>
        <w:t xml:space="preserve">د </w:t>
      </w:r>
      <w:r w:rsidR="00704C1F" w:rsidRPr="00BB164F">
        <w:rPr>
          <w:rFonts w:hint="cs"/>
          <w:spacing w:val="-4"/>
          <w:rtl/>
          <w:lang w:val="de-DE"/>
        </w:rPr>
        <w:t>ک</w:t>
      </w:r>
      <w:r w:rsidRPr="00BB164F">
        <w:rPr>
          <w:rFonts w:hint="cs"/>
          <w:spacing w:val="-4"/>
          <w:rtl/>
          <w:lang w:val="de-DE"/>
        </w:rPr>
        <w:t>ه ا</w:t>
      </w:r>
      <w:r w:rsidR="00704C1F" w:rsidRPr="00BB164F">
        <w:rPr>
          <w:rFonts w:hint="cs"/>
          <w:spacing w:val="-4"/>
          <w:rtl/>
          <w:lang w:val="de-DE"/>
        </w:rPr>
        <w:t>ی</w:t>
      </w:r>
      <w:r w:rsidRPr="00BB164F">
        <w:rPr>
          <w:rFonts w:hint="cs"/>
          <w:spacing w:val="-4"/>
          <w:rtl/>
          <w:lang w:val="de-DE"/>
        </w:rPr>
        <w:t>ن حج، آخر</w:t>
      </w:r>
      <w:r w:rsidR="00704C1F" w:rsidRPr="00BB164F">
        <w:rPr>
          <w:rFonts w:hint="cs"/>
          <w:spacing w:val="-4"/>
          <w:rtl/>
          <w:lang w:val="de-DE"/>
        </w:rPr>
        <w:t>ی</w:t>
      </w:r>
      <w:r w:rsidRPr="00BB164F">
        <w:rPr>
          <w:rFonts w:hint="cs"/>
          <w:spacing w:val="-4"/>
          <w:rtl/>
          <w:lang w:val="de-DE"/>
        </w:rPr>
        <w:t>ن حج آن حضرت باشد</w:t>
      </w:r>
      <w:r w:rsidRPr="00BB164F">
        <w:rPr>
          <w:rFonts w:eastAsia="SimSun"/>
          <w:spacing w:val="-4"/>
          <w:vertAlign w:val="superscript"/>
          <w:rtl/>
        </w:rPr>
        <w:footnoteReference w:id="183"/>
      </w:r>
      <w:r w:rsidRPr="00BB164F">
        <w:rPr>
          <w:rFonts w:hint="cs"/>
          <w:spacing w:val="-4"/>
          <w:rtl/>
          <w:lang w:val="de-DE"/>
        </w:rPr>
        <w:t>.</w:t>
      </w:r>
    </w:p>
    <w:p w:rsidR="00EC7285" w:rsidRPr="00EC7285" w:rsidRDefault="00EC7285" w:rsidP="003D54BC">
      <w:pPr>
        <w:pStyle w:val="a8"/>
        <w:widowControl w:val="0"/>
        <w:rPr>
          <w:rtl/>
          <w:lang w:val="de-DE"/>
        </w:rPr>
      </w:pPr>
      <w:r w:rsidRPr="00EC7285">
        <w:rPr>
          <w:rFonts w:hint="cs"/>
          <w:rtl/>
          <w:lang w:val="de-DE"/>
        </w:rPr>
        <w:t xml:space="preserve">هنگامی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خطاب (سخنرانی)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نمود، بعضی‌ از صحابه را دستور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داد تا مردم را سا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ت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نند</w:t>
      </w:r>
      <w:r w:rsidRPr="00125069">
        <w:rPr>
          <w:rFonts w:eastAsia="SimSun"/>
          <w:vertAlign w:val="superscript"/>
          <w:rtl/>
        </w:rPr>
        <w:footnoteReference w:id="184"/>
      </w:r>
      <w:r w:rsidRPr="00EC7285">
        <w:rPr>
          <w:rFonts w:hint="cs"/>
          <w:rtl/>
          <w:lang w:val="de-DE"/>
        </w:rPr>
        <w:t>، چنان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جر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ر </w:t>
      </w:r>
      <w:r w:rsidRPr="00EC7285">
        <w:rPr>
          <w:rtl/>
        </w:rPr>
        <w:sym w:font="AGA Arabesque" w:char="F074"/>
      </w:r>
      <w:r w:rsidRPr="00EC7285">
        <w:rPr>
          <w:rFonts w:hint="cs"/>
          <w:rtl/>
        </w:rPr>
        <w:t xml:space="preserve"> </w:t>
      </w:r>
      <w:r w:rsidRPr="00EC7285">
        <w:rPr>
          <w:rFonts w:hint="cs"/>
          <w:rtl/>
          <w:lang w:val="de-DE"/>
        </w:rPr>
        <w:t>روا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ت</w:t>
      </w:r>
      <w:r w:rsidR="00704C1F">
        <w:rPr>
          <w:rFonts w:hint="cs"/>
          <w:rtl/>
          <w:lang w:val="de-DE"/>
        </w:rPr>
        <w:t xml:space="preserve"> می‌ک</w:t>
      </w:r>
      <w:r w:rsidRPr="00EC7285">
        <w:rPr>
          <w:rFonts w:hint="cs"/>
          <w:rtl/>
          <w:lang w:val="de-DE"/>
        </w:rPr>
        <w:t xml:space="preserve">ند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امبر </w:t>
      </w:r>
      <w:r w:rsidRPr="00EC7285">
        <w:rPr>
          <w:rFonts w:ascii="Lotus Linotype" w:hAnsi="Lotus Linotype"/>
          <w:rtl/>
          <w:lang w:val="de-DE"/>
        </w:rPr>
        <w:sym w:font="AGA Arabesque" w:char="F072"/>
      </w:r>
      <w:r w:rsidRPr="00EC7285">
        <w:rPr>
          <w:rFonts w:hint="cs"/>
          <w:rtl/>
          <w:lang w:val="de-DE"/>
        </w:rPr>
        <w:t xml:space="preserve"> در </w:t>
      </w:r>
      <w:r w:rsidRPr="00125069">
        <w:rPr>
          <w:rtl/>
        </w:rPr>
        <w:t>حجة الوداع</w:t>
      </w:r>
      <w:r w:rsidRPr="00EC7285">
        <w:rPr>
          <w:rFonts w:hint="cs"/>
          <w:rtl/>
          <w:lang w:val="de-DE"/>
        </w:rPr>
        <w:t xml:space="preserve"> برا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 گفت: مردم را سا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ت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ن. و پس از آن فرمود: بعد از من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افر نشو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د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گروهی ازشما، گردنهای گروه 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گری را بزند</w:t>
      </w:r>
      <w:r w:rsidRPr="00125069">
        <w:rPr>
          <w:rFonts w:eastAsia="SimSun"/>
          <w:vertAlign w:val="superscript"/>
          <w:rtl/>
        </w:rPr>
        <w:footnoteReference w:id="185"/>
      </w:r>
      <w:r w:rsidRPr="00EC7285">
        <w:rPr>
          <w:rFonts w:hint="cs"/>
          <w:rtl/>
          <w:lang w:val="de-DE"/>
        </w:rPr>
        <w:t>.</w:t>
      </w:r>
    </w:p>
    <w:p w:rsidR="00EC7285" w:rsidRPr="003D54BC" w:rsidRDefault="00EC7285" w:rsidP="003D54BC">
      <w:pPr>
        <w:pStyle w:val="a8"/>
        <w:rPr>
          <w:rtl/>
          <w:lang w:val="de-DE"/>
        </w:rPr>
      </w:pPr>
      <w:r w:rsidRPr="003D54BC">
        <w:rPr>
          <w:rFonts w:hint="cs"/>
          <w:rtl/>
          <w:lang w:val="de-DE"/>
        </w:rPr>
        <w:t>و هم چن</w:t>
      </w:r>
      <w:r w:rsidR="00704C1F" w:rsidRPr="003D54BC">
        <w:rPr>
          <w:rFonts w:hint="cs"/>
          <w:rtl/>
          <w:lang w:val="de-DE"/>
        </w:rPr>
        <w:t>ی</w:t>
      </w:r>
      <w:r w:rsidRPr="003D54BC">
        <w:rPr>
          <w:rFonts w:hint="cs"/>
          <w:rtl/>
          <w:lang w:val="de-DE"/>
        </w:rPr>
        <w:t xml:space="preserve">ن بلال </w:t>
      </w:r>
      <w:r w:rsidRPr="003D54BC">
        <w:rPr>
          <w:rtl/>
        </w:rPr>
        <w:sym w:font="AGA Arabesque" w:char="F074"/>
      </w:r>
      <w:r w:rsidRPr="003D54BC">
        <w:rPr>
          <w:rFonts w:hint="cs"/>
          <w:rtl/>
        </w:rPr>
        <w:t xml:space="preserve"> </w:t>
      </w:r>
      <w:r w:rsidRPr="003D54BC">
        <w:rPr>
          <w:rFonts w:hint="cs"/>
          <w:rtl/>
          <w:lang w:val="de-DE"/>
        </w:rPr>
        <w:t>روا</w:t>
      </w:r>
      <w:r w:rsidR="00704C1F" w:rsidRPr="003D54BC">
        <w:rPr>
          <w:rFonts w:hint="cs"/>
          <w:rtl/>
          <w:lang w:val="de-DE"/>
        </w:rPr>
        <w:t>ی</w:t>
      </w:r>
      <w:r w:rsidRPr="003D54BC">
        <w:rPr>
          <w:rFonts w:hint="cs"/>
          <w:rtl/>
          <w:lang w:val="de-DE"/>
        </w:rPr>
        <w:t>ت</w:t>
      </w:r>
      <w:r w:rsidR="00704C1F" w:rsidRPr="003D54BC">
        <w:rPr>
          <w:rFonts w:hint="cs"/>
          <w:rtl/>
          <w:lang w:val="de-DE"/>
        </w:rPr>
        <w:t xml:space="preserve"> می‌ک</w:t>
      </w:r>
      <w:r w:rsidRPr="003D54BC">
        <w:rPr>
          <w:rFonts w:hint="cs"/>
          <w:rtl/>
          <w:lang w:val="de-DE"/>
        </w:rPr>
        <w:t xml:space="preserve">ند </w:t>
      </w:r>
      <w:r w:rsidR="00704C1F" w:rsidRPr="003D54BC">
        <w:rPr>
          <w:rFonts w:hint="cs"/>
          <w:rtl/>
          <w:lang w:val="de-DE"/>
        </w:rPr>
        <w:t>ک</w:t>
      </w:r>
      <w:r w:rsidRPr="003D54BC">
        <w:rPr>
          <w:rFonts w:hint="cs"/>
          <w:rtl/>
          <w:lang w:val="de-DE"/>
        </w:rPr>
        <w:t>ه پ</w:t>
      </w:r>
      <w:r w:rsidR="00704C1F" w:rsidRPr="003D54BC">
        <w:rPr>
          <w:rFonts w:hint="cs"/>
          <w:rtl/>
          <w:lang w:val="de-DE"/>
        </w:rPr>
        <w:t>ی</w:t>
      </w:r>
      <w:r w:rsidRPr="003D54BC">
        <w:rPr>
          <w:rFonts w:hint="cs"/>
          <w:rtl/>
          <w:lang w:val="de-DE"/>
        </w:rPr>
        <w:t>امبر</w:t>
      </w:r>
      <w:r w:rsidRPr="003D54BC">
        <w:rPr>
          <w:rFonts w:ascii="Lotus Linotype" w:hAnsi="Lotus Linotype" w:hint="cs"/>
          <w:color w:val="000000"/>
          <w:rtl/>
        </w:rPr>
        <w:t xml:space="preserve"> </w:t>
      </w:r>
      <w:r w:rsidRPr="003D54BC">
        <w:rPr>
          <w:rFonts w:ascii="Lotus Linotype" w:hAnsi="Lotus Linotype"/>
          <w:rtl/>
          <w:lang w:val="de-DE"/>
        </w:rPr>
        <w:sym w:font="AGA Arabesque" w:char="F072"/>
      </w:r>
      <w:r w:rsidRPr="003D54BC">
        <w:rPr>
          <w:rFonts w:hint="cs"/>
          <w:rtl/>
          <w:lang w:val="de-DE"/>
        </w:rPr>
        <w:t xml:space="preserve"> برا</w:t>
      </w:r>
      <w:r w:rsidR="00704C1F" w:rsidRPr="003D54BC">
        <w:rPr>
          <w:rFonts w:hint="cs"/>
          <w:rtl/>
          <w:lang w:val="de-DE"/>
        </w:rPr>
        <w:t>ی</w:t>
      </w:r>
      <w:r w:rsidRPr="003D54BC">
        <w:rPr>
          <w:rFonts w:hint="cs"/>
          <w:rtl/>
          <w:lang w:val="de-DE"/>
        </w:rPr>
        <w:t>ش دستور داد مردم را سا</w:t>
      </w:r>
      <w:r w:rsidR="00704C1F" w:rsidRPr="003D54BC">
        <w:rPr>
          <w:rFonts w:hint="cs"/>
          <w:rtl/>
          <w:lang w:val="de-DE"/>
        </w:rPr>
        <w:t>ک</w:t>
      </w:r>
      <w:r w:rsidRPr="003D54BC">
        <w:rPr>
          <w:rFonts w:hint="cs"/>
          <w:rtl/>
          <w:lang w:val="de-DE"/>
        </w:rPr>
        <w:t xml:space="preserve">ت </w:t>
      </w:r>
      <w:r w:rsidR="00704C1F" w:rsidRPr="003D54BC">
        <w:rPr>
          <w:rFonts w:hint="cs"/>
          <w:rtl/>
          <w:lang w:val="de-DE"/>
        </w:rPr>
        <w:t>ک</w:t>
      </w:r>
      <w:r w:rsidRPr="003D54BC">
        <w:rPr>
          <w:rFonts w:hint="cs"/>
          <w:rtl/>
          <w:lang w:val="de-DE"/>
        </w:rPr>
        <w:t>ند</w:t>
      </w:r>
      <w:r w:rsidRPr="003D54BC">
        <w:rPr>
          <w:rFonts w:eastAsia="SimSun"/>
          <w:vertAlign w:val="superscript"/>
          <w:rtl/>
        </w:rPr>
        <w:footnoteReference w:id="186"/>
      </w:r>
      <w:r w:rsidR="00125069" w:rsidRPr="003D54BC">
        <w:rPr>
          <w:rFonts w:hint="cs"/>
          <w:rtl/>
          <w:lang w:val="de-DE"/>
        </w:rPr>
        <w:t xml:space="preserve"> </w:t>
      </w:r>
      <w:r w:rsidRPr="003D54BC">
        <w:rPr>
          <w:rFonts w:hint="cs"/>
          <w:rtl/>
          <w:lang w:val="de-DE"/>
        </w:rPr>
        <w:t xml:space="preserve">و از آنها خواست تا شهادت دهند </w:t>
      </w:r>
      <w:r w:rsidR="00704C1F" w:rsidRPr="003D54BC">
        <w:rPr>
          <w:rFonts w:hint="cs"/>
          <w:rtl/>
          <w:lang w:val="de-DE"/>
        </w:rPr>
        <w:t>ک</w:t>
      </w:r>
      <w:r w:rsidRPr="003D54BC">
        <w:rPr>
          <w:rFonts w:hint="cs"/>
          <w:rtl/>
          <w:lang w:val="de-DE"/>
        </w:rPr>
        <w:t>ه آن حضرت د</w:t>
      </w:r>
      <w:r w:rsidR="00704C1F" w:rsidRPr="003D54BC">
        <w:rPr>
          <w:rFonts w:hint="cs"/>
          <w:rtl/>
          <w:lang w:val="de-DE"/>
        </w:rPr>
        <w:t>ی</w:t>
      </w:r>
      <w:r w:rsidRPr="003D54BC">
        <w:rPr>
          <w:rFonts w:hint="cs"/>
          <w:rtl/>
          <w:lang w:val="de-DE"/>
        </w:rPr>
        <w:t xml:space="preserve">ن را بصورت </w:t>
      </w:r>
      <w:r w:rsidR="00704C1F" w:rsidRPr="003D54BC">
        <w:rPr>
          <w:rFonts w:hint="cs"/>
          <w:rtl/>
          <w:lang w:val="de-DE"/>
        </w:rPr>
        <w:t>ک</w:t>
      </w:r>
      <w:r w:rsidRPr="003D54BC">
        <w:rPr>
          <w:rFonts w:hint="cs"/>
          <w:rtl/>
          <w:lang w:val="de-DE"/>
        </w:rPr>
        <w:t>امل برا</w:t>
      </w:r>
      <w:r w:rsidR="00704C1F" w:rsidRPr="003D54BC">
        <w:rPr>
          <w:rFonts w:hint="cs"/>
          <w:rtl/>
          <w:lang w:val="de-DE"/>
        </w:rPr>
        <w:t>ی</w:t>
      </w:r>
      <w:r w:rsidRPr="003D54BC">
        <w:rPr>
          <w:rFonts w:hint="cs"/>
          <w:rtl/>
          <w:lang w:val="de-DE"/>
        </w:rPr>
        <w:t>شان رسانده است، و هر بار بعد از رهنمائی و ارشاد از آنها سوال</w:t>
      </w:r>
      <w:r w:rsidR="00704C1F" w:rsidRPr="003D54BC">
        <w:rPr>
          <w:rFonts w:hint="cs"/>
          <w:rtl/>
          <w:lang w:val="de-DE"/>
        </w:rPr>
        <w:t xml:space="preserve"> می‌ک</w:t>
      </w:r>
      <w:r w:rsidRPr="003D54BC">
        <w:rPr>
          <w:rFonts w:hint="cs"/>
          <w:rtl/>
          <w:lang w:val="de-DE"/>
        </w:rPr>
        <w:t xml:space="preserve">رد: خبر دار! آ </w:t>
      </w:r>
      <w:r w:rsidR="00704C1F" w:rsidRPr="003D54BC">
        <w:rPr>
          <w:rFonts w:hint="cs"/>
          <w:rtl/>
          <w:lang w:val="de-DE"/>
        </w:rPr>
        <w:t>ی</w:t>
      </w:r>
      <w:r w:rsidRPr="003D54BC">
        <w:rPr>
          <w:rFonts w:hint="cs"/>
          <w:rtl/>
          <w:lang w:val="de-DE"/>
        </w:rPr>
        <w:t>ا د</w:t>
      </w:r>
      <w:r w:rsidR="00704C1F" w:rsidRPr="003D54BC">
        <w:rPr>
          <w:rFonts w:hint="cs"/>
          <w:rtl/>
          <w:lang w:val="de-DE"/>
        </w:rPr>
        <w:t>ی</w:t>
      </w:r>
      <w:r w:rsidRPr="003D54BC">
        <w:rPr>
          <w:rFonts w:hint="cs"/>
          <w:rtl/>
          <w:lang w:val="de-DE"/>
        </w:rPr>
        <w:t>ن را رساندم</w:t>
      </w:r>
      <w:r w:rsidRPr="003D54BC">
        <w:rPr>
          <w:rFonts w:eastAsia="SimSun"/>
          <w:vertAlign w:val="superscript"/>
          <w:rtl/>
        </w:rPr>
        <w:footnoteReference w:id="187"/>
      </w:r>
      <w:r w:rsidR="00125069" w:rsidRPr="003D54BC">
        <w:rPr>
          <w:rFonts w:hint="cs"/>
          <w:rtl/>
          <w:lang w:val="de-DE"/>
        </w:rPr>
        <w:t>؟!.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EC7285">
        <w:rPr>
          <w:rFonts w:hint="cs"/>
          <w:rtl/>
          <w:lang w:val="de-DE"/>
        </w:rPr>
        <w:t>و صحاب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رام شهادت داده و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گفتند: 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را بصورت تمام و</w:t>
      </w:r>
      <w:r w:rsidR="00125069">
        <w:rPr>
          <w:rFonts w:hint="cs"/>
          <w:rtl/>
          <w:lang w:val="de-DE"/>
        </w:rPr>
        <w:t xml:space="preserve">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مال رساندی و برای ما نص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حت و خ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ر خواهی نمودی</w:t>
      </w:r>
      <w:r w:rsidRPr="00125069">
        <w:rPr>
          <w:rFonts w:eastAsia="SimSun"/>
          <w:vertAlign w:val="superscript"/>
          <w:rtl/>
        </w:rPr>
        <w:footnoteReference w:id="188"/>
      </w:r>
      <w:r w:rsidRPr="00EC7285">
        <w:rPr>
          <w:rFonts w:hint="cs"/>
          <w:rtl/>
          <w:lang w:val="de-DE"/>
        </w:rPr>
        <w:t xml:space="preserve"> .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EC7285">
        <w:rPr>
          <w:rFonts w:hint="cs"/>
          <w:rtl/>
          <w:lang w:val="de-DE"/>
        </w:rPr>
        <w:t>در مسأله تبل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غ و رساندن 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ن، تنها به خود ا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تفا ن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رد بل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در وقت خطب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عرفه، "رب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عه ابن ام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ه </w:t>
      </w:r>
      <w:r w:rsidRPr="00EC7285">
        <w:rPr>
          <w:rtl/>
        </w:rPr>
        <w:sym w:font="AGA Arabesque" w:char="F074"/>
      </w:r>
      <w:r w:rsidRPr="00EC7285">
        <w:rPr>
          <w:rFonts w:hint="cs"/>
          <w:rtl/>
          <w:lang w:val="de-DE"/>
        </w:rPr>
        <w:t>" را دستور داد تا با صدای بلند خطب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آن حضرت را ت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را</w:t>
      </w:r>
      <w:r w:rsidR="00125069">
        <w:rPr>
          <w:rFonts w:hint="cs"/>
          <w:rtl/>
          <w:lang w:val="de-DE"/>
        </w:rPr>
        <w:t xml:space="preserve"> </w:t>
      </w:r>
      <w:r w:rsidRPr="00EC7285">
        <w:rPr>
          <w:rFonts w:hint="cs"/>
          <w:rtl/>
          <w:lang w:val="de-DE"/>
        </w:rPr>
        <w:t>ر</w:t>
      </w:r>
      <w:r w:rsidR="00125069">
        <w:rPr>
          <w:rFonts w:hint="cs"/>
          <w:rtl/>
          <w:lang w:val="de-DE"/>
        </w:rPr>
        <w:t xml:space="preserve">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ند و برای مردم بشنواند</w:t>
      </w:r>
      <w:r w:rsidRPr="00125069">
        <w:rPr>
          <w:rFonts w:eastAsia="SimSun"/>
          <w:vertAlign w:val="superscript"/>
          <w:rtl/>
        </w:rPr>
        <w:footnoteReference w:id="189"/>
      </w:r>
      <w:r w:rsidRPr="00EC7285">
        <w:rPr>
          <w:rFonts w:hint="cs"/>
          <w:rtl/>
          <w:lang w:val="de-DE"/>
        </w:rPr>
        <w:t>.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EC7285">
        <w:rPr>
          <w:rFonts w:hint="cs"/>
          <w:rtl/>
          <w:lang w:val="de-DE"/>
        </w:rPr>
        <w:t>و در "من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"، علی </w:t>
      </w:r>
      <w:r w:rsidRPr="00EC7285">
        <w:rPr>
          <w:rtl/>
        </w:rPr>
        <w:sym w:font="AGA Arabesque" w:char="F074"/>
      </w:r>
      <w:r w:rsidRPr="00EC7285">
        <w:rPr>
          <w:rFonts w:hint="cs"/>
          <w:rtl/>
        </w:rPr>
        <w:t xml:space="preserve"> </w:t>
      </w:r>
      <w:r w:rsidRPr="00EC7285">
        <w:rPr>
          <w:rFonts w:hint="cs"/>
          <w:rtl/>
          <w:lang w:val="de-DE"/>
        </w:rPr>
        <w:t>سخنان آن حضرت را با صدای رسا ت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رار</w:t>
      </w:r>
      <w:r w:rsidR="00704C1F">
        <w:rPr>
          <w:rFonts w:hint="cs"/>
          <w:rtl/>
          <w:lang w:val="de-DE"/>
        </w:rPr>
        <w:t xml:space="preserve"> می‌ک</w:t>
      </w:r>
      <w:r w:rsidRPr="00EC7285">
        <w:rPr>
          <w:rFonts w:hint="cs"/>
          <w:rtl/>
          <w:lang w:val="de-DE"/>
        </w:rPr>
        <w:t>رد و صحابه در حال</w:t>
      </w:r>
      <w:r w:rsidR="00704C1F">
        <w:rPr>
          <w:rFonts w:hint="cs"/>
          <w:rtl/>
          <w:lang w:val="de-DE"/>
        </w:rPr>
        <w:t>یک</w:t>
      </w:r>
      <w:r w:rsidRPr="00EC7285">
        <w:rPr>
          <w:rFonts w:hint="cs"/>
          <w:rtl/>
          <w:lang w:val="de-DE"/>
        </w:rPr>
        <w:t xml:space="preserve">ه نشسته و 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ستاده بودند، گوش فرا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دادند</w:t>
      </w:r>
      <w:r w:rsidRPr="00125069">
        <w:rPr>
          <w:rFonts w:eastAsia="SimSun"/>
          <w:vertAlign w:val="superscript"/>
          <w:rtl/>
        </w:rPr>
        <w:footnoteReference w:id="190"/>
      </w:r>
      <w:r w:rsidRPr="00EC7285">
        <w:rPr>
          <w:rFonts w:hint="cs"/>
          <w:rtl/>
          <w:lang w:val="de-DE"/>
        </w:rPr>
        <w:t>.</w:t>
      </w:r>
    </w:p>
    <w:p w:rsidR="00EC7285" w:rsidRPr="00EC7285" w:rsidRDefault="00EC7285" w:rsidP="009A6E13">
      <w:pPr>
        <w:pStyle w:val="a8"/>
        <w:widowControl w:val="0"/>
        <w:rPr>
          <w:rtl/>
          <w:lang w:val="de-DE"/>
        </w:rPr>
      </w:pPr>
      <w:r w:rsidRPr="00EC7285">
        <w:rPr>
          <w:rFonts w:hint="cs"/>
          <w:rtl/>
          <w:lang w:val="de-DE"/>
        </w:rPr>
        <w:t>و همچن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اشخاصی را به ح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ث نما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نده فرستاد تا به خ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مه</w:t>
      </w:r>
      <w:r w:rsidR="00704C1F">
        <w:rPr>
          <w:rFonts w:hint="cs"/>
          <w:rtl/>
          <w:lang w:val="de-DE"/>
        </w:rPr>
        <w:t>‌ها</w:t>
      </w:r>
      <w:r w:rsidRPr="00EC7285">
        <w:rPr>
          <w:rFonts w:hint="cs"/>
          <w:rtl/>
          <w:lang w:val="de-DE"/>
        </w:rPr>
        <w:t>ی حجاج بروند و سخنان آن حضرت را برای آن</w:t>
      </w:r>
      <w:r w:rsidR="00704C1F">
        <w:rPr>
          <w:rFonts w:hint="cs"/>
          <w:rtl/>
          <w:lang w:val="de-DE"/>
        </w:rPr>
        <w:t>‌ها</w:t>
      </w:r>
      <w:r w:rsidRPr="00EC7285">
        <w:rPr>
          <w:rFonts w:hint="cs"/>
          <w:rtl/>
          <w:lang w:val="de-DE"/>
        </w:rPr>
        <w:t xml:space="preserve"> برسانند</w:t>
      </w:r>
      <w:r w:rsidRPr="00125069">
        <w:rPr>
          <w:rFonts w:eastAsia="SimSun"/>
          <w:vertAlign w:val="superscript"/>
          <w:rtl/>
        </w:rPr>
        <w:footnoteReference w:id="191"/>
      </w:r>
      <w:r w:rsidRPr="00EC7285">
        <w:rPr>
          <w:rFonts w:hint="cs"/>
          <w:rtl/>
          <w:lang w:val="de-DE"/>
        </w:rPr>
        <w:t>.</w:t>
      </w:r>
    </w:p>
    <w:p w:rsidR="00EC7285" w:rsidRPr="00EC7285" w:rsidRDefault="00EC7285" w:rsidP="009A6E13">
      <w:pPr>
        <w:pStyle w:val="a8"/>
        <w:widowControl w:val="0"/>
        <w:rPr>
          <w:rtl/>
          <w:lang w:val="de-DE"/>
        </w:rPr>
      </w:pPr>
      <w:r w:rsidRPr="00EC7285">
        <w:rPr>
          <w:rFonts w:hint="cs"/>
          <w:rtl/>
          <w:lang w:val="de-DE"/>
        </w:rPr>
        <w:t>و گاهی در امر تعل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م از نوعی ملاطفت و شوخی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ار می</w:t>
      </w:r>
      <w:r w:rsidR="00125069">
        <w:rPr>
          <w:rFonts w:hint="eastAsia"/>
          <w:rtl/>
          <w:lang w:val="de-DE"/>
        </w:rPr>
        <w:t>‌</w:t>
      </w:r>
      <w:r w:rsidRPr="00EC7285">
        <w:rPr>
          <w:rFonts w:hint="cs"/>
          <w:rtl/>
          <w:lang w:val="de-DE"/>
        </w:rPr>
        <w:t xml:space="preserve">گرفت، چنان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ه ابن عباس </w:t>
      </w:r>
      <w:r w:rsidRPr="00EC7285">
        <w:rPr>
          <w:rtl/>
        </w:rPr>
        <w:sym w:font="AGA Arabesque" w:char="F074"/>
      </w:r>
      <w:r w:rsidR="00704C1F">
        <w:rPr>
          <w:rFonts w:hint="cs"/>
          <w:rtl/>
        </w:rPr>
        <w:t xml:space="preserve"> می‌</w:t>
      </w:r>
      <w:r w:rsidRPr="00EC7285">
        <w:rPr>
          <w:rFonts w:hint="cs"/>
          <w:rtl/>
          <w:lang w:val="de-DE"/>
        </w:rPr>
        <w:t>فرما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د: ما، چند تن از نوجوانان بنو عبدالمطلب سوار خرها نزد آن حضرت آمد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م، با دست مبار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 خو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 آرام بر رانهای ما م</w:t>
      </w:r>
      <w:r w:rsidR="00704C1F">
        <w:rPr>
          <w:rFonts w:hint="cs"/>
          <w:rtl/>
          <w:lang w:val="de-DE"/>
        </w:rPr>
        <w:t>ی</w:t>
      </w:r>
      <w:r w:rsidR="00125069">
        <w:rPr>
          <w:rFonts w:hint="eastAsia"/>
          <w:rtl/>
          <w:lang w:val="de-DE"/>
        </w:rPr>
        <w:t>‌</w:t>
      </w:r>
      <w:r w:rsidRPr="00EC7285">
        <w:rPr>
          <w:rFonts w:hint="cs"/>
          <w:rtl/>
          <w:lang w:val="de-DE"/>
        </w:rPr>
        <w:t>زد و م</w:t>
      </w:r>
      <w:r w:rsidR="00704C1F">
        <w:rPr>
          <w:rFonts w:hint="cs"/>
          <w:rtl/>
          <w:lang w:val="de-DE"/>
        </w:rPr>
        <w:t>ی</w:t>
      </w:r>
      <w:r w:rsidR="00125069">
        <w:rPr>
          <w:rFonts w:hint="eastAsia"/>
          <w:rtl/>
          <w:lang w:val="de-DE"/>
        </w:rPr>
        <w:t>‌</w:t>
      </w:r>
      <w:r w:rsidRPr="00EC7285">
        <w:rPr>
          <w:rFonts w:hint="cs"/>
          <w:rtl/>
          <w:lang w:val="de-DE"/>
        </w:rPr>
        <w:t xml:space="preserve">فرمود: 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EC7285">
        <w:rPr>
          <w:rFonts w:hint="cs"/>
          <w:rtl/>
          <w:lang w:val="de-DE"/>
        </w:rPr>
        <w:t>فرزندانم! قبل از طلوع آفتاب، جمره نزن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</w:t>
      </w:r>
      <w:r w:rsidRPr="00125069">
        <w:rPr>
          <w:rFonts w:eastAsia="SimSun"/>
          <w:vertAlign w:val="superscript"/>
          <w:rtl/>
        </w:rPr>
        <w:footnoteReference w:id="192"/>
      </w:r>
      <w:r w:rsidRPr="00EC7285">
        <w:rPr>
          <w:rFonts w:hint="cs"/>
          <w:rtl/>
          <w:lang w:val="de-DE"/>
        </w:rPr>
        <w:t>.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EC7285">
        <w:rPr>
          <w:rFonts w:hint="cs"/>
          <w:rtl/>
          <w:lang w:val="de-DE"/>
        </w:rPr>
        <w:t>ارشاد و تدر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س آن حضرت تنها برای صحتمندان و بزرگ سالها نبوده، بل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مر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ضها و ضع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فان را 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ز شامل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شده است، چنان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ه برای "ضباعه" </w:t>
      </w:r>
      <w:r w:rsidR="00704C1F">
        <w:rPr>
          <w:rFonts w:cs="CTraditional Arabic" w:hint="cs"/>
          <w:rtl/>
          <w:lang w:val="de-DE"/>
        </w:rPr>
        <w:t>ل</w:t>
      </w:r>
      <w:r w:rsidRPr="00EC7285">
        <w:rPr>
          <w:rFonts w:hint="cs"/>
          <w:rtl/>
          <w:lang w:val="de-DE"/>
        </w:rPr>
        <w:t xml:space="preserve"> گفت: حج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ن و</w:t>
      </w:r>
      <w:r w:rsidRPr="00EC7285">
        <w:rPr>
          <w:rtl/>
          <w:lang w:val="de-DE"/>
        </w:rPr>
        <w:t xml:space="preserve"> </w:t>
      </w:r>
      <w:r w:rsidRPr="00EC7285">
        <w:rPr>
          <w:rFonts w:hint="cs"/>
          <w:rtl/>
          <w:lang w:val="de-DE"/>
        </w:rPr>
        <w:t xml:space="preserve">شرط بگذار تا آنجا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توانستی ادامه بدهی</w:t>
      </w:r>
      <w:r w:rsidRPr="00125069">
        <w:rPr>
          <w:rFonts w:eastAsia="SimSun"/>
          <w:vertAlign w:val="superscript"/>
          <w:rtl/>
        </w:rPr>
        <w:footnoteReference w:id="193"/>
      </w:r>
      <w:r w:rsidRPr="00EC7285">
        <w:rPr>
          <w:rFonts w:hint="cs"/>
          <w:rtl/>
          <w:lang w:val="de-DE"/>
        </w:rPr>
        <w:t>.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EC7285">
        <w:rPr>
          <w:rFonts w:hint="cs"/>
          <w:rtl/>
          <w:lang w:val="de-DE"/>
        </w:rPr>
        <w:t xml:space="preserve">و چون امّ سلمه </w:t>
      </w:r>
      <w:r w:rsidR="00704C1F">
        <w:rPr>
          <w:rFonts w:cs="CTraditional Arabic" w:hint="cs"/>
          <w:rtl/>
          <w:lang w:val="de-DE"/>
        </w:rPr>
        <w:t>ل</w:t>
      </w:r>
      <w:r w:rsidRPr="00EC7285">
        <w:rPr>
          <w:rFonts w:hint="cs"/>
          <w:rtl/>
          <w:lang w:val="de-DE"/>
        </w:rPr>
        <w:t xml:space="preserve"> از مر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ضی خو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 به آن حضرت ش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ت برد، برا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ش فرمود: از پشت سر مردم سواره طواف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ن</w:t>
      </w:r>
      <w:r w:rsidRPr="00125069">
        <w:rPr>
          <w:rFonts w:eastAsia="SimSun"/>
          <w:vertAlign w:val="superscript"/>
          <w:rtl/>
        </w:rPr>
        <w:footnoteReference w:id="194"/>
      </w:r>
      <w:r w:rsidRPr="00EC7285">
        <w:rPr>
          <w:rFonts w:hint="cs"/>
          <w:rtl/>
          <w:lang w:val="de-DE"/>
        </w:rPr>
        <w:t>.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EC7285">
        <w:rPr>
          <w:rFonts w:hint="cs"/>
          <w:rtl/>
          <w:lang w:val="de-DE"/>
        </w:rPr>
        <w:t>و برای ضع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فان و سالخوردگان دستور داد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از "مزدلفه" هنگام شب و قبل از طلوع فجر 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رون شوند</w:t>
      </w:r>
      <w:r w:rsidRPr="00125069">
        <w:rPr>
          <w:rFonts w:eastAsia="SimSun"/>
          <w:vertAlign w:val="superscript"/>
          <w:rtl/>
        </w:rPr>
        <w:footnoteReference w:id="195"/>
      </w:r>
      <w:r w:rsidRPr="00EC7285">
        <w:rPr>
          <w:rFonts w:hint="cs"/>
          <w:rtl/>
          <w:lang w:val="de-DE"/>
        </w:rPr>
        <w:t>.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EC7285">
        <w:rPr>
          <w:rFonts w:hint="cs"/>
          <w:rtl/>
          <w:lang w:val="de-DE"/>
        </w:rPr>
        <w:t>به طور</w:t>
      </w:r>
      <w:r w:rsidR="00704C1F">
        <w:rPr>
          <w:rFonts w:hint="cs"/>
          <w:rtl/>
          <w:lang w:val="de-DE"/>
        </w:rPr>
        <w:t>یک</w:t>
      </w:r>
      <w:r w:rsidRPr="00EC7285">
        <w:rPr>
          <w:rFonts w:hint="cs"/>
          <w:rtl/>
          <w:lang w:val="de-DE"/>
        </w:rPr>
        <w:t>ه ارشاد و رهنمائی آن حضرت، خورد</w:t>
      </w:r>
      <w:r w:rsidRPr="00EC7285">
        <w:rPr>
          <w:rtl/>
          <w:lang w:val="de-DE"/>
        </w:rPr>
        <w:t xml:space="preserve"> </w:t>
      </w:r>
      <w:r w:rsidRPr="00EC7285">
        <w:rPr>
          <w:rFonts w:hint="cs"/>
          <w:rtl/>
          <w:lang w:val="de-DE"/>
        </w:rPr>
        <w:t>سالان و اطفال را 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ز شامل بود، و از آن جمله: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EC7285">
        <w:rPr>
          <w:rFonts w:hint="cs"/>
          <w:rtl/>
          <w:lang w:val="de-DE"/>
        </w:rPr>
        <w:t xml:space="preserve"> به ابن عباس </w:t>
      </w:r>
      <w:r w:rsidRPr="00EC7285">
        <w:rPr>
          <w:rtl/>
        </w:rPr>
        <w:sym w:font="AGA Arabesque" w:char="F074"/>
      </w:r>
      <w:r w:rsidRPr="00EC7285">
        <w:rPr>
          <w:rFonts w:hint="cs"/>
          <w:rtl/>
        </w:rPr>
        <w:t xml:space="preserve"> </w:t>
      </w:r>
      <w:r w:rsidRPr="00EC7285">
        <w:rPr>
          <w:rFonts w:hint="cs"/>
          <w:rtl/>
          <w:lang w:val="de-DE"/>
        </w:rPr>
        <w:t>فرمود: برا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م سنگر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زه جمع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ن.</w:t>
      </w:r>
    </w:p>
    <w:p w:rsidR="00EC7285" w:rsidRPr="00EC7285" w:rsidRDefault="00EC7285" w:rsidP="003D54BC">
      <w:pPr>
        <w:pStyle w:val="a8"/>
        <w:widowControl w:val="0"/>
        <w:rPr>
          <w:rtl/>
          <w:lang w:val="de-DE"/>
        </w:rPr>
      </w:pPr>
      <w:r w:rsidRPr="00EC7285">
        <w:rPr>
          <w:rFonts w:hint="cs"/>
          <w:rtl/>
          <w:lang w:val="de-DE"/>
        </w:rPr>
        <w:t>ابن عباس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گو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د: برا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 سنگ ر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زه جمع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ردم و آنها را بدست مبار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 او گذاشتم، و آن حضرت فرمود: مثل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نها صح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ح است</w:t>
      </w:r>
      <w:r w:rsidRPr="00125069">
        <w:rPr>
          <w:rFonts w:eastAsia="SimSun"/>
          <w:vertAlign w:val="superscript"/>
          <w:rtl/>
        </w:rPr>
        <w:footnoteReference w:id="196"/>
      </w:r>
      <w:r w:rsidRPr="00EC7285">
        <w:rPr>
          <w:rFonts w:hint="cs"/>
          <w:rtl/>
          <w:lang w:val="de-DE"/>
        </w:rPr>
        <w:t xml:space="preserve">. </w:t>
      </w:r>
    </w:p>
    <w:p w:rsidR="00EC7285" w:rsidRPr="00EC7285" w:rsidRDefault="00EC7285" w:rsidP="003D54BC">
      <w:pPr>
        <w:pStyle w:val="a8"/>
        <w:widowControl w:val="0"/>
        <w:rPr>
          <w:rtl/>
          <w:lang w:val="de-DE"/>
        </w:rPr>
      </w:pPr>
      <w:r w:rsidRPr="00EC7285">
        <w:rPr>
          <w:rFonts w:hint="cs"/>
          <w:rtl/>
          <w:lang w:val="de-DE"/>
        </w:rPr>
        <w:t>و برای نوجوانان بنی عبدالمطلّب فرمود: قبل از طلوع آفتاب جمره نزن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</w:t>
      </w:r>
      <w:r w:rsidRPr="00125069">
        <w:rPr>
          <w:rFonts w:eastAsia="SimSun"/>
          <w:vertAlign w:val="superscript"/>
          <w:rtl/>
        </w:rPr>
        <w:footnoteReference w:id="197"/>
      </w:r>
      <w:r w:rsidRPr="00EC7285">
        <w:rPr>
          <w:rFonts w:hint="cs"/>
          <w:rtl/>
          <w:lang w:val="de-DE"/>
        </w:rPr>
        <w:t xml:space="preserve">.   </w:t>
      </w:r>
    </w:p>
    <w:p w:rsidR="00EC7285" w:rsidRPr="00EC7285" w:rsidRDefault="00EC7285" w:rsidP="003D54BC">
      <w:pPr>
        <w:pStyle w:val="a8"/>
        <w:widowControl w:val="0"/>
        <w:rPr>
          <w:rtl/>
          <w:lang w:val="de-DE"/>
        </w:rPr>
      </w:pPr>
      <w:r w:rsidRPr="00EC7285">
        <w:rPr>
          <w:rFonts w:hint="cs"/>
          <w:rtl/>
          <w:lang w:val="de-DE"/>
        </w:rPr>
        <w:t xml:space="preserve">ارشاد و راهنمائی آن حضرت برای صحابه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رام تنها جنب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علمی نداشت، بل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جانب عملی و فلسفی آن را 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ز برا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شان واضح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 xml:space="preserve">ساخت؛ مثل فرموده آن حضرت: </w:t>
      </w:r>
    </w:p>
    <w:p w:rsidR="00EC7285" w:rsidRPr="00EC7285" w:rsidRDefault="00EC7285" w:rsidP="003D54BC">
      <w:pPr>
        <w:pStyle w:val="a8"/>
        <w:widowControl w:val="0"/>
        <w:rPr>
          <w:rtl/>
          <w:lang w:val="de-DE"/>
        </w:rPr>
      </w:pPr>
      <w:r w:rsidRPr="00EC7285">
        <w:rPr>
          <w:rFonts w:hint="cs"/>
          <w:rtl/>
          <w:lang w:val="de-DE"/>
        </w:rPr>
        <w:t>طواف خان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خدا، سعی 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ن صفا و مروه و رمی جمار بخاطر برپاداشتن 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اد خدای بزرگ مشروع شده است</w:t>
      </w:r>
      <w:r w:rsidRPr="00125069">
        <w:rPr>
          <w:rFonts w:eastAsia="SimSun"/>
          <w:vertAlign w:val="superscript"/>
          <w:rtl/>
        </w:rPr>
        <w:footnoteReference w:id="198"/>
      </w:r>
      <w:r w:rsidRPr="00EC7285">
        <w:rPr>
          <w:rFonts w:hint="cs"/>
          <w:rtl/>
          <w:lang w:val="de-DE"/>
        </w:rPr>
        <w:t>.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EC7285">
        <w:rPr>
          <w:rFonts w:hint="cs"/>
          <w:rtl/>
          <w:lang w:val="de-DE"/>
        </w:rPr>
        <w:t>و گاهی 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ز با ذ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ر فضا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ل خاصّی برای بعضی اعمال، معنو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ات صحابه را بالا برده و عزم و</w:t>
      </w:r>
      <w:r w:rsidRPr="00EC7285">
        <w:rPr>
          <w:rtl/>
          <w:lang w:val="de-DE"/>
        </w:rPr>
        <w:t xml:space="preserve"> </w:t>
      </w:r>
      <w:r w:rsidRPr="00EC7285">
        <w:rPr>
          <w:rFonts w:hint="cs"/>
          <w:rtl/>
          <w:lang w:val="de-DE"/>
        </w:rPr>
        <w:t>اراد</w:t>
      </w:r>
      <w:r>
        <w:rPr>
          <w:rFonts w:hint="cs"/>
          <w:rtl/>
          <w:lang w:val="de-DE"/>
        </w:rPr>
        <w:t>ه</w:t>
      </w:r>
      <w:r w:rsidR="00125069">
        <w:rPr>
          <w:rFonts w:hint="eastAsia"/>
          <w:rtl/>
          <w:lang w:val="de-DE"/>
        </w:rPr>
        <w:t>‌</w:t>
      </w:r>
      <w:r w:rsidR="00125069">
        <w:rPr>
          <w:rFonts w:hint="cs"/>
          <w:rtl/>
          <w:lang w:val="de-DE"/>
        </w:rPr>
        <w:t>شان را مصمم</w:t>
      </w:r>
      <w:r w:rsidR="00125069">
        <w:rPr>
          <w:rFonts w:hint="eastAsia"/>
          <w:rtl/>
          <w:lang w:val="de-DE"/>
        </w:rPr>
        <w:t>‌</w:t>
      </w:r>
      <w:r w:rsidRPr="00EC7285">
        <w:rPr>
          <w:rFonts w:hint="cs"/>
          <w:rtl/>
          <w:lang w:val="de-DE"/>
        </w:rPr>
        <w:t>تر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ساخت.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EC7285">
        <w:rPr>
          <w:rFonts w:hint="cs"/>
          <w:rtl/>
          <w:lang w:val="de-DE"/>
        </w:rPr>
        <w:t xml:space="preserve">از آن جمله: </w:t>
      </w:r>
    </w:p>
    <w:p w:rsidR="00EC7285" w:rsidRPr="00EC7285" w:rsidRDefault="00EC7285" w:rsidP="003D54BC">
      <w:pPr>
        <w:pStyle w:val="a8"/>
        <w:spacing w:line="240" w:lineRule="auto"/>
        <w:rPr>
          <w:rtl/>
          <w:lang w:val="de-DE"/>
        </w:rPr>
      </w:pPr>
      <w:r w:rsidRPr="00EC7285">
        <w:rPr>
          <w:rFonts w:hint="cs"/>
          <w:b/>
          <w:bCs/>
          <w:rtl/>
          <w:lang w:val="de-DE"/>
        </w:rPr>
        <w:t>*</w:t>
      </w:r>
      <w:r w:rsidRPr="00EC7285">
        <w:rPr>
          <w:rFonts w:hint="cs"/>
          <w:rtl/>
          <w:lang w:val="de-DE"/>
        </w:rPr>
        <w:t xml:space="preserve"> فرمود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آن حضرت </w:t>
      </w:r>
      <w:r w:rsidRPr="00EC7285">
        <w:rPr>
          <w:rFonts w:ascii="Lotus Linotype" w:hAnsi="Lotus Linotype"/>
          <w:rtl/>
          <w:lang w:val="de-DE"/>
        </w:rPr>
        <w:sym w:font="AGA Arabesque" w:char="F072"/>
      </w:r>
      <w:r w:rsidRPr="00EC7285">
        <w:rPr>
          <w:rFonts w:hint="cs"/>
          <w:rtl/>
          <w:lang w:val="de-DE"/>
        </w:rPr>
        <w:t>: بهتر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دعا، دعائی روز عرفه است. و بهتر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ن سخنی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من و 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امبران پ</w:t>
      </w:r>
      <w:r w:rsidR="00704C1F">
        <w:rPr>
          <w:rFonts w:hint="cs"/>
          <w:rtl/>
          <w:lang w:val="de-DE"/>
        </w:rPr>
        <w:t>ی</w:t>
      </w:r>
      <w:r w:rsidR="00125069">
        <w:rPr>
          <w:rFonts w:hint="cs"/>
          <w:rtl/>
          <w:lang w:val="de-DE"/>
        </w:rPr>
        <w:t>ش از من گفته</w:t>
      </w:r>
      <w:r w:rsidR="00125069">
        <w:rPr>
          <w:rFonts w:hint="eastAsia"/>
          <w:rtl/>
          <w:lang w:val="de-DE"/>
        </w:rPr>
        <w:t>‌</w:t>
      </w:r>
      <w:r w:rsidRPr="00EC7285">
        <w:rPr>
          <w:rFonts w:hint="cs"/>
          <w:rtl/>
          <w:lang w:val="de-DE"/>
        </w:rPr>
        <w:t>اند:</w:t>
      </w:r>
      <w:r w:rsidR="00125069">
        <w:rPr>
          <w:rFonts w:hint="cs"/>
          <w:rtl/>
          <w:lang w:val="de-DE"/>
        </w:rPr>
        <w:t xml:space="preserve"> </w:t>
      </w:r>
      <w:r w:rsidR="00125069" w:rsidRPr="00125069">
        <w:rPr>
          <w:rStyle w:val="Char8"/>
          <w:rFonts w:hint="cs"/>
          <w:rtl/>
        </w:rPr>
        <w:t>«</w:t>
      </w:r>
      <w:r w:rsidR="00125069" w:rsidRPr="00125069">
        <w:rPr>
          <w:rStyle w:val="Char3"/>
          <w:rFonts w:hint="eastAsia"/>
          <w:rtl/>
        </w:rPr>
        <w:t>لا</w:t>
      </w:r>
      <w:r w:rsidR="00125069" w:rsidRPr="00125069">
        <w:rPr>
          <w:rStyle w:val="Char3"/>
          <w:rtl/>
        </w:rPr>
        <w:t xml:space="preserve"> </w:t>
      </w:r>
      <w:r w:rsidR="00125069" w:rsidRPr="00125069">
        <w:rPr>
          <w:rStyle w:val="Char3"/>
          <w:rFonts w:hint="eastAsia"/>
          <w:rtl/>
        </w:rPr>
        <w:t>إِلَهَ</w:t>
      </w:r>
      <w:r w:rsidR="00125069" w:rsidRPr="00125069">
        <w:rPr>
          <w:rStyle w:val="Char3"/>
          <w:rtl/>
        </w:rPr>
        <w:t xml:space="preserve"> </w:t>
      </w:r>
      <w:r w:rsidR="00125069" w:rsidRPr="00125069">
        <w:rPr>
          <w:rStyle w:val="Char3"/>
          <w:rFonts w:hint="eastAsia"/>
          <w:rtl/>
        </w:rPr>
        <w:t>إِلا</w:t>
      </w:r>
      <w:r w:rsidR="00125069" w:rsidRPr="00125069">
        <w:rPr>
          <w:rStyle w:val="Char3"/>
          <w:rtl/>
        </w:rPr>
        <w:t xml:space="preserve"> </w:t>
      </w:r>
      <w:r w:rsidR="00125069" w:rsidRPr="00125069">
        <w:rPr>
          <w:rStyle w:val="Char3"/>
          <w:rFonts w:hint="eastAsia"/>
          <w:rtl/>
        </w:rPr>
        <w:t>اللَّهُ</w:t>
      </w:r>
      <w:r w:rsidR="00125069" w:rsidRPr="00125069">
        <w:rPr>
          <w:rStyle w:val="Char3"/>
          <w:rtl/>
        </w:rPr>
        <w:t xml:space="preserve"> </w:t>
      </w:r>
      <w:r w:rsidR="00125069" w:rsidRPr="00125069">
        <w:rPr>
          <w:rStyle w:val="Char3"/>
          <w:rFonts w:hint="eastAsia"/>
          <w:rtl/>
        </w:rPr>
        <w:t>وَحْدَهُ</w:t>
      </w:r>
      <w:r w:rsidR="00125069" w:rsidRPr="00125069">
        <w:rPr>
          <w:rStyle w:val="Char3"/>
          <w:rtl/>
        </w:rPr>
        <w:t xml:space="preserve"> </w:t>
      </w:r>
      <w:r w:rsidR="00125069" w:rsidRPr="00125069">
        <w:rPr>
          <w:rStyle w:val="Char3"/>
          <w:rFonts w:hint="eastAsia"/>
          <w:rtl/>
        </w:rPr>
        <w:t>لا</w:t>
      </w:r>
      <w:r w:rsidR="00125069" w:rsidRPr="00125069">
        <w:rPr>
          <w:rStyle w:val="Char3"/>
          <w:rtl/>
        </w:rPr>
        <w:t xml:space="preserve"> </w:t>
      </w:r>
      <w:r w:rsidR="00125069" w:rsidRPr="00125069">
        <w:rPr>
          <w:rStyle w:val="Char3"/>
          <w:rFonts w:hint="eastAsia"/>
          <w:rtl/>
        </w:rPr>
        <w:t>شَرِيكَ</w:t>
      </w:r>
      <w:r w:rsidR="00125069" w:rsidRPr="00125069">
        <w:rPr>
          <w:rStyle w:val="Char3"/>
          <w:rtl/>
        </w:rPr>
        <w:t xml:space="preserve"> </w:t>
      </w:r>
      <w:r w:rsidR="00125069" w:rsidRPr="00125069">
        <w:rPr>
          <w:rStyle w:val="Char3"/>
          <w:rFonts w:hint="eastAsia"/>
          <w:rtl/>
        </w:rPr>
        <w:t>لَهُ،</w:t>
      </w:r>
      <w:r w:rsidR="00125069" w:rsidRPr="00125069">
        <w:rPr>
          <w:rStyle w:val="Char3"/>
          <w:rtl/>
        </w:rPr>
        <w:t xml:space="preserve"> </w:t>
      </w:r>
      <w:r w:rsidR="00125069" w:rsidRPr="00125069">
        <w:rPr>
          <w:rStyle w:val="Char3"/>
          <w:rFonts w:hint="eastAsia"/>
          <w:rtl/>
        </w:rPr>
        <w:t>لَهُ</w:t>
      </w:r>
      <w:r w:rsidR="00125069" w:rsidRPr="00125069">
        <w:rPr>
          <w:rStyle w:val="Char3"/>
          <w:rtl/>
        </w:rPr>
        <w:t xml:space="preserve"> </w:t>
      </w:r>
      <w:r w:rsidR="00125069" w:rsidRPr="00125069">
        <w:rPr>
          <w:rStyle w:val="Char3"/>
          <w:rFonts w:hint="eastAsia"/>
          <w:rtl/>
        </w:rPr>
        <w:t>الْمُلْكُ</w:t>
      </w:r>
      <w:r w:rsidR="00125069" w:rsidRPr="00125069">
        <w:rPr>
          <w:rStyle w:val="Char3"/>
          <w:rtl/>
        </w:rPr>
        <w:t xml:space="preserve"> </w:t>
      </w:r>
      <w:r w:rsidR="00125069" w:rsidRPr="00125069">
        <w:rPr>
          <w:rStyle w:val="Char3"/>
          <w:rFonts w:hint="eastAsia"/>
          <w:rtl/>
        </w:rPr>
        <w:t>وَلَهُ</w:t>
      </w:r>
      <w:r w:rsidR="00125069" w:rsidRPr="00125069">
        <w:rPr>
          <w:rStyle w:val="Char3"/>
          <w:rtl/>
        </w:rPr>
        <w:t xml:space="preserve"> </w:t>
      </w:r>
      <w:r w:rsidR="00125069" w:rsidRPr="00125069">
        <w:rPr>
          <w:rStyle w:val="Char3"/>
          <w:rFonts w:hint="eastAsia"/>
          <w:rtl/>
        </w:rPr>
        <w:t>الْحَمْدُ</w:t>
      </w:r>
      <w:r w:rsidR="00125069" w:rsidRPr="00125069">
        <w:rPr>
          <w:rStyle w:val="Char3"/>
          <w:rtl/>
        </w:rPr>
        <w:t xml:space="preserve"> </w:t>
      </w:r>
      <w:r w:rsidR="00125069" w:rsidRPr="00125069">
        <w:rPr>
          <w:rStyle w:val="Char3"/>
          <w:rFonts w:hint="eastAsia"/>
          <w:rtl/>
        </w:rPr>
        <w:t>وَهُوَ</w:t>
      </w:r>
      <w:r w:rsidR="00125069" w:rsidRPr="00125069">
        <w:rPr>
          <w:rStyle w:val="Char3"/>
          <w:rtl/>
        </w:rPr>
        <w:t xml:space="preserve"> </w:t>
      </w:r>
      <w:r w:rsidR="00125069" w:rsidRPr="00125069">
        <w:rPr>
          <w:rStyle w:val="Char3"/>
          <w:rFonts w:hint="eastAsia"/>
          <w:rtl/>
        </w:rPr>
        <w:t>عَلَى</w:t>
      </w:r>
      <w:r w:rsidR="00125069" w:rsidRPr="00125069">
        <w:rPr>
          <w:rStyle w:val="Char3"/>
          <w:rtl/>
        </w:rPr>
        <w:t xml:space="preserve"> </w:t>
      </w:r>
      <w:r w:rsidR="00125069" w:rsidRPr="00125069">
        <w:rPr>
          <w:rStyle w:val="Char3"/>
          <w:rFonts w:hint="eastAsia"/>
          <w:rtl/>
        </w:rPr>
        <w:t>كُلِّ</w:t>
      </w:r>
      <w:r w:rsidR="00125069" w:rsidRPr="00125069">
        <w:rPr>
          <w:rStyle w:val="Char3"/>
          <w:rtl/>
        </w:rPr>
        <w:t xml:space="preserve"> </w:t>
      </w:r>
      <w:r w:rsidR="00125069" w:rsidRPr="00125069">
        <w:rPr>
          <w:rStyle w:val="Char3"/>
          <w:rFonts w:hint="eastAsia"/>
          <w:rtl/>
        </w:rPr>
        <w:t>شَيْءٍ</w:t>
      </w:r>
      <w:r w:rsidR="00125069" w:rsidRPr="00125069">
        <w:rPr>
          <w:rStyle w:val="Char3"/>
          <w:rtl/>
        </w:rPr>
        <w:t xml:space="preserve"> </w:t>
      </w:r>
      <w:r w:rsidR="00125069" w:rsidRPr="00125069">
        <w:rPr>
          <w:rStyle w:val="Char3"/>
          <w:rFonts w:hint="eastAsia"/>
          <w:rtl/>
        </w:rPr>
        <w:t>قَدِيرٌ</w:t>
      </w:r>
      <w:r w:rsidR="00125069" w:rsidRPr="00125069">
        <w:rPr>
          <w:rStyle w:val="Char8"/>
          <w:rFonts w:hint="cs"/>
          <w:rtl/>
        </w:rPr>
        <w:t>»</w:t>
      </w:r>
      <w:r w:rsidR="00125069" w:rsidRPr="00125069">
        <w:rPr>
          <w:rFonts w:eastAsia="SimSun"/>
          <w:vertAlign w:val="superscript"/>
          <w:rtl/>
        </w:rPr>
        <w:footnoteReference w:id="199"/>
      </w:r>
      <w:r w:rsidR="00125069" w:rsidRPr="00125069">
        <w:rPr>
          <w:rFonts w:hint="cs"/>
          <w:rtl/>
        </w:rPr>
        <w:t>.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EC7285">
        <w:rPr>
          <w:rFonts w:hint="cs"/>
          <w:b/>
          <w:bCs/>
          <w:rtl/>
          <w:lang w:val="de-DE"/>
        </w:rPr>
        <w:t>*</w:t>
      </w:r>
      <w:r w:rsidRPr="00EC7285">
        <w:rPr>
          <w:rFonts w:hint="cs"/>
          <w:rtl/>
          <w:lang w:val="de-DE"/>
        </w:rPr>
        <w:t xml:space="preserve"> و ارشاد مبار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: مسح "حجر الاسود" و "ر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ن 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مانی" گناهان را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ر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زاند</w:t>
      </w:r>
      <w:r w:rsidRPr="00125069">
        <w:rPr>
          <w:rFonts w:eastAsia="SimSun"/>
          <w:vertAlign w:val="superscript"/>
          <w:rtl/>
        </w:rPr>
        <w:footnoteReference w:id="200"/>
      </w:r>
      <w:r w:rsidRPr="00EC7285">
        <w:rPr>
          <w:rFonts w:hint="cs"/>
          <w:rtl/>
          <w:lang w:val="de-DE"/>
        </w:rPr>
        <w:t>.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EC7285">
        <w:rPr>
          <w:rFonts w:hint="cs"/>
          <w:b/>
          <w:bCs/>
          <w:rtl/>
          <w:lang w:val="de-DE"/>
        </w:rPr>
        <w:t>*</w:t>
      </w:r>
      <w:r w:rsidR="00125069">
        <w:rPr>
          <w:rFonts w:hint="cs"/>
          <w:rtl/>
          <w:lang w:val="de-DE"/>
        </w:rPr>
        <w:t xml:space="preserve"> و هم</w:t>
      </w:r>
      <w:r w:rsidR="00125069">
        <w:rPr>
          <w:rFonts w:hint="eastAsia"/>
          <w:rtl/>
          <w:lang w:val="de-DE"/>
        </w:rPr>
        <w:t>‌</w:t>
      </w:r>
      <w:r w:rsidRPr="00EC7285">
        <w:rPr>
          <w:rFonts w:hint="cs"/>
          <w:rtl/>
          <w:lang w:val="de-DE"/>
        </w:rPr>
        <w:t>چن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فرمود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شان: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سی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به خان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خدا طواف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ند و بعد از آن دو ر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عت نماز بخواند، مانند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ن است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ه غلام آزاد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رده باشد</w:t>
      </w:r>
      <w:r w:rsidRPr="00125069">
        <w:rPr>
          <w:rFonts w:eastAsia="SimSun"/>
          <w:vertAlign w:val="superscript"/>
          <w:rtl/>
        </w:rPr>
        <w:footnoteReference w:id="201"/>
      </w:r>
      <w:r w:rsidRPr="00EC7285">
        <w:rPr>
          <w:rFonts w:hint="cs"/>
          <w:rtl/>
          <w:lang w:val="de-DE"/>
        </w:rPr>
        <w:t>.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EC7285">
        <w:rPr>
          <w:rFonts w:hint="cs"/>
          <w:b/>
          <w:bCs/>
          <w:rtl/>
          <w:lang w:val="de-DE"/>
        </w:rPr>
        <w:t>*</w:t>
      </w:r>
      <w:r w:rsidRPr="00EC7285">
        <w:rPr>
          <w:rFonts w:hint="cs"/>
          <w:rtl/>
          <w:lang w:val="de-DE"/>
        </w:rPr>
        <w:t xml:space="preserve"> و آن گاه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ه از آن حضرت سوال شد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دام حج بهتر است؟ فرمود: حجّی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در آن تلب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ه با صدای بلند گفته شود و شخص حج گذار قربانی نما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</w:t>
      </w:r>
      <w:r w:rsidRPr="00125069">
        <w:rPr>
          <w:rFonts w:eastAsia="SimSun"/>
          <w:vertAlign w:val="superscript"/>
          <w:rtl/>
        </w:rPr>
        <w:footnoteReference w:id="202"/>
      </w:r>
      <w:r w:rsidRPr="00EC7285">
        <w:rPr>
          <w:rFonts w:hint="cs"/>
          <w:rtl/>
          <w:lang w:val="de-DE"/>
        </w:rPr>
        <w:t>.</w:t>
      </w:r>
    </w:p>
    <w:p w:rsidR="00EC7285" w:rsidRPr="00EC7285" w:rsidRDefault="00EC7285" w:rsidP="003D54BC">
      <w:pPr>
        <w:pStyle w:val="a8"/>
        <w:widowControl w:val="0"/>
        <w:rPr>
          <w:rtl/>
          <w:lang w:val="de-DE"/>
        </w:rPr>
      </w:pPr>
      <w:r w:rsidRPr="00EC7285">
        <w:rPr>
          <w:rFonts w:hint="cs"/>
          <w:b/>
          <w:bCs/>
          <w:rtl/>
          <w:lang w:val="de-DE"/>
        </w:rPr>
        <w:t>*</w:t>
      </w:r>
      <w:r w:rsidRPr="00EC7285">
        <w:rPr>
          <w:rFonts w:hint="cs"/>
          <w:rtl/>
          <w:lang w:val="de-DE"/>
        </w:rPr>
        <w:t xml:space="preserve"> وقت</w:t>
      </w:r>
      <w:r w:rsidR="00704C1F">
        <w:rPr>
          <w:rFonts w:hint="cs"/>
          <w:rtl/>
          <w:lang w:val="de-DE"/>
        </w:rPr>
        <w:t>یک</w:t>
      </w:r>
      <w:r w:rsidRPr="00EC7285">
        <w:rPr>
          <w:rFonts w:hint="cs"/>
          <w:rtl/>
          <w:lang w:val="de-DE"/>
        </w:rPr>
        <w:t xml:space="preserve">ه </w:t>
      </w:r>
      <w:r w:rsidR="00704C1F">
        <w:rPr>
          <w:rFonts w:hint="cs"/>
          <w:rtl/>
          <w:lang w:val="de-DE"/>
        </w:rPr>
        <w:t>یک</w:t>
      </w:r>
      <w:r w:rsidRPr="00EC7285">
        <w:rPr>
          <w:rFonts w:hint="cs"/>
          <w:rtl/>
          <w:lang w:val="de-DE"/>
        </w:rPr>
        <w:t>ی از انصار در "منی" از فضا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ل بعضی از اعمال سوال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رد، آن حضرت</w:t>
      </w:r>
      <w:r w:rsidRPr="00EC7285">
        <w:rPr>
          <w:rFonts w:ascii="Lotus Linotype" w:hAnsi="Lotus Linotype"/>
          <w:rtl/>
          <w:lang w:val="de-DE"/>
        </w:rPr>
        <w:sym w:font="AGA Arabesque" w:char="F072"/>
      </w:r>
      <w:r w:rsidRPr="00EC7285">
        <w:rPr>
          <w:rFonts w:hint="cs"/>
          <w:rtl/>
          <w:lang w:val="de-DE"/>
        </w:rPr>
        <w:t xml:space="preserve"> برا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 فرمود: و چون از خانه ات 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رون شدی و قصد حج 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ت الله الحرام را نمودی، به هر قدمی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ه سواری ات بردارد، خداوند متعال برای تو </w:t>
      </w:r>
      <w:r w:rsidR="00704C1F">
        <w:rPr>
          <w:rFonts w:hint="cs"/>
          <w:rtl/>
          <w:lang w:val="de-DE"/>
        </w:rPr>
        <w:t>یک</w:t>
      </w:r>
      <w:r w:rsidRPr="00EC7285">
        <w:rPr>
          <w:rFonts w:hint="cs"/>
          <w:rtl/>
          <w:lang w:val="de-DE"/>
        </w:rPr>
        <w:t xml:space="preserve"> ن</w:t>
      </w:r>
      <w:r w:rsidR="00704C1F">
        <w:rPr>
          <w:rFonts w:hint="cs"/>
          <w:rtl/>
          <w:lang w:val="de-DE"/>
        </w:rPr>
        <w:t>یک</w:t>
      </w:r>
      <w:r w:rsidRPr="00EC7285">
        <w:rPr>
          <w:rFonts w:hint="cs"/>
          <w:rtl/>
          <w:lang w:val="de-DE"/>
        </w:rPr>
        <w:t xml:space="preserve">ی نوشته و </w:t>
      </w:r>
      <w:r w:rsidR="00704C1F">
        <w:rPr>
          <w:rFonts w:hint="cs"/>
          <w:rtl/>
          <w:lang w:val="de-DE"/>
        </w:rPr>
        <w:t>یک</w:t>
      </w:r>
      <w:r w:rsidRPr="00EC7285">
        <w:rPr>
          <w:rFonts w:hint="cs"/>
          <w:rtl/>
          <w:lang w:val="de-DE"/>
        </w:rPr>
        <w:t xml:space="preserve"> بدی را محو</w:t>
      </w:r>
      <w:r w:rsidR="00704C1F">
        <w:rPr>
          <w:rFonts w:hint="cs"/>
          <w:rtl/>
          <w:lang w:val="de-DE"/>
        </w:rPr>
        <w:t xml:space="preserve"> می‌ک</w:t>
      </w:r>
      <w:r w:rsidRPr="00EC7285">
        <w:rPr>
          <w:rFonts w:hint="cs"/>
          <w:rtl/>
          <w:lang w:val="de-DE"/>
        </w:rPr>
        <w:t xml:space="preserve">ند. و آن گاه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در "عرفه"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ستادی پروردگار بزرگ به آسمان دن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 آمده</w:t>
      </w:r>
      <w:r w:rsidRPr="009A6E13">
        <w:rPr>
          <w:rStyle w:val="FootnoteReference"/>
          <w:rFonts w:eastAsia="SimSun"/>
          <w:rtl/>
          <w:lang w:val="de-DE"/>
        </w:rPr>
        <w:footnoteReference w:id="203"/>
      </w:r>
      <w:r w:rsidRPr="00EC7285">
        <w:rPr>
          <w:rFonts w:hint="cs"/>
          <w:rtl/>
          <w:lang w:val="de-DE"/>
        </w:rPr>
        <w:t>، به ملا</w:t>
      </w:r>
      <w:r w:rsidR="00704C1F">
        <w:rPr>
          <w:rFonts w:hint="cs"/>
          <w:rtl/>
          <w:lang w:val="de-DE"/>
        </w:rPr>
        <w:t>یک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خو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 فخر م</w:t>
      </w:r>
      <w:r w:rsidR="00704C1F">
        <w:rPr>
          <w:rFonts w:hint="cs"/>
          <w:rtl/>
          <w:lang w:val="de-DE"/>
        </w:rPr>
        <w:t>یک</w:t>
      </w:r>
      <w:r w:rsidRPr="00EC7285">
        <w:rPr>
          <w:rFonts w:hint="cs"/>
          <w:rtl/>
          <w:lang w:val="de-DE"/>
        </w:rPr>
        <w:t>ند و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فرما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د: </w:t>
      </w:r>
    </w:p>
    <w:p w:rsidR="00EC7285" w:rsidRPr="00EC7285" w:rsidRDefault="00125069" w:rsidP="003D54BC">
      <w:pPr>
        <w:pStyle w:val="a8"/>
        <w:widowControl w:val="0"/>
        <w:rPr>
          <w:rtl/>
          <w:lang w:val="de-DE"/>
        </w:rPr>
      </w:pPr>
      <w:r>
        <w:rPr>
          <w:rFonts w:hint="cs"/>
          <w:rtl/>
          <w:lang w:val="de-DE"/>
        </w:rPr>
        <w:t>«</w:t>
      </w:r>
      <w:r w:rsidR="00EC7285" w:rsidRPr="00EC7285">
        <w:rPr>
          <w:rFonts w:hint="cs"/>
          <w:rtl/>
          <w:lang w:val="de-DE"/>
        </w:rPr>
        <w:t>ا</w:t>
      </w:r>
      <w:r w:rsidR="00704C1F">
        <w:rPr>
          <w:rFonts w:hint="cs"/>
          <w:rtl/>
          <w:lang w:val="de-DE"/>
        </w:rPr>
        <w:t>ی</w:t>
      </w:r>
      <w:r w:rsidR="00EC7285" w:rsidRPr="00EC7285">
        <w:rPr>
          <w:rFonts w:hint="cs"/>
          <w:rtl/>
          <w:lang w:val="de-DE"/>
        </w:rPr>
        <w:t>نها بندگان من هستند، گرد و غبار زده و خا</w:t>
      </w:r>
      <w:r w:rsidR="00704C1F">
        <w:rPr>
          <w:rFonts w:hint="cs"/>
          <w:rtl/>
          <w:lang w:val="de-DE"/>
        </w:rPr>
        <w:t>ک</w:t>
      </w:r>
      <w:r w:rsidR="00EC7285" w:rsidRPr="00EC7285">
        <w:rPr>
          <w:rFonts w:hint="cs"/>
          <w:rtl/>
          <w:lang w:val="de-DE"/>
        </w:rPr>
        <w:t xml:space="preserve"> آلوده از راههای دور آمده اند؛ رحمت من را</w:t>
      </w:r>
      <w:r w:rsidR="00704C1F">
        <w:rPr>
          <w:rFonts w:hint="cs"/>
          <w:rtl/>
          <w:lang w:val="de-DE"/>
        </w:rPr>
        <w:t xml:space="preserve"> می‌</w:t>
      </w:r>
      <w:r w:rsidR="00EC7285" w:rsidRPr="00EC7285">
        <w:rPr>
          <w:rFonts w:hint="cs"/>
          <w:rtl/>
          <w:lang w:val="de-DE"/>
        </w:rPr>
        <w:t>خواهند و از عذابم</w:t>
      </w:r>
      <w:r w:rsidR="00704C1F">
        <w:rPr>
          <w:rFonts w:hint="cs"/>
          <w:rtl/>
          <w:lang w:val="de-DE"/>
        </w:rPr>
        <w:t xml:space="preserve"> می‌</w:t>
      </w:r>
      <w:r w:rsidR="00EC7285" w:rsidRPr="00EC7285">
        <w:rPr>
          <w:rFonts w:hint="cs"/>
          <w:rtl/>
          <w:lang w:val="de-DE"/>
        </w:rPr>
        <w:t>ترسند در حال</w:t>
      </w:r>
      <w:r w:rsidR="00704C1F">
        <w:rPr>
          <w:rFonts w:hint="cs"/>
          <w:rtl/>
          <w:lang w:val="de-DE"/>
        </w:rPr>
        <w:t>یک</w:t>
      </w:r>
      <w:r w:rsidR="00EC7285" w:rsidRPr="00EC7285">
        <w:rPr>
          <w:rFonts w:hint="cs"/>
          <w:rtl/>
          <w:lang w:val="de-DE"/>
        </w:rPr>
        <w:t>ه من را ند</w:t>
      </w:r>
      <w:r w:rsidR="00704C1F">
        <w:rPr>
          <w:rFonts w:hint="cs"/>
          <w:rtl/>
          <w:lang w:val="de-DE"/>
        </w:rPr>
        <w:t>ی</w:t>
      </w:r>
      <w:r w:rsidR="00EC7285" w:rsidRPr="00EC7285">
        <w:rPr>
          <w:rFonts w:hint="cs"/>
          <w:rtl/>
          <w:lang w:val="de-DE"/>
        </w:rPr>
        <w:t>ده اند، پس چطور اگر من را بب</w:t>
      </w:r>
      <w:r w:rsidR="00704C1F">
        <w:rPr>
          <w:rFonts w:hint="cs"/>
          <w:rtl/>
          <w:lang w:val="de-DE"/>
        </w:rPr>
        <w:t>ی</w:t>
      </w:r>
      <w:r>
        <w:rPr>
          <w:rFonts w:hint="cs"/>
          <w:rtl/>
          <w:lang w:val="de-DE"/>
        </w:rPr>
        <w:t>نند»!؟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EC7285">
        <w:rPr>
          <w:rFonts w:hint="cs"/>
          <w:rtl/>
          <w:lang w:val="de-DE"/>
        </w:rPr>
        <w:t>پس اگر گناهان تو به انداز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ر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گهای عالج (اسم ر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گزار وس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عی در عربستان)، 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 روزهای دن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ا و 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 به انداز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قطره</w:t>
      </w:r>
      <w:r w:rsidR="00704C1F">
        <w:rPr>
          <w:rFonts w:hint="cs"/>
          <w:rtl/>
          <w:lang w:val="de-DE"/>
        </w:rPr>
        <w:t>‌ها</w:t>
      </w:r>
      <w:r w:rsidRPr="00EC7285">
        <w:rPr>
          <w:rFonts w:hint="cs"/>
          <w:rtl/>
          <w:lang w:val="de-DE"/>
        </w:rPr>
        <w:t>ی باران باشد، خداوند هم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آنها را از تو شسته و تو را از گناه پا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 م</w:t>
      </w:r>
      <w:r w:rsidR="00704C1F">
        <w:rPr>
          <w:rFonts w:hint="cs"/>
          <w:rtl/>
          <w:lang w:val="de-DE"/>
        </w:rPr>
        <w:t>ی</w:t>
      </w:r>
      <w:r w:rsidR="00125069">
        <w:rPr>
          <w:rFonts w:hint="eastAsia"/>
          <w:rtl/>
          <w:lang w:val="de-DE"/>
        </w:rPr>
        <w:t>‌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ند، و امّا "رمی جمار" ثوابش برای تو ذخ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ره است، و چون طواف خانه را انجام دادی از گناهان خو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 طوری 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رون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آ ئی (پا</w:t>
      </w:r>
      <w:r w:rsidR="00704C1F">
        <w:rPr>
          <w:rFonts w:hint="cs"/>
          <w:rtl/>
          <w:lang w:val="de-DE"/>
        </w:rPr>
        <w:t>ک می‌</w:t>
      </w:r>
      <w:r w:rsidRPr="00EC7285">
        <w:rPr>
          <w:rFonts w:hint="cs"/>
          <w:rtl/>
          <w:lang w:val="de-DE"/>
        </w:rPr>
        <w:t xml:space="preserve">شوی) مثل روزی </w:t>
      </w:r>
      <w:r w:rsidR="00704C1F">
        <w:rPr>
          <w:rFonts w:hint="cs"/>
          <w:rtl/>
          <w:lang w:val="de-DE"/>
        </w:rPr>
        <w:t>ک</w:t>
      </w:r>
      <w:r w:rsidR="00125069">
        <w:rPr>
          <w:rFonts w:hint="cs"/>
          <w:rtl/>
          <w:lang w:val="de-DE"/>
        </w:rPr>
        <w:t>ه از مادر تولد شدی (و بی</w:t>
      </w:r>
      <w:r w:rsidR="00125069">
        <w:rPr>
          <w:rFonts w:hint="eastAsia"/>
          <w:rtl/>
          <w:lang w:val="de-DE"/>
        </w:rPr>
        <w:t>‌</w:t>
      </w:r>
      <w:r w:rsidRPr="00EC7285">
        <w:rPr>
          <w:rFonts w:hint="cs"/>
          <w:rtl/>
          <w:lang w:val="de-DE"/>
        </w:rPr>
        <w:t>گناه بودی</w:t>
      </w:r>
      <w:r w:rsidRPr="009A6E13">
        <w:rPr>
          <w:rStyle w:val="FootnoteReference"/>
          <w:rFonts w:eastAsia="SimSun"/>
          <w:rtl/>
          <w:lang w:val="de-DE"/>
        </w:rPr>
        <w:footnoteReference w:id="204"/>
      </w:r>
      <w:r w:rsidRPr="00EC7285">
        <w:rPr>
          <w:rFonts w:hint="cs"/>
          <w:rtl/>
          <w:lang w:val="de-DE"/>
        </w:rPr>
        <w:t xml:space="preserve">). </w:t>
      </w:r>
    </w:p>
    <w:p w:rsidR="00EC7285" w:rsidRPr="00125069" w:rsidRDefault="00EC7285" w:rsidP="003D54BC">
      <w:pPr>
        <w:pStyle w:val="a8"/>
        <w:rPr>
          <w:spacing w:val="-2"/>
          <w:rtl/>
          <w:lang w:val="de-DE"/>
        </w:rPr>
      </w:pPr>
      <w:r w:rsidRPr="00125069">
        <w:rPr>
          <w:rFonts w:hint="cs"/>
          <w:spacing w:val="-2"/>
          <w:rtl/>
          <w:lang w:val="de-DE"/>
        </w:rPr>
        <w:t>و از مهمتر</w:t>
      </w:r>
      <w:r w:rsidR="00704C1F" w:rsidRPr="00125069">
        <w:rPr>
          <w:rFonts w:hint="cs"/>
          <w:spacing w:val="-2"/>
          <w:rtl/>
          <w:lang w:val="de-DE"/>
        </w:rPr>
        <w:t>ی</w:t>
      </w:r>
      <w:r w:rsidRPr="00125069">
        <w:rPr>
          <w:rFonts w:hint="cs"/>
          <w:spacing w:val="-2"/>
          <w:rtl/>
          <w:lang w:val="de-DE"/>
        </w:rPr>
        <w:t xml:space="preserve">ن اموری </w:t>
      </w:r>
      <w:r w:rsidR="00704C1F" w:rsidRPr="00125069">
        <w:rPr>
          <w:rFonts w:hint="cs"/>
          <w:spacing w:val="-2"/>
          <w:rtl/>
          <w:lang w:val="de-DE"/>
        </w:rPr>
        <w:t>ک</w:t>
      </w:r>
      <w:r w:rsidRPr="00125069">
        <w:rPr>
          <w:rFonts w:hint="cs"/>
          <w:spacing w:val="-2"/>
          <w:rtl/>
          <w:lang w:val="de-DE"/>
        </w:rPr>
        <w:t>ه پ</w:t>
      </w:r>
      <w:r w:rsidR="00704C1F" w:rsidRPr="00125069">
        <w:rPr>
          <w:rFonts w:hint="cs"/>
          <w:spacing w:val="-2"/>
          <w:rtl/>
          <w:lang w:val="de-DE"/>
        </w:rPr>
        <w:t>ی</w:t>
      </w:r>
      <w:r w:rsidRPr="00125069">
        <w:rPr>
          <w:rFonts w:hint="cs"/>
          <w:spacing w:val="-2"/>
          <w:rtl/>
          <w:lang w:val="de-DE"/>
        </w:rPr>
        <w:t>امبر بزرگوار اسلام به تعل</w:t>
      </w:r>
      <w:r w:rsidR="00704C1F" w:rsidRPr="00125069">
        <w:rPr>
          <w:rFonts w:hint="cs"/>
          <w:spacing w:val="-2"/>
          <w:rtl/>
          <w:lang w:val="de-DE"/>
        </w:rPr>
        <w:t>ی</w:t>
      </w:r>
      <w:r w:rsidRPr="00125069">
        <w:rPr>
          <w:rFonts w:hint="cs"/>
          <w:spacing w:val="-2"/>
          <w:rtl/>
          <w:lang w:val="de-DE"/>
        </w:rPr>
        <w:t>م آن اهتمام خاص ورز</w:t>
      </w:r>
      <w:r w:rsidR="00704C1F" w:rsidRPr="00125069">
        <w:rPr>
          <w:rFonts w:hint="cs"/>
          <w:spacing w:val="-2"/>
          <w:rtl/>
          <w:lang w:val="de-DE"/>
        </w:rPr>
        <w:t>ی</w:t>
      </w:r>
      <w:r w:rsidR="00125069" w:rsidRPr="00125069">
        <w:rPr>
          <w:rFonts w:hint="cs"/>
          <w:spacing w:val="-2"/>
          <w:rtl/>
          <w:lang w:val="de-DE"/>
        </w:rPr>
        <w:t>ده</w:t>
      </w:r>
      <w:r w:rsidR="00125069" w:rsidRPr="00125069">
        <w:rPr>
          <w:rFonts w:hint="eastAsia"/>
          <w:spacing w:val="-2"/>
          <w:rtl/>
          <w:lang w:val="de-DE"/>
        </w:rPr>
        <w:t>‌</w:t>
      </w:r>
      <w:r w:rsidRPr="00125069">
        <w:rPr>
          <w:rFonts w:hint="cs"/>
          <w:spacing w:val="-2"/>
          <w:rtl/>
          <w:lang w:val="de-DE"/>
        </w:rPr>
        <w:t xml:space="preserve">اند: </w:t>
      </w:r>
    </w:p>
    <w:p w:rsidR="00EC7285" w:rsidRPr="00EC7285" w:rsidRDefault="00EC7285" w:rsidP="003D54BC">
      <w:pPr>
        <w:pStyle w:val="a8"/>
        <w:widowControl w:val="0"/>
        <w:rPr>
          <w:rtl/>
          <w:lang w:val="de-DE"/>
        </w:rPr>
      </w:pPr>
      <w:r w:rsidRPr="00125069">
        <w:rPr>
          <w:rStyle w:val="Char5"/>
          <w:rFonts w:hint="cs"/>
          <w:rtl/>
        </w:rPr>
        <w:t>الف:</w:t>
      </w:r>
      <w:r w:rsidRPr="00EC7285">
        <w:rPr>
          <w:rFonts w:hint="cs"/>
          <w:rtl/>
          <w:lang w:val="de-DE"/>
        </w:rPr>
        <w:t xml:space="preserve"> اح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ام مناس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: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رسول خدا</w:t>
      </w:r>
      <w:r w:rsidRPr="00EC7285">
        <w:rPr>
          <w:rFonts w:ascii="Lotus Linotype" w:hAnsi="Lotus Linotype" w:hint="cs"/>
          <w:color w:val="000000"/>
          <w:rtl/>
        </w:rPr>
        <w:t xml:space="preserve"> </w:t>
      </w:r>
      <w:r w:rsidRPr="00EC7285">
        <w:rPr>
          <w:rFonts w:ascii="Lotus Linotype" w:hAnsi="Lotus Linotype"/>
          <w:rtl/>
          <w:lang w:val="de-DE"/>
        </w:rPr>
        <w:sym w:font="AGA Arabesque" w:char="F072"/>
      </w:r>
      <w:r w:rsidRPr="00EC7285">
        <w:rPr>
          <w:rFonts w:hint="cs"/>
          <w:rtl/>
          <w:lang w:val="de-DE"/>
        </w:rPr>
        <w:t xml:space="preserve"> آن را زبانی 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ان فرموده و بعدا عملی برای صحابه نشان داد، چنان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روز قبل از</w:t>
      </w:r>
      <w:r w:rsidRPr="00EC7285">
        <w:rPr>
          <w:rtl/>
          <w:lang w:val="de-DE"/>
        </w:rPr>
        <w:t xml:space="preserve"> 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وم التّرو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ه (روز</w:t>
      </w:r>
      <w:r w:rsidRPr="00EC7285">
        <w:rPr>
          <w:rtl/>
          <w:lang w:val="de-DE"/>
        </w:rPr>
        <w:t xml:space="preserve"> </w:t>
      </w:r>
      <w:r w:rsidRPr="00EC7285">
        <w:rPr>
          <w:rFonts w:hint="cs"/>
          <w:rtl/>
          <w:lang w:val="de-DE"/>
        </w:rPr>
        <w:t xml:space="preserve">هشتم ذوالحجه) برای مردم، خطبه ارشاد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رده و</w:t>
      </w:r>
      <w:r w:rsidRPr="00EC7285">
        <w:rPr>
          <w:rtl/>
          <w:lang w:val="de-DE"/>
        </w:rPr>
        <w:t xml:space="preserve"> </w:t>
      </w:r>
      <w:r w:rsidRPr="00EC7285">
        <w:rPr>
          <w:rFonts w:hint="cs"/>
          <w:rtl/>
          <w:lang w:val="de-DE"/>
        </w:rPr>
        <w:t>مناس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 را 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ان نمود</w:t>
      </w:r>
      <w:r w:rsidRPr="009A6E13">
        <w:rPr>
          <w:rStyle w:val="FootnoteReference"/>
          <w:rFonts w:eastAsia="SimSun"/>
          <w:rtl/>
          <w:lang w:val="de-DE"/>
        </w:rPr>
        <w:footnoteReference w:id="205"/>
      </w:r>
      <w:r w:rsidRPr="00EC7285">
        <w:rPr>
          <w:rFonts w:hint="cs"/>
          <w:rtl/>
          <w:lang w:val="de-DE"/>
        </w:rPr>
        <w:t>... و</w:t>
      </w:r>
      <w:r w:rsidRPr="00EC7285">
        <w:rPr>
          <w:rtl/>
          <w:lang w:val="de-DE"/>
        </w:rPr>
        <w:t xml:space="preserve"> </w:t>
      </w:r>
      <w:r w:rsidRPr="00EC7285">
        <w:rPr>
          <w:rFonts w:hint="cs"/>
          <w:rtl/>
          <w:lang w:val="de-DE"/>
        </w:rPr>
        <w:t>بعدا در وقت انجام دادن هر</w:t>
      </w:r>
      <w:r w:rsidRPr="00EC7285">
        <w:rPr>
          <w:rtl/>
          <w:lang w:val="de-DE"/>
        </w:rPr>
        <w:t xml:space="preserve"> </w:t>
      </w:r>
      <w:r w:rsidR="00704C1F">
        <w:rPr>
          <w:rFonts w:hint="cs"/>
          <w:rtl/>
          <w:lang w:val="de-DE"/>
        </w:rPr>
        <w:t>یک</w:t>
      </w:r>
      <w:r w:rsidRPr="00EC7285">
        <w:rPr>
          <w:rFonts w:hint="cs"/>
          <w:rtl/>
          <w:lang w:val="de-DE"/>
        </w:rPr>
        <w:t xml:space="preserve"> از</w:t>
      </w:r>
      <w:r w:rsidRPr="00EC7285">
        <w:rPr>
          <w:rtl/>
          <w:lang w:val="de-DE"/>
        </w:rPr>
        <w:t xml:space="preserve"> </w:t>
      </w:r>
      <w:r w:rsidRPr="00EC7285">
        <w:rPr>
          <w:rFonts w:hint="cs"/>
          <w:rtl/>
          <w:lang w:val="de-DE"/>
        </w:rPr>
        <w:t>"نُس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" ح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م آن را برای صحابه 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ان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فرمود</w:t>
      </w:r>
      <w:r w:rsidRPr="009A6E13">
        <w:rPr>
          <w:rStyle w:val="FootnoteReference"/>
          <w:rFonts w:eastAsia="SimSun"/>
          <w:rtl/>
          <w:lang w:val="de-DE"/>
        </w:rPr>
        <w:footnoteReference w:id="206"/>
      </w:r>
      <w:r w:rsidR="00125069">
        <w:rPr>
          <w:rFonts w:hint="cs"/>
          <w:rtl/>
          <w:lang w:val="de-DE"/>
        </w:rPr>
        <w:t xml:space="preserve">.  </w:t>
      </w:r>
    </w:p>
    <w:p w:rsidR="00EC7285" w:rsidRPr="00EC7285" w:rsidRDefault="00EC7285" w:rsidP="009A6E13">
      <w:pPr>
        <w:pStyle w:val="a8"/>
        <w:widowControl w:val="0"/>
        <w:spacing w:line="240" w:lineRule="auto"/>
        <w:rPr>
          <w:rtl/>
          <w:lang w:val="de-DE"/>
        </w:rPr>
      </w:pPr>
      <w:r w:rsidRPr="00125069">
        <w:rPr>
          <w:rStyle w:val="Char5"/>
          <w:rFonts w:hint="cs"/>
          <w:rtl/>
        </w:rPr>
        <w:t>ب:</w:t>
      </w:r>
      <w:r w:rsidRPr="00EC7285">
        <w:rPr>
          <w:rFonts w:hint="cs"/>
          <w:rtl/>
          <w:lang w:val="de-DE"/>
        </w:rPr>
        <w:t xml:space="preserve"> 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ان منزلت ار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ان و قواعد اسلام؛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ه در </w:t>
      </w:r>
      <w:r w:rsidR="00704C1F">
        <w:rPr>
          <w:rFonts w:hint="cs"/>
          <w:rtl/>
          <w:lang w:val="de-DE"/>
        </w:rPr>
        <w:t>یک</w:t>
      </w:r>
      <w:r w:rsidRPr="00EC7285">
        <w:rPr>
          <w:rFonts w:hint="cs"/>
          <w:rtl/>
          <w:lang w:val="de-DE"/>
        </w:rPr>
        <w:t>ی از خطبه</w:t>
      </w:r>
      <w:r w:rsidR="00704C1F">
        <w:rPr>
          <w:rFonts w:hint="cs"/>
          <w:rtl/>
          <w:lang w:val="de-DE"/>
        </w:rPr>
        <w:t>‌ها</w:t>
      </w:r>
      <w:r w:rsidRPr="00EC7285">
        <w:rPr>
          <w:rFonts w:hint="cs"/>
          <w:rtl/>
          <w:lang w:val="de-DE"/>
        </w:rPr>
        <w:t>ی خود فرمود: از پروردگار خو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 بترس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د، و نمازهای پنج وقت تان را بخوان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د، ما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رمضان را روزه بگ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ر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د، و ز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ات مال</w:t>
      </w:r>
      <w:r w:rsidR="00125069">
        <w:rPr>
          <w:rFonts w:hint="eastAsia"/>
          <w:rtl/>
          <w:lang w:val="de-DE"/>
        </w:rPr>
        <w:t>‌</w:t>
      </w:r>
      <w:r w:rsidRPr="00EC7285">
        <w:rPr>
          <w:rFonts w:hint="cs"/>
          <w:rtl/>
          <w:lang w:val="de-DE"/>
        </w:rPr>
        <w:t>های خو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 را بپرداز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د، از ولی امر خود اطاعت نمائ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 به بهشت پروردگارتان داخل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شو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</w:t>
      </w:r>
      <w:r w:rsidRPr="00EC7285">
        <w:rPr>
          <w:rStyle w:val="FootnoteReference"/>
          <w:rFonts w:eastAsia="SimSun" w:cs="B Zar"/>
          <w:rtl/>
          <w:lang w:val="de-DE"/>
        </w:rPr>
        <w:footnoteReference w:id="207"/>
      </w:r>
      <w:r w:rsidRPr="00EC7285">
        <w:rPr>
          <w:rFonts w:hint="cs"/>
          <w:rtl/>
          <w:lang w:val="de-DE"/>
        </w:rPr>
        <w:t>.</w:t>
      </w:r>
    </w:p>
    <w:p w:rsidR="00EC7285" w:rsidRPr="00EC7285" w:rsidRDefault="00EC7285" w:rsidP="009A6E13">
      <w:pPr>
        <w:pStyle w:val="a8"/>
        <w:spacing w:line="240" w:lineRule="auto"/>
        <w:rPr>
          <w:rtl/>
          <w:lang w:val="de-DE"/>
        </w:rPr>
      </w:pPr>
      <w:r w:rsidRPr="00125069">
        <w:rPr>
          <w:rStyle w:val="Char5"/>
          <w:rFonts w:hint="cs"/>
          <w:rtl/>
        </w:rPr>
        <w:t>ج:</w:t>
      </w:r>
      <w:r w:rsidRPr="00EC7285">
        <w:rPr>
          <w:rFonts w:hint="cs"/>
          <w:rtl/>
          <w:lang w:val="de-DE"/>
        </w:rPr>
        <w:t xml:space="preserve"> نهی ا</w:t>
      </w:r>
      <w:r w:rsidR="00704C1F">
        <w:rPr>
          <w:rFonts w:hint="cs"/>
          <w:rtl/>
          <w:lang w:val="de-DE"/>
        </w:rPr>
        <w:t>کی</w:t>
      </w:r>
      <w:r w:rsidRPr="00EC7285">
        <w:rPr>
          <w:rFonts w:hint="cs"/>
          <w:rtl/>
          <w:lang w:val="de-DE"/>
        </w:rPr>
        <w:t>د از شر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 و بعضی محرمات (مثل خون، مال و آبرو)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هم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اد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ان سماوی بر تحر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م آن اتفاق دارند، و فرمود: </w:t>
      </w:r>
    </w:p>
    <w:p w:rsidR="00EC7285" w:rsidRPr="00EC7285" w:rsidRDefault="00EC7285" w:rsidP="009A6E13">
      <w:pPr>
        <w:pStyle w:val="a8"/>
        <w:spacing w:line="240" w:lineRule="auto"/>
        <w:rPr>
          <w:rtl/>
          <w:lang w:val="de-DE"/>
        </w:rPr>
      </w:pPr>
      <w:r w:rsidRPr="00EC7285">
        <w:rPr>
          <w:rFonts w:hint="cs"/>
          <w:rtl/>
          <w:lang w:val="de-DE"/>
        </w:rPr>
        <w:t>خونها، مالها و آبروها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تان در 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شما حرام است مثل حرمت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روز در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ماه و در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شهر</w:t>
      </w:r>
      <w:r w:rsidRPr="00125069">
        <w:rPr>
          <w:rFonts w:eastAsia="SimSun"/>
          <w:vertAlign w:val="superscript"/>
          <w:rtl/>
        </w:rPr>
        <w:footnoteReference w:id="208"/>
      </w:r>
      <w:r w:rsidRPr="00EC7285">
        <w:rPr>
          <w:rStyle w:val="FootnoteReference"/>
          <w:rFonts w:eastAsia="SimSun" w:cs="B Zar" w:hint="cs"/>
          <w:rtl/>
          <w:lang w:val="de-DE"/>
        </w:rPr>
        <w:t xml:space="preserve"> </w:t>
      </w:r>
      <w:r w:rsidRPr="00EC7285">
        <w:rPr>
          <w:rFonts w:hint="cs"/>
          <w:rtl/>
          <w:lang w:val="de-DE"/>
        </w:rPr>
        <w:t>.</w:t>
      </w:r>
    </w:p>
    <w:p w:rsidR="00EC7285" w:rsidRPr="00EC7285" w:rsidRDefault="00EC7285" w:rsidP="009A6E13">
      <w:pPr>
        <w:pStyle w:val="a8"/>
        <w:spacing w:line="240" w:lineRule="auto"/>
        <w:rPr>
          <w:rtl/>
          <w:lang w:val="de-DE"/>
        </w:rPr>
      </w:pPr>
      <w:r w:rsidRPr="00EC7285">
        <w:rPr>
          <w:rFonts w:hint="cs"/>
          <w:rtl/>
          <w:lang w:val="de-DE"/>
        </w:rPr>
        <w:t xml:space="preserve">و امروزه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مل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ون</w:t>
      </w:r>
      <w:r w:rsidR="00704C1F">
        <w:rPr>
          <w:rFonts w:hint="cs"/>
          <w:rtl/>
          <w:lang w:val="de-DE"/>
        </w:rPr>
        <w:t>‌ها</w:t>
      </w:r>
      <w:r w:rsidRPr="00EC7285">
        <w:rPr>
          <w:rFonts w:hint="cs"/>
          <w:rtl/>
          <w:lang w:val="de-DE"/>
        </w:rPr>
        <w:t xml:space="preserve"> انسان در موسم حج از اطراف و ا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ناف عالم اسلامی با شوق و علاق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وافر راهی اما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ن مقدّس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 xml:space="preserve">شوند، فرصت طلائی برای علما و دعوتگران است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از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اجتماع مل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ونی عظ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م استفاده نموده، اصول و اح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ام 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را برای مسلمانها 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ان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نند.</w:t>
      </w:r>
    </w:p>
    <w:p w:rsidR="00EC7285" w:rsidRPr="00EC7285" w:rsidRDefault="00EC7285" w:rsidP="009A6E13">
      <w:pPr>
        <w:pStyle w:val="a8"/>
        <w:spacing w:line="240" w:lineRule="auto"/>
        <w:rPr>
          <w:rtl/>
          <w:lang w:val="de-DE"/>
        </w:rPr>
      </w:pPr>
      <w:r w:rsidRPr="00EC7285">
        <w:rPr>
          <w:rFonts w:hint="cs"/>
          <w:rtl/>
          <w:lang w:val="de-DE"/>
        </w:rPr>
        <w:t>و هم چن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برای عام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مسلمانان لازم است فرصت را غن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مت شمرده و از علمای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رام استفاد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شتری ببرند.</w:t>
      </w:r>
    </w:p>
    <w:p w:rsidR="00EC7285" w:rsidRPr="00125069" w:rsidRDefault="00EC7285" w:rsidP="009A6E13">
      <w:pPr>
        <w:pStyle w:val="a2"/>
        <w:rPr>
          <w:rtl/>
        </w:rPr>
      </w:pPr>
      <w:bookmarkStart w:id="63" w:name="_Toc269231306"/>
      <w:bookmarkStart w:id="64" w:name="_Toc381114083"/>
      <w:r w:rsidRPr="00125069">
        <w:rPr>
          <w:rFonts w:hint="cs"/>
          <w:rtl/>
        </w:rPr>
        <w:t>2- افتـاء</w:t>
      </w:r>
      <w:bookmarkEnd w:id="63"/>
      <w:bookmarkEnd w:id="64"/>
    </w:p>
    <w:p w:rsidR="00EC7285" w:rsidRPr="00EC7285" w:rsidRDefault="00EC7285" w:rsidP="009A6E13">
      <w:pPr>
        <w:pStyle w:val="a8"/>
        <w:spacing w:line="240" w:lineRule="auto"/>
        <w:ind w:firstLine="0"/>
        <w:rPr>
          <w:rtl/>
          <w:lang w:val="de-DE"/>
        </w:rPr>
      </w:pPr>
      <w:r w:rsidRPr="00EC7285">
        <w:rPr>
          <w:rFonts w:hint="cs"/>
          <w:rtl/>
          <w:lang w:val="de-DE"/>
        </w:rPr>
        <w:t>از مهم</w:t>
      </w:r>
      <w:r w:rsidR="00125069">
        <w:rPr>
          <w:rFonts w:hint="eastAsia"/>
          <w:rtl/>
          <w:lang w:val="de-DE"/>
        </w:rPr>
        <w:t>‌</w:t>
      </w:r>
      <w:r w:rsidRPr="00EC7285">
        <w:rPr>
          <w:rFonts w:hint="cs"/>
          <w:rtl/>
          <w:lang w:val="de-DE"/>
        </w:rPr>
        <w:t>تر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احوال و وظا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ف 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امبر</w:t>
      </w:r>
      <w:r w:rsidRPr="00EC7285">
        <w:rPr>
          <w:rFonts w:ascii="Lotus Linotype" w:hAnsi="Lotus Linotype" w:hint="cs"/>
          <w:color w:val="000000"/>
          <w:rtl/>
        </w:rPr>
        <w:t xml:space="preserve"> </w:t>
      </w:r>
      <w:r w:rsidRPr="00EC7285">
        <w:rPr>
          <w:rFonts w:ascii="Lotus Linotype" w:hAnsi="Lotus Linotype"/>
          <w:rtl/>
          <w:lang w:val="de-DE"/>
        </w:rPr>
        <w:sym w:font="AGA Arabesque" w:char="F072"/>
      </w:r>
      <w:r w:rsidRPr="00EC7285">
        <w:rPr>
          <w:rFonts w:hint="cs"/>
          <w:rtl/>
          <w:lang w:val="de-DE"/>
        </w:rPr>
        <w:t xml:space="preserve"> در حج 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ان مسا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ل 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نی و افتا برای مردم بود؛ چرا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در هر مش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ل و 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ا مسأله ای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برای صحابه 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آمد به آن حضرت رجوع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نمودند.</w:t>
      </w:r>
    </w:p>
    <w:p w:rsidR="00EC7285" w:rsidRPr="00EC7285" w:rsidRDefault="00EC7285" w:rsidP="009A6E13">
      <w:pPr>
        <w:pStyle w:val="a8"/>
        <w:spacing w:line="240" w:lineRule="auto"/>
        <w:rPr>
          <w:rtl/>
          <w:lang w:val="de-DE"/>
        </w:rPr>
      </w:pPr>
      <w:r w:rsidRPr="00EC7285">
        <w:rPr>
          <w:rFonts w:hint="cs"/>
          <w:rtl/>
          <w:lang w:val="de-DE"/>
        </w:rPr>
        <w:t>فتاوای 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امبر در موسم حج بس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ار ز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اد است، و ما بطور نمونه بعضی از آنها را ذ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ر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نمائ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م: </w:t>
      </w:r>
    </w:p>
    <w:p w:rsidR="00EC7285" w:rsidRPr="00EC7285" w:rsidRDefault="00EC7285" w:rsidP="009A6E13">
      <w:pPr>
        <w:pStyle w:val="a8"/>
        <w:widowControl w:val="0"/>
        <w:spacing w:line="240" w:lineRule="auto"/>
        <w:rPr>
          <w:rtl/>
          <w:lang w:val="de-DE"/>
        </w:rPr>
      </w:pPr>
      <w:r w:rsidRPr="00EC7285">
        <w:rPr>
          <w:rFonts w:hint="cs"/>
          <w:rtl/>
          <w:lang w:val="de-DE"/>
        </w:rPr>
        <w:t>زنی ازقب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ل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</w:t>
      </w:r>
      <w:r w:rsidR="009A6E13">
        <w:rPr>
          <w:rFonts w:hint="cs"/>
          <w:rtl/>
          <w:lang w:val="de-DE"/>
        </w:rPr>
        <w:t>«</w:t>
      </w:r>
      <w:r w:rsidRPr="00EC7285">
        <w:rPr>
          <w:rFonts w:hint="cs"/>
          <w:rtl/>
          <w:lang w:val="de-DE"/>
        </w:rPr>
        <w:t>خثعم</w:t>
      </w:r>
      <w:r w:rsidR="009A6E13">
        <w:rPr>
          <w:rFonts w:hint="cs"/>
          <w:rtl/>
          <w:lang w:val="de-DE"/>
        </w:rPr>
        <w:t>»</w:t>
      </w:r>
      <w:r w:rsidRPr="00EC7285">
        <w:rPr>
          <w:rFonts w:hint="cs"/>
          <w:rtl/>
          <w:lang w:val="de-DE"/>
        </w:rPr>
        <w:t xml:space="preserve"> گفت: 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 رسول الله! پدرم 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ر و سالخورده است و حج برا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 فرض شده و او خود</w:t>
      </w:r>
      <w:r w:rsidR="00704C1F">
        <w:rPr>
          <w:rFonts w:hint="cs"/>
          <w:rtl/>
          <w:lang w:val="de-DE"/>
        </w:rPr>
        <w:t xml:space="preserve"> نمی‌</w:t>
      </w:r>
      <w:r w:rsidRPr="00EC7285">
        <w:rPr>
          <w:rFonts w:hint="cs"/>
          <w:rtl/>
          <w:lang w:val="de-DE"/>
        </w:rPr>
        <w:t>تواند بر پشت شتر قرار بگ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رد! 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امبر</w:t>
      </w:r>
      <w:r w:rsidRPr="00EC7285">
        <w:rPr>
          <w:rFonts w:ascii="Lotus Linotype" w:hAnsi="Lotus Linotype" w:hint="cs"/>
          <w:color w:val="000000"/>
          <w:rtl/>
        </w:rPr>
        <w:t xml:space="preserve"> </w:t>
      </w:r>
      <w:r w:rsidRPr="00EC7285">
        <w:rPr>
          <w:rFonts w:ascii="Lotus Linotype" w:hAnsi="Lotus Linotype"/>
          <w:rtl/>
          <w:lang w:val="de-DE"/>
        </w:rPr>
        <w:sym w:font="AGA Arabesque" w:char="F072"/>
      </w:r>
      <w:r w:rsidRPr="00EC7285">
        <w:rPr>
          <w:rFonts w:hint="cs"/>
          <w:rtl/>
          <w:lang w:val="de-DE"/>
        </w:rPr>
        <w:t xml:space="preserve"> فرمود: تو از جای پدرت حج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ن</w:t>
      </w:r>
      <w:r w:rsidRPr="00EC7285">
        <w:rPr>
          <w:rStyle w:val="FootnoteReference"/>
          <w:rFonts w:eastAsia="SimSun" w:cs="B Zar"/>
          <w:rtl/>
          <w:lang w:val="de-DE"/>
        </w:rPr>
        <w:footnoteReference w:id="209"/>
      </w:r>
      <w:r w:rsidRPr="00EC7285">
        <w:rPr>
          <w:rStyle w:val="FootnoteReference"/>
          <w:rFonts w:eastAsia="SimSun" w:cs="B Zar" w:hint="cs"/>
          <w:rtl/>
          <w:lang w:val="de-DE"/>
        </w:rPr>
        <w:t xml:space="preserve"> </w:t>
      </w:r>
      <w:r w:rsidRPr="00EC7285">
        <w:rPr>
          <w:rFonts w:hint="cs"/>
          <w:rtl/>
          <w:lang w:val="de-DE"/>
        </w:rPr>
        <w:t>.</w:t>
      </w:r>
    </w:p>
    <w:p w:rsidR="00EC7285" w:rsidRPr="00EC7285" w:rsidRDefault="00EC7285" w:rsidP="009A6E13">
      <w:pPr>
        <w:pStyle w:val="a8"/>
        <w:widowControl w:val="0"/>
        <w:spacing w:line="240" w:lineRule="auto"/>
        <w:rPr>
          <w:rtl/>
          <w:lang w:val="de-DE"/>
        </w:rPr>
      </w:pPr>
      <w:r w:rsidRPr="00EC7285">
        <w:rPr>
          <w:rFonts w:hint="cs"/>
          <w:rtl/>
          <w:lang w:val="de-DE"/>
        </w:rPr>
        <w:t xml:space="preserve">و هر آن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سی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از تقد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م و 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 تاخ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ر در اعمال روز نحر (روز ع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 قربان) سوال</w:t>
      </w:r>
      <w:r w:rsidR="00704C1F">
        <w:rPr>
          <w:rFonts w:hint="cs"/>
          <w:rtl/>
          <w:lang w:val="de-DE"/>
        </w:rPr>
        <w:t xml:space="preserve"> می‌ک</w:t>
      </w:r>
      <w:r w:rsidRPr="00EC7285">
        <w:rPr>
          <w:rFonts w:hint="cs"/>
          <w:rtl/>
          <w:lang w:val="de-DE"/>
        </w:rPr>
        <w:t>رد، آن حضرت برا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 xml:space="preserve">فرمود: </w:t>
      </w:r>
    </w:p>
    <w:p w:rsidR="00EC7285" w:rsidRPr="00EC7285" w:rsidRDefault="009A6E13" w:rsidP="009A6E13">
      <w:pPr>
        <w:pStyle w:val="a8"/>
        <w:spacing w:line="240" w:lineRule="auto"/>
        <w:rPr>
          <w:rtl/>
          <w:lang w:val="de-DE"/>
        </w:rPr>
      </w:pPr>
      <w:r>
        <w:rPr>
          <w:rFonts w:hint="cs"/>
          <w:rtl/>
          <w:lang w:val="de-DE"/>
        </w:rPr>
        <w:t>«</w:t>
      </w:r>
      <w:r w:rsidR="00EC7285" w:rsidRPr="009A6E13">
        <w:rPr>
          <w:rStyle w:val="Char1"/>
          <w:rFonts w:hint="cs"/>
          <w:rtl/>
        </w:rPr>
        <w:t>إفعل ولا حرج</w:t>
      </w:r>
      <w:r w:rsidRPr="00EC7285">
        <w:rPr>
          <w:rStyle w:val="FootnoteReference"/>
          <w:rFonts w:eastAsia="SimSun" w:cs="B Zar"/>
          <w:rtl/>
          <w:lang w:val="de-DE"/>
        </w:rPr>
        <w:footnoteReference w:id="210"/>
      </w:r>
      <w:r>
        <w:rPr>
          <w:rFonts w:hint="cs"/>
          <w:rtl/>
          <w:lang w:val="de-DE"/>
        </w:rPr>
        <w:t>»</w:t>
      </w:r>
      <w:r w:rsidR="00EC7285" w:rsidRPr="00EC7285">
        <w:rPr>
          <w:rFonts w:hint="cs"/>
          <w:rtl/>
          <w:lang w:val="de-DE"/>
        </w:rPr>
        <w:t xml:space="preserve"> </w:t>
      </w:r>
      <w:r w:rsidR="00704C1F">
        <w:rPr>
          <w:rFonts w:hint="cs"/>
          <w:rtl/>
          <w:lang w:val="de-DE"/>
        </w:rPr>
        <w:t>ی</w:t>
      </w:r>
      <w:r w:rsidR="00EC7285" w:rsidRPr="00EC7285">
        <w:rPr>
          <w:rFonts w:hint="cs"/>
          <w:rtl/>
          <w:lang w:val="de-DE"/>
        </w:rPr>
        <w:t>عنی: انجام بده و با</w:t>
      </w:r>
      <w:r w:rsidR="00704C1F">
        <w:rPr>
          <w:rFonts w:hint="cs"/>
          <w:rtl/>
          <w:lang w:val="de-DE"/>
        </w:rPr>
        <w:t>ک</w:t>
      </w:r>
      <w:r w:rsidR="00EC7285" w:rsidRPr="00EC7285">
        <w:rPr>
          <w:rFonts w:hint="cs"/>
          <w:rtl/>
          <w:lang w:val="de-DE"/>
        </w:rPr>
        <w:t>ی ندارد.</w:t>
      </w:r>
    </w:p>
    <w:p w:rsidR="00EC7285" w:rsidRPr="00125069" w:rsidRDefault="00EC7285" w:rsidP="009A6E13">
      <w:pPr>
        <w:pStyle w:val="a8"/>
        <w:spacing w:line="240" w:lineRule="auto"/>
        <w:rPr>
          <w:spacing w:val="-4"/>
          <w:rtl/>
          <w:lang w:val="de-DE"/>
        </w:rPr>
      </w:pPr>
      <w:r w:rsidRPr="00125069">
        <w:rPr>
          <w:rFonts w:hint="cs"/>
          <w:spacing w:val="-4"/>
          <w:rtl/>
          <w:lang w:val="de-DE"/>
        </w:rPr>
        <w:t>از خلال فتواهای پ</w:t>
      </w:r>
      <w:r w:rsidR="00704C1F" w:rsidRPr="00125069">
        <w:rPr>
          <w:rFonts w:hint="cs"/>
          <w:spacing w:val="-4"/>
          <w:rtl/>
          <w:lang w:val="de-DE"/>
        </w:rPr>
        <w:t>ی</w:t>
      </w:r>
      <w:r w:rsidRPr="00125069">
        <w:rPr>
          <w:rFonts w:hint="cs"/>
          <w:spacing w:val="-4"/>
          <w:rtl/>
          <w:lang w:val="de-DE"/>
        </w:rPr>
        <w:t>امبر در روز</w:t>
      </w:r>
      <w:r w:rsidR="00704C1F" w:rsidRPr="00125069">
        <w:rPr>
          <w:rFonts w:hint="cs"/>
          <w:spacing w:val="-4"/>
          <w:rtl/>
          <w:lang w:val="de-DE"/>
        </w:rPr>
        <w:t>‌ها</w:t>
      </w:r>
      <w:r w:rsidRPr="00125069">
        <w:rPr>
          <w:rFonts w:hint="cs"/>
          <w:spacing w:val="-4"/>
          <w:rtl/>
          <w:lang w:val="de-DE"/>
        </w:rPr>
        <w:t>ی حج امور ذ</w:t>
      </w:r>
      <w:r w:rsidR="00704C1F" w:rsidRPr="00125069">
        <w:rPr>
          <w:rFonts w:hint="cs"/>
          <w:spacing w:val="-4"/>
          <w:rtl/>
          <w:lang w:val="de-DE"/>
        </w:rPr>
        <w:t>ی</w:t>
      </w:r>
      <w:r w:rsidRPr="00125069">
        <w:rPr>
          <w:rFonts w:hint="cs"/>
          <w:spacing w:val="-4"/>
          <w:rtl/>
          <w:lang w:val="de-DE"/>
        </w:rPr>
        <w:t>ل برای ما به خوبی واضح م</w:t>
      </w:r>
      <w:r w:rsidR="00704C1F" w:rsidRPr="00125069">
        <w:rPr>
          <w:rFonts w:hint="cs"/>
          <w:spacing w:val="-4"/>
          <w:rtl/>
          <w:lang w:val="de-DE"/>
        </w:rPr>
        <w:t>ی</w:t>
      </w:r>
      <w:r w:rsidR="00125069" w:rsidRPr="00125069">
        <w:rPr>
          <w:rFonts w:hint="eastAsia"/>
          <w:spacing w:val="-4"/>
          <w:rtl/>
          <w:lang w:val="de-DE"/>
        </w:rPr>
        <w:t>‌</w:t>
      </w:r>
      <w:r w:rsidRPr="00125069">
        <w:rPr>
          <w:rFonts w:hint="cs"/>
          <w:spacing w:val="-4"/>
          <w:rtl/>
          <w:lang w:val="de-DE"/>
        </w:rPr>
        <w:t>شود:</w:t>
      </w:r>
    </w:p>
    <w:p w:rsidR="00EC7285" w:rsidRPr="00EC7285" w:rsidRDefault="00EC7285" w:rsidP="009A6E13">
      <w:pPr>
        <w:pStyle w:val="a8"/>
        <w:spacing w:line="240" w:lineRule="auto"/>
        <w:rPr>
          <w:rtl/>
          <w:lang w:val="de-DE"/>
        </w:rPr>
      </w:pPr>
      <w:r w:rsidRPr="00EC7285">
        <w:rPr>
          <w:rFonts w:hint="cs"/>
          <w:rtl/>
          <w:lang w:val="de-DE"/>
        </w:rPr>
        <w:t xml:space="preserve">- آن حضرت </w:t>
      </w:r>
      <w:r w:rsidRPr="00EC7285">
        <w:rPr>
          <w:rFonts w:ascii="Lotus Linotype" w:hAnsi="Lotus Linotype"/>
          <w:rtl/>
          <w:lang w:val="de-DE"/>
        </w:rPr>
        <w:sym w:font="AGA Arabesque" w:char="F072"/>
      </w:r>
      <w:r w:rsidRPr="00EC7285">
        <w:rPr>
          <w:rFonts w:hint="cs"/>
          <w:rtl/>
          <w:lang w:val="de-DE"/>
        </w:rPr>
        <w:t xml:space="preserve"> در مقابل مردم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ستاده بود و همگان او را م</w:t>
      </w:r>
      <w:r w:rsidR="00704C1F">
        <w:rPr>
          <w:rFonts w:hint="cs"/>
          <w:rtl/>
          <w:lang w:val="de-DE"/>
        </w:rPr>
        <w:t>ی</w:t>
      </w:r>
      <w:r w:rsidR="00125069">
        <w:rPr>
          <w:rFonts w:hint="eastAsia"/>
          <w:rtl/>
          <w:lang w:val="de-DE"/>
        </w:rPr>
        <w:t>‌</w:t>
      </w:r>
      <w:r w:rsidRPr="00EC7285">
        <w:rPr>
          <w:rFonts w:hint="cs"/>
          <w:rtl/>
          <w:lang w:val="de-DE"/>
        </w:rPr>
        <w:t>د</w:t>
      </w:r>
      <w:r w:rsidR="00704C1F">
        <w:rPr>
          <w:rFonts w:hint="cs"/>
          <w:rtl/>
          <w:lang w:val="de-DE"/>
        </w:rPr>
        <w:t>ی</w:t>
      </w:r>
      <w:r w:rsidR="00125069">
        <w:rPr>
          <w:rFonts w:hint="cs"/>
          <w:rtl/>
          <w:lang w:val="de-DE"/>
        </w:rPr>
        <w:t>ده</w:t>
      </w:r>
      <w:r w:rsidR="00125069">
        <w:rPr>
          <w:rFonts w:hint="eastAsia"/>
          <w:rtl/>
          <w:lang w:val="de-DE"/>
        </w:rPr>
        <w:t>‌</w:t>
      </w:r>
      <w:r w:rsidRPr="00EC7285">
        <w:rPr>
          <w:rFonts w:hint="cs"/>
          <w:rtl/>
          <w:lang w:val="de-DE"/>
        </w:rPr>
        <w:t xml:space="preserve">اند تا در سوال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ردن به مش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لی برخورد ن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نند</w:t>
      </w:r>
      <w:r w:rsidR="00125069">
        <w:rPr>
          <w:rFonts w:hint="cs"/>
          <w:rtl/>
          <w:lang w:val="de-DE"/>
        </w:rPr>
        <w:t>،</w:t>
      </w:r>
      <w:r w:rsidRPr="00EC7285">
        <w:rPr>
          <w:rFonts w:hint="cs"/>
          <w:rtl/>
          <w:lang w:val="de-DE"/>
        </w:rPr>
        <w:t xml:space="preserve"> چنان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ه جابر </w:t>
      </w:r>
      <w:r w:rsidRPr="00EC7285">
        <w:rPr>
          <w:rtl/>
        </w:rPr>
        <w:sym w:font="AGA Arabesque" w:char="F074"/>
      </w:r>
      <w:r w:rsidRPr="00EC7285">
        <w:rPr>
          <w:rFonts w:hint="cs"/>
          <w:rtl/>
        </w:rPr>
        <w:t xml:space="preserve"> </w:t>
      </w:r>
      <w:r w:rsidRPr="00EC7285">
        <w:rPr>
          <w:rFonts w:hint="cs"/>
          <w:rtl/>
          <w:lang w:val="de-DE"/>
        </w:rPr>
        <w:t>روا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ت م</w:t>
      </w:r>
      <w:r w:rsidR="00704C1F">
        <w:rPr>
          <w:rFonts w:hint="cs"/>
          <w:rtl/>
          <w:lang w:val="de-DE"/>
        </w:rPr>
        <w:t>ی</w:t>
      </w:r>
      <w:r w:rsidR="00125069">
        <w:rPr>
          <w:rFonts w:hint="eastAsia"/>
          <w:rtl/>
          <w:lang w:val="de-DE"/>
        </w:rPr>
        <w:t>‌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ند:</w:t>
      </w:r>
    </w:p>
    <w:p w:rsidR="00EC7285" w:rsidRPr="00EC7285" w:rsidRDefault="00EC7285" w:rsidP="009A6E13">
      <w:pPr>
        <w:pStyle w:val="a8"/>
        <w:widowControl w:val="0"/>
        <w:spacing w:line="240" w:lineRule="auto"/>
        <w:rPr>
          <w:rtl/>
          <w:lang w:val="de-DE"/>
        </w:rPr>
      </w:pPr>
      <w:r w:rsidRPr="00EC7285">
        <w:rPr>
          <w:rFonts w:hint="cs"/>
          <w:rtl/>
          <w:lang w:val="de-DE"/>
        </w:rPr>
        <w:t>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امبر خدا در </w:t>
      </w:r>
      <w:r w:rsidRPr="00125069">
        <w:rPr>
          <w:rtl/>
        </w:rPr>
        <w:t>حجة الوداع</w:t>
      </w:r>
      <w:r w:rsidRPr="00EC7285">
        <w:rPr>
          <w:rFonts w:hint="cs"/>
          <w:rtl/>
          <w:lang w:val="de-DE"/>
        </w:rPr>
        <w:t>، طواف خانه را در حال</w:t>
      </w:r>
      <w:r w:rsidR="00704C1F">
        <w:rPr>
          <w:rFonts w:hint="cs"/>
          <w:rtl/>
          <w:lang w:val="de-DE"/>
        </w:rPr>
        <w:t>یک</w:t>
      </w:r>
      <w:r w:rsidRPr="00EC7285">
        <w:rPr>
          <w:rFonts w:hint="cs"/>
          <w:rtl/>
          <w:lang w:val="de-DE"/>
        </w:rPr>
        <w:t>ه سواره بود انجام داد، "حجرالاسود" را با عصا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 استلام نمود تا مردم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شان را خوب بب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نند و اگر خواستند از آن حضرت</w:t>
      </w:r>
      <w:r w:rsidRPr="00EC7285">
        <w:rPr>
          <w:rFonts w:ascii="Lotus Linotype" w:hAnsi="Lotus Linotype" w:hint="cs"/>
          <w:color w:val="000000"/>
          <w:rtl/>
        </w:rPr>
        <w:t xml:space="preserve"> </w:t>
      </w:r>
      <w:r w:rsidRPr="00EC7285">
        <w:rPr>
          <w:rFonts w:ascii="Lotus Linotype" w:hAnsi="Lotus Linotype"/>
          <w:rtl/>
          <w:lang w:val="de-DE"/>
        </w:rPr>
        <w:sym w:font="AGA Arabesque" w:char="F072"/>
      </w:r>
      <w:r w:rsidRPr="00EC7285">
        <w:rPr>
          <w:rFonts w:hint="cs"/>
          <w:rtl/>
          <w:lang w:val="de-DE"/>
        </w:rPr>
        <w:t xml:space="preserve"> سوال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نند</w:t>
      </w:r>
      <w:r w:rsidRPr="00EC7285">
        <w:rPr>
          <w:rStyle w:val="FootnoteReference"/>
          <w:rFonts w:eastAsia="SimSun" w:cs="B Zar"/>
          <w:rtl/>
          <w:lang w:val="de-DE"/>
        </w:rPr>
        <w:footnoteReference w:id="211"/>
      </w:r>
      <w:r w:rsidRPr="00EC7285">
        <w:rPr>
          <w:rFonts w:hint="cs"/>
          <w:rtl/>
          <w:lang w:val="de-DE"/>
        </w:rPr>
        <w:t>.</w:t>
      </w:r>
    </w:p>
    <w:p w:rsidR="00EC7285" w:rsidRPr="00EC7285" w:rsidRDefault="00EC7285" w:rsidP="009A6E13">
      <w:pPr>
        <w:pStyle w:val="a8"/>
        <w:widowControl w:val="0"/>
        <w:spacing w:line="240" w:lineRule="auto"/>
        <w:rPr>
          <w:rtl/>
          <w:lang w:val="de-DE"/>
        </w:rPr>
      </w:pPr>
      <w:r w:rsidRPr="00EC7285">
        <w:rPr>
          <w:rFonts w:hint="cs"/>
          <w:rtl/>
          <w:lang w:val="de-DE"/>
        </w:rPr>
        <w:t>و در حد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ث عبدالله ابن عباس </w:t>
      </w:r>
      <w:r w:rsidR="00704C1F">
        <w:rPr>
          <w:rFonts w:cs="CTraditional Arabic" w:hint="cs"/>
          <w:rtl/>
          <w:lang w:val="de-DE"/>
        </w:rPr>
        <w:t>ب</w:t>
      </w:r>
      <w:r w:rsidRPr="00EC7285">
        <w:rPr>
          <w:rFonts w:hint="cs"/>
          <w:rtl/>
          <w:lang w:val="de-DE"/>
        </w:rPr>
        <w:t xml:space="preserve"> آمده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ه: 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امبر خدا روبروی مردم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ستاده و به سوال</w:t>
      </w:r>
      <w:r w:rsidR="00125069">
        <w:rPr>
          <w:rFonts w:hint="eastAsia"/>
          <w:rtl/>
          <w:lang w:val="de-DE"/>
        </w:rPr>
        <w:t>‌</w:t>
      </w:r>
      <w:r w:rsidR="00125069">
        <w:rPr>
          <w:rFonts w:hint="cs"/>
          <w:rtl/>
          <w:lang w:val="de-DE"/>
        </w:rPr>
        <w:t>های</w:t>
      </w:r>
      <w:r w:rsidR="00125069">
        <w:rPr>
          <w:rFonts w:hint="eastAsia"/>
          <w:rtl/>
          <w:lang w:val="de-DE"/>
        </w:rPr>
        <w:t>‌</w:t>
      </w:r>
      <w:r w:rsidRPr="00EC7285">
        <w:rPr>
          <w:rFonts w:hint="cs"/>
          <w:rtl/>
          <w:lang w:val="de-DE"/>
        </w:rPr>
        <w:t>شان پاسخ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داد</w:t>
      </w:r>
      <w:r w:rsidRPr="00EC7285">
        <w:rPr>
          <w:rStyle w:val="FootnoteReference"/>
          <w:rFonts w:eastAsia="SimSun" w:cs="B Zar"/>
          <w:rtl/>
          <w:lang w:val="de-DE"/>
        </w:rPr>
        <w:footnoteReference w:id="212"/>
      </w:r>
      <w:r w:rsidRPr="00EC7285">
        <w:rPr>
          <w:rFonts w:hint="cs"/>
          <w:rtl/>
          <w:lang w:val="de-DE"/>
        </w:rPr>
        <w:t>.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EC7285">
        <w:rPr>
          <w:rFonts w:hint="cs"/>
          <w:rtl/>
          <w:lang w:val="de-DE"/>
        </w:rPr>
        <w:t>- 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امبر خدا </w:t>
      </w:r>
      <w:r w:rsidRPr="00EC7285">
        <w:rPr>
          <w:rFonts w:ascii="Lotus Linotype" w:hAnsi="Lotus Linotype"/>
          <w:rtl/>
          <w:lang w:val="de-DE"/>
        </w:rPr>
        <w:sym w:font="AGA Arabesque" w:char="F072"/>
      </w:r>
      <w:r w:rsidRPr="00EC7285">
        <w:rPr>
          <w:rFonts w:hint="cs"/>
          <w:rtl/>
          <w:lang w:val="de-DE"/>
        </w:rPr>
        <w:t xml:space="preserve"> در فتوا</w:t>
      </w:r>
      <w:r w:rsidR="00704C1F">
        <w:rPr>
          <w:rFonts w:hint="cs"/>
          <w:rtl/>
          <w:lang w:val="de-DE"/>
        </w:rPr>
        <w:t>‌های</w:t>
      </w:r>
      <w:r w:rsidRPr="00EC7285">
        <w:rPr>
          <w:rFonts w:hint="cs"/>
          <w:rtl/>
          <w:lang w:val="de-DE"/>
        </w:rPr>
        <w:t>ش جانب آسانی و تخف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ف برای مردم را به شدّت مراعات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 xml:space="preserve">فرمود. بطور مثال:  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125069">
        <w:rPr>
          <w:rStyle w:val="Char5"/>
          <w:rFonts w:hint="cs"/>
          <w:rtl/>
        </w:rPr>
        <w:t xml:space="preserve"> الف-</w:t>
      </w:r>
      <w:r w:rsidRPr="00EC7285">
        <w:rPr>
          <w:rFonts w:hint="cs"/>
          <w:rtl/>
          <w:lang w:val="de-DE"/>
        </w:rPr>
        <w:t xml:space="preserve"> چنان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آنحضرت</w:t>
      </w:r>
      <w:r w:rsidRPr="00EC7285">
        <w:rPr>
          <w:rFonts w:ascii="Lotus Linotype" w:hAnsi="Lotus Linotype" w:hint="cs"/>
          <w:color w:val="000000"/>
          <w:rtl/>
        </w:rPr>
        <w:t xml:space="preserve"> </w:t>
      </w:r>
      <w:r w:rsidRPr="00EC7285">
        <w:rPr>
          <w:rFonts w:ascii="Lotus Linotype" w:hAnsi="Lotus Linotype"/>
          <w:rtl/>
          <w:lang w:val="de-DE"/>
        </w:rPr>
        <w:sym w:font="AGA Arabesque" w:char="F072"/>
      </w:r>
      <w:r w:rsidRPr="00EC7285">
        <w:rPr>
          <w:rStyle w:val="FootnoteReference"/>
          <w:rFonts w:eastAsia="SimSun" w:cs="B Zar"/>
          <w:rtl/>
          <w:lang w:val="de-DE"/>
        </w:rPr>
        <w:t xml:space="preserve"> </w:t>
      </w:r>
      <w:r w:rsidRPr="00EC7285">
        <w:rPr>
          <w:rFonts w:hint="cs"/>
          <w:rtl/>
          <w:lang w:val="de-DE"/>
        </w:rPr>
        <w:t xml:space="preserve">برای ضباعه </w:t>
      </w:r>
      <w:r w:rsidR="00704C1F">
        <w:rPr>
          <w:rFonts w:ascii="Lotus Linotype" w:hAnsi="Lotus Linotype" w:cs="CTraditional Arabic" w:hint="cs"/>
          <w:color w:val="000000"/>
          <w:rtl/>
        </w:rPr>
        <w:t>ل</w:t>
      </w:r>
      <w:r w:rsidRPr="00EC7285">
        <w:rPr>
          <w:rFonts w:ascii="Lotus Linotype" w:hAnsi="Lotus Linotype" w:hint="cs"/>
          <w:color w:val="000000"/>
          <w:rtl/>
        </w:rPr>
        <w:t xml:space="preserve"> </w:t>
      </w:r>
      <w:r w:rsidRPr="00EC7285">
        <w:rPr>
          <w:rFonts w:hint="cs"/>
          <w:rtl/>
          <w:lang w:val="de-DE"/>
        </w:rPr>
        <w:t>اجازه دادند تا در حج خو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 شرط بگذارد</w:t>
      </w:r>
      <w:r w:rsidRPr="00EC7285">
        <w:rPr>
          <w:rStyle w:val="FootnoteReference"/>
          <w:rFonts w:eastAsia="SimSun" w:cs="B Zar"/>
          <w:rtl/>
          <w:lang w:val="de-DE"/>
        </w:rPr>
        <w:footnoteReference w:id="213"/>
      </w:r>
      <w:r w:rsidRPr="00EC7285">
        <w:rPr>
          <w:rFonts w:hint="cs"/>
          <w:rtl/>
          <w:lang w:val="de-DE"/>
        </w:rPr>
        <w:t>.</w:t>
      </w:r>
    </w:p>
    <w:p w:rsidR="00EC7285" w:rsidRPr="00EC7285" w:rsidRDefault="00EC7285" w:rsidP="009A6E13">
      <w:pPr>
        <w:pStyle w:val="a8"/>
        <w:rPr>
          <w:rtl/>
          <w:lang w:val="de-DE"/>
        </w:rPr>
      </w:pPr>
      <w:r w:rsidRPr="00125069">
        <w:rPr>
          <w:rStyle w:val="Char5"/>
          <w:rFonts w:hint="cs"/>
          <w:rtl/>
        </w:rPr>
        <w:t>ب-</w:t>
      </w:r>
      <w:r w:rsidRPr="00EC7285">
        <w:rPr>
          <w:rFonts w:hint="cs"/>
          <w:rtl/>
          <w:lang w:val="de-DE"/>
        </w:rPr>
        <w:t xml:space="preserve"> عبدالله ابن عمرو </w:t>
      </w:r>
      <w:r w:rsidRPr="00EC7285">
        <w:rPr>
          <w:rtl/>
        </w:rPr>
        <w:sym w:font="AGA Arabesque" w:char="F074"/>
      </w:r>
      <w:r w:rsidR="00704C1F">
        <w:rPr>
          <w:rFonts w:hint="cs"/>
          <w:rtl/>
        </w:rPr>
        <w:t xml:space="preserve"> می‌</w:t>
      </w:r>
      <w:r w:rsidRPr="00EC7285">
        <w:rPr>
          <w:rFonts w:hint="cs"/>
          <w:rtl/>
          <w:lang w:val="de-DE"/>
        </w:rPr>
        <w:t>فرما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د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ه: او 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امبر خدا را 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د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در روز نحر (روز دهم) برای مردم خطاب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نمود، شخصی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ستاد و گفت: گمان</w:t>
      </w:r>
      <w:r w:rsidR="00704C1F">
        <w:rPr>
          <w:rFonts w:hint="cs"/>
          <w:rtl/>
          <w:lang w:val="de-DE"/>
        </w:rPr>
        <w:t xml:space="preserve"> می‌ک</w:t>
      </w:r>
      <w:r w:rsidRPr="00EC7285">
        <w:rPr>
          <w:rFonts w:hint="cs"/>
          <w:rtl/>
          <w:lang w:val="de-DE"/>
        </w:rPr>
        <w:t xml:space="preserve">ردم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ه فلان عمل قبل از فلان عمل است، بعدا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سی 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گر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ستاده و گفت: قبل از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ه قربانی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نم سر خو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 را تراش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دم و 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ش از </w:t>
      </w:r>
      <w:r w:rsidR="009A6E13">
        <w:rPr>
          <w:rFonts w:hint="cs"/>
          <w:rtl/>
          <w:lang w:val="de-DE"/>
        </w:rPr>
        <w:t>«</w:t>
      </w:r>
      <w:r w:rsidRPr="00EC7285">
        <w:rPr>
          <w:rFonts w:hint="cs"/>
          <w:rtl/>
          <w:lang w:val="de-DE"/>
        </w:rPr>
        <w:t>رمی جمار</w:t>
      </w:r>
      <w:r w:rsidR="009A6E13">
        <w:rPr>
          <w:rFonts w:hint="cs"/>
          <w:rtl/>
          <w:lang w:val="de-DE"/>
        </w:rPr>
        <w:t>»</w:t>
      </w:r>
      <w:r w:rsidRPr="00EC7285">
        <w:rPr>
          <w:rFonts w:hint="cs"/>
          <w:rtl/>
          <w:lang w:val="de-DE"/>
        </w:rPr>
        <w:t xml:space="preserve">، قربانی نمودم و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سانی 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گری 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ز مثل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اقوال گفتند.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EC7285">
        <w:rPr>
          <w:rFonts w:hint="cs"/>
          <w:rtl/>
          <w:lang w:val="de-DE"/>
        </w:rPr>
        <w:t>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امبر</w:t>
      </w:r>
      <w:r w:rsidRPr="00EC7285">
        <w:rPr>
          <w:rFonts w:ascii="Lotus Linotype" w:hAnsi="Lotus Linotype" w:hint="cs"/>
          <w:color w:val="000000"/>
          <w:rtl/>
        </w:rPr>
        <w:t xml:space="preserve"> </w:t>
      </w:r>
      <w:r w:rsidRPr="00EC7285">
        <w:rPr>
          <w:rFonts w:ascii="Lotus Linotype" w:hAnsi="Lotus Linotype"/>
          <w:rtl/>
          <w:lang w:val="de-DE"/>
        </w:rPr>
        <w:sym w:font="AGA Arabesque" w:char="F072"/>
      </w:r>
      <w:r w:rsidRPr="00EC7285">
        <w:rPr>
          <w:rFonts w:hint="cs"/>
          <w:rtl/>
          <w:lang w:val="de-DE"/>
        </w:rPr>
        <w:t xml:space="preserve"> برای هر </w:t>
      </w:r>
      <w:r w:rsidR="00704C1F">
        <w:rPr>
          <w:rFonts w:hint="cs"/>
          <w:rtl/>
          <w:lang w:val="de-DE"/>
        </w:rPr>
        <w:t>یک</w:t>
      </w:r>
      <w:r w:rsidRPr="00EC7285">
        <w:rPr>
          <w:rFonts w:hint="cs"/>
          <w:rtl/>
          <w:lang w:val="de-DE"/>
        </w:rPr>
        <w:t xml:space="preserve"> از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شان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فرمود: به حج خود ادامه بده و با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ی ندارد</w:t>
      </w:r>
      <w:r w:rsidRPr="00125069">
        <w:rPr>
          <w:rFonts w:eastAsia="SimSun"/>
          <w:vertAlign w:val="superscript"/>
          <w:rtl/>
        </w:rPr>
        <w:footnoteReference w:id="214"/>
      </w:r>
      <w:r w:rsidRPr="00EC7285">
        <w:rPr>
          <w:rFonts w:hint="cs"/>
          <w:rtl/>
          <w:lang w:val="de-DE"/>
        </w:rPr>
        <w:t>.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125069">
        <w:rPr>
          <w:rStyle w:val="Char5"/>
          <w:rFonts w:hint="cs"/>
          <w:rtl/>
        </w:rPr>
        <w:t>ج-</w:t>
      </w:r>
      <w:r w:rsidRPr="00EC7285">
        <w:rPr>
          <w:rFonts w:hint="cs"/>
          <w:rtl/>
          <w:lang w:val="de-DE"/>
        </w:rPr>
        <w:t xml:space="preserve"> در حد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ث عبدالله ابن عمر آمده است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عبّاس ابن عبد المطلب از 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امبر اجازه خواست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شب</w:t>
      </w:r>
      <w:r w:rsidR="00125069">
        <w:rPr>
          <w:rFonts w:hint="eastAsia"/>
          <w:rtl/>
          <w:lang w:val="de-DE"/>
        </w:rPr>
        <w:t>‌</w:t>
      </w:r>
      <w:r w:rsidRPr="00EC7285">
        <w:rPr>
          <w:rFonts w:hint="cs"/>
          <w:rtl/>
          <w:lang w:val="de-DE"/>
        </w:rPr>
        <w:t>های "مِن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" را بخاطر سقا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ه در "م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ه" بماند، 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امبر خدا برا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 اجازه دادند</w:t>
      </w:r>
      <w:r w:rsidRPr="00125069">
        <w:rPr>
          <w:rFonts w:eastAsia="SimSun"/>
          <w:vertAlign w:val="superscript"/>
          <w:rtl/>
        </w:rPr>
        <w:footnoteReference w:id="215"/>
      </w:r>
      <w:r w:rsidRPr="00EC7285">
        <w:rPr>
          <w:rFonts w:hint="cs"/>
          <w:rtl/>
          <w:lang w:val="de-DE"/>
        </w:rPr>
        <w:t>.</w:t>
      </w:r>
    </w:p>
    <w:p w:rsidR="00EC7285" w:rsidRPr="00EC7285" w:rsidRDefault="00EC7285" w:rsidP="003D54BC">
      <w:pPr>
        <w:pStyle w:val="a8"/>
        <w:rPr>
          <w:lang w:val="de-DE"/>
        </w:rPr>
      </w:pPr>
      <w:r w:rsidRPr="00EC7285">
        <w:rPr>
          <w:rFonts w:hint="cs"/>
          <w:rtl/>
          <w:lang w:val="de-DE"/>
        </w:rPr>
        <w:t xml:space="preserve">- آن حضرت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وشش داشتند تا شخص سوال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ننده را قناعت بدهند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در ذهنش ه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چ ش</w:t>
      </w:r>
      <w:r w:rsidR="00704C1F">
        <w:rPr>
          <w:rFonts w:hint="cs"/>
          <w:rtl/>
          <w:lang w:val="de-DE"/>
        </w:rPr>
        <w:t>ک</w:t>
      </w:r>
      <w:r w:rsidR="00125069">
        <w:rPr>
          <w:rFonts w:hint="cs"/>
          <w:rtl/>
          <w:lang w:val="de-DE"/>
        </w:rPr>
        <w:t xml:space="preserve"> و شبهه</w:t>
      </w:r>
      <w:r w:rsidR="00125069">
        <w:rPr>
          <w:rFonts w:hint="eastAsia"/>
          <w:rtl/>
          <w:lang w:val="de-DE"/>
        </w:rPr>
        <w:t>‌</w:t>
      </w:r>
      <w:r w:rsidRPr="00EC7285">
        <w:rPr>
          <w:rFonts w:hint="cs"/>
          <w:rtl/>
          <w:lang w:val="de-DE"/>
        </w:rPr>
        <w:t>ای باقی نماند.</w:t>
      </w:r>
    </w:p>
    <w:p w:rsidR="00EC7285" w:rsidRPr="00125069" w:rsidRDefault="00EC7285" w:rsidP="003D54BC">
      <w:pPr>
        <w:pStyle w:val="a8"/>
        <w:rPr>
          <w:spacing w:val="-2"/>
          <w:rtl/>
          <w:lang w:val="de-DE"/>
        </w:rPr>
      </w:pPr>
      <w:r w:rsidRPr="00125069">
        <w:rPr>
          <w:rFonts w:hint="cs"/>
          <w:spacing w:val="-2"/>
          <w:rtl/>
          <w:lang w:val="de-DE"/>
        </w:rPr>
        <w:t xml:space="preserve"> چنان</w:t>
      </w:r>
      <w:r w:rsidR="00704C1F" w:rsidRPr="00125069">
        <w:rPr>
          <w:rFonts w:hint="cs"/>
          <w:spacing w:val="-2"/>
          <w:rtl/>
          <w:lang w:val="de-DE"/>
        </w:rPr>
        <w:t>ک</w:t>
      </w:r>
      <w:r w:rsidRPr="00125069">
        <w:rPr>
          <w:rFonts w:hint="cs"/>
          <w:spacing w:val="-2"/>
          <w:rtl/>
          <w:lang w:val="de-DE"/>
        </w:rPr>
        <w:t>ه شخصی نزد آن حضرت آمد و گفت: ای پ</w:t>
      </w:r>
      <w:r w:rsidR="00704C1F" w:rsidRPr="00125069">
        <w:rPr>
          <w:rFonts w:hint="cs"/>
          <w:spacing w:val="-2"/>
          <w:rtl/>
          <w:lang w:val="de-DE"/>
        </w:rPr>
        <w:t>ی</w:t>
      </w:r>
      <w:r w:rsidRPr="00125069">
        <w:rPr>
          <w:rFonts w:hint="cs"/>
          <w:spacing w:val="-2"/>
          <w:rtl/>
          <w:lang w:val="de-DE"/>
        </w:rPr>
        <w:t>امبر خدا! پدرم مسلمان شده و او خ</w:t>
      </w:r>
      <w:r w:rsidR="00704C1F" w:rsidRPr="00125069">
        <w:rPr>
          <w:rFonts w:hint="cs"/>
          <w:spacing w:val="-2"/>
          <w:rtl/>
          <w:lang w:val="de-DE"/>
        </w:rPr>
        <w:t>ی</w:t>
      </w:r>
      <w:r w:rsidRPr="00125069">
        <w:rPr>
          <w:rFonts w:hint="cs"/>
          <w:spacing w:val="-2"/>
          <w:rtl/>
          <w:lang w:val="de-DE"/>
        </w:rPr>
        <w:t>لی پ</w:t>
      </w:r>
      <w:r w:rsidR="00704C1F" w:rsidRPr="00125069">
        <w:rPr>
          <w:rFonts w:hint="cs"/>
          <w:spacing w:val="-2"/>
          <w:rtl/>
          <w:lang w:val="de-DE"/>
        </w:rPr>
        <w:t>ی</w:t>
      </w:r>
      <w:r w:rsidRPr="00125069">
        <w:rPr>
          <w:rFonts w:hint="cs"/>
          <w:spacing w:val="-2"/>
          <w:rtl/>
          <w:lang w:val="de-DE"/>
        </w:rPr>
        <w:t>ر است و بر سواری (مر</w:t>
      </w:r>
      <w:r w:rsidR="00704C1F" w:rsidRPr="00125069">
        <w:rPr>
          <w:rFonts w:hint="cs"/>
          <w:spacing w:val="-2"/>
          <w:rtl/>
          <w:lang w:val="de-DE"/>
        </w:rPr>
        <w:t>ک</w:t>
      </w:r>
      <w:r w:rsidRPr="00125069">
        <w:rPr>
          <w:rFonts w:hint="cs"/>
          <w:spacing w:val="-2"/>
          <w:rtl/>
          <w:lang w:val="de-DE"/>
        </w:rPr>
        <w:t>ب) قرار گرفته</w:t>
      </w:r>
      <w:r w:rsidR="00704C1F" w:rsidRPr="00125069">
        <w:rPr>
          <w:rFonts w:hint="cs"/>
          <w:spacing w:val="-2"/>
          <w:rtl/>
          <w:lang w:val="de-DE"/>
        </w:rPr>
        <w:t xml:space="preserve"> نمی‌</w:t>
      </w:r>
      <w:r w:rsidRPr="00125069">
        <w:rPr>
          <w:rFonts w:hint="cs"/>
          <w:spacing w:val="-2"/>
          <w:rtl/>
          <w:lang w:val="de-DE"/>
        </w:rPr>
        <w:t>تواند، آ</w:t>
      </w:r>
      <w:r w:rsidR="00704C1F" w:rsidRPr="00125069">
        <w:rPr>
          <w:rFonts w:hint="cs"/>
          <w:spacing w:val="-2"/>
          <w:rtl/>
          <w:lang w:val="de-DE"/>
        </w:rPr>
        <w:t>ی</w:t>
      </w:r>
      <w:r w:rsidRPr="00125069">
        <w:rPr>
          <w:rFonts w:hint="cs"/>
          <w:spacing w:val="-2"/>
          <w:rtl/>
          <w:lang w:val="de-DE"/>
        </w:rPr>
        <w:t xml:space="preserve">ا من بجای او حج </w:t>
      </w:r>
      <w:r w:rsidR="00704C1F" w:rsidRPr="00125069">
        <w:rPr>
          <w:rFonts w:hint="cs"/>
          <w:spacing w:val="-2"/>
          <w:rtl/>
          <w:lang w:val="de-DE"/>
        </w:rPr>
        <w:t>ک</w:t>
      </w:r>
      <w:r w:rsidRPr="00125069">
        <w:rPr>
          <w:rFonts w:hint="cs"/>
          <w:spacing w:val="-2"/>
          <w:rtl/>
          <w:lang w:val="de-DE"/>
        </w:rPr>
        <w:t xml:space="preserve">نم؟ 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EC7285">
        <w:rPr>
          <w:rFonts w:hint="cs"/>
          <w:rtl/>
          <w:lang w:val="de-DE"/>
        </w:rPr>
        <w:t>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امبر</w:t>
      </w:r>
      <w:r w:rsidRPr="00EC7285">
        <w:rPr>
          <w:rFonts w:ascii="Lotus Linotype" w:hAnsi="Lotus Linotype" w:hint="cs"/>
          <w:color w:val="000000"/>
          <w:rtl/>
        </w:rPr>
        <w:t xml:space="preserve"> </w:t>
      </w:r>
      <w:r w:rsidRPr="00EC7285">
        <w:rPr>
          <w:rFonts w:ascii="Lotus Linotype" w:hAnsi="Lotus Linotype"/>
          <w:rtl/>
          <w:lang w:val="de-DE"/>
        </w:rPr>
        <w:sym w:font="AGA Arabesque" w:char="F072"/>
      </w:r>
      <w:r w:rsidRPr="00EC7285">
        <w:rPr>
          <w:rFonts w:hint="cs"/>
          <w:rtl/>
          <w:lang w:val="de-DE"/>
        </w:rPr>
        <w:t xml:space="preserve"> فرمودند: اگر بر ذم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پدرت قرض با شد و تو قرض او را ادا نمائی، آ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 قرض اداء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شود؟ آن شخص گفت: بلی ادا می</w:t>
      </w:r>
      <w:r w:rsidR="009A6E13">
        <w:rPr>
          <w:rFonts w:hint="eastAsia"/>
          <w:rtl/>
          <w:lang w:val="de-DE"/>
        </w:rPr>
        <w:t>‌</w:t>
      </w:r>
      <w:r w:rsidRPr="00EC7285">
        <w:rPr>
          <w:rFonts w:hint="cs"/>
          <w:rtl/>
          <w:lang w:val="de-DE"/>
        </w:rPr>
        <w:t>شود.</w:t>
      </w:r>
    </w:p>
    <w:p w:rsidR="00EC7285" w:rsidRDefault="00EC7285" w:rsidP="003D54BC">
      <w:pPr>
        <w:pStyle w:val="a8"/>
        <w:rPr>
          <w:rtl/>
          <w:lang w:val="de-DE"/>
        </w:rPr>
      </w:pPr>
      <w:r w:rsidRPr="00BB164F">
        <w:rPr>
          <w:rFonts w:hint="cs"/>
          <w:rtl/>
          <w:lang w:val="de-DE"/>
        </w:rPr>
        <w:t>پ</w:t>
      </w:r>
      <w:r w:rsidR="00704C1F" w:rsidRPr="00BB164F">
        <w:rPr>
          <w:rFonts w:hint="cs"/>
          <w:rtl/>
          <w:lang w:val="de-DE"/>
        </w:rPr>
        <w:t>ی</w:t>
      </w:r>
      <w:r w:rsidRPr="00BB164F">
        <w:rPr>
          <w:rFonts w:hint="cs"/>
          <w:rtl/>
          <w:lang w:val="de-DE"/>
        </w:rPr>
        <w:t>امبر</w:t>
      </w:r>
      <w:r w:rsidRPr="00BB164F">
        <w:rPr>
          <w:rFonts w:ascii="Lotus Linotype" w:hAnsi="Lotus Linotype" w:hint="cs"/>
          <w:color w:val="000000"/>
          <w:rtl/>
        </w:rPr>
        <w:t xml:space="preserve"> </w:t>
      </w:r>
      <w:r w:rsidRPr="00BB164F">
        <w:rPr>
          <w:rFonts w:ascii="Lotus Linotype" w:hAnsi="Lotus Linotype"/>
          <w:rtl/>
          <w:lang w:val="de-DE"/>
        </w:rPr>
        <w:sym w:font="AGA Arabesque" w:char="F072"/>
      </w:r>
      <w:r w:rsidRPr="00BB164F">
        <w:rPr>
          <w:rFonts w:hint="cs"/>
          <w:rtl/>
          <w:lang w:val="de-DE"/>
        </w:rPr>
        <w:t xml:space="preserve"> فرمود: پس از جای پدر خود حج </w:t>
      </w:r>
      <w:r w:rsidR="00704C1F" w:rsidRPr="00BB164F">
        <w:rPr>
          <w:rFonts w:hint="cs"/>
          <w:rtl/>
          <w:lang w:val="de-DE"/>
        </w:rPr>
        <w:t>ک</w:t>
      </w:r>
      <w:r w:rsidRPr="00BB164F">
        <w:rPr>
          <w:rFonts w:hint="cs"/>
          <w:rtl/>
          <w:lang w:val="de-DE"/>
        </w:rPr>
        <w:t>ن</w:t>
      </w:r>
      <w:r w:rsidRPr="00BB164F">
        <w:rPr>
          <w:rStyle w:val="FootnoteReference"/>
          <w:rFonts w:eastAsia="SimSun" w:cs="B Zar"/>
          <w:rtl/>
          <w:lang w:val="de-DE"/>
        </w:rPr>
        <w:footnoteReference w:id="216"/>
      </w:r>
      <w:r w:rsidRPr="00BB164F">
        <w:rPr>
          <w:rFonts w:hint="cs"/>
          <w:rtl/>
          <w:lang w:val="de-DE"/>
        </w:rPr>
        <w:t>(</w:t>
      </w:r>
      <w:r w:rsidR="00704C1F" w:rsidRPr="00BB164F">
        <w:rPr>
          <w:rFonts w:hint="cs"/>
          <w:rtl/>
          <w:lang w:val="de-DE"/>
        </w:rPr>
        <w:t>ک</w:t>
      </w:r>
      <w:r w:rsidRPr="00BB164F">
        <w:rPr>
          <w:rFonts w:hint="cs"/>
          <w:rtl/>
          <w:lang w:val="de-DE"/>
        </w:rPr>
        <w:t>ه ا</w:t>
      </w:r>
      <w:r w:rsidR="00704C1F" w:rsidRPr="00BB164F">
        <w:rPr>
          <w:rFonts w:hint="cs"/>
          <w:rtl/>
          <w:lang w:val="de-DE"/>
        </w:rPr>
        <w:t>ی</w:t>
      </w:r>
      <w:r w:rsidRPr="00BB164F">
        <w:rPr>
          <w:rFonts w:hint="cs"/>
          <w:rtl/>
          <w:lang w:val="de-DE"/>
        </w:rPr>
        <w:t>ن هم صح</w:t>
      </w:r>
      <w:r w:rsidR="00704C1F" w:rsidRPr="00BB164F">
        <w:rPr>
          <w:rFonts w:hint="cs"/>
          <w:rtl/>
          <w:lang w:val="de-DE"/>
        </w:rPr>
        <w:t>ی</w:t>
      </w:r>
      <w:r w:rsidRPr="00BB164F">
        <w:rPr>
          <w:rFonts w:hint="cs"/>
          <w:rtl/>
          <w:lang w:val="de-DE"/>
        </w:rPr>
        <w:t>ح است و ادا</w:t>
      </w:r>
      <w:r w:rsidR="00704C1F" w:rsidRPr="00BB164F">
        <w:rPr>
          <w:rFonts w:hint="cs"/>
          <w:rtl/>
          <w:lang w:val="de-DE"/>
        </w:rPr>
        <w:t xml:space="preserve"> می‌</w:t>
      </w:r>
      <w:r w:rsidRPr="00BB164F">
        <w:rPr>
          <w:rFonts w:hint="cs"/>
          <w:rtl/>
          <w:lang w:val="de-DE"/>
        </w:rPr>
        <w:t>شود).</w:t>
      </w:r>
    </w:p>
    <w:p w:rsidR="00EC7285" w:rsidRPr="00EC7285" w:rsidRDefault="00EC7285" w:rsidP="00773ACB">
      <w:pPr>
        <w:pStyle w:val="a5"/>
        <w:rPr>
          <w:rtl/>
        </w:rPr>
      </w:pPr>
      <w:bookmarkStart w:id="65" w:name="_Toc269231307"/>
      <w:r w:rsidRPr="00EC7285">
        <w:rPr>
          <w:rFonts w:hint="cs"/>
          <w:rtl/>
        </w:rPr>
        <w:t xml:space="preserve"> </w:t>
      </w:r>
      <w:bookmarkStart w:id="66" w:name="_Toc381114084"/>
      <w:r w:rsidRPr="00EC7285">
        <w:rPr>
          <w:rFonts w:hint="cs"/>
          <w:rtl/>
        </w:rPr>
        <w:t>بردباری آن حضرت در مقابل سؤال كنندگان</w:t>
      </w:r>
      <w:bookmarkEnd w:id="65"/>
      <w:bookmarkEnd w:id="66"/>
    </w:p>
    <w:p w:rsidR="00EC7285" w:rsidRPr="00EC7285" w:rsidRDefault="00EC7285" w:rsidP="003D54BC">
      <w:pPr>
        <w:pStyle w:val="a8"/>
        <w:rPr>
          <w:rtl/>
          <w:lang w:val="de-DE"/>
        </w:rPr>
      </w:pPr>
      <w:r w:rsidRPr="00EC7285">
        <w:rPr>
          <w:rFonts w:hint="cs"/>
          <w:rtl/>
          <w:lang w:val="de-DE"/>
        </w:rPr>
        <w:t xml:space="preserve">ابن عباس </w:t>
      </w:r>
      <w:r w:rsidRPr="00EC7285">
        <w:rPr>
          <w:rtl/>
        </w:rPr>
        <w:sym w:font="AGA Arabesque" w:char="F072"/>
      </w:r>
      <w:r w:rsidR="00704C1F">
        <w:rPr>
          <w:rFonts w:hint="cs"/>
          <w:rtl/>
        </w:rPr>
        <w:t xml:space="preserve"> می‌</w:t>
      </w:r>
      <w:r w:rsidRPr="00EC7285">
        <w:rPr>
          <w:rFonts w:hint="cs"/>
          <w:rtl/>
          <w:lang w:val="de-DE"/>
        </w:rPr>
        <w:t>فرما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د: جمع غف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ری از مردم در اطراف آن حضرت حلقه زده و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گفتند: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محمّد است،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محمّد است - حتی مردم از خانه</w:t>
      </w:r>
      <w:r w:rsidR="00704C1F">
        <w:rPr>
          <w:rFonts w:hint="cs"/>
          <w:rtl/>
          <w:lang w:val="de-DE"/>
        </w:rPr>
        <w:t>‌های</w:t>
      </w:r>
      <w:r w:rsidRPr="00EC7285">
        <w:rPr>
          <w:rFonts w:hint="cs"/>
          <w:rtl/>
          <w:lang w:val="de-DE"/>
        </w:rPr>
        <w:t>شان 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رون شدند </w:t>
      </w:r>
      <w:r w:rsidR="00125069">
        <w:rPr>
          <w:rFonts w:hint="cs"/>
          <w:rtl/>
          <w:lang w:val="de-DE"/>
        </w:rPr>
        <w:t>-</w:t>
      </w:r>
      <w:r w:rsidRPr="00EC7285">
        <w:rPr>
          <w:rFonts w:hint="cs"/>
          <w:rtl/>
          <w:lang w:val="de-DE"/>
        </w:rPr>
        <w:t xml:space="preserve"> و با وجود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ن همه ازدحام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سی را از جلو 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امبر دور</w:t>
      </w:r>
      <w:r w:rsidR="00704C1F">
        <w:rPr>
          <w:rFonts w:hint="cs"/>
          <w:rtl/>
          <w:lang w:val="de-DE"/>
        </w:rPr>
        <w:t xml:space="preserve"> نمی‌ک</w:t>
      </w:r>
      <w:r w:rsidRPr="00EC7285">
        <w:rPr>
          <w:rFonts w:hint="cs"/>
          <w:rtl/>
          <w:lang w:val="de-DE"/>
        </w:rPr>
        <w:t xml:space="preserve">ردند و نه هم افرادی مأمور باز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ردن راه بودند، و چون ازدحام مردم ز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اد شد، آن حضرت ناق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خو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 را سوار شد</w:t>
      </w:r>
      <w:r w:rsidRPr="00EC7285">
        <w:rPr>
          <w:rStyle w:val="FootnoteReference"/>
          <w:rFonts w:eastAsia="SimSun" w:cs="B Zar"/>
          <w:rtl/>
          <w:lang w:val="de-DE"/>
        </w:rPr>
        <w:footnoteReference w:id="217"/>
      </w:r>
      <w:r w:rsidRPr="00EC7285">
        <w:rPr>
          <w:rFonts w:hint="cs"/>
          <w:rtl/>
          <w:lang w:val="de-DE"/>
        </w:rPr>
        <w:t>.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EC7285">
        <w:rPr>
          <w:rFonts w:hint="cs"/>
          <w:rtl/>
          <w:lang w:val="de-DE"/>
        </w:rPr>
        <w:t>حتّی رسول خدا سعی 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"صفا" و "مروه" را 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ز سواره برشترانجام داد</w:t>
      </w:r>
      <w:r w:rsidRPr="00125069">
        <w:rPr>
          <w:rFonts w:eastAsia="SimSun"/>
          <w:vertAlign w:val="superscript"/>
          <w:rtl/>
        </w:rPr>
        <w:footnoteReference w:id="218"/>
      </w:r>
      <w:r w:rsidRPr="00EC7285">
        <w:rPr>
          <w:rFonts w:hint="cs"/>
          <w:rtl/>
          <w:lang w:val="de-DE"/>
        </w:rPr>
        <w:t xml:space="preserve"> (در حال</w:t>
      </w:r>
      <w:r w:rsidR="00704C1F">
        <w:rPr>
          <w:rFonts w:hint="cs"/>
          <w:rtl/>
          <w:lang w:val="de-DE"/>
        </w:rPr>
        <w:t>یک</w:t>
      </w:r>
      <w:r w:rsidRPr="00EC7285">
        <w:rPr>
          <w:rFonts w:hint="cs"/>
          <w:rtl/>
          <w:lang w:val="de-DE"/>
        </w:rPr>
        <w:t>ه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عمل سنّت 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ست و 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امبر</w:t>
      </w:r>
      <w:r w:rsidRPr="00EC7285">
        <w:rPr>
          <w:rFonts w:ascii="Lotus Linotype" w:hAnsi="Lotus Linotype" w:hint="cs"/>
          <w:color w:val="000000"/>
          <w:rtl/>
        </w:rPr>
        <w:t xml:space="preserve"> </w:t>
      </w:r>
      <w:r w:rsidRPr="00EC7285">
        <w:rPr>
          <w:rFonts w:ascii="Lotus Linotype" w:hAnsi="Lotus Linotype"/>
          <w:rtl/>
          <w:lang w:val="de-DE"/>
        </w:rPr>
        <w:sym w:font="AGA Arabesque" w:char="F072"/>
      </w:r>
      <w:r w:rsidRPr="00EC7285">
        <w:rPr>
          <w:rFonts w:hint="cs"/>
          <w:rtl/>
          <w:lang w:val="de-DE"/>
        </w:rPr>
        <w:t xml:space="preserve">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ن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ار را بخاطر ضرورت انجام داد تا همه مردم او را بب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نند و سخن او را بشنوند).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EC7285">
        <w:rPr>
          <w:rFonts w:hint="cs"/>
          <w:rtl/>
          <w:lang w:val="de-DE"/>
        </w:rPr>
        <w:t xml:space="preserve">"قدامه عامری </w:t>
      </w:r>
      <w:r w:rsidR="00704C1F">
        <w:rPr>
          <w:rFonts w:hint="cs"/>
        </w:rPr>
        <w:sym w:font="AGA Arabesque" w:char="F074"/>
      </w:r>
      <w:r w:rsidRPr="00EC7285">
        <w:rPr>
          <w:rFonts w:hint="cs"/>
          <w:rtl/>
          <w:lang w:val="de-DE"/>
        </w:rPr>
        <w:t>"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فرما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د: 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امبر خدا را 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دم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در روز نحر (روز ع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 قربان) سوار بر"صهبا" (اسم ناق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آن حضرت) جمره زد، در اطراف آن حضرت زدن و دفع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ردن نبود، و نه هم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سی به مردم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 xml:space="preserve">گفت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دور شو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د، دور شو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</w:t>
      </w:r>
      <w:r w:rsidRPr="00EC7285">
        <w:rPr>
          <w:rStyle w:val="FootnoteReference"/>
          <w:rFonts w:eastAsia="SimSun" w:cs="B Zar"/>
          <w:rtl/>
          <w:lang w:val="de-DE"/>
        </w:rPr>
        <w:footnoteReference w:id="219"/>
      </w:r>
      <w:r w:rsidRPr="00EC7285">
        <w:rPr>
          <w:rFonts w:hint="cs"/>
          <w:rtl/>
          <w:lang w:val="de-DE"/>
        </w:rPr>
        <w:t>.</w:t>
      </w:r>
    </w:p>
    <w:p w:rsidR="00EC7285" w:rsidRPr="00EC7285" w:rsidRDefault="00EC7285" w:rsidP="00773ACB">
      <w:pPr>
        <w:pStyle w:val="a5"/>
        <w:rPr>
          <w:rtl/>
        </w:rPr>
      </w:pPr>
      <w:r w:rsidRPr="00EC7285">
        <w:rPr>
          <w:rFonts w:hint="cs"/>
          <w:rtl/>
        </w:rPr>
        <w:t xml:space="preserve">  </w:t>
      </w:r>
      <w:bookmarkStart w:id="67" w:name="_Toc269231308"/>
      <w:bookmarkStart w:id="68" w:name="_Toc381114085"/>
      <w:r w:rsidRPr="00EC7285">
        <w:rPr>
          <w:rFonts w:hint="cs"/>
          <w:rtl/>
        </w:rPr>
        <w:t>فتاوای پيامبر</w:t>
      </w:r>
      <w:r w:rsidRPr="00EC7285">
        <w:rPr>
          <w:rFonts w:ascii="Lotus Linotype" w:hAnsi="Lotus Linotype" w:hint="cs"/>
          <w:color w:val="000000"/>
          <w:rtl/>
        </w:rPr>
        <w:t xml:space="preserve"> </w:t>
      </w:r>
      <w:r w:rsidRPr="006430A4">
        <w:rPr>
          <w:rFonts w:ascii="Lotus Linotype" w:hAnsi="Lotus Linotype"/>
          <w:b w:val="0"/>
          <w:bCs w:val="0"/>
          <w:rtl/>
        </w:rPr>
        <w:sym w:font="AGA Arabesque" w:char="F072"/>
      </w:r>
      <w:r w:rsidRPr="00EC7285">
        <w:rPr>
          <w:rFonts w:hint="cs"/>
          <w:rtl/>
        </w:rPr>
        <w:t xml:space="preserve"> در امور حج</w:t>
      </w:r>
      <w:bookmarkEnd w:id="67"/>
      <w:bookmarkEnd w:id="68"/>
    </w:p>
    <w:p w:rsidR="00EC7285" w:rsidRPr="00EC7285" w:rsidRDefault="00EC7285" w:rsidP="003D54BC">
      <w:pPr>
        <w:pStyle w:val="a8"/>
        <w:rPr>
          <w:rtl/>
          <w:lang w:val="de-DE"/>
        </w:rPr>
      </w:pPr>
      <w:r w:rsidRPr="00EC7285">
        <w:rPr>
          <w:rFonts w:hint="cs"/>
          <w:rtl/>
          <w:lang w:val="de-DE"/>
        </w:rPr>
        <w:t xml:space="preserve"> بطور مثال : چون "اسماء بنت عم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س </w:t>
      </w:r>
      <w:r w:rsidR="00704C1F">
        <w:rPr>
          <w:rFonts w:cs="CTraditional Arabic" w:hint="cs"/>
          <w:rtl/>
          <w:lang w:val="de-DE"/>
        </w:rPr>
        <w:t>ل</w:t>
      </w:r>
      <w:r w:rsidRPr="00EC7285">
        <w:rPr>
          <w:rFonts w:hint="cs"/>
          <w:rtl/>
          <w:lang w:val="de-DE"/>
        </w:rPr>
        <w:t>" در" ذوالحل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فه" وضع حمل نمود،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سی را نزد 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امبر فرستاد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بعد از وضع حمل چه ب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ند؟ 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EC7285">
        <w:rPr>
          <w:rFonts w:hint="cs"/>
          <w:rtl/>
          <w:lang w:val="de-DE"/>
        </w:rPr>
        <w:t>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امبر</w:t>
      </w:r>
      <w:r w:rsidRPr="00EC7285">
        <w:rPr>
          <w:rFonts w:ascii="Lotus Linotype" w:hAnsi="Lotus Linotype" w:hint="cs"/>
          <w:color w:val="000000"/>
          <w:rtl/>
        </w:rPr>
        <w:t xml:space="preserve"> </w:t>
      </w:r>
      <w:r w:rsidRPr="00EC7285">
        <w:rPr>
          <w:rFonts w:ascii="Lotus Linotype" w:hAnsi="Lotus Linotype"/>
          <w:rtl/>
          <w:lang w:val="de-DE"/>
        </w:rPr>
        <w:sym w:font="AGA Arabesque" w:char="F072"/>
      </w:r>
      <w:r w:rsidRPr="00EC7285">
        <w:rPr>
          <w:rFonts w:hint="cs"/>
          <w:rtl/>
          <w:lang w:val="de-DE"/>
        </w:rPr>
        <w:t xml:space="preserve"> فرمود: غسل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رده و با پارچه ای م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ان خون (فرج) را بسته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ند و پس از آن احرام ببندد</w:t>
      </w:r>
      <w:r w:rsidRPr="00EC7285">
        <w:rPr>
          <w:rStyle w:val="FootnoteReference"/>
          <w:rFonts w:eastAsia="SimSun" w:cs="B Zar"/>
          <w:rtl/>
          <w:lang w:val="de-DE"/>
        </w:rPr>
        <w:footnoteReference w:id="220"/>
      </w:r>
      <w:r w:rsidRPr="00EC7285">
        <w:rPr>
          <w:rFonts w:hint="cs"/>
          <w:rtl/>
          <w:lang w:val="de-DE"/>
        </w:rPr>
        <w:t xml:space="preserve">. </w:t>
      </w:r>
    </w:p>
    <w:p w:rsidR="00EC7285" w:rsidRPr="00EC7285" w:rsidRDefault="00EC7285" w:rsidP="00BB164F">
      <w:pPr>
        <w:pStyle w:val="a5"/>
        <w:spacing w:line="233" w:lineRule="auto"/>
        <w:rPr>
          <w:rtl/>
        </w:rPr>
      </w:pPr>
      <w:bookmarkStart w:id="69" w:name="_Toc269231309"/>
      <w:bookmarkStart w:id="70" w:name="_Toc381114086"/>
      <w:r w:rsidRPr="00EC7285">
        <w:rPr>
          <w:rFonts w:hint="cs"/>
          <w:rtl/>
        </w:rPr>
        <w:t>- و از جمله فتاوای آن حضرت در امور غير حج</w:t>
      </w:r>
      <w:bookmarkEnd w:id="69"/>
      <w:bookmarkEnd w:id="70"/>
    </w:p>
    <w:p w:rsidR="00EC7285" w:rsidRPr="009A6E13" w:rsidRDefault="009A6E13" w:rsidP="009A6E13">
      <w:pPr>
        <w:pStyle w:val="a8"/>
        <w:rPr>
          <w:rtl/>
          <w:lang w:val="de-DE"/>
        </w:rPr>
      </w:pPr>
      <w:r w:rsidRPr="009A6E13">
        <w:rPr>
          <w:rFonts w:hint="cs"/>
          <w:rtl/>
          <w:lang w:val="de-DE"/>
        </w:rPr>
        <w:t>«</w:t>
      </w:r>
      <w:r w:rsidR="00EC7285" w:rsidRPr="009A6E13">
        <w:rPr>
          <w:rFonts w:hint="cs"/>
          <w:rtl/>
          <w:lang w:val="de-DE"/>
        </w:rPr>
        <w:t xml:space="preserve">ابوقتاده </w:t>
      </w:r>
      <w:r w:rsidR="00704C1F" w:rsidRPr="009A6E13">
        <w:rPr>
          <w:rFonts w:hint="cs"/>
        </w:rPr>
        <w:sym w:font="AGA Arabesque" w:char="F074"/>
      </w:r>
      <w:r w:rsidRPr="009A6E13">
        <w:rPr>
          <w:rFonts w:hint="cs"/>
          <w:rtl/>
          <w:lang w:val="de-DE"/>
        </w:rPr>
        <w:t>»</w:t>
      </w:r>
      <w:r w:rsidR="00704C1F" w:rsidRPr="009A6E13">
        <w:rPr>
          <w:rFonts w:hint="cs"/>
          <w:rtl/>
          <w:lang w:val="de-DE"/>
        </w:rPr>
        <w:t xml:space="preserve"> می‌</w:t>
      </w:r>
      <w:r w:rsidR="00EC7285" w:rsidRPr="009A6E13">
        <w:rPr>
          <w:rFonts w:hint="cs"/>
          <w:rtl/>
          <w:lang w:val="de-DE"/>
        </w:rPr>
        <w:t>فرما</w:t>
      </w:r>
      <w:r w:rsidR="00704C1F" w:rsidRPr="009A6E13">
        <w:rPr>
          <w:rFonts w:hint="cs"/>
          <w:rtl/>
          <w:lang w:val="de-DE"/>
        </w:rPr>
        <w:t>ی</w:t>
      </w:r>
      <w:r w:rsidR="00EC7285" w:rsidRPr="009A6E13">
        <w:rPr>
          <w:rFonts w:hint="cs"/>
          <w:rtl/>
          <w:lang w:val="de-DE"/>
        </w:rPr>
        <w:t>د: با پ</w:t>
      </w:r>
      <w:r w:rsidR="00704C1F" w:rsidRPr="009A6E13">
        <w:rPr>
          <w:rFonts w:hint="cs"/>
          <w:rtl/>
          <w:lang w:val="de-DE"/>
        </w:rPr>
        <w:t>ی</w:t>
      </w:r>
      <w:r w:rsidR="00EC7285" w:rsidRPr="009A6E13">
        <w:rPr>
          <w:rFonts w:hint="cs"/>
          <w:rtl/>
          <w:lang w:val="de-DE"/>
        </w:rPr>
        <w:t>امبر</w:t>
      </w:r>
      <w:r w:rsidR="00EC7285" w:rsidRPr="009A6E13">
        <w:rPr>
          <w:rFonts w:ascii="Lotus Linotype" w:hAnsi="Lotus Linotype" w:hint="cs"/>
          <w:color w:val="000000"/>
          <w:rtl/>
        </w:rPr>
        <w:t xml:space="preserve"> </w:t>
      </w:r>
      <w:r w:rsidR="00EC7285" w:rsidRPr="009A6E13">
        <w:rPr>
          <w:rFonts w:ascii="Lotus Linotype" w:hAnsi="Lotus Linotype"/>
          <w:rtl/>
          <w:lang w:val="de-DE"/>
        </w:rPr>
        <w:sym w:font="AGA Arabesque" w:char="F072"/>
      </w:r>
      <w:r w:rsidR="00EC7285" w:rsidRPr="009A6E13">
        <w:rPr>
          <w:rFonts w:hint="cs"/>
          <w:rtl/>
          <w:lang w:val="de-DE"/>
        </w:rPr>
        <w:t xml:space="preserve"> به قصد سفر حج حر</w:t>
      </w:r>
      <w:r w:rsidR="00704C1F" w:rsidRPr="009A6E13">
        <w:rPr>
          <w:rFonts w:hint="cs"/>
          <w:rtl/>
          <w:lang w:val="de-DE"/>
        </w:rPr>
        <w:t>ک</w:t>
      </w:r>
      <w:r w:rsidR="00EC7285" w:rsidRPr="009A6E13">
        <w:rPr>
          <w:rFonts w:hint="cs"/>
          <w:rtl/>
          <w:lang w:val="de-DE"/>
        </w:rPr>
        <w:t>ت نمود</w:t>
      </w:r>
      <w:r w:rsidR="00704C1F" w:rsidRPr="009A6E13">
        <w:rPr>
          <w:rFonts w:hint="cs"/>
          <w:rtl/>
          <w:lang w:val="de-DE"/>
        </w:rPr>
        <w:t>ی</w:t>
      </w:r>
      <w:r w:rsidR="00EC7285" w:rsidRPr="009A6E13">
        <w:rPr>
          <w:rFonts w:hint="cs"/>
          <w:rtl/>
          <w:lang w:val="de-DE"/>
        </w:rPr>
        <w:t>م ... و در حد</w:t>
      </w:r>
      <w:r w:rsidR="00704C1F" w:rsidRPr="009A6E13">
        <w:rPr>
          <w:rFonts w:hint="cs"/>
          <w:rtl/>
          <w:lang w:val="de-DE"/>
        </w:rPr>
        <w:t>ی</w:t>
      </w:r>
      <w:r w:rsidR="00EC7285" w:rsidRPr="009A6E13">
        <w:rPr>
          <w:rFonts w:hint="cs"/>
          <w:rtl/>
          <w:lang w:val="de-DE"/>
        </w:rPr>
        <w:t>ث قصه ش</w:t>
      </w:r>
      <w:r w:rsidR="00704C1F" w:rsidRPr="009A6E13">
        <w:rPr>
          <w:rFonts w:hint="cs"/>
          <w:rtl/>
          <w:lang w:val="de-DE"/>
        </w:rPr>
        <w:t>ک</w:t>
      </w:r>
      <w:r w:rsidR="00EC7285" w:rsidRPr="009A6E13">
        <w:rPr>
          <w:rFonts w:hint="cs"/>
          <w:rtl/>
          <w:lang w:val="de-DE"/>
        </w:rPr>
        <w:t>ار گورخر وحشی را ب</w:t>
      </w:r>
      <w:r w:rsidR="00704C1F" w:rsidRPr="009A6E13">
        <w:rPr>
          <w:rFonts w:hint="cs"/>
          <w:rtl/>
          <w:lang w:val="de-DE"/>
        </w:rPr>
        <w:t>ی</w:t>
      </w:r>
      <w:r w:rsidR="00EC7285" w:rsidRPr="009A6E13">
        <w:rPr>
          <w:rFonts w:hint="cs"/>
          <w:rtl/>
          <w:lang w:val="de-DE"/>
        </w:rPr>
        <w:t>ان</w:t>
      </w:r>
      <w:r w:rsidR="00704C1F" w:rsidRPr="009A6E13">
        <w:rPr>
          <w:rFonts w:hint="cs"/>
          <w:rtl/>
          <w:lang w:val="de-DE"/>
        </w:rPr>
        <w:t xml:space="preserve"> می‌ک</w:t>
      </w:r>
      <w:r w:rsidR="00EC7285" w:rsidRPr="009A6E13">
        <w:rPr>
          <w:rFonts w:hint="cs"/>
          <w:rtl/>
          <w:lang w:val="de-DE"/>
        </w:rPr>
        <w:t xml:space="preserve">ند </w:t>
      </w:r>
      <w:r w:rsidR="00704C1F" w:rsidRPr="009A6E13">
        <w:rPr>
          <w:rFonts w:hint="cs"/>
          <w:rtl/>
          <w:lang w:val="de-DE"/>
        </w:rPr>
        <w:t>ک</w:t>
      </w:r>
      <w:r w:rsidR="00EC7285" w:rsidRPr="009A6E13">
        <w:rPr>
          <w:rFonts w:hint="cs"/>
          <w:rtl/>
          <w:lang w:val="de-DE"/>
        </w:rPr>
        <w:t xml:space="preserve">ه دوستان ابوقتاده - در حالی </w:t>
      </w:r>
      <w:r w:rsidR="00704C1F" w:rsidRPr="009A6E13">
        <w:rPr>
          <w:rFonts w:hint="cs"/>
          <w:rtl/>
          <w:lang w:val="de-DE"/>
        </w:rPr>
        <w:t>ک</w:t>
      </w:r>
      <w:r w:rsidR="00EC7285" w:rsidRPr="009A6E13">
        <w:rPr>
          <w:rFonts w:hint="cs"/>
          <w:rtl/>
          <w:lang w:val="de-DE"/>
        </w:rPr>
        <w:t>ه محرم بودند از آن خوردند- و بعدا ف</w:t>
      </w:r>
      <w:r w:rsidR="00704C1F" w:rsidRPr="009A6E13">
        <w:rPr>
          <w:rFonts w:hint="cs"/>
          <w:rtl/>
          <w:lang w:val="de-DE"/>
        </w:rPr>
        <w:t>ک</w:t>
      </w:r>
      <w:r w:rsidR="00EC7285" w:rsidRPr="009A6E13">
        <w:rPr>
          <w:rFonts w:hint="cs"/>
          <w:rtl/>
          <w:lang w:val="de-DE"/>
        </w:rPr>
        <w:t xml:space="preserve">ر </w:t>
      </w:r>
      <w:r w:rsidR="00704C1F" w:rsidRPr="009A6E13">
        <w:rPr>
          <w:rFonts w:hint="cs"/>
          <w:rtl/>
          <w:lang w:val="de-DE"/>
        </w:rPr>
        <w:t>ک</w:t>
      </w:r>
      <w:r w:rsidR="00EC7285" w:rsidRPr="009A6E13">
        <w:rPr>
          <w:rFonts w:hint="cs"/>
          <w:rtl/>
          <w:lang w:val="de-DE"/>
        </w:rPr>
        <w:t xml:space="preserve">ردند </w:t>
      </w:r>
      <w:r w:rsidR="00704C1F" w:rsidRPr="009A6E13">
        <w:rPr>
          <w:rFonts w:hint="cs"/>
          <w:rtl/>
          <w:lang w:val="de-DE"/>
        </w:rPr>
        <w:t>ک</w:t>
      </w:r>
      <w:r w:rsidR="00EC7285" w:rsidRPr="009A6E13">
        <w:rPr>
          <w:rFonts w:hint="cs"/>
          <w:rtl/>
          <w:lang w:val="de-DE"/>
        </w:rPr>
        <w:t>ه چرا گوشت ش</w:t>
      </w:r>
      <w:r w:rsidR="00704C1F" w:rsidRPr="009A6E13">
        <w:rPr>
          <w:rFonts w:hint="cs"/>
          <w:rtl/>
          <w:lang w:val="de-DE"/>
        </w:rPr>
        <w:t>ک</w:t>
      </w:r>
      <w:r w:rsidR="00125069" w:rsidRPr="009A6E13">
        <w:rPr>
          <w:rFonts w:hint="cs"/>
          <w:rtl/>
          <w:lang w:val="de-DE"/>
        </w:rPr>
        <w:t>ار را در حالت احرام خورده</w:t>
      </w:r>
      <w:r w:rsidR="00125069" w:rsidRPr="009A6E13">
        <w:rPr>
          <w:rFonts w:hint="eastAsia"/>
          <w:rtl/>
          <w:lang w:val="de-DE"/>
        </w:rPr>
        <w:t>‌</w:t>
      </w:r>
      <w:r w:rsidR="00EC7285" w:rsidRPr="009A6E13">
        <w:rPr>
          <w:rFonts w:hint="cs"/>
          <w:rtl/>
          <w:lang w:val="de-DE"/>
        </w:rPr>
        <w:t>اند؟!... و بق</w:t>
      </w:r>
      <w:r w:rsidR="00704C1F" w:rsidRPr="009A6E13">
        <w:rPr>
          <w:rFonts w:hint="cs"/>
          <w:rtl/>
          <w:lang w:val="de-DE"/>
        </w:rPr>
        <w:t>ی</w:t>
      </w:r>
      <w:r w:rsidR="00EC7285" w:rsidRPr="009A6E13">
        <w:rPr>
          <w:rFonts w:hint="cs"/>
          <w:rtl/>
          <w:lang w:val="de-DE"/>
        </w:rPr>
        <w:t xml:space="preserve">ه گوشت را با خود گرفتند تا به نزد رسول خدا آمدند و سوال نمودند </w:t>
      </w:r>
      <w:r w:rsidR="00704C1F" w:rsidRPr="009A6E13">
        <w:rPr>
          <w:rFonts w:hint="cs"/>
          <w:rtl/>
          <w:lang w:val="de-DE"/>
        </w:rPr>
        <w:t>ک</w:t>
      </w:r>
      <w:r w:rsidR="00EC7285" w:rsidRPr="009A6E13">
        <w:rPr>
          <w:rFonts w:hint="cs"/>
          <w:rtl/>
          <w:lang w:val="de-DE"/>
        </w:rPr>
        <w:t>ه ای پ</w:t>
      </w:r>
      <w:r w:rsidR="00704C1F" w:rsidRPr="009A6E13">
        <w:rPr>
          <w:rFonts w:hint="cs"/>
          <w:rtl/>
          <w:lang w:val="de-DE"/>
        </w:rPr>
        <w:t>ی</w:t>
      </w:r>
      <w:r w:rsidR="00EC7285" w:rsidRPr="009A6E13">
        <w:rPr>
          <w:rFonts w:hint="cs"/>
          <w:rtl/>
          <w:lang w:val="de-DE"/>
        </w:rPr>
        <w:t>امبر خدا! ما همه احرام بسته بود</w:t>
      </w:r>
      <w:r w:rsidR="00704C1F" w:rsidRPr="009A6E13">
        <w:rPr>
          <w:rFonts w:hint="cs"/>
          <w:rtl/>
          <w:lang w:val="de-DE"/>
        </w:rPr>
        <w:t>ی</w:t>
      </w:r>
      <w:r w:rsidR="00EC7285" w:rsidRPr="009A6E13">
        <w:rPr>
          <w:rFonts w:hint="cs"/>
          <w:rtl/>
          <w:lang w:val="de-DE"/>
        </w:rPr>
        <w:t>م و ابو قتاده هنوز احرام نبسته بود، گوره خر</w:t>
      </w:r>
      <w:r w:rsidR="00704C1F" w:rsidRPr="009A6E13">
        <w:rPr>
          <w:rFonts w:hint="cs"/>
          <w:rtl/>
          <w:lang w:val="de-DE"/>
        </w:rPr>
        <w:t>‌ها</w:t>
      </w:r>
      <w:r w:rsidR="00EC7285" w:rsidRPr="009A6E13">
        <w:rPr>
          <w:rFonts w:hint="cs"/>
          <w:rtl/>
          <w:lang w:val="de-DE"/>
        </w:rPr>
        <w:t>ی وحشی را د</w:t>
      </w:r>
      <w:r w:rsidR="00704C1F" w:rsidRPr="009A6E13">
        <w:rPr>
          <w:rFonts w:hint="cs"/>
          <w:rtl/>
          <w:lang w:val="de-DE"/>
        </w:rPr>
        <w:t>ی</w:t>
      </w:r>
      <w:r w:rsidR="00EC7285" w:rsidRPr="009A6E13">
        <w:rPr>
          <w:rFonts w:hint="cs"/>
          <w:rtl/>
          <w:lang w:val="de-DE"/>
        </w:rPr>
        <w:t>د</w:t>
      </w:r>
      <w:r w:rsidR="00704C1F" w:rsidRPr="009A6E13">
        <w:rPr>
          <w:rFonts w:hint="cs"/>
          <w:rtl/>
          <w:lang w:val="de-DE"/>
        </w:rPr>
        <w:t>ی</w:t>
      </w:r>
      <w:r w:rsidR="00EC7285" w:rsidRPr="009A6E13">
        <w:rPr>
          <w:rFonts w:hint="cs"/>
          <w:rtl/>
          <w:lang w:val="de-DE"/>
        </w:rPr>
        <w:t xml:space="preserve">م، ابو قتاده به آنها حمله </w:t>
      </w:r>
      <w:r w:rsidR="00704C1F" w:rsidRPr="009A6E13">
        <w:rPr>
          <w:rFonts w:hint="cs"/>
          <w:rtl/>
          <w:lang w:val="de-DE"/>
        </w:rPr>
        <w:t>ک</w:t>
      </w:r>
      <w:r w:rsidR="00125069" w:rsidRPr="009A6E13">
        <w:rPr>
          <w:rFonts w:hint="cs"/>
          <w:rtl/>
          <w:lang w:val="de-DE"/>
        </w:rPr>
        <w:t>رد و گورخر ماده</w:t>
      </w:r>
      <w:r w:rsidR="00125069" w:rsidRPr="009A6E13">
        <w:rPr>
          <w:rFonts w:hint="eastAsia"/>
          <w:rtl/>
          <w:lang w:val="de-DE"/>
        </w:rPr>
        <w:t>‌</w:t>
      </w:r>
      <w:r w:rsidR="00EC7285" w:rsidRPr="009A6E13">
        <w:rPr>
          <w:rFonts w:hint="cs"/>
          <w:rtl/>
          <w:lang w:val="de-DE"/>
        </w:rPr>
        <w:t>ای ازآنها را ش</w:t>
      </w:r>
      <w:r w:rsidR="00704C1F" w:rsidRPr="009A6E13">
        <w:rPr>
          <w:rFonts w:hint="cs"/>
          <w:rtl/>
          <w:lang w:val="de-DE"/>
        </w:rPr>
        <w:t>ک</w:t>
      </w:r>
      <w:r w:rsidR="00EC7285" w:rsidRPr="009A6E13">
        <w:rPr>
          <w:rFonts w:hint="cs"/>
          <w:rtl/>
          <w:lang w:val="de-DE"/>
        </w:rPr>
        <w:t>ار نمود.</w:t>
      </w:r>
    </w:p>
    <w:p w:rsidR="00EC7285" w:rsidRPr="00125069" w:rsidRDefault="00EC7285" w:rsidP="003D54BC">
      <w:pPr>
        <w:pStyle w:val="a8"/>
        <w:rPr>
          <w:spacing w:val="-2"/>
          <w:rtl/>
          <w:lang w:val="de-DE"/>
        </w:rPr>
      </w:pPr>
      <w:r w:rsidRPr="00125069">
        <w:rPr>
          <w:rFonts w:hint="cs"/>
          <w:spacing w:val="-2"/>
          <w:rtl/>
          <w:lang w:val="de-DE"/>
        </w:rPr>
        <w:t>بعداً در جا</w:t>
      </w:r>
      <w:r w:rsidR="00704C1F" w:rsidRPr="00125069">
        <w:rPr>
          <w:rFonts w:hint="cs"/>
          <w:spacing w:val="-2"/>
          <w:rtl/>
          <w:lang w:val="de-DE"/>
        </w:rPr>
        <w:t>ی</w:t>
      </w:r>
      <w:r w:rsidRPr="00125069">
        <w:rPr>
          <w:rFonts w:hint="cs"/>
          <w:spacing w:val="-2"/>
          <w:rtl/>
          <w:lang w:val="de-DE"/>
        </w:rPr>
        <w:t>ی استراحت نمود</w:t>
      </w:r>
      <w:r w:rsidR="00704C1F" w:rsidRPr="00125069">
        <w:rPr>
          <w:rFonts w:hint="cs"/>
          <w:spacing w:val="-2"/>
          <w:rtl/>
          <w:lang w:val="de-DE"/>
        </w:rPr>
        <w:t>ی</w:t>
      </w:r>
      <w:r w:rsidRPr="00125069">
        <w:rPr>
          <w:rFonts w:hint="cs"/>
          <w:spacing w:val="-2"/>
          <w:rtl/>
          <w:lang w:val="de-DE"/>
        </w:rPr>
        <w:t>م و از گوشت آن گورخر ن</w:t>
      </w:r>
      <w:r w:rsidR="00704C1F" w:rsidRPr="00125069">
        <w:rPr>
          <w:rFonts w:hint="cs"/>
          <w:spacing w:val="-2"/>
          <w:rtl/>
          <w:lang w:val="de-DE"/>
        </w:rPr>
        <w:t>ی</w:t>
      </w:r>
      <w:r w:rsidRPr="00125069">
        <w:rPr>
          <w:rFonts w:hint="cs"/>
          <w:spacing w:val="-2"/>
          <w:rtl/>
          <w:lang w:val="de-DE"/>
        </w:rPr>
        <w:t>ز مقداری خورد</w:t>
      </w:r>
      <w:r w:rsidR="00704C1F" w:rsidRPr="00125069">
        <w:rPr>
          <w:rFonts w:hint="cs"/>
          <w:spacing w:val="-2"/>
          <w:rtl/>
          <w:lang w:val="de-DE"/>
        </w:rPr>
        <w:t>ی</w:t>
      </w:r>
      <w:r w:rsidRPr="00125069">
        <w:rPr>
          <w:rFonts w:hint="cs"/>
          <w:spacing w:val="-2"/>
          <w:rtl/>
          <w:lang w:val="de-DE"/>
        </w:rPr>
        <w:t>م و پس از آن به ف</w:t>
      </w:r>
      <w:r w:rsidR="00704C1F" w:rsidRPr="00125069">
        <w:rPr>
          <w:rFonts w:hint="cs"/>
          <w:spacing w:val="-2"/>
          <w:rtl/>
          <w:lang w:val="de-DE"/>
        </w:rPr>
        <w:t>ک</w:t>
      </w:r>
      <w:r w:rsidRPr="00125069">
        <w:rPr>
          <w:rFonts w:hint="cs"/>
          <w:spacing w:val="-2"/>
          <w:rtl/>
          <w:lang w:val="de-DE"/>
        </w:rPr>
        <w:t>ر افتاد</w:t>
      </w:r>
      <w:r w:rsidR="00704C1F" w:rsidRPr="00125069">
        <w:rPr>
          <w:rFonts w:hint="cs"/>
          <w:spacing w:val="-2"/>
          <w:rtl/>
          <w:lang w:val="de-DE"/>
        </w:rPr>
        <w:t>ی</w:t>
      </w:r>
      <w:r w:rsidRPr="00125069">
        <w:rPr>
          <w:rFonts w:hint="cs"/>
          <w:spacing w:val="-2"/>
          <w:rtl/>
          <w:lang w:val="de-DE"/>
        </w:rPr>
        <w:t xml:space="preserve">م </w:t>
      </w:r>
      <w:r w:rsidR="00704C1F" w:rsidRPr="00125069">
        <w:rPr>
          <w:rFonts w:hint="cs"/>
          <w:spacing w:val="-2"/>
          <w:rtl/>
          <w:lang w:val="de-DE"/>
        </w:rPr>
        <w:t>ک</w:t>
      </w:r>
      <w:r w:rsidRPr="00125069">
        <w:rPr>
          <w:rFonts w:hint="cs"/>
          <w:spacing w:val="-2"/>
          <w:rtl/>
          <w:lang w:val="de-DE"/>
        </w:rPr>
        <w:t xml:space="preserve">ه چرا در حالی </w:t>
      </w:r>
      <w:r w:rsidR="00704C1F" w:rsidRPr="00125069">
        <w:rPr>
          <w:rFonts w:hint="cs"/>
          <w:spacing w:val="-2"/>
          <w:rtl/>
          <w:lang w:val="de-DE"/>
        </w:rPr>
        <w:t>ک</w:t>
      </w:r>
      <w:r w:rsidRPr="00125069">
        <w:rPr>
          <w:rFonts w:hint="cs"/>
          <w:spacing w:val="-2"/>
          <w:rtl/>
          <w:lang w:val="de-DE"/>
        </w:rPr>
        <w:t>ه احرام بسته ا</w:t>
      </w:r>
      <w:r w:rsidR="00704C1F" w:rsidRPr="00125069">
        <w:rPr>
          <w:rFonts w:hint="cs"/>
          <w:spacing w:val="-2"/>
          <w:rtl/>
          <w:lang w:val="de-DE"/>
        </w:rPr>
        <w:t>ی</w:t>
      </w:r>
      <w:r w:rsidRPr="00125069">
        <w:rPr>
          <w:rFonts w:hint="cs"/>
          <w:spacing w:val="-2"/>
          <w:rtl/>
          <w:lang w:val="de-DE"/>
        </w:rPr>
        <w:t>م از گوشت ش</w:t>
      </w:r>
      <w:r w:rsidR="00704C1F" w:rsidRPr="00125069">
        <w:rPr>
          <w:rFonts w:hint="cs"/>
          <w:spacing w:val="-2"/>
          <w:rtl/>
          <w:lang w:val="de-DE"/>
        </w:rPr>
        <w:t>ک</w:t>
      </w:r>
      <w:r w:rsidRPr="00125069">
        <w:rPr>
          <w:rFonts w:hint="cs"/>
          <w:spacing w:val="-2"/>
          <w:rtl/>
          <w:lang w:val="de-DE"/>
        </w:rPr>
        <w:t>ار خورد</w:t>
      </w:r>
      <w:r w:rsidR="00704C1F" w:rsidRPr="00125069">
        <w:rPr>
          <w:rFonts w:hint="cs"/>
          <w:spacing w:val="-2"/>
          <w:rtl/>
          <w:lang w:val="de-DE"/>
        </w:rPr>
        <w:t>ی</w:t>
      </w:r>
      <w:r w:rsidRPr="00125069">
        <w:rPr>
          <w:rFonts w:hint="cs"/>
          <w:spacing w:val="-2"/>
          <w:rtl/>
          <w:lang w:val="de-DE"/>
        </w:rPr>
        <w:t xml:space="preserve">م؟ 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EC7285">
        <w:rPr>
          <w:rFonts w:hint="cs"/>
          <w:rtl/>
          <w:lang w:val="de-DE"/>
        </w:rPr>
        <w:t>و حالا باقی ماند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گوشت را با خود آورد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م. 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امبر</w:t>
      </w:r>
      <w:r w:rsidRPr="00EC7285">
        <w:rPr>
          <w:rFonts w:ascii="Lotus Linotype" w:hAnsi="Lotus Linotype" w:hint="cs"/>
          <w:color w:val="000000"/>
          <w:rtl/>
        </w:rPr>
        <w:t xml:space="preserve"> </w:t>
      </w:r>
      <w:r w:rsidRPr="00EC7285">
        <w:rPr>
          <w:rFonts w:ascii="Lotus Linotype" w:hAnsi="Lotus Linotype"/>
          <w:rtl/>
          <w:lang w:val="de-DE"/>
        </w:rPr>
        <w:sym w:font="AGA Arabesque" w:char="F072"/>
      </w:r>
      <w:r w:rsidRPr="00EC7285">
        <w:rPr>
          <w:rFonts w:hint="cs"/>
          <w:rtl/>
          <w:lang w:val="de-DE"/>
        </w:rPr>
        <w:t xml:space="preserve"> فرمود: آ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ا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سی از شما ابو قتاده را امر به ش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ار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رد، و 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 به سوی ش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ار اشاره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رده است؟ 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EC7285">
        <w:rPr>
          <w:rFonts w:hint="cs"/>
          <w:rtl/>
          <w:lang w:val="de-DE"/>
        </w:rPr>
        <w:t>گفتند: نه.  فرمود: بق</w:t>
      </w:r>
      <w:r w:rsidR="00704C1F">
        <w:rPr>
          <w:rFonts w:hint="cs"/>
          <w:rtl/>
          <w:lang w:val="de-DE"/>
        </w:rPr>
        <w:t>ی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گوشت آن را 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ز بخور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</w:t>
      </w:r>
      <w:r w:rsidRPr="00EC7285">
        <w:rPr>
          <w:rStyle w:val="FootnoteReference"/>
          <w:rFonts w:eastAsia="SimSun" w:cs="B Zar"/>
          <w:rtl/>
          <w:lang w:val="de-DE"/>
        </w:rPr>
        <w:footnoteReference w:id="221"/>
      </w:r>
      <w:r w:rsidRPr="00EC7285">
        <w:rPr>
          <w:rFonts w:hint="cs"/>
          <w:rtl/>
          <w:lang w:val="de-DE"/>
        </w:rPr>
        <w:t xml:space="preserve">.  </w:t>
      </w:r>
    </w:p>
    <w:p w:rsidR="00EC7285" w:rsidRPr="00125069" w:rsidRDefault="00EC7285" w:rsidP="00BB164F">
      <w:pPr>
        <w:pStyle w:val="a2"/>
        <w:spacing w:line="233" w:lineRule="auto"/>
        <w:rPr>
          <w:rtl/>
        </w:rPr>
      </w:pPr>
      <w:bookmarkStart w:id="71" w:name="_Toc269231310"/>
      <w:bookmarkStart w:id="72" w:name="_Toc381114087"/>
      <w:r w:rsidRPr="00125069">
        <w:rPr>
          <w:rFonts w:hint="cs"/>
          <w:rtl/>
        </w:rPr>
        <w:t>تنوّع جوابدهی آن حضرت برای سؤال كنندگان</w:t>
      </w:r>
      <w:bookmarkEnd w:id="71"/>
      <w:bookmarkEnd w:id="72"/>
    </w:p>
    <w:p w:rsidR="00EC7285" w:rsidRPr="00EC7285" w:rsidRDefault="00704C1F" w:rsidP="003D54BC">
      <w:pPr>
        <w:pStyle w:val="a8"/>
        <w:widowControl w:val="0"/>
        <w:ind w:firstLine="0"/>
        <w:rPr>
          <w:rtl/>
          <w:lang w:val="de-DE"/>
        </w:rPr>
      </w:pPr>
      <w:r>
        <w:rPr>
          <w:rFonts w:hint="cs"/>
          <w:rtl/>
          <w:lang w:val="de-DE"/>
        </w:rPr>
        <w:t>ک</w:t>
      </w:r>
      <w:r w:rsidR="00EC7285" w:rsidRPr="00EC7285">
        <w:rPr>
          <w:rFonts w:hint="cs"/>
          <w:rtl/>
          <w:lang w:val="de-DE"/>
        </w:rPr>
        <w:t xml:space="preserve">ه گاهی جواب </w:t>
      </w:r>
      <w:r>
        <w:rPr>
          <w:rFonts w:hint="cs"/>
          <w:rtl/>
          <w:lang w:val="de-DE"/>
        </w:rPr>
        <w:t>ک</w:t>
      </w:r>
      <w:r w:rsidR="00EC7285" w:rsidRPr="00EC7285">
        <w:rPr>
          <w:rFonts w:hint="cs"/>
          <w:rtl/>
          <w:lang w:val="de-DE"/>
        </w:rPr>
        <w:t xml:space="preserve">وتاه وخاص برای شخص سوال </w:t>
      </w:r>
      <w:r>
        <w:rPr>
          <w:rFonts w:hint="cs"/>
          <w:rtl/>
          <w:lang w:val="de-DE"/>
        </w:rPr>
        <w:t>ک</w:t>
      </w:r>
      <w:r w:rsidR="00EC7285" w:rsidRPr="00EC7285">
        <w:rPr>
          <w:rFonts w:hint="cs"/>
          <w:rtl/>
          <w:lang w:val="de-DE"/>
        </w:rPr>
        <w:t>ننده</w:t>
      </w:r>
      <w:r>
        <w:rPr>
          <w:rFonts w:hint="cs"/>
          <w:rtl/>
          <w:lang w:val="de-DE"/>
        </w:rPr>
        <w:t xml:space="preserve"> می‌</w:t>
      </w:r>
      <w:r w:rsidR="00EC7285" w:rsidRPr="00EC7285">
        <w:rPr>
          <w:rFonts w:hint="cs"/>
          <w:rtl/>
          <w:lang w:val="de-DE"/>
        </w:rPr>
        <w:t>داد، مثل جواب آن حضرت برای دختری از قب</w:t>
      </w:r>
      <w:r>
        <w:rPr>
          <w:rFonts w:hint="cs"/>
          <w:rtl/>
          <w:lang w:val="de-DE"/>
        </w:rPr>
        <w:t>ی</w:t>
      </w:r>
      <w:r w:rsidR="00EC7285" w:rsidRPr="00EC7285">
        <w:rPr>
          <w:rFonts w:hint="cs"/>
          <w:rtl/>
          <w:lang w:val="de-DE"/>
        </w:rPr>
        <w:t>ل</w:t>
      </w:r>
      <w:r w:rsidR="00EC7285">
        <w:rPr>
          <w:rFonts w:hint="cs"/>
          <w:rtl/>
          <w:lang w:val="de-DE"/>
        </w:rPr>
        <w:t>ه</w:t>
      </w:r>
      <w:r w:rsidR="00EC7285" w:rsidRPr="00EC7285">
        <w:rPr>
          <w:rFonts w:hint="cs"/>
          <w:rtl/>
          <w:lang w:val="de-DE"/>
        </w:rPr>
        <w:t xml:space="preserve"> خثعم </w:t>
      </w:r>
      <w:r>
        <w:rPr>
          <w:rFonts w:hint="cs"/>
          <w:rtl/>
          <w:lang w:val="de-DE"/>
        </w:rPr>
        <w:t>ک</w:t>
      </w:r>
      <w:r w:rsidR="00EC7285" w:rsidRPr="00EC7285">
        <w:rPr>
          <w:rFonts w:hint="cs"/>
          <w:rtl/>
          <w:lang w:val="de-DE"/>
        </w:rPr>
        <w:t xml:space="preserve">ه سوال نمود: </w:t>
      </w:r>
      <w:r>
        <w:rPr>
          <w:rFonts w:hint="cs"/>
          <w:rtl/>
          <w:lang w:val="de-DE"/>
        </w:rPr>
        <w:t>ی</w:t>
      </w:r>
      <w:r w:rsidR="00EC7285" w:rsidRPr="00EC7285">
        <w:rPr>
          <w:rFonts w:hint="cs"/>
          <w:rtl/>
          <w:lang w:val="de-DE"/>
        </w:rPr>
        <w:t xml:space="preserve">ا رسول الله! حج، بر پدرم </w:t>
      </w:r>
      <w:r>
        <w:rPr>
          <w:rFonts w:hint="cs"/>
          <w:rtl/>
          <w:lang w:val="de-DE"/>
        </w:rPr>
        <w:t>ک</w:t>
      </w:r>
      <w:r w:rsidR="00EC7285" w:rsidRPr="00EC7285">
        <w:rPr>
          <w:rFonts w:hint="cs"/>
          <w:rtl/>
          <w:lang w:val="de-DE"/>
        </w:rPr>
        <w:t>ه پ</w:t>
      </w:r>
      <w:r>
        <w:rPr>
          <w:rFonts w:hint="cs"/>
          <w:rtl/>
          <w:lang w:val="de-DE"/>
        </w:rPr>
        <w:t>ی</w:t>
      </w:r>
      <w:r w:rsidR="00EC7285" w:rsidRPr="00EC7285">
        <w:rPr>
          <w:rFonts w:hint="cs"/>
          <w:rtl/>
          <w:lang w:val="de-DE"/>
        </w:rPr>
        <w:t>ر و نا توان است فرض شده است و او خود را بالای سواری</w:t>
      </w:r>
      <w:r>
        <w:rPr>
          <w:rFonts w:hint="cs"/>
          <w:rtl/>
          <w:lang w:val="de-DE"/>
        </w:rPr>
        <w:t xml:space="preserve"> نمی‌</w:t>
      </w:r>
      <w:r w:rsidR="00EC7285" w:rsidRPr="00EC7285">
        <w:rPr>
          <w:rFonts w:hint="cs"/>
          <w:rtl/>
          <w:lang w:val="de-DE"/>
        </w:rPr>
        <w:t>تواند نگه دارد، آ</w:t>
      </w:r>
      <w:r>
        <w:rPr>
          <w:rFonts w:hint="cs"/>
          <w:rtl/>
          <w:lang w:val="de-DE"/>
        </w:rPr>
        <w:t>ی</w:t>
      </w:r>
      <w:r w:rsidR="00EC7285" w:rsidRPr="00EC7285">
        <w:rPr>
          <w:rFonts w:hint="cs"/>
          <w:rtl/>
          <w:lang w:val="de-DE"/>
        </w:rPr>
        <w:t xml:space="preserve">ا من به جای او حج </w:t>
      </w:r>
      <w:r>
        <w:rPr>
          <w:rFonts w:hint="cs"/>
          <w:rtl/>
          <w:lang w:val="de-DE"/>
        </w:rPr>
        <w:t>ک</w:t>
      </w:r>
      <w:r w:rsidR="00EC7285" w:rsidRPr="00EC7285">
        <w:rPr>
          <w:rFonts w:hint="cs"/>
          <w:rtl/>
          <w:lang w:val="de-DE"/>
        </w:rPr>
        <w:t>نم؟ فرمود: بلی</w:t>
      </w:r>
      <w:r w:rsidR="00EC7285" w:rsidRPr="00EC7285">
        <w:rPr>
          <w:rStyle w:val="FootnoteReference"/>
          <w:rFonts w:eastAsia="SimSun" w:cs="B Zar"/>
          <w:rtl/>
          <w:lang w:val="de-DE"/>
        </w:rPr>
        <w:footnoteReference w:id="222"/>
      </w:r>
      <w:r w:rsidR="00EC7285" w:rsidRPr="00EC7285">
        <w:rPr>
          <w:rFonts w:hint="cs"/>
          <w:rtl/>
          <w:lang w:val="de-DE"/>
        </w:rPr>
        <w:t>.</w:t>
      </w:r>
    </w:p>
    <w:p w:rsidR="00EC7285" w:rsidRPr="00EC7285" w:rsidRDefault="00EC7285" w:rsidP="003D54BC">
      <w:pPr>
        <w:pStyle w:val="a8"/>
        <w:widowControl w:val="0"/>
        <w:rPr>
          <w:rtl/>
          <w:lang w:val="de-DE"/>
        </w:rPr>
      </w:pPr>
      <w:r w:rsidRPr="00EC7285">
        <w:rPr>
          <w:rFonts w:hint="cs"/>
          <w:rtl/>
          <w:lang w:val="de-DE"/>
        </w:rPr>
        <w:t>و گاهی 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ز جواب عام می</w:t>
      </w:r>
      <w:r w:rsidR="00DB41E1">
        <w:rPr>
          <w:rFonts w:hint="eastAsia"/>
          <w:rtl/>
          <w:lang w:val="de-DE"/>
        </w:rPr>
        <w:t>‌</w:t>
      </w:r>
      <w:r w:rsidRPr="00EC7285">
        <w:rPr>
          <w:rFonts w:hint="cs"/>
          <w:rtl/>
          <w:lang w:val="de-DE"/>
        </w:rPr>
        <w:t>دادند تا هم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مردم و اطراف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ان 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ز مستف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 شوند</w:t>
      </w:r>
      <w:r w:rsidR="00125069">
        <w:rPr>
          <w:rFonts w:hint="cs"/>
          <w:rtl/>
          <w:lang w:val="de-DE"/>
        </w:rPr>
        <w:t>،</w:t>
      </w:r>
      <w:r w:rsidRPr="00EC7285">
        <w:rPr>
          <w:rFonts w:hint="cs"/>
          <w:rtl/>
          <w:lang w:val="de-DE"/>
        </w:rPr>
        <w:t xml:space="preserve"> چنان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در حد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ث "عبدالرحمن ابن 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عمر </w:t>
      </w:r>
      <w:r w:rsidR="00704C1F">
        <w:rPr>
          <w:rFonts w:hint="cs"/>
        </w:rPr>
        <w:sym w:font="AGA Arabesque" w:char="F074"/>
      </w:r>
      <w:r w:rsidRPr="00EC7285">
        <w:rPr>
          <w:rFonts w:hint="cs"/>
          <w:rtl/>
          <w:lang w:val="de-DE"/>
        </w:rPr>
        <w:t xml:space="preserve">" آمده است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ه: گروهی از اهل "نجد</w:t>
      </w:r>
      <w:r w:rsidRPr="00EC7285">
        <w:rPr>
          <w:rStyle w:val="FootnoteReference"/>
          <w:rFonts w:eastAsia="SimSun" w:cs="B Zar"/>
          <w:rtl/>
          <w:lang w:val="de-DE"/>
        </w:rPr>
        <w:footnoteReference w:id="223"/>
      </w:r>
      <w:r w:rsidRPr="00EC7285">
        <w:rPr>
          <w:rFonts w:hint="cs"/>
          <w:rtl/>
          <w:lang w:val="de-DE"/>
        </w:rPr>
        <w:t>" خدمت 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امبر خدا در "عرفات" رس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دند و سوال نمودند، حضرت 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امبر</w:t>
      </w:r>
      <w:r w:rsidRPr="00EC7285">
        <w:rPr>
          <w:rFonts w:ascii="Lotus Linotype" w:hAnsi="Lotus Linotype" w:hint="cs"/>
          <w:color w:val="000000"/>
          <w:rtl/>
        </w:rPr>
        <w:t xml:space="preserve"> </w:t>
      </w:r>
      <w:r w:rsidRPr="00EC7285">
        <w:rPr>
          <w:rFonts w:ascii="Lotus Linotype" w:hAnsi="Lotus Linotype"/>
          <w:rtl/>
          <w:lang w:val="de-DE"/>
        </w:rPr>
        <w:sym w:font="AGA Arabesque" w:char="F072"/>
      </w:r>
      <w:r w:rsidRPr="00EC7285">
        <w:rPr>
          <w:rFonts w:hint="cs"/>
          <w:rtl/>
          <w:lang w:val="de-DE"/>
        </w:rPr>
        <w:t xml:space="preserve"> منادی را امر نمود تا در 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مردم فر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اد بزند: حج، عرفه است</w:t>
      </w:r>
      <w:r w:rsidRPr="00125069">
        <w:rPr>
          <w:rFonts w:eastAsia="SimSun"/>
          <w:vertAlign w:val="superscript"/>
          <w:rtl/>
        </w:rPr>
        <w:footnoteReference w:id="224"/>
      </w:r>
      <w:r w:rsidRPr="00EC7285">
        <w:rPr>
          <w:rFonts w:hint="cs"/>
          <w:rtl/>
          <w:lang w:val="de-DE"/>
        </w:rPr>
        <w:t>.</w:t>
      </w:r>
    </w:p>
    <w:p w:rsidR="00EC7285" w:rsidRPr="003D54BC" w:rsidRDefault="00EC7285" w:rsidP="003D54BC">
      <w:pPr>
        <w:pStyle w:val="a8"/>
        <w:rPr>
          <w:rtl/>
          <w:lang w:val="de-DE"/>
        </w:rPr>
      </w:pPr>
      <w:r w:rsidRPr="003D54BC">
        <w:rPr>
          <w:rFonts w:hint="cs"/>
          <w:rtl/>
          <w:lang w:val="de-DE"/>
        </w:rPr>
        <w:t>-  بعضی اوقات، آن حضرت فتوا</w:t>
      </w:r>
      <w:r w:rsidR="00704C1F" w:rsidRPr="003D54BC">
        <w:rPr>
          <w:rFonts w:hint="cs"/>
          <w:rtl/>
          <w:lang w:val="de-DE"/>
        </w:rPr>
        <w:t>ی</w:t>
      </w:r>
      <w:r w:rsidRPr="003D54BC">
        <w:rPr>
          <w:rFonts w:hint="cs"/>
          <w:rtl/>
          <w:lang w:val="de-DE"/>
        </w:rPr>
        <w:t>شان را با نوعی تشو</w:t>
      </w:r>
      <w:r w:rsidR="00704C1F" w:rsidRPr="003D54BC">
        <w:rPr>
          <w:rFonts w:hint="cs"/>
          <w:rtl/>
          <w:lang w:val="de-DE"/>
        </w:rPr>
        <w:t>ی</w:t>
      </w:r>
      <w:r w:rsidRPr="003D54BC">
        <w:rPr>
          <w:rFonts w:hint="cs"/>
          <w:rtl/>
          <w:lang w:val="de-DE"/>
        </w:rPr>
        <w:t>ق و ترغ</w:t>
      </w:r>
      <w:r w:rsidR="00704C1F" w:rsidRPr="003D54BC">
        <w:rPr>
          <w:rFonts w:hint="cs"/>
          <w:rtl/>
          <w:lang w:val="de-DE"/>
        </w:rPr>
        <w:t>ی</w:t>
      </w:r>
      <w:r w:rsidRPr="003D54BC">
        <w:rPr>
          <w:rFonts w:hint="cs"/>
          <w:rtl/>
          <w:lang w:val="de-DE"/>
        </w:rPr>
        <w:t>ب همراه</w:t>
      </w:r>
      <w:r w:rsidR="00704C1F" w:rsidRPr="003D54BC">
        <w:rPr>
          <w:rFonts w:hint="cs"/>
          <w:rtl/>
          <w:lang w:val="de-DE"/>
        </w:rPr>
        <w:t xml:space="preserve"> می‌</w:t>
      </w:r>
      <w:r w:rsidRPr="003D54BC">
        <w:rPr>
          <w:rFonts w:hint="cs"/>
          <w:rtl/>
          <w:lang w:val="de-DE"/>
        </w:rPr>
        <w:t>ساختند.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EC7285">
        <w:rPr>
          <w:rFonts w:hint="cs"/>
          <w:rtl/>
          <w:lang w:val="de-DE"/>
        </w:rPr>
        <w:t xml:space="preserve">بطور مثال: زنی در "روحا" طفلی را بلند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رد و از 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امبر خدا سوال نمود: آ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 بر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طفل حج هست؟ آن حضرت فرمود: بلی و برای تو 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ز ثواب دارد</w:t>
      </w:r>
      <w:r w:rsidRPr="00125069">
        <w:rPr>
          <w:rFonts w:eastAsia="SimSun"/>
          <w:vertAlign w:val="superscript"/>
          <w:rtl/>
        </w:rPr>
        <w:footnoteReference w:id="225"/>
      </w:r>
      <w:r w:rsidRPr="00EC7285">
        <w:rPr>
          <w:rFonts w:hint="cs"/>
          <w:rtl/>
          <w:lang w:val="de-DE"/>
        </w:rPr>
        <w:t xml:space="preserve"> (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سرپرست و مساعد طفل هستی و او را از خردسالی با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فر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ضه آشنا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سازی).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EC7285">
        <w:rPr>
          <w:rFonts w:hint="cs"/>
          <w:rtl/>
          <w:lang w:val="de-DE"/>
        </w:rPr>
        <w:t>خلاصه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فتاوای 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امبر در موسم حج خ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لی ز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اد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باشد؛ آن حضرت در مد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منوّره</w:t>
      </w:r>
      <w:r w:rsidRPr="00125069">
        <w:rPr>
          <w:rFonts w:eastAsia="SimSun"/>
          <w:vertAlign w:val="superscript"/>
          <w:rtl/>
        </w:rPr>
        <w:footnoteReference w:id="226"/>
      </w:r>
      <w:r w:rsidRPr="00EC7285">
        <w:rPr>
          <w:rFonts w:hint="cs"/>
          <w:rtl/>
          <w:lang w:val="de-DE"/>
        </w:rPr>
        <w:t xml:space="preserve"> (قبل از حر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ت به سفر حج) و در هنگام احرام بستن در ذوالحل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فه</w:t>
      </w:r>
      <w:r w:rsidRPr="00125069">
        <w:rPr>
          <w:rFonts w:eastAsia="SimSun"/>
          <w:vertAlign w:val="superscript"/>
          <w:rtl/>
        </w:rPr>
        <w:footnoteReference w:id="227"/>
      </w:r>
      <w:r w:rsidRPr="00EC7285">
        <w:rPr>
          <w:rFonts w:hint="cs"/>
          <w:rtl/>
          <w:lang w:val="de-DE"/>
        </w:rPr>
        <w:t>، در 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ت الله الحرام</w:t>
      </w:r>
      <w:r w:rsidRPr="00125069">
        <w:rPr>
          <w:rFonts w:eastAsia="SimSun"/>
          <w:vertAlign w:val="superscript"/>
          <w:rtl/>
        </w:rPr>
        <w:footnoteReference w:id="228"/>
      </w:r>
      <w:r w:rsidRPr="00EC7285">
        <w:rPr>
          <w:rFonts w:hint="cs"/>
          <w:rtl/>
          <w:lang w:val="de-DE"/>
        </w:rPr>
        <w:t>، در عرفات</w:t>
      </w:r>
      <w:r w:rsidRPr="00125069">
        <w:rPr>
          <w:rFonts w:eastAsia="SimSun"/>
          <w:vertAlign w:val="superscript"/>
          <w:rtl/>
        </w:rPr>
        <w:footnoteReference w:id="229"/>
      </w:r>
      <w:r w:rsidRPr="00EC7285">
        <w:rPr>
          <w:rFonts w:hint="cs"/>
          <w:rtl/>
          <w:lang w:val="de-DE"/>
        </w:rPr>
        <w:t>، در مزدلفه</w:t>
      </w:r>
      <w:r w:rsidRPr="00125069">
        <w:rPr>
          <w:rFonts w:eastAsia="SimSun"/>
          <w:vertAlign w:val="superscript"/>
          <w:rtl/>
        </w:rPr>
        <w:footnoteReference w:id="230"/>
      </w:r>
      <w:r w:rsidRPr="00EC7285">
        <w:rPr>
          <w:rFonts w:hint="cs"/>
          <w:rtl/>
          <w:lang w:val="de-DE"/>
        </w:rPr>
        <w:t xml:space="preserve"> و مِنی</w:t>
      </w:r>
      <w:r w:rsidRPr="00125069">
        <w:rPr>
          <w:rFonts w:eastAsia="SimSun"/>
          <w:vertAlign w:val="superscript"/>
          <w:rtl/>
        </w:rPr>
        <w:footnoteReference w:id="231"/>
      </w:r>
      <w:r w:rsidRPr="00EC7285">
        <w:rPr>
          <w:rFonts w:hint="cs"/>
          <w:rtl/>
          <w:lang w:val="de-DE"/>
        </w:rPr>
        <w:t>، در وقت حر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ت ب</w:t>
      </w:r>
      <w:r w:rsidR="00704C1F">
        <w:rPr>
          <w:rFonts w:hint="cs"/>
          <w:rtl/>
          <w:lang w:val="de-DE"/>
        </w:rPr>
        <w:t>ی</w:t>
      </w:r>
      <w:r w:rsidR="00125069">
        <w:rPr>
          <w:rFonts w:hint="cs"/>
          <w:rtl/>
          <w:lang w:val="de-DE"/>
        </w:rPr>
        <w:t>ن مشاعر مقدسه</w:t>
      </w:r>
      <w:r w:rsidRPr="00125069">
        <w:rPr>
          <w:rFonts w:eastAsia="SimSun"/>
          <w:vertAlign w:val="superscript"/>
          <w:rtl/>
        </w:rPr>
        <w:footnoteReference w:id="232"/>
      </w:r>
      <w:r w:rsidR="00125069">
        <w:rPr>
          <w:rFonts w:hint="cs"/>
          <w:rtl/>
          <w:lang w:val="de-DE"/>
        </w:rPr>
        <w:t xml:space="preserve"> </w:t>
      </w:r>
      <w:r w:rsidRPr="00EC7285">
        <w:rPr>
          <w:rFonts w:hint="cs"/>
          <w:rtl/>
          <w:lang w:val="de-DE"/>
        </w:rPr>
        <w:t>و در راه باز گشت بسوی مد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نه</w:t>
      </w:r>
      <w:r w:rsidRPr="00125069">
        <w:rPr>
          <w:rFonts w:eastAsia="SimSun"/>
          <w:vertAlign w:val="superscript"/>
          <w:rtl/>
        </w:rPr>
        <w:footnoteReference w:id="233"/>
      </w:r>
      <w:r w:rsidRPr="00EC7285">
        <w:rPr>
          <w:rFonts w:hint="cs"/>
          <w:rtl/>
          <w:lang w:val="de-DE"/>
        </w:rPr>
        <w:t xml:space="preserve"> به سوال</w:t>
      </w:r>
      <w:r w:rsidR="00125069">
        <w:rPr>
          <w:rFonts w:hint="eastAsia"/>
          <w:rtl/>
          <w:lang w:val="de-DE"/>
        </w:rPr>
        <w:t>‌</w:t>
      </w:r>
      <w:r w:rsidR="00125069">
        <w:rPr>
          <w:rFonts w:hint="cs"/>
          <w:rtl/>
          <w:lang w:val="de-DE"/>
        </w:rPr>
        <w:t>های حجاج پاسخ داده</w:t>
      </w:r>
      <w:r w:rsidR="00125069">
        <w:rPr>
          <w:rFonts w:hint="eastAsia"/>
          <w:rtl/>
          <w:lang w:val="de-DE"/>
        </w:rPr>
        <w:t>‌</w:t>
      </w:r>
      <w:r w:rsidRPr="00EC7285">
        <w:rPr>
          <w:rFonts w:hint="cs"/>
          <w:rtl/>
          <w:lang w:val="de-DE"/>
        </w:rPr>
        <w:t>اند.</w:t>
      </w:r>
    </w:p>
    <w:p w:rsidR="00EC7285" w:rsidRPr="00125069" w:rsidRDefault="00EC7285" w:rsidP="003D54BC">
      <w:pPr>
        <w:pStyle w:val="a8"/>
        <w:widowControl w:val="0"/>
        <w:rPr>
          <w:spacing w:val="-2"/>
          <w:rtl/>
          <w:lang w:val="de-DE"/>
        </w:rPr>
      </w:pPr>
      <w:r w:rsidRPr="00125069">
        <w:rPr>
          <w:rFonts w:hint="cs"/>
          <w:spacing w:val="-2"/>
          <w:rtl/>
          <w:lang w:val="de-DE"/>
        </w:rPr>
        <w:t>و امروزه ن</w:t>
      </w:r>
      <w:r w:rsidR="00704C1F" w:rsidRPr="00125069">
        <w:rPr>
          <w:rFonts w:hint="cs"/>
          <w:spacing w:val="-2"/>
          <w:rtl/>
          <w:lang w:val="de-DE"/>
        </w:rPr>
        <w:t>ی</w:t>
      </w:r>
      <w:r w:rsidRPr="00125069">
        <w:rPr>
          <w:rFonts w:hint="cs"/>
          <w:spacing w:val="-2"/>
          <w:rtl/>
          <w:lang w:val="de-DE"/>
        </w:rPr>
        <w:t xml:space="preserve">ز برای دعوتگران و علمای </w:t>
      </w:r>
      <w:r w:rsidR="00704C1F" w:rsidRPr="00125069">
        <w:rPr>
          <w:rFonts w:hint="cs"/>
          <w:spacing w:val="-2"/>
          <w:rtl/>
          <w:lang w:val="de-DE"/>
        </w:rPr>
        <w:t>ک</w:t>
      </w:r>
      <w:r w:rsidRPr="00125069">
        <w:rPr>
          <w:rFonts w:hint="cs"/>
          <w:spacing w:val="-2"/>
          <w:rtl/>
          <w:lang w:val="de-DE"/>
        </w:rPr>
        <w:t xml:space="preserve">رام </w:t>
      </w:r>
      <w:r w:rsidR="00704C1F" w:rsidRPr="00125069">
        <w:rPr>
          <w:rFonts w:hint="cs"/>
          <w:spacing w:val="-2"/>
          <w:rtl/>
          <w:lang w:val="de-DE"/>
        </w:rPr>
        <w:t>ک</w:t>
      </w:r>
      <w:r w:rsidRPr="00125069">
        <w:rPr>
          <w:rFonts w:hint="cs"/>
          <w:spacing w:val="-2"/>
          <w:rtl/>
          <w:lang w:val="de-DE"/>
        </w:rPr>
        <w:t>ه وارث</w:t>
      </w:r>
      <w:r w:rsidR="00704C1F" w:rsidRPr="00125069">
        <w:rPr>
          <w:rFonts w:hint="cs"/>
          <w:spacing w:val="-2"/>
          <w:rtl/>
          <w:lang w:val="de-DE"/>
        </w:rPr>
        <w:t>ی</w:t>
      </w:r>
      <w:r w:rsidRPr="00125069">
        <w:rPr>
          <w:rFonts w:hint="cs"/>
          <w:spacing w:val="-2"/>
          <w:rtl/>
          <w:lang w:val="de-DE"/>
        </w:rPr>
        <w:t>ن انب</w:t>
      </w:r>
      <w:r w:rsidR="00704C1F" w:rsidRPr="00125069">
        <w:rPr>
          <w:rFonts w:hint="cs"/>
          <w:spacing w:val="-2"/>
          <w:rtl/>
          <w:lang w:val="de-DE"/>
        </w:rPr>
        <w:t>ی</w:t>
      </w:r>
      <w:r w:rsidRPr="00125069">
        <w:rPr>
          <w:rFonts w:hint="cs"/>
          <w:spacing w:val="-2"/>
          <w:rtl/>
          <w:lang w:val="de-DE"/>
        </w:rPr>
        <w:t xml:space="preserve">ا و پرچم داران اسلام هستند، لازم است </w:t>
      </w:r>
      <w:r w:rsidR="00704C1F" w:rsidRPr="00125069">
        <w:rPr>
          <w:rFonts w:hint="cs"/>
          <w:spacing w:val="-2"/>
          <w:rtl/>
          <w:lang w:val="de-DE"/>
        </w:rPr>
        <w:t>ک</w:t>
      </w:r>
      <w:r w:rsidRPr="00125069">
        <w:rPr>
          <w:rFonts w:hint="cs"/>
          <w:spacing w:val="-2"/>
          <w:rtl/>
          <w:lang w:val="de-DE"/>
        </w:rPr>
        <w:t>ه مردم را ارشاد و رهنمائی نموده و آنها را از سر درگمی در آورند.</w:t>
      </w:r>
    </w:p>
    <w:p w:rsidR="00EC7285" w:rsidRPr="00EC7285" w:rsidRDefault="00EC7285" w:rsidP="003D54BC">
      <w:pPr>
        <w:pStyle w:val="a8"/>
        <w:widowControl w:val="0"/>
        <w:rPr>
          <w:rtl/>
          <w:lang w:val="de-DE"/>
        </w:rPr>
      </w:pPr>
      <w:r w:rsidRPr="00EC7285">
        <w:rPr>
          <w:rFonts w:hint="cs"/>
          <w:rtl/>
          <w:lang w:val="de-DE"/>
        </w:rPr>
        <w:t>و اگر هرعالمی به زبان محلی خو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 و برای قوم خود، مسا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ل را بفهماند خ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لی از مش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لات حجاج به سادگی و آسانی رفع خواهد شد. </w:t>
      </w:r>
    </w:p>
    <w:p w:rsidR="00EC7285" w:rsidRPr="00EC7285" w:rsidRDefault="00EC7285" w:rsidP="003D54BC">
      <w:pPr>
        <w:pStyle w:val="a8"/>
        <w:widowControl w:val="0"/>
        <w:rPr>
          <w:rtl/>
          <w:lang w:val="de-DE"/>
        </w:rPr>
      </w:pPr>
      <w:r w:rsidRPr="00EC7285">
        <w:rPr>
          <w:rFonts w:hint="cs"/>
          <w:rtl/>
          <w:lang w:val="de-DE"/>
        </w:rPr>
        <w:t>و همچن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ن، عوام الناس با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د بدانند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در مسا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ل خو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 به هر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س رجوع ن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نند؛ بل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قبل از آن تقوی، ثبات علمی و فهم طرف را 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ده و بعدا از او فتوی بخواهند.</w:t>
      </w:r>
    </w:p>
    <w:p w:rsidR="00EC7285" w:rsidRPr="00125069" w:rsidRDefault="00EC7285" w:rsidP="00125069">
      <w:pPr>
        <w:pStyle w:val="a2"/>
        <w:rPr>
          <w:rtl/>
        </w:rPr>
      </w:pPr>
      <w:bookmarkStart w:id="73" w:name="_Toc269231311"/>
      <w:bookmarkStart w:id="74" w:name="_Toc381114088"/>
      <w:r w:rsidRPr="00125069">
        <w:rPr>
          <w:rFonts w:hint="cs"/>
          <w:rtl/>
        </w:rPr>
        <w:t>3- پند و اندرز</w:t>
      </w:r>
      <w:bookmarkEnd w:id="73"/>
      <w:bookmarkEnd w:id="74"/>
    </w:p>
    <w:p w:rsidR="00EC7285" w:rsidRPr="00EC7285" w:rsidRDefault="00EC7285" w:rsidP="003D54BC">
      <w:pPr>
        <w:pStyle w:val="a8"/>
        <w:widowControl w:val="0"/>
        <w:ind w:firstLine="0"/>
        <w:rPr>
          <w:rtl/>
          <w:lang w:val="de-DE"/>
        </w:rPr>
      </w:pPr>
      <w:r w:rsidRPr="00EC7285">
        <w:rPr>
          <w:rFonts w:hint="cs"/>
          <w:rtl/>
          <w:lang w:val="de-DE"/>
        </w:rPr>
        <w:t>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نص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حت و خ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ر خواهی است. ارشاد و راهنمائی مردم و اندرز دادن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شان از وظا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ف اول</w:t>
      </w:r>
      <w:r w:rsidR="00704C1F">
        <w:rPr>
          <w:rFonts w:hint="cs"/>
          <w:rtl/>
          <w:lang w:val="de-DE"/>
        </w:rPr>
        <w:t>ی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مصلح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و دعوتگران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باشد.</w:t>
      </w:r>
    </w:p>
    <w:p w:rsidR="00EC7285" w:rsidRPr="00EC7285" w:rsidRDefault="00EC7285" w:rsidP="003D54BC">
      <w:pPr>
        <w:pStyle w:val="a8"/>
        <w:widowControl w:val="0"/>
        <w:rPr>
          <w:rtl/>
          <w:lang w:val="de-DE"/>
        </w:rPr>
      </w:pPr>
      <w:r w:rsidRPr="00EC7285">
        <w:rPr>
          <w:rFonts w:hint="cs"/>
          <w:rtl/>
          <w:lang w:val="de-DE"/>
        </w:rPr>
        <w:t>خداوند متعال 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امبران خو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ش را دستور داده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مردم را نص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حت نما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ند</w:t>
      </w:r>
      <w:r w:rsidR="00125069">
        <w:rPr>
          <w:rFonts w:hint="cs"/>
          <w:rtl/>
          <w:lang w:val="de-DE"/>
        </w:rPr>
        <w:t>،</w:t>
      </w:r>
      <w:r w:rsidRPr="00EC7285">
        <w:rPr>
          <w:rFonts w:hint="cs"/>
          <w:rtl/>
          <w:lang w:val="de-DE"/>
        </w:rPr>
        <w:t xml:space="preserve"> چرا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وعظ و نص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حت به قلب طرف اثر گذاشته و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م</w:t>
      </w:r>
      <w:r w:rsidR="00704C1F">
        <w:rPr>
          <w:rFonts w:hint="cs"/>
          <w:rtl/>
          <w:lang w:val="de-DE"/>
        </w:rPr>
        <w:t>ک می‌</w:t>
      </w:r>
      <w:r w:rsidRPr="00EC7285">
        <w:rPr>
          <w:rFonts w:hint="cs"/>
          <w:rtl/>
          <w:lang w:val="de-DE"/>
        </w:rPr>
        <w:t>نما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 تا از خطا و لغزش دست ب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شد و از غفلت 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رون 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د، عظمت پروردگار بزرگ را به 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اد او آورده باعث امتثال دستورها و اجتناب از نواهی او تعالی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شود.</w:t>
      </w:r>
    </w:p>
    <w:p w:rsidR="00EC7285" w:rsidRPr="00EC7285" w:rsidRDefault="00EC7285" w:rsidP="003D54BC">
      <w:pPr>
        <w:pStyle w:val="a8"/>
        <w:widowControl w:val="0"/>
        <w:rPr>
          <w:rtl/>
          <w:lang w:val="de-DE"/>
        </w:rPr>
      </w:pPr>
      <w:r w:rsidRPr="00EC7285">
        <w:rPr>
          <w:rFonts w:hint="cs"/>
          <w:rtl/>
          <w:lang w:val="de-DE"/>
        </w:rPr>
        <w:t xml:space="preserve">خداوند متعال </w:t>
      </w:r>
      <w:r w:rsidR="00125069">
        <w:rPr>
          <w:rFonts w:cs="CTraditional Arabic" w:hint="cs"/>
          <w:rtl/>
          <w:lang w:val="de-DE"/>
        </w:rPr>
        <w:t>أ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فرما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د:</w:t>
      </w:r>
    </w:p>
    <w:p w:rsidR="00EC7285" w:rsidRPr="00EC7285" w:rsidRDefault="00704C1F" w:rsidP="003D54BC">
      <w:pPr>
        <w:pStyle w:val="af1"/>
        <w:widowControl w:val="0"/>
        <w:rPr>
          <w:rtl/>
          <w:lang w:val="de-DE"/>
        </w:rPr>
      </w:pPr>
      <w:r w:rsidRPr="00704C1F">
        <w:rPr>
          <w:rStyle w:val="Char8"/>
          <w:rFonts w:hint="cs"/>
          <w:rtl/>
        </w:rPr>
        <w:t>﴿</w:t>
      </w:r>
      <w:r w:rsidR="00F61260">
        <w:rPr>
          <w:rFonts w:hint="eastAsia"/>
          <w:rtl/>
        </w:rPr>
        <w:t>وَذَكِّر</w:t>
      </w:r>
      <w:r w:rsidR="00F61260">
        <w:rPr>
          <w:rFonts w:hint="cs"/>
          <w:rtl/>
        </w:rPr>
        <w:t>ۡ</w:t>
      </w:r>
      <w:r w:rsidR="00F61260">
        <w:rPr>
          <w:rtl/>
        </w:rPr>
        <w:t xml:space="preserve"> </w:t>
      </w:r>
      <w:r w:rsidR="00F61260">
        <w:rPr>
          <w:rFonts w:hint="eastAsia"/>
          <w:rtl/>
        </w:rPr>
        <w:t>فَإِنَّ</w:t>
      </w:r>
      <w:r w:rsidR="00F61260">
        <w:rPr>
          <w:rtl/>
        </w:rPr>
        <w:t xml:space="preserve"> </w:t>
      </w:r>
      <w:r w:rsidR="00F61260">
        <w:rPr>
          <w:rFonts w:hint="cs"/>
          <w:rtl/>
        </w:rPr>
        <w:t>ٱ</w:t>
      </w:r>
      <w:r w:rsidR="00F61260">
        <w:rPr>
          <w:rFonts w:hint="eastAsia"/>
          <w:rtl/>
        </w:rPr>
        <w:t>لذِّك</w:t>
      </w:r>
      <w:r w:rsidR="00F61260">
        <w:rPr>
          <w:rFonts w:hint="cs"/>
          <w:rtl/>
        </w:rPr>
        <w:t>ۡ</w:t>
      </w:r>
      <w:r w:rsidR="00F61260">
        <w:rPr>
          <w:rFonts w:hint="eastAsia"/>
          <w:rtl/>
        </w:rPr>
        <w:t>رَى</w:t>
      </w:r>
      <w:r w:rsidR="00F61260">
        <w:rPr>
          <w:rFonts w:hint="cs"/>
          <w:rtl/>
        </w:rPr>
        <w:t>ٰ</w:t>
      </w:r>
      <w:r w:rsidR="00F61260">
        <w:rPr>
          <w:rtl/>
        </w:rPr>
        <w:t xml:space="preserve"> </w:t>
      </w:r>
      <w:r w:rsidR="00F61260">
        <w:rPr>
          <w:rFonts w:hint="eastAsia"/>
          <w:rtl/>
        </w:rPr>
        <w:t>تَنفَعُ</w:t>
      </w:r>
      <w:r w:rsidR="00F61260">
        <w:rPr>
          <w:rtl/>
        </w:rPr>
        <w:t xml:space="preserve"> </w:t>
      </w:r>
      <w:r w:rsidR="00F61260">
        <w:rPr>
          <w:rFonts w:hint="cs"/>
          <w:rtl/>
        </w:rPr>
        <w:t>ٱ</w:t>
      </w:r>
      <w:r w:rsidR="00F61260">
        <w:rPr>
          <w:rFonts w:hint="eastAsia"/>
          <w:rtl/>
        </w:rPr>
        <w:t>ل</w:t>
      </w:r>
      <w:r w:rsidR="00F61260">
        <w:rPr>
          <w:rFonts w:hint="cs"/>
          <w:rtl/>
        </w:rPr>
        <w:t>ۡ</w:t>
      </w:r>
      <w:r w:rsidR="00F61260">
        <w:rPr>
          <w:rFonts w:hint="eastAsia"/>
          <w:rtl/>
        </w:rPr>
        <w:t>مُؤ</w:t>
      </w:r>
      <w:r w:rsidR="00F61260">
        <w:rPr>
          <w:rFonts w:hint="cs"/>
          <w:rtl/>
        </w:rPr>
        <w:t>ۡ</w:t>
      </w:r>
      <w:r w:rsidR="00F61260">
        <w:rPr>
          <w:rFonts w:hint="eastAsia"/>
          <w:rtl/>
        </w:rPr>
        <w:t>مِنِينَ</w:t>
      </w:r>
      <w:r w:rsidR="00F61260">
        <w:rPr>
          <w:rtl/>
        </w:rPr>
        <w:t xml:space="preserve"> </w:t>
      </w:r>
      <w:r w:rsidR="00F61260">
        <w:rPr>
          <w:rFonts w:hint="cs"/>
          <w:rtl/>
        </w:rPr>
        <w:t>٥٥</w:t>
      </w:r>
      <w:r w:rsidRPr="00704C1F">
        <w:rPr>
          <w:rStyle w:val="Char8"/>
          <w:rFonts w:hint="cs"/>
          <w:rtl/>
        </w:rPr>
        <w:t>﴾</w:t>
      </w:r>
      <w:r>
        <w:rPr>
          <w:rFonts w:hint="cs"/>
          <w:rtl/>
          <w:lang w:val="de-DE"/>
        </w:rPr>
        <w:t xml:space="preserve"> </w:t>
      </w:r>
      <w:r w:rsidRPr="00704C1F">
        <w:rPr>
          <w:rStyle w:val="Char6"/>
          <w:rFonts w:hint="cs"/>
          <w:rtl/>
        </w:rPr>
        <w:t>[</w:t>
      </w:r>
      <w:r w:rsidR="00125069">
        <w:rPr>
          <w:rStyle w:val="Char6"/>
          <w:rFonts w:hint="cs"/>
          <w:rtl/>
        </w:rPr>
        <w:t>الذاریات: 55</w:t>
      </w:r>
      <w:r w:rsidRPr="00704C1F">
        <w:rPr>
          <w:rStyle w:val="Char6"/>
          <w:rFonts w:hint="cs"/>
          <w:rtl/>
        </w:rPr>
        <w:t>]</w:t>
      </w:r>
      <w:r w:rsidRPr="00704C1F">
        <w:rPr>
          <w:rFonts w:hint="cs"/>
          <w:rtl/>
        </w:rPr>
        <w:t>.</w:t>
      </w:r>
    </w:p>
    <w:p w:rsidR="00EC7285" w:rsidRPr="00EC7285" w:rsidRDefault="00EC7285" w:rsidP="003D54BC">
      <w:pPr>
        <w:pStyle w:val="ab"/>
        <w:widowControl w:val="0"/>
        <w:rPr>
          <w:rtl/>
          <w:lang w:val="de-DE"/>
        </w:rPr>
      </w:pPr>
      <w:r w:rsidRPr="00125069">
        <w:rPr>
          <w:rStyle w:val="Char8"/>
          <w:rFonts w:hint="cs"/>
          <w:rtl/>
        </w:rPr>
        <w:t>«</w:t>
      </w:r>
      <w:r w:rsidRPr="00EC7285">
        <w:rPr>
          <w:rFonts w:hint="cs"/>
          <w:rtl/>
          <w:lang w:val="de-DE"/>
        </w:rPr>
        <w:t>و پند دِه، هر آئ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نه پند دادن مؤمنان را سود م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دهد</w:t>
      </w:r>
      <w:r w:rsidRPr="00125069">
        <w:rPr>
          <w:rStyle w:val="Char8"/>
          <w:rFonts w:hint="cs"/>
          <w:rtl/>
        </w:rPr>
        <w:t>»</w:t>
      </w:r>
      <w:r w:rsidR="00125069">
        <w:rPr>
          <w:rFonts w:hint="cs"/>
          <w:rtl/>
          <w:lang w:val="de-DE"/>
        </w:rPr>
        <w:t>.</w:t>
      </w:r>
    </w:p>
    <w:p w:rsidR="00EC7285" w:rsidRPr="00EC7285" w:rsidRDefault="00EC7285" w:rsidP="003D54BC">
      <w:pPr>
        <w:pStyle w:val="a8"/>
        <w:widowControl w:val="0"/>
        <w:rPr>
          <w:rtl/>
          <w:lang w:val="de-DE"/>
        </w:rPr>
      </w:pPr>
      <w:r w:rsidRPr="00EC7285">
        <w:rPr>
          <w:rFonts w:hint="cs"/>
          <w:rtl/>
          <w:lang w:val="de-DE"/>
        </w:rPr>
        <w:t>از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لحاظ 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امبر خدا </w:t>
      </w:r>
      <w:r w:rsidRPr="00EC7285">
        <w:rPr>
          <w:rFonts w:ascii="Lotus Linotype" w:hAnsi="Lotus Linotype"/>
          <w:rtl/>
          <w:lang w:val="de-DE"/>
        </w:rPr>
        <w:sym w:font="AGA Arabesque" w:char="F072"/>
      </w:r>
      <w:r w:rsidRPr="00EC7285">
        <w:rPr>
          <w:rFonts w:hint="cs"/>
          <w:rtl/>
          <w:lang w:val="de-DE"/>
        </w:rPr>
        <w:t xml:space="preserve"> با عنا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ت و اهتمام خاصی اصحاب خو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ش را 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اد دهانی (اندرز) داده، و با روش</w:t>
      </w:r>
      <w:r w:rsidR="00125069">
        <w:rPr>
          <w:rFonts w:hint="eastAsia"/>
          <w:rtl/>
          <w:lang w:val="de-DE"/>
        </w:rPr>
        <w:t>‌</w:t>
      </w:r>
      <w:r w:rsidRPr="00EC7285">
        <w:rPr>
          <w:rFonts w:hint="cs"/>
          <w:rtl/>
          <w:lang w:val="de-DE"/>
        </w:rPr>
        <w:t>ها و اسال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ب مختلف به وعظ و نص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حت آنها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پرداخت، امّت خو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 را به خ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ر و خوبی ارشاد نموده و به آن ترغ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ب داد، از شر و بدی نهی نمود و از آن ترساند.</w:t>
      </w:r>
    </w:p>
    <w:p w:rsidR="00EC7285" w:rsidRPr="00EC7285" w:rsidRDefault="00EC7285" w:rsidP="003D54BC">
      <w:pPr>
        <w:pStyle w:val="a8"/>
        <w:widowControl w:val="0"/>
        <w:rPr>
          <w:rtl/>
          <w:lang w:val="de-DE"/>
        </w:rPr>
      </w:pPr>
      <w:r w:rsidRPr="00EC7285">
        <w:rPr>
          <w:rFonts w:hint="cs"/>
          <w:rtl/>
          <w:lang w:val="de-DE"/>
        </w:rPr>
        <w:t>از عادات شر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ف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آن حضرت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ن بود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وقت مناسب سنج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ده، و برای اصحاب خو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 ارشاد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فرمود</w:t>
      </w:r>
      <w:r w:rsidRPr="00EC7285">
        <w:rPr>
          <w:rStyle w:val="FootnoteReference"/>
          <w:rFonts w:eastAsia="SimSun" w:cs="B Zar"/>
          <w:rtl/>
          <w:lang w:val="de-DE"/>
        </w:rPr>
        <w:footnoteReference w:id="234"/>
      </w:r>
      <w:r w:rsidRPr="00EC7285">
        <w:rPr>
          <w:rFonts w:hint="cs"/>
          <w:rtl/>
          <w:lang w:val="de-DE"/>
        </w:rPr>
        <w:t>؛ سخنان بس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ار بل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غ و فص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ح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چشمها را اش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بار و دلها را نرم می</w:t>
      </w:r>
      <w:r w:rsidR="00125069">
        <w:rPr>
          <w:rFonts w:hint="eastAsia"/>
          <w:rtl/>
          <w:lang w:val="de-DE"/>
        </w:rPr>
        <w:t>‌</w:t>
      </w:r>
      <w:r w:rsidRPr="00EC7285">
        <w:rPr>
          <w:rFonts w:hint="cs"/>
          <w:rtl/>
          <w:lang w:val="de-DE"/>
        </w:rPr>
        <w:t>ساخت</w:t>
      </w:r>
      <w:r w:rsidRPr="00EC7285">
        <w:rPr>
          <w:rStyle w:val="FootnoteReference"/>
          <w:rFonts w:eastAsia="SimSun" w:cs="B Zar"/>
          <w:rtl/>
          <w:lang w:val="de-DE"/>
        </w:rPr>
        <w:footnoteReference w:id="235"/>
      </w:r>
      <w:r w:rsidRPr="00EC7285">
        <w:rPr>
          <w:rFonts w:hint="cs"/>
          <w:rtl/>
          <w:lang w:val="de-DE"/>
        </w:rPr>
        <w:t>.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EC7285">
        <w:rPr>
          <w:rFonts w:hint="cs"/>
          <w:rtl/>
          <w:lang w:val="de-DE"/>
        </w:rPr>
        <w:t>و هم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زحمات به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ن خاطر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ه </w:t>
      </w:r>
      <w:r w:rsidR="00704C1F">
        <w:rPr>
          <w:rFonts w:hint="cs"/>
          <w:rtl/>
          <w:lang w:val="de-DE"/>
        </w:rPr>
        <w:t>یک</w:t>
      </w:r>
      <w:r w:rsidRPr="00EC7285">
        <w:rPr>
          <w:rFonts w:hint="cs"/>
          <w:rtl/>
          <w:lang w:val="de-DE"/>
        </w:rPr>
        <w:t>ی از مهمتر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وظا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ف 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امبران وعظ و نص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حت قوم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باشد.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EC7285">
        <w:rPr>
          <w:rFonts w:hint="cs"/>
          <w:rtl/>
          <w:lang w:val="de-DE"/>
        </w:rPr>
        <w:t>در حج 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ز آن حضرت، فرصت اجتماع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م نظ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ر مردم را غن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مت شمرده، و آنها را در جاهای مختلف وعظ و نص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حت فرمود.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EC7285">
        <w:rPr>
          <w:rFonts w:hint="cs"/>
          <w:rtl/>
          <w:lang w:val="de-DE"/>
        </w:rPr>
        <w:t xml:space="preserve">و اگر با امعان نظر و دقّت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امل در نصا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ح آن حضرت بنگر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م امور ذ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ل برای ما واضح خواهد شد:  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bookmarkStart w:id="75" w:name="_Toc269231312"/>
      <w:r w:rsidRPr="00125069">
        <w:rPr>
          <w:rStyle w:val="Char5"/>
          <w:rFonts w:hint="cs"/>
          <w:rtl/>
        </w:rPr>
        <w:t>الف</w:t>
      </w:r>
      <w:bookmarkEnd w:id="75"/>
      <w:r w:rsidRPr="00125069">
        <w:rPr>
          <w:rStyle w:val="Char5"/>
          <w:rFonts w:hint="cs"/>
          <w:rtl/>
        </w:rPr>
        <w:t>-</w:t>
      </w:r>
      <w:r w:rsidRPr="00EC7285">
        <w:rPr>
          <w:rFonts w:hint="cs"/>
          <w:rtl/>
          <w:lang w:val="de-DE"/>
        </w:rPr>
        <w:t xml:space="preserve">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ثرت وعظ آن حضرت در مناسبت</w:t>
      </w:r>
      <w:r w:rsidR="00704C1F">
        <w:rPr>
          <w:rFonts w:hint="cs"/>
          <w:rtl/>
          <w:lang w:val="de-DE"/>
        </w:rPr>
        <w:t>‌ها</w:t>
      </w:r>
      <w:r w:rsidRPr="00EC7285">
        <w:rPr>
          <w:rFonts w:hint="cs"/>
          <w:rtl/>
          <w:lang w:val="de-DE"/>
        </w:rPr>
        <w:t xml:space="preserve"> و جاهای مختلف: از</w:t>
      </w:r>
      <w:r w:rsidR="00125069">
        <w:rPr>
          <w:rFonts w:hint="cs"/>
          <w:rtl/>
          <w:lang w:val="de-DE"/>
        </w:rPr>
        <w:t xml:space="preserve"> </w:t>
      </w:r>
      <w:r w:rsidRPr="00EC7285">
        <w:rPr>
          <w:rFonts w:hint="cs"/>
          <w:rtl/>
          <w:lang w:val="de-DE"/>
        </w:rPr>
        <w:t>آن جمله خطبه تار</w:t>
      </w:r>
      <w:r w:rsidR="00704C1F">
        <w:rPr>
          <w:rFonts w:hint="cs"/>
          <w:rtl/>
          <w:lang w:val="de-DE"/>
        </w:rPr>
        <w:t>ی</w:t>
      </w:r>
      <w:r w:rsidR="00125069">
        <w:rPr>
          <w:rFonts w:hint="cs"/>
          <w:rtl/>
          <w:lang w:val="de-DE"/>
        </w:rPr>
        <w:t>خی</w:t>
      </w:r>
      <w:r w:rsidR="00125069">
        <w:rPr>
          <w:rFonts w:hint="eastAsia"/>
          <w:rtl/>
          <w:lang w:val="de-DE"/>
        </w:rPr>
        <w:t>‌</w:t>
      </w:r>
      <w:r w:rsidRPr="00EC7285">
        <w:rPr>
          <w:rFonts w:hint="cs"/>
          <w:rtl/>
          <w:lang w:val="de-DE"/>
        </w:rPr>
        <w:t>شان در "عرفات</w:t>
      </w:r>
      <w:r w:rsidRPr="00125069">
        <w:rPr>
          <w:rFonts w:eastAsia="SimSun"/>
          <w:vertAlign w:val="superscript"/>
          <w:rtl/>
        </w:rPr>
        <w:footnoteReference w:id="236"/>
      </w:r>
      <w:r w:rsidRPr="00EC7285">
        <w:rPr>
          <w:rFonts w:hint="cs"/>
          <w:rtl/>
          <w:lang w:val="de-DE"/>
        </w:rPr>
        <w:t>"، و در وقت حر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ت و انتقال 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مشاعر</w:t>
      </w:r>
      <w:r w:rsidRPr="00125069">
        <w:rPr>
          <w:rFonts w:eastAsia="SimSun"/>
          <w:vertAlign w:val="superscript"/>
          <w:rtl/>
        </w:rPr>
        <w:footnoteReference w:id="237"/>
      </w:r>
      <w:r w:rsidRPr="00EC7285">
        <w:rPr>
          <w:rFonts w:hint="cs"/>
          <w:rtl/>
          <w:lang w:val="de-DE"/>
        </w:rPr>
        <w:t>، و خطبه در روز نحر در "منی</w:t>
      </w:r>
      <w:r w:rsidRPr="00125069">
        <w:rPr>
          <w:rFonts w:eastAsia="SimSun"/>
          <w:vertAlign w:val="superscript"/>
          <w:rtl/>
        </w:rPr>
        <w:footnoteReference w:id="238"/>
      </w:r>
      <w:r w:rsidRPr="00EC7285">
        <w:rPr>
          <w:rFonts w:hint="cs"/>
          <w:rtl/>
          <w:lang w:val="de-DE"/>
        </w:rPr>
        <w:t>"، و در روز</w:t>
      </w:r>
      <w:r w:rsidR="00704C1F">
        <w:rPr>
          <w:rFonts w:hint="cs"/>
          <w:rtl/>
          <w:lang w:val="de-DE"/>
        </w:rPr>
        <w:t>‌ها</w:t>
      </w:r>
      <w:r w:rsidRPr="00EC7285">
        <w:rPr>
          <w:rFonts w:hint="cs"/>
          <w:rtl/>
          <w:lang w:val="de-DE"/>
        </w:rPr>
        <w:t>ی تشر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ق</w:t>
      </w:r>
      <w:r w:rsidRPr="00125069">
        <w:rPr>
          <w:rFonts w:eastAsia="SimSun"/>
          <w:vertAlign w:val="superscript"/>
          <w:rtl/>
        </w:rPr>
        <w:footnoteReference w:id="239"/>
      </w:r>
      <w:r w:rsidRPr="00EC7285">
        <w:rPr>
          <w:rFonts w:hint="cs"/>
          <w:rtl/>
          <w:lang w:val="de-DE"/>
        </w:rPr>
        <w:t>، و در راه برگشت بسوی مد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منوّره</w:t>
      </w:r>
      <w:r w:rsidRPr="00125069">
        <w:rPr>
          <w:rFonts w:eastAsia="SimSun"/>
          <w:vertAlign w:val="superscript"/>
          <w:rtl/>
        </w:rPr>
        <w:footnoteReference w:id="240"/>
      </w:r>
      <w:r w:rsidRPr="00EC7285">
        <w:rPr>
          <w:rFonts w:hint="cs"/>
          <w:rtl/>
          <w:lang w:val="de-DE"/>
        </w:rPr>
        <w:t>.</w:t>
      </w:r>
    </w:p>
    <w:p w:rsidR="00EC7285" w:rsidRPr="00EC7285" w:rsidRDefault="00704C1F" w:rsidP="009A6E13">
      <w:pPr>
        <w:pStyle w:val="a8"/>
        <w:spacing w:line="240" w:lineRule="auto"/>
        <w:rPr>
          <w:rtl/>
          <w:lang w:val="de-DE"/>
        </w:rPr>
      </w:pPr>
      <w:r>
        <w:rPr>
          <w:rFonts w:hint="cs"/>
          <w:rtl/>
          <w:lang w:val="de-DE"/>
        </w:rPr>
        <w:t>ک</w:t>
      </w:r>
      <w:r w:rsidR="00EC7285" w:rsidRPr="00EC7285">
        <w:rPr>
          <w:rFonts w:hint="cs"/>
          <w:rtl/>
          <w:lang w:val="de-DE"/>
        </w:rPr>
        <w:t>ثرت خطبه</w:t>
      </w:r>
      <w:r>
        <w:rPr>
          <w:rFonts w:hint="cs"/>
          <w:rtl/>
          <w:lang w:val="de-DE"/>
        </w:rPr>
        <w:t>‌ها</w:t>
      </w:r>
      <w:r w:rsidR="00EC7285" w:rsidRPr="00EC7285">
        <w:rPr>
          <w:rFonts w:hint="cs"/>
          <w:rtl/>
          <w:lang w:val="de-DE"/>
        </w:rPr>
        <w:t xml:space="preserve"> و وعظ</w:t>
      </w:r>
      <w:r>
        <w:rPr>
          <w:rFonts w:hint="cs"/>
          <w:rtl/>
          <w:lang w:val="de-DE"/>
        </w:rPr>
        <w:t>‌ها</w:t>
      </w:r>
      <w:r w:rsidR="00EC7285" w:rsidRPr="00EC7285">
        <w:rPr>
          <w:rFonts w:hint="cs"/>
          <w:rtl/>
          <w:lang w:val="de-DE"/>
        </w:rPr>
        <w:t xml:space="preserve"> به ا</w:t>
      </w:r>
      <w:r>
        <w:rPr>
          <w:rFonts w:hint="cs"/>
          <w:rtl/>
          <w:lang w:val="de-DE"/>
        </w:rPr>
        <w:t>ی</w:t>
      </w:r>
      <w:r w:rsidR="00EC7285" w:rsidRPr="00EC7285">
        <w:rPr>
          <w:rFonts w:hint="cs"/>
          <w:rtl/>
          <w:lang w:val="de-DE"/>
        </w:rPr>
        <w:t xml:space="preserve">ن خاطر بود </w:t>
      </w:r>
      <w:r>
        <w:rPr>
          <w:rFonts w:hint="cs"/>
          <w:rtl/>
          <w:lang w:val="de-DE"/>
        </w:rPr>
        <w:t>ک</w:t>
      </w:r>
      <w:r w:rsidR="00EC7285" w:rsidRPr="00EC7285">
        <w:rPr>
          <w:rFonts w:hint="cs"/>
          <w:rtl/>
          <w:lang w:val="de-DE"/>
        </w:rPr>
        <w:t>ه آن حضرت م</w:t>
      </w:r>
      <w:r>
        <w:rPr>
          <w:rFonts w:hint="cs"/>
          <w:rtl/>
          <w:lang w:val="de-DE"/>
        </w:rPr>
        <w:t>ی</w:t>
      </w:r>
      <w:r w:rsidR="00125069">
        <w:rPr>
          <w:rFonts w:hint="eastAsia"/>
          <w:rtl/>
          <w:lang w:val="de-DE"/>
        </w:rPr>
        <w:t>‌</w:t>
      </w:r>
      <w:r w:rsidR="00EC7285" w:rsidRPr="00EC7285">
        <w:rPr>
          <w:rFonts w:hint="cs"/>
          <w:rtl/>
          <w:lang w:val="de-DE"/>
        </w:rPr>
        <w:t xml:space="preserve">دانست </w:t>
      </w:r>
      <w:r>
        <w:rPr>
          <w:rFonts w:hint="cs"/>
          <w:rtl/>
          <w:lang w:val="de-DE"/>
        </w:rPr>
        <w:t>ک</w:t>
      </w:r>
      <w:r w:rsidR="00EC7285" w:rsidRPr="00EC7285">
        <w:rPr>
          <w:rFonts w:hint="cs"/>
          <w:rtl/>
          <w:lang w:val="de-DE"/>
        </w:rPr>
        <w:t>ه ا</w:t>
      </w:r>
      <w:r>
        <w:rPr>
          <w:rFonts w:hint="cs"/>
          <w:rtl/>
          <w:lang w:val="de-DE"/>
        </w:rPr>
        <w:t>ی</w:t>
      </w:r>
      <w:r w:rsidR="00EC7285" w:rsidRPr="00EC7285">
        <w:rPr>
          <w:rFonts w:hint="cs"/>
          <w:rtl/>
          <w:lang w:val="de-DE"/>
        </w:rPr>
        <w:t>ن اجتماع عظ</w:t>
      </w:r>
      <w:r>
        <w:rPr>
          <w:rFonts w:hint="cs"/>
          <w:rtl/>
          <w:lang w:val="de-DE"/>
        </w:rPr>
        <w:t>ی</w:t>
      </w:r>
      <w:r w:rsidR="00EC7285" w:rsidRPr="00EC7285">
        <w:rPr>
          <w:rFonts w:hint="cs"/>
          <w:rtl/>
          <w:lang w:val="de-DE"/>
        </w:rPr>
        <w:t>م انسانی د</w:t>
      </w:r>
      <w:r>
        <w:rPr>
          <w:rFonts w:hint="cs"/>
          <w:rtl/>
          <w:lang w:val="de-DE"/>
        </w:rPr>
        <w:t>ی</w:t>
      </w:r>
      <w:r w:rsidR="00EC7285" w:rsidRPr="00EC7285">
        <w:rPr>
          <w:rFonts w:hint="cs"/>
          <w:rtl/>
          <w:lang w:val="de-DE"/>
        </w:rPr>
        <w:t>گر ت</w:t>
      </w:r>
      <w:r>
        <w:rPr>
          <w:rFonts w:hint="cs"/>
          <w:rtl/>
          <w:lang w:val="de-DE"/>
        </w:rPr>
        <w:t>ک</w:t>
      </w:r>
      <w:r w:rsidR="00EC7285" w:rsidRPr="00EC7285">
        <w:rPr>
          <w:rFonts w:hint="cs"/>
          <w:rtl/>
          <w:lang w:val="de-DE"/>
        </w:rPr>
        <w:t>رار نخواهد شد و از طرفی مردم در موسم حج تأثّر ب</w:t>
      </w:r>
      <w:r>
        <w:rPr>
          <w:rFonts w:hint="cs"/>
          <w:rtl/>
          <w:lang w:val="de-DE"/>
        </w:rPr>
        <w:t>ی</w:t>
      </w:r>
      <w:r w:rsidR="00EC7285" w:rsidRPr="00EC7285">
        <w:rPr>
          <w:rFonts w:hint="cs"/>
          <w:rtl/>
          <w:lang w:val="de-DE"/>
        </w:rPr>
        <w:t>شتری گرفته و صحبت</w:t>
      </w:r>
      <w:r w:rsidR="00F61260">
        <w:rPr>
          <w:rFonts w:hint="eastAsia"/>
          <w:rtl/>
          <w:lang w:val="de-DE"/>
        </w:rPr>
        <w:t>‌</w:t>
      </w:r>
      <w:r w:rsidR="00EC7285" w:rsidRPr="00EC7285">
        <w:rPr>
          <w:rFonts w:hint="cs"/>
          <w:rtl/>
          <w:lang w:val="de-DE"/>
        </w:rPr>
        <w:t>ها را بهتر قبول م</w:t>
      </w:r>
      <w:r>
        <w:rPr>
          <w:rFonts w:hint="cs"/>
          <w:rtl/>
          <w:lang w:val="de-DE"/>
        </w:rPr>
        <w:t>ی</w:t>
      </w:r>
      <w:r w:rsidR="00125069">
        <w:rPr>
          <w:rFonts w:hint="eastAsia"/>
          <w:rtl/>
          <w:lang w:val="de-DE"/>
        </w:rPr>
        <w:t>‌</w:t>
      </w:r>
      <w:r>
        <w:rPr>
          <w:rFonts w:hint="cs"/>
          <w:rtl/>
          <w:lang w:val="de-DE"/>
        </w:rPr>
        <w:t>ک</w:t>
      </w:r>
      <w:r w:rsidR="00EC7285" w:rsidRPr="00EC7285">
        <w:rPr>
          <w:rFonts w:hint="cs"/>
          <w:rtl/>
          <w:lang w:val="de-DE"/>
        </w:rPr>
        <w:t xml:space="preserve">نند. </w:t>
      </w:r>
    </w:p>
    <w:p w:rsidR="00EC7285" w:rsidRPr="00EC7285" w:rsidRDefault="00EC7285" w:rsidP="009A6E13">
      <w:pPr>
        <w:pStyle w:val="a8"/>
        <w:spacing w:line="240" w:lineRule="auto"/>
        <w:rPr>
          <w:rtl/>
          <w:lang w:val="de-DE"/>
        </w:rPr>
      </w:pPr>
      <w:bookmarkStart w:id="76" w:name="_Toc269231313"/>
      <w:r w:rsidRPr="00125069">
        <w:rPr>
          <w:rStyle w:val="Char5"/>
          <w:rFonts w:hint="cs"/>
          <w:rtl/>
        </w:rPr>
        <w:t>ب</w:t>
      </w:r>
      <w:bookmarkEnd w:id="76"/>
      <w:r w:rsidRPr="00125069">
        <w:rPr>
          <w:rStyle w:val="Char5"/>
          <w:rFonts w:hint="cs"/>
          <w:rtl/>
        </w:rPr>
        <w:t>-</w:t>
      </w:r>
      <w:r w:rsidRPr="00EC7285">
        <w:rPr>
          <w:rFonts w:hint="cs"/>
          <w:rtl/>
          <w:lang w:val="de-DE"/>
        </w:rPr>
        <w:t xml:space="preserve"> آن حضرت </w:t>
      </w:r>
      <w:r w:rsidRPr="00EC7285">
        <w:rPr>
          <w:rFonts w:ascii="Lotus Linotype" w:hAnsi="Lotus Linotype"/>
          <w:rtl/>
          <w:lang w:val="de-DE"/>
        </w:rPr>
        <w:sym w:font="AGA Arabesque" w:char="F072"/>
      </w:r>
      <w:r w:rsidRPr="00EC7285">
        <w:rPr>
          <w:rFonts w:hint="cs"/>
          <w:rtl/>
          <w:lang w:val="de-DE"/>
        </w:rPr>
        <w:t xml:space="preserve"> فرصت را غن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مت شمرده و در 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صحبت</w:t>
      </w:r>
      <w:r w:rsidR="00125069">
        <w:rPr>
          <w:rFonts w:hint="eastAsia"/>
          <w:rtl/>
          <w:lang w:val="de-DE"/>
        </w:rPr>
        <w:t>‌</w:t>
      </w:r>
      <w:r w:rsidRPr="00EC7285">
        <w:rPr>
          <w:rFonts w:hint="cs"/>
          <w:rtl/>
          <w:lang w:val="de-DE"/>
        </w:rPr>
        <w:t>های خو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 و مواقف مردم نوعی ارتباط بوجود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آورد، چنانچه وقتی برای مردم در روز نحر خطبه داد فرمود: آ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 م</w:t>
      </w:r>
      <w:r w:rsidR="00704C1F">
        <w:rPr>
          <w:rFonts w:hint="cs"/>
          <w:rtl/>
          <w:lang w:val="de-DE"/>
        </w:rPr>
        <w:t>ی</w:t>
      </w:r>
      <w:r w:rsidR="00125069">
        <w:rPr>
          <w:rFonts w:hint="eastAsia"/>
          <w:rtl/>
          <w:lang w:val="de-DE"/>
        </w:rPr>
        <w:t>‌</w:t>
      </w:r>
      <w:r w:rsidRPr="00EC7285">
        <w:rPr>
          <w:rFonts w:hint="cs"/>
          <w:rtl/>
          <w:lang w:val="de-DE"/>
        </w:rPr>
        <w:t>دان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د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امروز چه روز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ست؟ گفت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م: خدا و رسولش بهتر م</w:t>
      </w:r>
      <w:r w:rsidR="00704C1F">
        <w:rPr>
          <w:rFonts w:hint="cs"/>
          <w:rtl/>
          <w:lang w:val="de-DE"/>
        </w:rPr>
        <w:t>ی</w:t>
      </w:r>
      <w:r w:rsidR="00125069">
        <w:rPr>
          <w:rFonts w:hint="eastAsia"/>
          <w:rtl/>
          <w:lang w:val="de-DE"/>
        </w:rPr>
        <w:t>‌</w:t>
      </w:r>
      <w:r w:rsidRPr="00EC7285">
        <w:rPr>
          <w:rFonts w:hint="cs"/>
          <w:rtl/>
          <w:lang w:val="de-DE"/>
        </w:rPr>
        <w:t>داند. 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امبر </w:t>
      </w:r>
      <w:r w:rsidRPr="00EC7285">
        <w:rPr>
          <w:rFonts w:ascii="Lotus Linotype" w:hAnsi="Lotus Linotype"/>
          <w:rtl/>
          <w:lang w:val="de-DE"/>
        </w:rPr>
        <w:sym w:font="AGA Arabesque" w:char="F072"/>
      </w:r>
      <w:r w:rsidRPr="00EC7285">
        <w:rPr>
          <w:rFonts w:hint="cs"/>
          <w:rtl/>
          <w:lang w:val="de-DE"/>
        </w:rPr>
        <w:t xml:space="preserve"> سا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ت شد تا جائ</w:t>
      </w:r>
      <w:r w:rsidR="00704C1F">
        <w:rPr>
          <w:rFonts w:hint="cs"/>
          <w:rtl/>
          <w:lang w:val="de-DE"/>
        </w:rPr>
        <w:t>یک</w:t>
      </w:r>
      <w:r w:rsidRPr="00EC7285">
        <w:rPr>
          <w:rFonts w:hint="cs"/>
          <w:rtl/>
          <w:lang w:val="de-DE"/>
        </w:rPr>
        <w:t xml:space="preserve">ه گمان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رد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م آن روز را اسم 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گری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گذارد.</w:t>
      </w:r>
    </w:p>
    <w:p w:rsidR="00EC7285" w:rsidRPr="00EC7285" w:rsidRDefault="00EC7285" w:rsidP="009A6E13">
      <w:pPr>
        <w:pStyle w:val="a8"/>
        <w:spacing w:line="240" w:lineRule="auto"/>
        <w:rPr>
          <w:rtl/>
          <w:lang w:val="de-DE"/>
        </w:rPr>
      </w:pPr>
      <w:r w:rsidRPr="00EC7285">
        <w:rPr>
          <w:rFonts w:hint="cs"/>
          <w:rtl/>
          <w:lang w:val="de-DE"/>
        </w:rPr>
        <w:t>فرمود: آ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 امروز، روز نحر 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ست؟ گفت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م : بلی هست.</w:t>
      </w:r>
    </w:p>
    <w:p w:rsidR="00EC7285" w:rsidRPr="00EC7285" w:rsidRDefault="00EC7285" w:rsidP="009A6E13">
      <w:pPr>
        <w:pStyle w:val="a8"/>
        <w:spacing w:line="240" w:lineRule="auto"/>
        <w:rPr>
          <w:rtl/>
          <w:lang w:val="de-DE"/>
        </w:rPr>
      </w:pPr>
      <w:r w:rsidRPr="00EC7285">
        <w:rPr>
          <w:rFonts w:hint="cs"/>
          <w:rtl/>
          <w:lang w:val="de-DE"/>
        </w:rPr>
        <w:t>فرمود: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ن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دام ماه است؟ گفت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م: خدا و رسولش بهتر م</w:t>
      </w:r>
      <w:r w:rsidR="00704C1F">
        <w:rPr>
          <w:rFonts w:hint="cs"/>
          <w:rtl/>
          <w:lang w:val="de-DE"/>
        </w:rPr>
        <w:t>ی</w:t>
      </w:r>
      <w:r w:rsidR="00125069">
        <w:rPr>
          <w:rFonts w:hint="eastAsia"/>
          <w:rtl/>
          <w:lang w:val="de-DE"/>
        </w:rPr>
        <w:t>‌</w:t>
      </w:r>
      <w:r w:rsidRPr="00EC7285">
        <w:rPr>
          <w:rFonts w:hint="cs"/>
          <w:rtl/>
          <w:lang w:val="de-DE"/>
        </w:rPr>
        <w:t>داند. پس آن حضرت س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وت نمود تا جائ</w:t>
      </w:r>
      <w:r w:rsidR="00704C1F">
        <w:rPr>
          <w:rFonts w:hint="cs"/>
          <w:rtl/>
          <w:lang w:val="de-DE"/>
        </w:rPr>
        <w:t>یک</w:t>
      </w:r>
      <w:r w:rsidRPr="00EC7285">
        <w:rPr>
          <w:rFonts w:hint="cs"/>
          <w:rtl/>
          <w:lang w:val="de-DE"/>
        </w:rPr>
        <w:t>ه گمان نمود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م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اسم 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گری برا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 م</w:t>
      </w:r>
      <w:r w:rsidR="00704C1F">
        <w:rPr>
          <w:rFonts w:hint="cs"/>
          <w:rtl/>
          <w:lang w:val="de-DE"/>
        </w:rPr>
        <w:t>ی</w:t>
      </w:r>
      <w:r w:rsidR="00125069">
        <w:rPr>
          <w:rFonts w:hint="eastAsia"/>
          <w:rtl/>
          <w:lang w:val="de-DE"/>
        </w:rPr>
        <w:t>‌</w:t>
      </w:r>
      <w:r w:rsidRPr="00EC7285">
        <w:rPr>
          <w:rFonts w:hint="cs"/>
          <w:rtl/>
          <w:lang w:val="de-DE"/>
        </w:rPr>
        <w:t>گذارد.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EC7285">
        <w:rPr>
          <w:rFonts w:hint="cs"/>
          <w:rtl/>
          <w:lang w:val="de-DE"/>
        </w:rPr>
        <w:t>فرمود: آ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 ذوالحجّه 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ست؟ گفت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م: بلی، ماه ذوالحجه است.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EC7285">
        <w:rPr>
          <w:rFonts w:hint="cs"/>
          <w:rtl/>
          <w:lang w:val="de-DE"/>
        </w:rPr>
        <w:t>گفت: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ن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دام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شهر است؟ گفت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م: خدا و رسولش بهتر م</w:t>
      </w:r>
      <w:r w:rsidR="00704C1F">
        <w:rPr>
          <w:rFonts w:hint="cs"/>
          <w:rtl/>
          <w:lang w:val="de-DE"/>
        </w:rPr>
        <w:t>ی</w:t>
      </w:r>
      <w:r w:rsidR="00125069">
        <w:rPr>
          <w:rFonts w:hint="eastAsia"/>
          <w:rtl/>
          <w:lang w:val="de-DE"/>
        </w:rPr>
        <w:t>‌</w:t>
      </w:r>
      <w:r w:rsidRPr="00EC7285">
        <w:rPr>
          <w:rFonts w:hint="cs"/>
          <w:rtl/>
          <w:lang w:val="de-DE"/>
        </w:rPr>
        <w:t>داند. رسول خدا سا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ت شد تا آنجا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ف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ر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رد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م اسم 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گری برا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 انتخاب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نما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د.</w:t>
      </w:r>
    </w:p>
    <w:p w:rsidR="00EC7285" w:rsidRPr="00EC7285" w:rsidRDefault="00EC7285" w:rsidP="003D54BC">
      <w:pPr>
        <w:pStyle w:val="a8"/>
        <w:widowControl w:val="0"/>
        <w:rPr>
          <w:rtl/>
          <w:lang w:val="de-DE"/>
        </w:rPr>
      </w:pPr>
      <w:r w:rsidRPr="00EC7285">
        <w:rPr>
          <w:rFonts w:hint="cs"/>
          <w:rtl/>
          <w:lang w:val="de-DE"/>
        </w:rPr>
        <w:t>گفت: آ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 "بلد الحرام" 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ست؟ گفت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م: بلد الحرام است.</w:t>
      </w:r>
    </w:p>
    <w:p w:rsidR="00EC7285" w:rsidRPr="00EC7285" w:rsidRDefault="00EC7285" w:rsidP="003D54BC">
      <w:pPr>
        <w:pStyle w:val="a8"/>
        <w:widowControl w:val="0"/>
        <w:rPr>
          <w:rtl/>
          <w:lang w:val="de-DE"/>
        </w:rPr>
      </w:pPr>
      <w:r w:rsidRPr="00EC7285">
        <w:rPr>
          <w:rFonts w:hint="cs"/>
          <w:rtl/>
          <w:lang w:val="de-DE"/>
        </w:rPr>
        <w:t>و آن گاه فرمود: خونها و مال</w:t>
      </w:r>
      <w:r w:rsidR="00125069">
        <w:rPr>
          <w:rFonts w:hint="eastAsia"/>
          <w:rtl/>
          <w:lang w:val="de-DE"/>
        </w:rPr>
        <w:t>‌</w:t>
      </w:r>
      <w:r w:rsidRPr="00EC7285">
        <w:rPr>
          <w:rFonts w:hint="cs"/>
          <w:rtl/>
          <w:lang w:val="de-DE"/>
        </w:rPr>
        <w:t>هایتان در 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شما حرام است، مثل حرمت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روز شما، در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ماه و در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ن شهر شما تا روزی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پروردگارتان را ملاقات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نمائ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</w:t>
      </w:r>
      <w:r w:rsidRPr="00125069">
        <w:rPr>
          <w:rFonts w:eastAsia="SimSun"/>
          <w:vertAlign w:val="superscript"/>
          <w:rtl/>
        </w:rPr>
        <w:footnoteReference w:id="241"/>
      </w:r>
      <w:r w:rsidRPr="00EC7285">
        <w:rPr>
          <w:rFonts w:hint="cs"/>
          <w:rtl/>
          <w:lang w:val="de-DE"/>
        </w:rPr>
        <w:t>.</w:t>
      </w:r>
    </w:p>
    <w:p w:rsidR="00EC7285" w:rsidRPr="00EC7285" w:rsidRDefault="00EC7285" w:rsidP="003D54BC">
      <w:pPr>
        <w:pStyle w:val="a8"/>
        <w:widowControl w:val="0"/>
        <w:rPr>
          <w:rtl/>
          <w:lang w:val="de-DE"/>
        </w:rPr>
      </w:pPr>
      <w:r w:rsidRPr="00EC7285">
        <w:rPr>
          <w:rFonts w:hint="cs"/>
          <w:rtl/>
          <w:lang w:val="de-DE"/>
        </w:rPr>
        <w:t xml:space="preserve">و آن گاه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از آن حضرت از تقد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م و تأخ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ر در اعمال 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وم النحر (روز ع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 قربان) سوال شد، فرمود: حرجی 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ست (با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ی ندارد) مگر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سی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آبروی برادر مسلمان خو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 را مورد حمله قرار دهد، آن حرج است و هلا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ت</w:t>
      </w:r>
      <w:r w:rsidRPr="00125069">
        <w:rPr>
          <w:rFonts w:eastAsia="SimSun"/>
          <w:vertAlign w:val="superscript"/>
          <w:rtl/>
        </w:rPr>
        <w:footnoteReference w:id="242"/>
      </w:r>
      <w:r w:rsidRPr="00EC7285">
        <w:rPr>
          <w:rFonts w:hint="cs"/>
          <w:rtl/>
          <w:lang w:val="de-DE"/>
        </w:rPr>
        <w:t>.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bookmarkStart w:id="77" w:name="_Toc269231314"/>
      <w:r w:rsidRPr="00125069">
        <w:rPr>
          <w:rStyle w:val="Char5"/>
          <w:rFonts w:hint="cs"/>
          <w:rtl/>
        </w:rPr>
        <w:t>ج</w:t>
      </w:r>
      <w:bookmarkEnd w:id="77"/>
      <w:r w:rsidRPr="00125069">
        <w:rPr>
          <w:rStyle w:val="Char5"/>
          <w:rFonts w:hint="cs"/>
          <w:rtl/>
        </w:rPr>
        <w:t>-</w:t>
      </w:r>
      <w:r w:rsidRPr="00EC7285">
        <w:rPr>
          <w:rFonts w:hint="cs"/>
          <w:rtl/>
          <w:lang w:val="de-DE"/>
        </w:rPr>
        <w:t xml:space="preserve"> رسول گرامی</w:t>
      </w:r>
      <w:r w:rsidRPr="00EC7285">
        <w:rPr>
          <w:rFonts w:ascii="Lotus Linotype" w:hAnsi="Lotus Linotype" w:hint="cs"/>
          <w:color w:val="000000"/>
          <w:rtl/>
        </w:rPr>
        <w:t xml:space="preserve"> </w:t>
      </w:r>
      <w:r w:rsidRPr="00EC7285">
        <w:rPr>
          <w:rFonts w:ascii="Lotus Linotype" w:hAnsi="Lotus Linotype"/>
          <w:rtl/>
          <w:lang w:val="de-DE"/>
        </w:rPr>
        <w:sym w:font="AGA Arabesque" w:char="F072"/>
      </w:r>
      <w:r w:rsidRPr="00EC7285">
        <w:rPr>
          <w:rFonts w:hint="cs"/>
          <w:rtl/>
          <w:lang w:val="de-DE"/>
        </w:rPr>
        <w:t xml:space="preserve"> بعضی از مسا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ل را در 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ش از </w:t>
      </w:r>
      <w:r w:rsidR="00704C1F">
        <w:rPr>
          <w:rFonts w:hint="cs"/>
          <w:rtl/>
          <w:lang w:val="de-DE"/>
        </w:rPr>
        <w:t>یک</w:t>
      </w:r>
      <w:r w:rsidRPr="00EC7285">
        <w:rPr>
          <w:rFonts w:hint="cs"/>
          <w:rtl/>
          <w:lang w:val="de-DE"/>
        </w:rPr>
        <w:t xml:space="preserve"> جا ت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رار نمودند تا اهم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ت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مسا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ل را برای مخاطب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بهتر واضح ساخته باشند، مثل تأ</w:t>
      </w:r>
      <w:r w:rsidR="00704C1F">
        <w:rPr>
          <w:rFonts w:hint="cs"/>
          <w:rtl/>
          <w:lang w:val="de-DE"/>
        </w:rPr>
        <w:t>کی</w:t>
      </w:r>
      <w:r w:rsidRPr="00EC7285">
        <w:rPr>
          <w:rFonts w:hint="cs"/>
          <w:rtl/>
          <w:lang w:val="de-DE"/>
        </w:rPr>
        <w:t xml:space="preserve">د آن حضرت بر حرمت خون، مال وآبرو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در روز عرفه</w:t>
      </w:r>
      <w:r w:rsidRPr="00125069">
        <w:rPr>
          <w:rFonts w:eastAsia="SimSun"/>
          <w:vertAlign w:val="superscript"/>
          <w:rtl/>
        </w:rPr>
        <w:footnoteReference w:id="243"/>
      </w:r>
      <w:r w:rsidRPr="00EC7285">
        <w:rPr>
          <w:rFonts w:hint="cs"/>
          <w:rtl/>
          <w:lang w:val="de-DE"/>
        </w:rPr>
        <w:t>، روز ع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 قربان</w:t>
      </w:r>
      <w:r w:rsidRPr="00125069">
        <w:rPr>
          <w:rFonts w:eastAsia="SimSun"/>
          <w:vertAlign w:val="superscript"/>
          <w:rtl/>
        </w:rPr>
        <w:footnoteReference w:id="244"/>
      </w:r>
      <w:r w:rsidRPr="00EC7285">
        <w:rPr>
          <w:rFonts w:hint="cs"/>
          <w:rtl/>
          <w:lang w:val="de-DE"/>
        </w:rPr>
        <w:t xml:space="preserve"> و در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ام تشر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ق</w:t>
      </w:r>
      <w:r w:rsidRPr="00125069">
        <w:rPr>
          <w:rFonts w:eastAsia="SimSun"/>
          <w:vertAlign w:val="superscript"/>
          <w:rtl/>
        </w:rPr>
        <w:footnoteReference w:id="245"/>
      </w:r>
      <w:r w:rsidR="00125069">
        <w:rPr>
          <w:rFonts w:hint="cs"/>
          <w:rtl/>
          <w:lang w:val="de-DE"/>
        </w:rPr>
        <w:t xml:space="preserve"> </w:t>
      </w:r>
      <w:r w:rsidRPr="00EC7285">
        <w:rPr>
          <w:rFonts w:hint="cs"/>
          <w:rtl/>
          <w:lang w:val="de-DE"/>
        </w:rPr>
        <w:t>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سخنان را ت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رار نمودند، حتی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در روز نحر چند بار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سخنان را ت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رار نمود</w:t>
      </w:r>
      <w:r w:rsidRPr="00125069">
        <w:rPr>
          <w:rFonts w:eastAsia="SimSun"/>
          <w:vertAlign w:val="superscript"/>
          <w:rtl/>
        </w:rPr>
        <w:footnoteReference w:id="246"/>
      </w:r>
      <w:r w:rsidRPr="00EC7285">
        <w:rPr>
          <w:rFonts w:hint="cs"/>
          <w:rtl/>
          <w:lang w:val="de-DE"/>
        </w:rPr>
        <w:t xml:space="preserve"> تا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ه صحابه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رام به عمق مسأله و اهم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ت آن پی ببرند.</w:t>
      </w:r>
    </w:p>
    <w:p w:rsidR="00EC7285" w:rsidRPr="009A6E13" w:rsidRDefault="00EC7285" w:rsidP="003D54BC">
      <w:pPr>
        <w:pStyle w:val="a8"/>
        <w:rPr>
          <w:spacing w:val="-4"/>
          <w:rtl/>
          <w:lang w:val="de-DE"/>
        </w:rPr>
      </w:pPr>
      <w:r w:rsidRPr="009A6E13">
        <w:rPr>
          <w:rStyle w:val="Char5"/>
          <w:rFonts w:hint="cs"/>
          <w:spacing w:val="-4"/>
          <w:rtl/>
        </w:rPr>
        <w:t>د:</w:t>
      </w:r>
      <w:r w:rsidRPr="009A6E13">
        <w:rPr>
          <w:rFonts w:hint="cs"/>
          <w:spacing w:val="-4"/>
          <w:rtl/>
          <w:lang w:val="de-DE"/>
        </w:rPr>
        <w:t xml:space="preserve"> و از ن</w:t>
      </w:r>
      <w:r w:rsidR="00704C1F" w:rsidRPr="009A6E13">
        <w:rPr>
          <w:rFonts w:hint="cs"/>
          <w:spacing w:val="-4"/>
          <w:rtl/>
          <w:lang w:val="de-DE"/>
        </w:rPr>
        <w:t>ک</w:t>
      </w:r>
      <w:r w:rsidRPr="009A6E13">
        <w:rPr>
          <w:rFonts w:hint="cs"/>
          <w:spacing w:val="-4"/>
          <w:rtl/>
          <w:lang w:val="de-DE"/>
        </w:rPr>
        <w:t xml:space="preserve">ات مهمی </w:t>
      </w:r>
      <w:r w:rsidR="00704C1F" w:rsidRPr="009A6E13">
        <w:rPr>
          <w:rFonts w:hint="cs"/>
          <w:spacing w:val="-4"/>
          <w:rtl/>
          <w:lang w:val="de-DE"/>
        </w:rPr>
        <w:t>ک</w:t>
      </w:r>
      <w:r w:rsidRPr="009A6E13">
        <w:rPr>
          <w:rFonts w:hint="cs"/>
          <w:spacing w:val="-4"/>
          <w:rtl/>
          <w:lang w:val="de-DE"/>
        </w:rPr>
        <w:t>ه در وعظ و ارشاد آن حضرت متوجّه م</w:t>
      </w:r>
      <w:r w:rsidR="00704C1F" w:rsidRPr="009A6E13">
        <w:rPr>
          <w:rFonts w:hint="cs"/>
          <w:spacing w:val="-4"/>
          <w:rtl/>
          <w:lang w:val="de-DE"/>
        </w:rPr>
        <w:t>ی</w:t>
      </w:r>
      <w:r w:rsidR="00125069" w:rsidRPr="009A6E13">
        <w:rPr>
          <w:rFonts w:hint="eastAsia"/>
          <w:spacing w:val="-4"/>
          <w:rtl/>
          <w:lang w:val="de-DE"/>
        </w:rPr>
        <w:t>‌</w:t>
      </w:r>
      <w:r w:rsidRPr="009A6E13">
        <w:rPr>
          <w:rFonts w:hint="cs"/>
          <w:spacing w:val="-4"/>
          <w:rtl/>
          <w:lang w:val="de-DE"/>
        </w:rPr>
        <w:t>شو</w:t>
      </w:r>
      <w:r w:rsidR="00704C1F" w:rsidRPr="009A6E13">
        <w:rPr>
          <w:rFonts w:hint="cs"/>
          <w:spacing w:val="-4"/>
          <w:rtl/>
          <w:lang w:val="de-DE"/>
        </w:rPr>
        <w:t>ی</w:t>
      </w:r>
      <w:r w:rsidRPr="009A6E13">
        <w:rPr>
          <w:rFonts w:hint="cs"/>
          <w:spacing w:val="-4"/>
          <w:rtl/>
          <w:lang w:val="de-DE"/>
        </w:rPr>
        <w:t xml:space="preserve">م </w:t>
      </w:r>
      <w:r w:rsidR="00704C1F" w:rsidRPr="009A6E13">
        <w:rPr>
          <w:rFonts w:hint="cs"/>
          <w:spacing w:val="-4"/>
          <w:rtl/>
          <w:lang w:val="de-DE"/>
        </w:rPr>
        <w:t>ک</w:t>
      </w:r>
      <w:r w:rsidRPr="009A6E13">
        <w:rPr>
          <w:rFonts w:hint="cs"/>
          <w:spacing w:val="-4"/>
          <w:rtl/>
          <w:lang w:val="de-DE"/>
        </w:rPr>
        <w:t>ه سخنانشان در نها</w:t>
      </w:r>
      <w:r w:rsidR="00704C1F" w:rsidRPr="009A6E13">
        <w:rPr>
          <w:rFonts w:hint="cs"/>
          <w:spacing w:val="-4"/>
          <w:rtl/>
          <w:lang w:val="de-DE"/>
        </w:rPr>
        <w:t>ی</w:t>
      </w:r>
      <w:r w:rsidRPr="009A6E13">
        <w:rPr>
          <w:rFonts w:hint="cs"/>
          <w:spacing w:val="-4"/>
          <w:rtl/>
          <w:lang w:val="de-DE"/>
        </w:rPr>
        <w:t xml:space="preserve">ت روشنی و فصاحت </w:t>
      </w:r>
      <w:r w:rsidR="00704C1F" w:rsidRPr="009A6E13">
        <w:rPr>
          <w:rFonts w:hint="cs"/>
          <w:spacing w:val="-4"/>
          <w:rtl/>
          <w:lang w:val="de-DE"/>
        </w:rPr>
        <w:t>ک</w:t>
      </w:r>
      <w:r w:rsidRPr="009A6E13">
        <w:rPr>
          <w:rFonts w:hint="cs"/>
          <w:spacing w:val="-4"/>
          <w:rtl/>
          <w:lang w:val="de-DE"/>
        </w:rPr>
        <w:t>امل بوده، از انتخاب الفاظ سخت و غر</w:t>
      </w:r>
      <w:r w:rsidR="00704C1F" w:rsidRPr="009A6E13">
        <w:rPr>
          <w:rFonts w:hint="cs"/>
          <w:spacing w:val="-4"/>
          <w:rtl/>
          <w:lang w:val="de-DE"/>
        </w:rPr>
        <w:t>ی</w:t>
      </w:r>
      <w:r w:rsidRPr="009A6E13">
        <w:rPr>
          <w:rFonts w:hint="cs"/>
          <w:spacing w:val="-4"/>
          <w:rtl/>
          <w:lang w:val="de-DE"/>
        </w:rPr>
        <w:t xml:space="preserve">ب خود داری نموده است تا </w:t>
      </w:r>
      <w:r w:rsidR="00704C1F" w:rsidRPr="009A6E13">
        <w:rPr>
          <w:rFonts w:hint="cs"/>
          <w:spacing w:val="-4"/>
          <w:rtl/>
          <w:lang w:val="de-DE"/>
        </w:rPr>
        <w:t>ک</w:t>
      </w:r>
      <w:r w:rsidRPr="009A6E13">
        <w:rPr>
          <w:rFonts w:hint="cs"/>
          <w:spacing w:val="-4"/>
          <w:rtl/>
          <w:lang w:val="de-DE"/>
        </w:rPr>
        <w:t xml:space="preserve">ه همه صحابه از صحبتهای گهربار او استفاده </w:t>
      </w:r>
      <w:r w:rsidR="00704C1F" w:rsidRPr="009A6E13">
        <w:rPr>
          <w:rFonts w:hint="cs"/>
          <w:spacing w:val="-4"/>
          <w:rtl/>
          <w:lang w:val="de-DE"/>
        </w:rPr>
        <w:t>یک</w:t>
      </w:r>
      <w:r w:rsidRPr="009A6E13">
        <w:rPr>
          <w:rFonts w:hint="cs"/>
          <w:spacing w:val="-4"/>
          <w:rtl/>
          <w:lang w:val="de-DE"/>
        </w:rPr>
        <w:t>سان نما</w:t>
      </w:r>
      <w:r w:rsidR="00704C1F" w:rsidRPr="009A6E13">
        <w:rPr>
          <w:rFonts w:hint="cs"/>
          <w:spacing w:val="-4"/>
          <w:rtl/>
          <w:lang w:val="de-DE"/>
        </w:rPr>
        <w:t>ی</w:t>
      </w:r>
      <w:r w:rsidRPr="009A6E13">
        <w:rPr>
          <w:rFonts w:hint="cs"/>
          <w:spacing w:val="-4"/>
          <w:rtl/>
          <w:lang w:val="de-DE"/>
        </w:rPr>
        <w:t>ند.</w:t>
      </w:r>
    </w:p>
    <w:p w:rsidR="00EC7285" w:rsidRPr="00EC7285" w:rsidRDefault="00EC7285" w:rsidP="009A6E13">
      <w:pPr>
        <w:pStyle w:val="a8"/>
        <w:spacing w:line="240" w:lineRule="auto"/>
        <w:rPr>
          <w:rtl/>
          <w:lang w:val="de-DE"/>
        </w:rPr>
      </w:pPr>
      <w:r w:rsidRPr="00EC7285">
        <w:rPr>
          <w:rFonts w:hint="cs"/>
          <w:rtl/>
          <w:lang w:val="de-DE"/>
        </w:rPr>
        <w:t>و همچن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آن حضرت آنچه به مردم وعظ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نمود، قبل از همه خود مبار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 </w:t>
      </w:r>
      <w:r w:rsidR="00125069">
        <w:rPr>
          <w:rFonts w:hint="cs"/>
          <w:lang w:val="de-DE"/>
        </w:rPr>
        <w:sym w:font="AGA Arabesque" w:char="F072"/>
      </w:r>
      <w:r w:rsidRPr="00EC7285">
        <w:rPr>
          <w:rFonts w:hint="cs"/>
          <w:rtl/>
          <w:lang w:val="de-DE"/>
        </w:rPr>
        <w:t xml:space="preserve"> به آن جام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عمل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پوشان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د. و از 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زی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مردم را نهی</w:t>
      </w:r>
      <w:r w:rsidR="00704C1F">
        <w:rPr>
          <w:rFonts w:hint="cs"/>
          <w:rtl/>
          <w:lang w:val="de-DE"/>
        </w:rPr>
        <w:t xml:space="preserve"> می‌ک</w:t>
      </w:r>
      <w:r w:rsidRPr="00EC7285">
        <w:rPr>
          <w:rFonts w:hint="cs"/>
          <w:rtl/>
          <w:lang w:val="de-DE"/>
        </w:rPr>
        <w:t>رد خود آن حضرت از آن 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ز خو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شتن را به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لّی دور نگه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داشت.</w:t>
      </w:r>
    </w:p>
    <w:p w:rsidR="00EC7285" w:rsidRPr="00EC7285" w:rsidRDefault="00EC7285" w:rsidP="009A6E13">
      <w:pPr>
        <w:pStyle w:val="a8"/>
        <w:spacing w:line="240" w:lineRule="auto"/>
        <w:rPr>
          <w:rtl/>
          <w:lang w:val="de-DE"/>
        </w:rPr>
      </w:pPr>
      <w:r w:rsidRPr="00EC7285">
        <w:rPr>
          <w:rFonts w:hint="cs"/>
          <w:rtl/>
          <w:lang w:val="de-DE"/>
        </w:rPr>
        <w:t>و 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ز مشاهده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نمائ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م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اصول 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ن و قواعد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لی آن را چند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مرتبه ذ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ر نموده و مسا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ل حقوق العباد را با اهم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ت 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شتر 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ان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نما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د.... و در موعظه</w:t>
      </w:r>
      <w:r w:rsidR="00704C1F">
        <w:rPr>
          <w:rFonts w:hint="cs"/>
          <w:rtl/>
          <w:lang w:val="de-DE"/>
        </w:rPr>
        <w:t>‌ها</w:t>
      </w:r>
      <w:r w:rsidRPr="00EC7285">
        <w:rPr>
          <w:rFonts w:hint="cs"/>
          <w:rtl/>
          <w:lang w:val="de-DE"/>
        </w:rPr>
        <w:t>ی خو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 از صحاب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رام استمداد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جسته تا سخنان آن حضرت را با صدای بلند به مردم برسانند، چنان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"بشر ابن سح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م </w:t>
      </w:r>
      <w:r w:rsidRPr="00EC7285">
        <w:rPr>
          <w:rtl/>
        </w:rPr>
        <w:sym w:font="AGA Arabesque" w:char="F074"/>
      </w:r>
      <w:r w:rsidRPr="00EC7285">
        <w:rPr>
          <w:rFonts w:hint="cs"/>
          <w:rtl/>
          <w:lang w:val="de-DE"/>
        </w:rPr>
        <w:t>"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گو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د: 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امبر خدا در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ام تشر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ق به او دستور داد تا 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ن حجاج با صدای بلند اعلان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ند: به جنت داخل نم</w:t>
      </w:r>
      <w:r w:rsidR="00704C1F">
        <w:rPr>
          <w:rFonts w:hint="cs"/>
          <w:rtl/>
          <w:lang w:val="de-DE"/>
        </w:rPr>
        <w:t>ی</w:t>
      </w:r>
      <w:r w:rsidR="00125069">
        <w:rPr>
          <w:rFonts w:hint="eastAsia"/>
          <w:rtl/>
          <w:lang w:val="de-DE"/>
        </w:rPr>
        <w:t>‌</w:t>
      </w:r>
      <w:r w:rsidRPr="00EC7285">
        <w:rPr>
          <w:rFonts w:hint="cs"/>
          <w:rtl/>
          <w:lang w:val="de-DE"/>
        </w:rPr>
        <w:t>شود مگر نفس مؤمن</w:t>
      </w:r>
      <w:r w:rsidRPr="00EC7285">
        <w:rPr>
          <w:rStyle w:val="FootnoteReference"/>
          <w:rFonts w:eastAsia="SimSun" w:cs="B Zar"/>
          <w:rtl/>
          <w:lang w:val="de-DE"/>
        </w:rPr>
        <w:footnoteReference w:id="247"/>
      </w:r>
      <w:r w:rsidRPr="00EC7285">
        <w:rPr>
          <w:rFonts w:hint="cs"/>
          <w:rtl/>
          <w:lang w:val="de-DE"/>
        </w:rPr>
        <w:t>... .</w:t>
      </w:r>
    </w:p>
    <w:p w:rsidR="00EC7285" w:rsidRPr="00EC7285" w:rsidRDefault="00EC7285" w:rsidP="009A6E13">
      <w:pPr>
        <w:pStyle w:val="a8"/>
        <w:spacing w:line="240" w:lineRule="auto"/>
        <w:rPr>
          <w:rtl/>
          <w:lang w:val="de-DE"/>
        </w:rPr>
      </w:pPr>
      <w:r w:rsidRPr="00EC7285">
        <w:rPr>
          <w:rFonts w:hint="cs"/>
          <w:rtl/>
          <w:lang w:val="de-DE"/>
        </w:rPr>
        <w:t>و همچن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آن حضرت در خطبه</w:t>
      </w:r>
      <w:r w:rsidR="00704C1F">
        <w:rPr>
          <w:rFonts w:hint="cs"/>
          <w:rtl/>
          <w:lang w:val="de-DE"/>
        </w:rPr>
        <w:t>‌ها</w:t>
      </w:r>
      <w:r w:rsidRPr="00EC7285">
        <w:rPr>
          <w:rFonts w:hint="cs"/>
          <w:rtl/>
          <w:lang w:val="de-DE"/>
        </w:rPr>
        <w:t xml:space="preserve"> و سخنرانی</w:t>
      </w:r>
      <w:r w:rsidR="00704C1F">
        <w:rPr>
          <w:rFonts w:hint="cs"/>
          <w:rtl/>
          <w:lang w:val="de-DE"/>
        </w:rPr>
        <w:t>‌ها</w:t>
      </w:r>
      <w:r w:rsidRPr="00EC7285">
        <w:rPr>
          <w:rFonts w:hint="cs"/>
          <w:rtl/>
          <w:lang w:val="de-DE"/>
        </w:rPr>
        <w:t>ی خود تنها بر تره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ب (ب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م دادن و ترساندن) ا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تفا ننمود، بل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در جاهای ز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ادی حاضر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و صحاب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رام را ترغ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ب م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داد، چنان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ه فرمود: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سی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برای خدا حج ادا نما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 و فسق و فجور ن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ند، بر م</w:t>
      </w:r>
      <w:r w:rsidR="00704C1F">
        <w:rPr>
          <w:rFonts w:hint="cs"/>
          <w:rtl/>
          <w:lang w:val="de-DE"/>
        </w:rPr>
        <w:t>ی</w:t>
      </w:r>
      <w:r w:rsidR="00125069">
        <w:rPr>
          <w:rFonts w:hint="eastAsia"/>
          <w:rtl/>
          <w:lang w:val="de-DE"/>
        </w:rPr>
        <w:t>‌</w:t>
      </w:r>
      <w:r w:rsidRPr="00EC7285">
        <w:rPr>
          <w:rFonts w:hint="cs"/>
          <w:rtl/>
          <w:lang w:val="de-DE"/>
        </w:rPr>
        <w:t xml:space="preserve">گردد مانند روزی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از مادر تولّد شده باشد</w:t>
      </w:r>
      <w:r w:rsidRPr="00125069">
        <w:rPr>
          <w:rFonts w:eastAsia="SimSun"/>
          <w:vertAlign w:val="superscript"/>
          <w:rtl/>
        </w:rPr>
        <w:footnoteReference w:id="248"/>
      </w:r>
      <w:r w:rsidRPr="00EC7285">
        <w:rPr>
          <w:rFonts w:hint="cs"/>
          <w:rtl/>
          <w:lang w:val="de-DE"/>
        </w:rPr>
        <w:t xml:space="preserve"> (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عنی پا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 از گناهان).</w:t>
      </w:r>
    </w:p>
    <w:p w:rsidR="00EC7285" w:rsidRPr="00EC7285" w:rsidRDefault="00EC7285" w:rsidP="009A6E13">
      <w:pPr>
        <w:pStyle w:val="a8"/>
        <w:spacing w:line="240" w:lineRule="auto"/>
        <w:rPr>
          <w:rtl/>
          <w:lang w:val="de-DE"/>
        </w:rPr>
      </w:pPr>
      <w:r w:rsidRPr="00EC7285">
        <w:rPr>
          <w:rFonts w:hint="cs"/>
          <w:rtl/>
          <w:lang w:val="de-DE"/>
        </w:rPr>
        <w:t>و در روز عرفه فرمود: خداوند متعال به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ن جمع تان فضل و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رم خاصی نموده، تا جا</w:t>
      </w:r>
      <w:r w:rsidR="00704C1F">
        <w:rPr>
          <w:rFonts w:hint="cs"/>
          <w:rtl/>
          <w:lang w:val="de-DE"/>
        </w:rPr>
        <w:t>یی</w:t>
      </w:r>
      <w:r w:rsidRPr="00EC7285">
        <w:rPr>
          <w:rFonts w:hint="cs"/>
          <w:rtl/>
          <w:lang w:val="de-DE"/>
        </w:rPr>
        <w:t xml:space="preserve">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بد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ار شما را به ن</w:t>
      </w:r>
      <w:r w:rsidR="00704C1F">
        <w:rPr>
          <w:rFonts w:hint="cs"/>
          <w:rtl/>
          <w:lang w:val="de-DE"/>
        </w:rPr>
        <w:t>یک</w:t>
      </w:r>
      <w:r w:rsidRPr="00EC7285">
        <w:rPr>
          <w:rFonts w:hint="cs"/>
          <w:rtl/>
          <w:lang w:val="de-DE"/>
        </w:rPr>
        <w:t xml:space="preserve">و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ارتان بخش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 و برای ن</w:t>
      </w:r>
      <w:r w:rsidR="00704C1F">
        <w:rPr>
          <w:rFonts w:hint="cs"/>
          <w:rtl/>
          <w:lang w:val="de-DE"/>
        </w:rPr>
        <w:t>یک</w:t>
      </w:r>
      <w:r w:rsidRPr="00EC7285">
        <w:rPr>
          <w:rFonts w:hint="cs"/>
          <w:rtl/>
          <w:lang w:val="de-DE"/>
        </w:rPr>
        <w:t>و</w:t>
      </w:r>
      <w:r w:rsidR="00704C1F">
        <w:rPr>
          <w:rFonts w:hint="cs"/>
          <w:rtl/>
          <w:lang w:val="de-DE"/>
        </w:rPr>
        <w:t>ک</w:t>
      </w:r>
      <w:r w:rsidR="00125069">
        <w:rPr>
          <w:rFonts w:hint="cs"/>
          <w:rtl/>
          <w:lang w:val="de-DE"/>
        </w:rPr>
        <w:t>ارتان هرچه درخواست نمود، داده</w:t>
      </w:r>
      <w:r w:rsidR="00125069">
        <w:rPr>
          <w:rFonts w:hint="eastAsia"/>
          <w:rtl/>
          <w:lang w:val="de-DE"/>
        </w:rPr>
        <w:t>‌</w:t>
      </w:r>
      <w:r w:rsidRPr="00EC7285">
        <w:rPr>
          <w:rFonts w:hint="cs"/>
          <w:rtl/>
          <w:lang w:val="de-DE"/>
        </w:rPr>
        <w:t>است</w:t>
      </w:r>
      <w:r w:rsidRPr="00125069">
        <w:rPr>
          <w:rFonts w:eastAsia="SimSun"/>
          <w:vertAlign w:val="superscript"/>
          <w:rtl/>
        </w:rPr>
        <w:footnoteReference w:id="249"/>
      </w:r>
      <w:r w:rsidRPr="00EC7285">
        <w:rPr>
          <w:rFonts w:hint="cs"/>
          <w:rtl/>
          <w:lang w:val="de-DE"/>
        </w:rPr>
        <w:t>.</w:t>
      </w:r>
    </w:p>
    <w:p w:rsidR="00EC7285" w:rsidRPr="00EC7285" w:rsidRDefault="00EC7285" w:rsidP="009A6E13">
      <w:pPr>
        <w:pStyle w:val="a8"/>
        <w:spacing w:line="240" w:lineRule="auto"/>
        <w:rPr>
          <w:rtl/>
          <w:lang w:val="de-DE"/>
        </w:rPr>
      </w:pPr>
      <w:r w:rsidRPr="00EC7285">
        <w:rPr>
          <w:rFonts w:hint="cs"/>
          <w:rtl/>
          <w:lang w:val="de-DE"/>
        </w:rPr>
        <w:t>آن حضرت در موعظه</w:t>
      </w:r>
      <w:r w:rsidR="00704C1F">
        <w:rPr>
          <w:rFonts w:hint="cs"/>
          <w:rtl/>
          <w:lang w:val="de-DE"/>
        </w:rPr>
        <w:t>‌ها</w:t>
      </w:r>
      <w:r w:rsidRPr="00EC7285">
        <w:rPr>
          <w:rFonts w:hint="cs"/>
          <w:rtl/>
          <w:lang w:val="de-DE"/>
        </w:rPr>
        <w:t xml:space="preserve"> و خطبه</w:t>
      </w:r>
      <w:r w:rsidR="00704C1F">
        <w:rPr>
          <w:rFonts w:hint="cs"/>
          <w:rtl/>
          <w:lang w:val="de-DE"/>
        </w:rPr>
        <w:t>‌ها</w:t>
      </w:r>
      <w:r w:rsidRPr="00EC7285">
        <w:rPr>
          <w:rFonts w:hint="cs"/>
          <w:rtl/>
          <w:lang w:val="de-DE"/>
        </w:rPr>
        <w:t>ی خو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 قضا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ای مهمّی را مطرح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رده و روی آن قضا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 تأ</w:t>
      </w:r>
      <w:r w:rsidR="00704C1F">
        <w:rPr>
          <w:rFonts w:hint="cs"/>
          <w:rtl/>
          <w:lang w:val="de-DE"/>
        </w:rPr>
        <w:t>کی</w:t>
      </w:r>
      <w:r w:rsidRPr="00EC7285">
        <w:rPr>
          <w:rFonts w:hint="cs"/>
          <w:rtl/>
          <w:lang w:val="de-DE"/>
        </w:rPr>
        <w:t>د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فرمود. از آن جمله:</w:t>
      </w:r>
    </w:p>
    <w:p w:rsidR="00EC7285" w:rsidRPr="00EC7285" w:rsidRDefault="00EC7285" w:rsidP="009A6E13">
      <w:pPr>
        <w:pStyle w:val="a8"/>
        <w:spacing w:line="240" w:lineRule="auto"/>
        <w:rPr>
          <w:rtl/>
          <w:lang w:val="de-DE"/>
        </w:rPr>
      </w:pPr>
      <w:bookmarkStart w:id="78" w:name="_Toc269231315"/>
      <w:r w:rsidRPr="00125069">
        <w:rPr>
          <w:rStyle w:val="Char5"/>
          <w:rFonts w:hint="cs"/>
          <w:rtl/>
        </w:rPr>
        <w:t>الف</w:t>
      </w:r>
      <w:bookmarkEnd w:id="78"/>
      <w:r w:rsidRPr="00125069">
        <w:rPr>
          <w:rStyle w:val="Char5"/>
          <w:rFonts w:hint="cs"/>
          <w:rtl/>
        </w:rPr>
        <w:t>:</w:t>
      </w:r>
      <w:r w:rsidRPr="00EC7285">
        <w:rPr>
          <w:rFonts w:hint="cs"/>
          <w:rtl/>
          <w:lang w:val="de-DE"/>
        </w:rPr>
        <w:t xml:space="preserve"> امر به تقوی و خوف الهی و راهنما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ی به آن اعمالی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انسان را به بهشت داخل م</w:t>
      </w:r>
      <w:r w:rsidR="00704C1F">
        <w:rPr>
          <w:rFonts w:hint="cs"/>
          <w:rtl/>
          <w:lang w:val="de-DE"/>
        </w:rPr>
        <w:t>ی</w:t>
      </w:r>
      <w:r w:rsidR="00125069">
        <w:rPr>
          <w:rFonts w:hint="eastAsia"/>
          <w:rtl/>
          <w:lang w:val="de-DE"/>
        </w:rPr>
        <w:t>‌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ند، طوری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فرمود: از پروردگار خو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 بترس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د، نماز</w:t>
      </w:r>
      <w:r w:rsidR="00704C1F">
        <w:rPr>
          <w:rFonts w:hint="cs"/>
          <w:rtl/>
          <w:lang w:val="de-DE"/>
        </w:rPr>
        <w:t>‌ها</w:t>
      </w:r>
      <w:r w:rsidRPr="00EC7285">
        <w:rPr>
          <w:rFonts w:hint="cs"/>
          <w:rtl/>
          <w:lang w:val="de-DE"/>
        </w:rPr>
        <w:t>ی پنج وقت را ادا نمائ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د، ماه رمضان را روزه بگ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ر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د، ز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ات اموال تان را بپرداز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 و از ولی امر خود اطاعت نمائ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 به بهشت پروردگارتان داخل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شو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</w:t>
      </w:r>
      <w:r w:rsidRPr="00125069">
        <w:rPr>
          <w:rFonts w:eastAsia="SimSun"/>
          <w:vertAlign w:val="superscript"/>
          <w:rtl/>
        </w:rPr>
        <w:footnoteReference w:id="250"/>
      </w:r>
      <w:r w:rsidRPr="00EC7285">
        <w:rPr>
          <w:rFonts w:hint="cs"/>
          <w:rtl/>
          <w:lang w:val="de-DE"/>
        </w:rPr>
        <w:t>.</w:t>
      </w:r>
    </w:p>
    <w:p w:rsidR="00EC7285" w:rsidRPr="00EC7285" w:rsidRDefault="00EC7285" w:rsidP="003D54BC">
      <w:pPr>
        <w:pStyle w:val="a8"/>
        <w:widowControl w:val="0"/>
        <w:rPr>
          <w:rtl/>
          <w:lang w:val="de-DE"/>
        </w:rPr>
      </w:pPr>
      <w:bookmarkStart w:id="79" w:name="_Toc269231316"/>
      <w:r w:rsidRPr="00125069">
        <w:rPr>
          <w:rStyle w:val="Char5"/>
          <w:rFonts w:hint="cs"/>
          <w:rtl/>
        </w:rPr>
        <w:t>ب</w:t>
      </w:r>
      <w:bookmarkEnd w:id="79"/>
      <w:r w:rsidRPr="00125069">
        <w:rPr>
          <w:rStyle w:val="Char5"/>
          <w:rFonts w:hint="cs"/>
          <w:rtl/>
        </w:rPr>
        <w:t>:</w:t>
      </w:r>
      <w:r w:rsidRPr="00EC7285">
        <w:rPr>
          <w:rFonts w:hint="cs"/>
          <w:rtl/>
          <w:lang w:val="de-DE"/>
        </w:rPr>
        <w:t xml:space="preserve"> 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اد دهانی و اندرز بر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ه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چ شخصی گناه شخص 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گر را به دوش</w:t>
      </w:r>
      <w:r w:rsidR="00704C1F">
        <w:rPr>
          <w:rFonts w:hint="cs"/>
          <w:rtl/>
          <w:lang w:val="de-DE"/>
        </w:rPr>
        <w:t xml:space="preserve"> نمی‌ک</w:t>
      </w:r>
      <w:r w:rsidRPr="00EC7285">
        <w:rPr>
          <w:rFonts w:hint="cs"/>
          <w:rtl/>
          <w:lang w:val="de-DE"/>
        </w:rPr>
        <w:t>شد و هر انسان در نزد پروردگار مسئول اعمال فردی خو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باشد، چنان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فرمود: آگاه باش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د! هر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سی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جنا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تی انجام دهد، فقط همان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س مسئول عواقب آن جنا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ت خواهد بود. پدر از گناه پسر و پسر از گناه پدر سوال نم</w:t>
      </w:r>
      <w:r w:rsidR="00704C1F">
        <w:rPr>
          <w:rFonts w:hint="cs"/>
          <w:rtl/>
          <w:lang w:val="de-DE"/>
        </w:rPr>
        <w:t>ی</w:t>
      </w:r>
      <w:r w:rsidR="00125069">
        <w:rPr>
          <w:rFonts w:hint="eastAsia"/>
          <w:rtl/>
          <w:lang w:val="de-DE"/>
        </w:rPr>
        <w:t>‌</w:t>
      </w:r>
      <w:r w:rsidRPr="00EC7285">
        <w:rPr>
          <w:rFonts w:hint="cs"/>
          <w:rtl/>
          <w:lang w:val="de-DE"/>
        </w:rPr>
        <w:t>شود</w:t>
      </w:r>
      <w:r w:rsidRPr="00125069">
        <w:rPr>
          <w:rFonts w:eastAsia="SimSun"/>
          <w:vertAlign w:val="superscript"/>
          <w:rtl/>
        </w:rPr>
        <w:footnoteReference w:id="251"/>
      </w:r>
      <w:r w:rsidRPr="00EC7285">
        <w:rPr>
          <w:rFonts w:hint="cs"/>
          <w:rtl/>
          <w:lang w:val="de-DE"/>
        </w:rPr>
        <w:t>.</w:t>
      </w:r>
    </w:p>
    <w:p w:rsidR="00EC7285" w:rsidRPr="00EC7285" w:rsidRDefault="00EC7285" w:rsidP="003D54BC">
      <w:pPr>
        <w:pStyle w:val="a8"/>
        <w:widowControl w:val="0"/>
        <w:rPr>
          <w:rtl/>
          <w:lang w:val="de-DE"/>
        </w:rPr>
      </w:pPr>
      <w:bookmarkStart w:id="80" w:name="_Toc269231317"/>
      <w:r w:rsidRPr="00125069">
        <w:rPr>
          <w:rStyle w:val="Char5"/>
          <w:rFonts w:hint="cs"/>
          <w:rtl/>
        </w:rPr>
        <w:t>ج</w:t>
      </w:r>
      <w:bookmarkEnd w:id="80"/>
      <w:r w:rsidRPr="00125069">
        <w:rPr>
          <w:rStyle w:val="Char5"/>
          <w:rFonts w:hint="cs"/>
          <w:rtl/>
        </w:rPr>
        <w:t>:</w:t>
      </w:r>
      <w:r w:rsidRPr="00EC7285">
        <w:rPr>
          <w:rFonts w:hint="cs"/>
          <w:rtl/>
          <w:lang w:val="de-DE"/>
        </w:rPr>
        <w:t xml:space="preserve"> تشو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ق به اخلاق پسند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ده و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ارهای ن</w:t>
      </w:r>
      <w:r w:rsidR="00704C1F">
        <w:rPr>
          <w:rFonts w:hint="cs"/>
          <w:rtl/>
          <w:lang w:val="de-DE"/>
        </w:rPr>
        <w:t>یک</w:t>
      </w:r>
      <w:r w:rsidRPr="00EC7285">
        <w:rPr>
          <w:rFonts w:hint="cs"/>
          <w:rtl/>
          <w:lang w:val="de-DE"/>
        </w:rPr>
        <w:t xml:space="preserve"> و تر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 گناه و نا فرمانی، مثل فرمود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آن حضرت: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سی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ه حج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ند و نافرمانی و گناه ننما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د، بر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 xml:space="preserve">گردد مانند روزی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از مادر زاده شده</w:t>
      </w:r>
      <w:r w:rsidRPr="00125069">
        <w:rPr>
          <w:rFonts w:eastAsia="SimSun"/>
          <w:vertAlign w:val="superscript"/>
          <w:rtl/>
        </w:rPr>
        <w:footnoteReference w:id="252"/>
      </w:r>
      <w:r w:rsidRPr="00EC7285">
        <w:rPr>
          <w:rFonts w:hint="cs"/>
          <w:rtl/>
          <w:lang w:val="de-DE"/>
        </w:rPr>
        <w:t>.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EC7285">
        <w:rPr>
          <w:rFonts w:hint="cs"/>
          <w:rtl/>
          <w:lang w:val="de-DE"/>
        </w:rPr>
        <w:t>و چون از آن حضرت سوال نمودند ن</w:t>
      </w:r>
      <w:r w:rsidR="00704C1F">
        <w:rPr>
          <w:rFonts w:hint="cs"/>
          <w:rtl/>
          <w:lang w:val="de-DE"/>
        </w:rPr>
        <w:t>یک</w:t>
      </w:r>
      <w:r w:rsidRPr="00EC7285">
        <w:rPr>
          <w:rFonts w:hint="cs"/>
          <w:rtl/>
          <w:lang w:val="de-DE"/>
        </w:rPr>
        <w:t>ی حج 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ست؟ فرمود: طعام دادن وسخن ن</w:t>
      </w:r>
      <w:r w:rsidR="00704C1F">
        <w:rPr>
          <w:rFonts w:hint="cs"/>
          <w:rtl/>
          <w:lang w:val="de-DE"/>
        </w:rPr>
        <w:t>یک</w:t>
      </w:r>
      <w:r w:rsidRPr="00EC7285">
        <w:rPr>
          <w:rFonts w:hint="cs"/>
          <w:rtl/>
          <w:lang w:val="de-DE"/>
        </w:rPr>
        <w:t>و گفتن</w:t>
      </w:r>
      <w:r w:rsidRPr="00125069">
        <w:rPr>
          <w:rFonts w:eastAsia="SimSun"/>
          <w:vertAlign w:val="superscript"/>
          <w:rtl/>
        </w:rPr>
        <w:footnoteReference w:id="253"/>
      </w:r>
      <w:r w:rsidRPr="00EC7285">
        <w:rPr>
          <w:rFonts w:hint="cs"/>
          <w:rtl/>
          <w:lang w:val="de-DE"/>
        </w:rPr>
        <w:t>.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bookmarkStart w:id="81" w:name="_Toc269231318"/>
      <w:r w:rsidRPr="00125069">
        <w:rPr>
          <w:rStyle w:val="Char5"/>
          <w:rFonts w:hint="cs"/>
          <w:rtl/>
        </w:rPr>
        <w:t>د</w:t>
      </w:r>
      <w:bookmarkEnd w:id="81"/>
      <w:r w:rsidRPr="00125069">
        <w:rPr>
          <w:rStyle w:val="Char5"/>
          <w:rFonts w:hint="cs"/>
          <w:rtl/>
        </w:rPr>
        <w:t>:</w:t>
      </w:r>
      <w:r w:rsidRPr="00EC7285">
        <w:rPr>
          <w:rFonts w:hint="cs"/>
          <w:rtl/>
          <w:lang w:val="de-DE"/>
        </w:rPr>
        <w:t xml:space="preserve"> بر حذر داشتن از</w:t>
      </w:r>
      <w:r w:rsidR="00125069">
        <w:rPr>
          <w:rFonts w:hint="cs"/>
          <w:rtl/>
          <w:lang w:val="de-DE"/>
        </w:rPr>
        <w:t xml:space="preserve"> </w:t>
      </w:r>
      <w:r w:rsidRPr="00EC7285">
        <w:rPr>
          <w:rFonts w:hint="cs"/>
          <w:rtl/>
          <w:lang w:val="de-DE"/>
        </w:rPr>
        <w:t>غلو (ز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اده روی) در 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ن، چنان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ه فرمود: 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EC7285">
        <w:rPr>
          <w:rFonts w:hint="cs"/>
          <w:rtl/>
          <w:lang w:val="de-DE"/>
        </w:rPr>
        <w:t>ای مردم! از غلو در امور 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نی بپره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ز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د؛ چرا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ان از شما را غلو در 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هلا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 نموده است</w:t>
      </w:r>
      <w:r w:rsidRPr="00125069">
        <w:rPr>
          <w:rFonts w:eastAsia="SimSun"/>
          <w:vertAlign w:val="superscript"/>
          <w:rtl/>
        </w:rPr>
        <w:footnoteReference w:id="254"/>
      </w:r>
      <w:r w:rsidRPr="00EC7285">
        <w:rPr>
          <w:rFonts w:hint="cs"/>
          <w:rtl/>
          <w:lang w:val="de-DE"/>
        </w:rPr>
        <w:t>.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bookmarkStart w:id="82" w:name="_Toc269231319"/>
      <w:r w:rsidRPr="00125069">
        <w:rPr>
          <w:rStyle w:val="Char5"/>
          <w:rFonts w:hint="cs"/>
          <w:rtl/>
        </w:rPr>
        <w:t>هـ</w:t>
      </w:r>
      <w:bookmarkEnd w:id="82"/>
      <w:r w:rsidRPr="00125069">
        <w:rPr>
          <w:rStyle w:val="Char5"/>
          <w:rFonts w:hint="cs"/>
          <w:rtl/>
        </w:rPr>
        <w:t>:</w:t>
      </w:r>
      <w:r w:rsidRPr="00EC7285">
        <w:rPr>
          <w:rFonts w:hint="cs"/>
          <w:rtl/>
          <w:lang w:val="de-DE"/>
        </w:rPr>
        <w:t xml:space="preserve"> وص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ت به ن</w:t>
      </w:r>
      <w:r w:rsidR="00704C1F">
        <w:rPr>
          <w:rFonts w:hint="cs"/>
          <w:rtl/>
          <w:lang w:val="de-DE"/>
        </w:rPr>
        <w:t>یک</w:t>
      </w:r>
      <w:r w:rsidRPr="00EC7285">
        <w:rPr>
          <w:rFonts w:hint="cs"/>
          <w:rtl/>
          <w:lang w:val="de-DE"/>
        </w:rPr>
        <w:t>ی با پدر و مادر و نگه داشتن روابط خو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شاوندی،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آن حضرت</w:t>
      </w:r>
      <w:r w:rsidRPr="00EC7285">
        <w:rPr>
          <w:rFonts w:ascii="Lotus Linotype" w:hAnsi="Lotus Linotype"/>
          <w:rtl/>
          <w:lang w:val="de-DE"/>
        </w:rPr>
        <w:sym w:font="AGA Arabesque" w:char="F072"/>
      </w:r>
      <w:r w:rsidRPr="00EC7285">
        <w:rPr>
          <w:rFonts w:hint="cs"/>
          <w:rtl/>
          <w:lang w:val="de-DE"/>
        </w:rPr>
        <w:t xml:space="preserve"> در خطب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"مِنی"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امر را با تأ</w:t>
      </w:r>
      <w:r w:rsidR="00704C1F">
        <w:rPr>
          <w:rFonts w:hint="cs"/>
          <w:rtl/>
          <w:lang w:val="de-DE"/>
        </w:rPr>
        <w:t>کی</w:t>
      </w:r>
      <w:r w:rsidRPr="00EC7285">
        <w:rPr>
          <w:rFonts w:hint="cs"/>
          <w:rtl/>
          <w:lang w:val="de-DE"/>
        </w:rPr>
        <w:t>د ز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اد ذ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ر نمود و فرمود: 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EC7285">
        <w:rPr>
          <w:rFonts w:hint="cs"/>
          <w:rtl/>
          <w:lang w:val="de-DE"/>
        </w:rPr>
        <w:t>به مادر و پدر، خواهر و برادر خو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 ن</w:t>
      </w:r>
      <w:r w:rsidR="00704C1F">
        <w:rPr>
          <w:rFonts w:hint="cs"/>
          <w:rtl/>
          <w:lang w:val="de-DE"/>
        </w:rPr>
        <w:t>یک</w:t>
      </w:r>
      <w:r w:rsidRPr="00EC7285">
        <w:rPr>
          <w:rFonts w:hint="cs"/>
          <w:rtl/>
          <w:lang w:val="de-DE"/>
        </w:rPr>
        <w:t>ی نما</w:t>
      </w:r>
      <w:r w:rsidR="00704C1F">
        <w:rPr>
          <w:rFonts w:hint="cs"/>
          <w:rtl/>
          <w:lang w:val="de-DE"/>
        </w:rPr>
        <w:t>یی</w:t>
      </w:r>
      <w:r w:rsidRPr="00EC7285">
        <w:rPr>
          <w:rFonts w:hint="cs"/>
          <w:rtl/>
          <w:lang w:val="de-DE"/>
        </w:rPr>
        <w:t xml:space="preserve">د، بعد از آن هر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نزد</w:t>
      </w:r>
      <w:r w:rsidR="00704C1F">
        <w:rPr>
          <w:rFonts w:hint="cs"/>
          <w:rtl/>
          <w:lang w:val="de-DE"/>
        </w:rPr>
        <w:t>یک</w:t>
      </w:r>
      <w:r w:rsidR="00125069">
        <w:rPr>
          <w:rFonts w:hint="eastAsia"/>
          <w:rtl/>
          <w:lang w:val="de-DE"/>
        </w:rPr>
        <w:t>‌</w:t>
      </w:r>
      <w:r w:rsidRPr="00EC7285">
        <w:rPr>
          <w:rFonts w:hint="cs"/>
          <w:rtl/>
          <w:lang w:val="de-DE"/>
        </w:rPr>
        <w:t>تر باشد</w:t>
      </w:r>
      <w:r w:rsidRPr="00125069">
        <w:rPr>
          <w:rFonts w:eastAsia="SimSun"/>
          <w:vertAlign w:val="superscript"/>
          <w:rtl/>
        </w:rPr>
        <w:footnoteReference w:id="255"/>
      </w:r>
      <w:r w:rsidRPr="00EC7285">
        <w:rPr>
          <w:rFonts w:hint="cs"/>
          <w:rtl/>
          <w:lang w:val="de-DE"/>
        </w:rPr>
        <w:t xml:space="preserve">. 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عنی مستحق ن</w:t>
      </w:r>
      <w:r w:rsidR="00704C1F">
        <w:rPr>
          <w:rFonts w:hint="cs"/>
          <w:rtl/>
          <w:lang w:val="de-DE"/>
        </w:rPr>
        <w:t>یک</w:t>
      </w:r>
      <w:r w:rsidRPr="00EC7285">
        <w:rPr>
          <w:rFonts w:hint="cs"/>
          <w:rtl/>
          <w:lang w:val="de-DE"/>
        </w:rPr>
        <w:t>ی، مواسات و تمام خوبی</w:t>
      </w:r>
      <w:r w:rsidR="00704C1F">
        <w:rPr>
          <w:rFonts w:hint="cs"/>
          <w:rtl/>
          <w:lang w:val="de-DE"/>
        </w:rPr>
        <w:t>‌ها</w:t>
      </w:r>
      <w:r w:rsidRPr="00EC7285">
        <w:rPr>
          <w:rFonts w:hint="cs"/>
          <w:rtl/>
          <w:lang w:val="de-DE"/>
        </w:rPr>
        <w:t xml:space="preserve">ی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شخص انجام م</w:t>
      </w:r>
      <w:r w:rsidR="00704C1F">
        <w:rPr>
          <w:rFonts w:hint="cs"/>
          <w:rtl/>
          <w:lang w:val="de-DE"/>
        </w:rPr>
        <w:t>ی</w:t>
      </w:r>
      <w:r w:rsidR="00125069">
        <w:rPr>
          <w:rFonts w:hint="eastAsia"/>
          <w:rtl/>
          <w:lang w:val="de-DE"/>
        </w:rPr>
        <w:t>‌</w:t>
      </w:r>
      <w:r w:rsidRPr="00EC7285">
        <w:rPr>
          <w:rFonts w:hint="cs"/>
          <w:rtl/>
          <w:lang w:val="de-DE"/>
        </w:rPr>
        <w:t>دهد قبل از همه مادر و بعد از آن پدر و خواهر و برادر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باشند و هم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طور بر اساس نزد</w:t>
      </w:r>
      <w:r w:rsidR="00704C1F">
        <w:rPr>
          <w:rFonts w:hint="cs"/>
          <w:rtl/>
          <w:lang w:val="de-DE"/>
        </w:rPr>
        <w:t>یک</w:t>
      </w:r>
      <w:r w:rsidRPr="00EC7285">
        <w:rPr>
          <w:rFonts w:hint="cs"/>
          <w:rtl/>
          <w:lang w:val="de-DE"/>
        </w:rPr>
        <w:t xml:space="preserve">ی و قرابت </w:t>
      </w:r>
      <w:r w:rsidR="00125069">
        <w:rPr>
          <w:rFonts w:hint="cs"/>
          <w:rtl/>
          <w:lang w:val="de-DE"/>
        </w:rPr>
        <w:t>خونی و رشته</w:t>
      </w:r>
      <w:r w:rsidR="00125069">
        <w:rPr>
          <w:rFonts w:hint="eastAsia"/>
          <w:rtl/>
          <w:lang w:val="de-DE"/>
        </w:rPr>
        <w:t>‌</w:t>
      </w:r>
      <w:r w:rsidRPr="00EC7285">
        <w:rPr>
          <w:rFonts w:hint="cs"/>
          <w:rtl/>
          <w:lang w:val="de-DE"/>
        </w:rPr>
        <w:t>ای.</w:t>
      </w:r>
    </w:p>
    <w:p w:rsidR="00EC7285" w:rsidRPr="003D54BC" w:rsidRDefault="00EC7285" w:rsidP="003D54BC">
      <w:pPr>
        <w:pStyle w:val="a8"/>
        <w:rPr>
          <w:rtl/>
          <w:lang w:val="de-DE"/>
        </w:rPr>
      </w:pPr>
      <w:bookmarkStart w:id="83" w:name="_Toc269231320"/>
      <w:r w:rsidRPr="003D54BC">
        <w:rPr>
          <w:rStyle w:val="Char5"/>
          <w:rFonts w:hint="cs"/>
          <w:rtl/>
        </w:rPr>
        <w:t>و</w:t>
      </w:r>
      <w:bookmarkEnd w:id="83"/>
      <w:r w:rsidRPr="003D54BC">
        <w:rPr>
          <w:rStyle w:val="Char5"/>
          <w:rFonts w:hint="cs"/>
          <w:rtl/>
        </w:rPr>
        <w:t>:</w:t>
      </w:r>
      <w:r w:rsidRPr="003D54BC">
        <w:rPr>
          <w:rFonts w:hint="cs"/>
          <w:rtl/>
          <w:lang w:val="de-DE"/>
        </w:rPr>
        <w:t xml:space="preserve"> وص</w:t>
      </w:r>
      <w:r w:rsidR="00704C1F" w:rsidRPr="003D54BC">
        <w:rPr>
          <w:rFonts w:hint="cs"/>
          <w:rtl/>
          <w:lang w:val="de-DE"/>
        </w:rPr>
        <w:t>ی</w:t>
      </w:r>
      <w:r w:rsidRPr="003D54BC">
        <w:rPr>
          <w:rFonts w:hint="cs"/>
          <w:rtl/>
          <w:lang w:val="de-DE"/>
        </w:rPr>
        <w:t>ت خاص به ن</w:t>
      </w:r>
      <w:r w:rsidR="00704C1F" w:rsidRPr="003D54BC">
        <w:rPr>
          <w:rFonts w:hint="cs"/>
          <w:rtl/>
          <w:lang w:val="de-DE"/>
        </w:rPr>
        <w:t>یک</w:t>
      </w:r>
      <w:r w:rsidRPr="003D54BC">
        <w:rPr>
          <w:rFonts w:hint="cs"/>
          <w:rtl/>
          <w:lang w:val="de-DE"/>
        </w:rPr>
        <w:t>ی درباره زنان و برده</w:t>
      </w:r>
      <w:r w:rsidR="00704C1F" w:rsidRPr="003D54BC">
        <w:rPr>
          <w:rFonts w:hint="cs"/>
          <w:rtl/>
          <w:lang w:val="de-DE"/>
        </w:rPr>
        <w:t>‌ها</w:t>
      </w:r>
      <w:r w:rsidRPr="003D54BC">
        <w:rPr>
          <w:rFonts w:hint="cs"/>
          <w:rtl/>
          <w:lang w:val="de-DE"/>
        </w:rPr>
        <w:t xml:space="preserve"> و دستور ا</w:t>
      </w:r>
      <w:r w:rsidR="00704C1F" w:rsidRPr="003D54BC">
        <w:rPr>
          <w:rFonts w:hint="cs"/>
          <w:rtl/>
          <w:lang w:val="de-DE"/>
        </w:rPr>
        <w:t>کی</w:t>
      </w:r>
      <w:r w:rsidRPr="003D54BC">
        <w:rPr>
          <w:rFonts w:hint="cs"/>
          <w:rtl/>
          <w:lang w:val="de-DE"/>
        </w:rPr>
        <w:t>د مبنی بر احسان با آنها:  در ا</w:t>
      </w:r>
      <w:r w:rsidR="00704C1F" w:rsidRPr="003D54BC">
        <w:rPr>
          <w:rFonts w:hint="cs"/>
          <w:rtl/>
          <w:lang w:val="de-DE"/>
        </w:rPr>
        <w:t>ی</w:t>
      </w:r>
      <w:r w:rsidRPr="003D54BC">
        <w:rPr>
          <w:rFonts w:hint="cs"/>
          <w:rtl/>
          <w:lang w:val="de-DE"/>
        </w:rPr>
        <w:t>ن مورد فرمود: از خداوند متعال در باره زنها بترس</w:t>
      </w:r>
      <w:r w:rsidR="00704C1F" w:rsidRPr="003D54BC">
        <w:rPr>
          <w:rFonts w:hint="cs"/>
          <w:rtl/>
          <w:lang w:val="de-DE"/>
        </w:rPr>
        <w:t>ی</w:t>
      </w:r>
      <w:r w:rsidRPr="003D54BC">
        <w:rPr>
          <w:rFonts w:hint="cs"/>
          <w:rtl/>
          <w:lang w:val="de-DE"/>
        </w:rPr>
        <w:t>د، شما زنها</w:t>
      </w:r>
      <w:r w:rsidR="00125069" w:rsidRPr="003D54BC">
        <w:rPr>
          <w:rFonts w:hint="cs"/>
          <w:rtl/>
          <w:lang w:val="de-DE"/>
        </w:rPr>
        <w:t xml:space="preserve"> را به امان از طرف خداوند گرفته</w:t>
      </w:r>
      <w:r w:rsidR="00125069" w:rsidRPr="003D54BC">
        <w:rPr>
          <w:rFonts w:hint="eastAsia"/>
          <w:rtl/>
          <w:lang w:val="de-DE"/>
        </w:rPr>
        <w:t>‌</w:t>
      </w:r>
      <w:r w:rsidRPr="003D54BC">
        <w:rPr>
          <w:rFonts w:hint="cs"/>
          <w:rtl/>
          <w:lang w:val="de-DE"/>
        </w:rPr>
        <w:t>ا</w:t>
      </w:r>
      <w:r w:rsidR="00704C1F" w:rsidRPr="003D54BC">
        <w:rPr>
          <w:rFonts w:hint="cs"/>
          <w:rtl/>
          <w:lang w:val="de-DE"/>
        </w:rPr>
        <w:t>ی</w:t>
      </w:r>
      <w:r w:rsidRPr="003D54BC">
        <w:rPr>
          <w:rFonts w:hint="cs"/>
          <w:rtl/>
          <w:lang w:val="de-DE"/>
        </w:rPr>
        <w:t>د و فرج</w:t>
      </w:r>
      <w:r w:rsidR="00125069" w:rsidRPr="003D54BC">
        <w:rPr>
          <w:rFonts w:hint="eastAsia"/>
          <w:rtl/>
          <w:lang w:val="de-DE"/>
        </w:rPr>
        <w:t>‌</w:t>
      </w:r>
      <w:r w:rsidRPr="003D54BC">
        <w:rPr>
          <w:rFonts w:hint="cs"/>
          <w:rtl/>
          <w:lang w:val="de-DE"/>
        </w:rPr>
        <w:t xml:space="preserve">های آنان به </w:t>
      </w:r>
      <w:r w:rsidR="00704C1F" w:rsidRPr="003D54BC">
        <w:rPr>
          <w:rFonts w:hint="cs"/>
          <w:rtl/>
          <w:lang w:val="de-DE"/>
        </w:rPr>
        <w:t>ک</w:t>
      </w:r>
      <w:r w:rsidR="00125069" w:rsidRPr="003D54BC">
        <w:rPr>
          <w:rFonts w:hint="cs"/>
          <w:rtl/>
          <w:lang w:val="de-DE"/>
        </w:rPr>
        <w:t>لمه</w:t>
      </w:r>
      <w:r w:rsidR="00125069" w:rsidRPr="003D54BC">
        <w:rPr>
          <w:rFonts w:hint="eastAsia"/>
          <w:rtl/>
          <w:lang w:val="de-DE"/>
        </w:rPr>
        <w:t>‌</w:t>
      </w:r>
      <w:r w:rsidRPr="003D54BC">
        <w:rPr>
          <w:rFonts w:hint="cs"/>
          <w:rtl/>
          <w:lang w:val="de-DE"/>
        </w:rPr>
        <w:t>ای ازطرف خدا (ن</w:t>
      </w:r>
      <w:r w:rsidR="00704C1F" w:rsidRPr="003D54BC">
        <w:rPr>
          <w:rFonts w:hint="cs"/>
          <w:rtl/>
          <w:lang w:val="de-DE"/>
        </w:rPr>
        <w:t>ک</w:t>
      </w:r>
      <w:r w:rsidRPr="003D54BC">
        <w:rPr>
          <w:rFonts w:hint="cs"/>
          <w:rtl/>
          <w:lang w:val="de-DE"/>
        </w:rPr>
        <w:t>اح شرعی) برایتان حلال شده است</w:t>
      </w:r>
      <w:r w:rsidRPr="003D54BC">
        <w:rPr>
          <w:rFonts w:eastAsia="SimSun"/>
          <w:vertAlign w:val="superscript"/>
          <w:rtl/>
        </w:rPr>
        <w:footnoteReference w:id="256"/>
      </w:r>
      <w:r w:rsidRPr="003D54BC">
        <w:rPr>
          <w:rFonts w:hint="cs"/>
          <w:rtl/>
          <w:lang w:val="de-DE"/>
        </w:rPr>
        <w:t>.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EC7285">
        <w:rPr>
          <w:rFonts w:hint="cs"/>
          <w:rtl/>
          <w:lang w:val="de-DE"/>
        </w:rPr>
        <w:t>و پس از آن بعضی از حقوق مدنی زن و شوهر را 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ان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رد و فرمود: از حقوق مرد، بر همسرش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ن است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ه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سی را </w:t>
      </w:r>
      <w:r w:rsidR="00704C1F">
        <w:rPr>
          <w:rFonts w:hint="cs"/>
          <w:rtl/>
          <w:lang w:val="de-DE"/>
        </w:rPr>
        <w:t>ک</w:t>
      </w:r>
      <w:r w:rsidR="00125069">
        <w:rPr>
          <w:rFonts w:hint="cs"/>
          <w:rtl/>
          <w:lang w:val="de-DE"/>
        </w:rPr>
        <w:t>ه شوهر دوست ندارد به خانه</w:t>
      </w:r>
      <w:r w:rsidR="00125069">
        <w:rPr>
          <w:rFonts w:hint="eastAsia"/>
          <w:rtl/>
          <w:lang w:val="de-DE"/>
        </w:rPr>
        <w:t>‌</w:t>
      </w:r>
      <w:r w:rsidRPr="00EC7285">
        <w:rPr>
          <w:rFonts w:hint="cs"/>
          <w:rtl/>
          <w:lang w:val="de-DE"/>
        </w:rPr>
        <w:t>اش راه ندهد و اگر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ن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ار را انجام داد، شوهر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تواند همسرش را تأد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ب نماید</w:t>
      </w:r>
      <w:r w:rsidRPr="00125069">
        <w:rPr>
          <w:rFonts w:eastAsia="SimSun"/>
          <w:vertAlign w:val="superscript"/>
          <w:rtl/>
        </w:rPr>
        <w:footnoteReference w:id="257"/>
      </w:r>
      <w:r w:rsidRPr="00EC7285">
        <w:rPr>
          <w:rFonts w:hint="cs"/>
          <w:rtl/>
          <w:lang w:val="de-DE"/>
        </w:rPr>
        <w:t>.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EC7285">
        <w:rPr>
          <w:rFonts w:hint="cs"/>
          <w:rtl/>
          <w:lang w:val="de-DE"/>
        </w:rPr>
        <w:t>و در روا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ت 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گری آمده است: آگاه باش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د! با زنان به ن</w:t>
      </w:r>
      <w:r w:rsidR="00704C1F">
        <w:rPr>
          <w:rFonts w:hint="cs"/>
          <w:rtl/>
          <w:lang w:val="de-DE"/>
        </w:rPr>
        <w:t>یک</w:t>
      </w:r>
      <w:r w:rsidRPr="00EC7285">
        <w:rPr>
          <w:rFonts w:hint="cs"/>
          <w:rtl/>
          <w:lang w:val="de-DE"/>
        </w:rPr>
        <w:t>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ی برخورد نمائ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</w:t>
      </w:r>
      <w:r w:rsidR="00125069">
        <w:rPr>
          <w:rFonts w:hint="cs"/>
          <w:rtl/>
          <w:lang w:val="de-DE"/>
        </w:rPr>
        <w:t>،</w:t>
      </w:r>
      <w:r w:rsidRPr="00EC7285">
        <w:rPr>
          <w:rFonts w:hint="cs"/>
          <w:rtl/>
          <w:lang w:val="de-DE"/>
        </w:rPr>
        <w:t xml:space="preserve"> چرا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آنها در نزد شما مانند اس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ر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باشند</w:t>
      </w:r>
      <w:r w:rsidRPr="00125069">
        <w:rPr>
          <w:rFonts w:eastAsia="SimSun"/>
          <w:vertAlign w:val="superscript"/>
          <w:rtl/>
        </w:rPr>
        <w:footnoteReference w:id="258"/>
      </w:r>
      <w:r w:rsidRPr="00EC7285">
        <w:rPr>
          <w:rFonts w:hint="cs"/>
          <w:rtl/>
          <w:lang w:val="de-DE"/>
        </w:rPr>
        <w:t xml:space="preserve">.  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EC7285">
        <w:rPr>
          <w:rFonts w:hint="cs"/>
          <w:rtl/>
          <w:lang w:val="de-DE"/>
        </w:rPr>
        <w:t>و در بار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برده</w:t>
      </w:r>
      <w:r w:rsidR="00704C1F">
        <w:rPr>
          <w:rFonts w:hint="cs"/>
          <w:rtl/>
          <w:lang w:val="de-DE"/>
        </w:rPr>
        <w:t>‌ها</w:t>
      </w:r>
      <w:r w:rsidRPr="00EC7285">
        <w:rPr>
          <w:rFonts w:hint="cs"/>
          <w:rtl/>
          <w:lang w:val="de-DE"/>
        </w:rPr>
        <w:t xml:space="preserve"> فرمود: برده</w:t>
      </w:r>
      <w:r w:rsidR="00704C1F">
        <w:rPr>
          <w:rFonts w:hint="cs"/>
          <w:rtl/>
          <w:lang w:val="de-DE"/>
        </w:rPr>
        <w:t>‌ها</w:t>
      </w:r>
      <w:r w:rsidRPr="00EC7285">
        <w:rPr>
          <w:rFonts w:hint="cs"/>
          <w:rtl/>
          <w:lang w:val="de-DE"/>
        </w:rPr>
        <w:t>یتان، برده</w:t>
      </w:r>
      <w:r w:rsidR="00704C1F">
        <w:rPr>
          <w:rFonts w:hint="cs"/>
          <w:rtl/>
          <w:lang w:val="de-DE"/>
        </w:rPr>
        <w:t>‌ها</w:t>
      </w:r>
      <w:r w:rsidRPr="00EC7285">
        <w:rPr>
          <w:rFonts w:hint="cs"/>
          <w:rtl/>
          <w:lang w:val="de-DE"/>
        </w:rPr>
        <w:t>یتان، از آن 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زی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م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خور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 برای آنها بده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 و به آنها لباسی بپوشان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د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شما خود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پوش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د، و اگر گناهی انجام دادند و شما نخواست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 از آنها درگذر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د، آنها را عذاب ن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 بل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به فروش برسان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</w:t>
      </w:r>
      <w:r w:rsidRPr="00EC7285">
        <w:rPr>
          <w:rStyle w:val="FootnoteReference"/>
          <w:rFonts w:eastAsia="SimSun" w:cs="B Zar"/>
          <w:rtl/>
          <w:lang w:val="de-DE"/>
        </w:rPr>
        <w:footnoteReference w:id="259"/>
      </w:r>
      <w:r w:rsidRPr="00EC7285">
        <w:rPr>
          <w:rFonts w:hint="cs"/>
          <w:rtl/>
          <w:lang w:val="de-DE"/>
        </w:rPr>
        <w:t>.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bookmarkStart w:id="84" w:name="_Toc269231321"/>
      <w:r w:rsidRPr="00125069">
        <w:rPr>
          <w:rStyle w:val="Char5"/>
          <w:rFonts w:hint="cs"/>
          <w:rtl/>
        </w:rPr>
        <w:t>ز</w:t>
      </w:r>
      <w:bookmarkEnd w:id="84"/>
      <w:r w:rsidRPr="00125069">
        <w:rPr>
          <w:rStyle w:val="Char5"/>
          <w:rFonts w:hint="cs"/>
          <w:rtl/>
        </w:rPr>
        <w:t>:</w:t>
      </w:r>
      <w:r w:rsidRPr="00EC7285">
        <w:rPr>
          <w:rFonts w:hint="cs"/>
          <w:rtl/>
          <w:lang w:val="de-DE"/>
        </w:rPr>
        <w:t xml:space="preserve"> تشو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ق بر اجتناب از اذ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ت 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گران، و تر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 معص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ت خدای متعال</w:t>
      </w:r>
      <w:r w:rsidR="00125069">
        <w:rPr>
          <w:rFonts w:hint="cs"/>
          <w:rtl/>
          <w:lang w:val="de-DE"/>
        </w:rPr>
        <w:t>،</w:t>
      </w:r>
      <w:r w:rsidRPr="00EC7285">
        <w:rPr>
          <w:rFonts w:hint="cs"/>
          <w:rtl/>
          <w:lang w:val="de-DE"/>
        </w:rPr>
        <w:t xml:space="preserve"> چرا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فرمود: آ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 مؤمن را برای شما معرفی ننما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م؟! 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سی است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مردم او را بر مالها و جانهای خو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 ام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ن بشمارند، مسلمان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سی است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مردم از زبان و دستش سلامت زندگی نما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ند، و مجاهد شخصی است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در را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خداوند بر عل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ه نفس خود جهاد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ند و مهاجر آن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سی است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گناهها و خطاها را تر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 نما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</w:t>
      </w:r>
      <w:r w:rsidRPr="00125069">
        <w:rPr>
          <w:rFonts w:eastAsia="SimSun"/>
          <w:vertAlign w:val="superscript"/>
          <w:rtl/>
        </w:rPr>
        <w:footnoteReference w:id="260"/>
      </w:r>
      <w:r w:rsidRPr="00EC7285">
        <w:rPr>
          <w:rFonts w:hint="cs"/>
          <w:rtl/>
          <w:lang w:val="de-DE"/>
        </w:rPr>
        <w:t>.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bookmarkStart w:id="85" w:name="_Toc269231322"/>
      <w:r w:rsidRPr="00125069">
        <w:rPr>
          <w:rStyle w:val="Char5"/>
          <w:rFonts w:hint="cs"/>
          <w:rtl/>
        </w:rPr>
        <w:t>ح</w:t>
      </w:r>
      <w:bookmarkEnd w:id="85"/>
      <w:r w:rsidRPr="00125069">
        <w:rPr>
          <w:rStyle w:val="Char5"/>
          <w:rFonts w:hint="cs"/>
          <w:rtl/>
        </w:rPr>
        <w:t>:</w:t>
      </w:r>
      <w:r w:rsidRPr="00EC7285">
        <w:rPr>
          <w:rFonts w:hint="cs"/>
          <w:rtl/>
          <w:lang w:val="de-DE"/>
        </w:rPr>
        <w:t xml:space="preserve"> تشو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ق آن حضرت برای صحابه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را طور</w:t>
      </w:r>
      <w:r w:rsidR="00704C1F">
        <w:rPr>
          <w:rFonts w:hint="cs"/>
          <w:rtl/>
          <w:lang w:val="de-DE"/>
        </w:rPr>
        <w:t>یک</w:t>
      </w:r>
      <w:r w:rsidRPr="00EC7285">
        <w:rPr>
          <w:rFonts w:hint="cs"/>
          <w:rtl/>
          <w:lang w:val="de-DE"/>
        </w:rPr>
        <w:t>ه شن</w:t>
      </w:r>
      <w:r w:rsidR="00704C1F">
        <w:rPr>
          <w:rFonts w:hint="cs"/>
          <w:rtl/>
          <w:lang w:val="de-DE"/>
        </w:rPr>
        <w:t>ی</w:t>
      </w:r>
      <w:r w:rsidR="00125069">
        <w:rPr>
          <w:rFonts w:hint="cs"/>
          <w:rtl/>
          <w:lang w:val="de-DE"/>
        </w:rPr>
        <w:t>ده</w:t>
      </w:r>
      <w:r w:rsidR="00125069">
        <w:rPr>
          <w:rFonts w:hint="eastAsia"/>
          <w:rtl/>
          <w:lang w:val="de-DE"/>
        </w:rPr>
        <w:t>‌</w:t>
      </w:r>
      <w:r w:rsidRPr="00EC7285">
        <w:rPr>
          <w:rFonts w:hint="cs"/>
          <w:rtl/>
          <w:lang w:val="de-DE"/>
        </w:rPr>
        <w:t>اند برای بق</w:t>
      </w:r>
      <w:r w:rsidR="00704C1F">
        <w:rPr>
          <w:rFonts w:hint="cs"/>
          <w:rtl/>
          <w:lang w:val="de-DE"/>
        </w:rPr>
        <w:t>ی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مردم 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ز برسانند.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EC7285">
        <w:rPr>
          <w:rFonts w:hint="cs"/>
          <w:rtl/>
          <w:lang w:val="de-DE"/>
        </w:rPr>
        <w:t>و همچن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آنها را از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بر 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امبر خدا دروغ ببندند سخت بر حذر داشت</w:t>
      </w:r>
      <w:r w:rsidR="00125069">
        <w:rPr>
          <w:rFonts w:hint="cs"/>
          <w:rtl/>
          <w:lang w:val="de-DE"/>
        </w:rPr>
        <w:t>،</w:t>
      </w:r>
      <w:r w:rsidRPr="00EC7285">
        <w:rPr>
          <w:rFonts w:hint="cs"/>
          <w:rtl/>
          <w:lang w:val="de-DE"/>
        </w:rPr>
        <w:t xml:space="preserve"> و در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مورد فرمود: شما من را 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 و از من 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ز</w:t>
      </w:r>
      <w:r w:rsidR="00704C1F">
        <w:rPr>
          <w:rFonts w:hint="cs"/>
          <w:rtl/>
          <w:lang w:val="de-DE"/>
        </w:rPr>
        <w:t>‌های</w:t>
      </w:r>
      <w:r w:rsidRPr="00EC7285">
        <w:rPr>
          <w:rFonts w:hint="cs"/>
          <w:rtl/>
          <w:lang w:val="de-DE"/>
        </w:rPr>
        <w:t>ی شن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 و مردم از شما دربار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من سوال خواهند نمود، پس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سی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بر من دروغ ببندد با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 جا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گاه خو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 را در آتش جهنم آماده سازد</w:t>
      </w:r>
      <w:r w:rsidRPr="00EC7285">
        <w:rPr>
          <w:rStyle w:val="FootnoteReference"/>
          <w:rFonts w:eastAsia="SimSun" w:cs="B Zar"/>
          <w:rtl/>
          <w:lang w:val="de-DE"/>
        </w:rPr>
        <w:footnoteReference w:id="261"/>
      </w:r>
      <w:r w:rsidRPr="00EC7285">
        <w:rPr>
          <w:rFonts w:hint="cs"/>
          <w:rtl/>
          <w:lang w:val="de-DE"/>
        </w:rPr>
        <w:t>.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EC7285">
        <w:rPr>
          <w:rFonts w:hint="cs"/>
          <w:rtl/>
          <w:lang w:val="de-DE"/>
        </w:rPr>
        <w:t>و بالآخره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ترغ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ب دادن صحاب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رام به تضرّع، مناجات و 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 به حضور ربّ العزت جلّ جلاله، و در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مورد فرمود: خداوند متعال در ه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چ روزی 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شتر از روز عرفه، بنده</w:t>
      </w:r>
      <w:r w:rsidR="00704C1F">
        <w:rPr>
          <w:rFonts w:hint="cs"/>
          <w:rtl/>
          <w:lang w:val="de-DE"/>
        </w:rPr>
        <w:t>‌ها</w:t>
      </w:r>
      <w:r w:rsidRPr="00EC7285">
        <w:rPr>
          <w:rFonts w:hint="cs"/>
          <w:rtl/>
          <w:lang w:val="de-DE"/>
        </w:rPr>
        <w:t xml:space="preserve"> را از آتش جهنم آزاد</w:t>
      </w:r>
      <w:r w:rsidR="00704C1F">
        <w:rPr>
          <w:rFonts w:hint="cs"/>
          <w:rtl/>
          <w:lang w:val="de-DE"/>
        </w:rPr>
        <w:t xml:space="preserve"> نمی‌ک</w:t>
      </w:r>
      <w:r w:rsidRPr="00EC7285">
        <w:rPr>
          <w:rFonts w:hint="cs"/>
          <w:rtl/>
          <w:lang w:val="de-DE"/>
        </w:rPr>
        <w:t>ند. وخداوند در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روز ( به آسمان دن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ا)  نزد</w:t>
      </w:r>
      <w:r w:rsidR="00704C1F">
        <w:rPr>
          <w:rFonts w:hint="cs"/>
          <w:rtl/>
          <w:lang w:val="de-DE"/>
        </w:rPr>
        <w:t>یک می‌</w:t>
      </w:r>
      <w:r w:rsidRPr="00EC7285">
        <w:rPr>
          <w:rFonts w:hint="cs"/>
          <w:rtl/>
          <w:lang w:val="de-DE"/>
        </w:rPr>
        <w:t>شود (چنان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شا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ست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او تعالی است بدون تشب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ه و تمث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ل)، به ملائ</w:t>
      </w:r>
      <w:r w:rsidR="00704C1F">
        <w:rPr>
          <w:rFonts w:hint="cs"/>
          <w:rtl/>
          <w:lang w:val="de-DE"/>
        </w:rPr>
        <w:t>ک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خو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 مباهات</w:t>
      </w:r>
      <w:r w:rsidR="00704C1F">
        <w:rPr>
          <w:rFonts w:hint="cs"/>
          <w:rtl/>
          <w:lang w:val="de-DE"/>
        </w:rPr>
        <w:t xml:space="preserve"> می‌ک</w:t>
      </w:r>
      <w:r w:rsidRPr="00EC7285">
        <w:rPr>
          <w:rFonts w:hint="cs"/>
          <w:rtl/>
          <w:lang w:val="de-DE"/>
        </w:rPr>
        <w:t>ند و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فرما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د: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نها (ا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انسانها) چی م</w:t>
      </w:r>
      <w:r w:rsidR="00704C1F">
        <w:rPr>
          <w:rFonts w:hint="cs"/>
          <w:rtl/>
          <w:lang w:val="de-DE"/>
        </w:rPr>
        <w:t>ی</w:t>
      </w:r>
      <w:r w:rsidR="00125069">
        <w:rPr>
          <w:rFonts w:hint="eastAsia"/>
          <w:rtl/>
          <w:lang w:val="de-DE"/>
        </w:rPr>
        <w:t>‌</w:t>
      </w:r>
      <w:r w:rsidRPr="00EC7285">
        <w:rPr>
          <w:rFonts w:hint="cs"/>
          <w:rtl/>
          <w:lang w:val="de-DE"/>
        </w:rPr>
        <w:t>خواهند</w:t>
      </w:r>
      <w:r w:rsidRPr="00125069">
        <w:rPr>
          <w:rFonts w:eastAsia="SimSun"/>
          <w:vertAlign w:val="superscript"/>
          <w:rtl/>
        </w:rPr>
        <w:footnoteReference w:id="262"/>
      </w:r>
      <w:r w:rsidRPr="00EC7285">
        <w:rPr>
          <w:rFonts w:hint="cs"/>
          <w:rtl/>
          <w:lang w:val="de-DE"/>
        </w:rPr>
        <w:t>؟!</w:t>
      </w:r>
      <w:r w:rsidR="00125069">
        <w:rPr>
          <w:rFonts w:hint="cs"/>
          <w:rtl/>
          <w:lang w:val="de-DE"/>
        </w:rPr>
        <w:t>.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EC7285">
        <w:rPr>
          <w:rFonts w:hint="cs"/>
          <w:rtl/>
          <w:lang w:val="de-DE"/>
        </w:rPr>
        <w:t>خوانند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نها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ت محترم! رسول خدا </w:t>
      </w:r>
      <w:r w:rsidRPr="00EC7285">
        <w:rPr>
          <w:rFonts w:ascii="Lotus Linotype" w:hAnsi="Lotus Linotype"/>
          <w:rtl/>
          <w:lang w:val="de-DE"/>
        </w:rPr>
        <w:sym w:font="AGA Arabesque" w:char="F072"/>
      </w:r>
      <w:r w:rsidRPr="00EC7285">
        <w:rPr>
          <w:rFonts w:hint="cs"/>
          <w:rtl/>
          <w:lang w:val="de-DE"/>
        </w:rPr>
        <w:t xml:space="preserve"> بهتر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و پا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تر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ن امت 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عنی صحاب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رام رضوان الله عنهم اجمع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ن را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شاگردان م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تب نبوّت و ترب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ت شدگان دامان پا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 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امبر بودند، را با اهتمام 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 از حد وعظ و نص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حت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فرما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د، پس امروزه -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متأسفانه- عدّ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ز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ادی از مسلمانان در جهل و 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سوادی بسر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برند، بدعتها و رسومات را روش زندگی خو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 قرار دا</w:t>
      </w:r>
      <w:r w:rsidR="00125069">
        <w:rPr>
          <w:rFonts w:hint="cs"/>
          <w:rtl/>
          <w:lang w:val="de-DE"/>
        </w:rPr>
        <w:t>ده و از سنّت و اتباع آن دور شده</w:t>
      </w:r>
      <w:r w:rsidR="00125069">
        <w:rPr>
          <w:rFonts w:hint="eastAsia"/>
          <w:rtl/>
          <w:lang w:val="de-DE"/>
        </w:rPr>
        <w:t>‌</w:t>
      </w:r>
      <w:r w:rsidRPr="00EC7285">
        <w:rPr>
          <w:rFonts w:hint="cs"/>
          <w:rtl/>
          <w:lang w:val="de-DE"/>
        </w:rPr>
        <w:t>اند، 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از 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شتر دارند تا علمای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رام واجب 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نی شان را ادا نموده، و مردم را ارشاد و رهنما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ی نما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ند تا گمشدگان بار 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گر راهشان را 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دا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نند و سنّت 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امبر گرامی اسلام را سرمشق زندگی خو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 قرار دهند.</w:t>
      </w:r>
    </w:p>
    <w:p w:rsidR="00EC7285" w:rsidRPr="00EC7285" w:rsidRDefault="00EC7285" w:rsidP="00EC7285">
      <w:pPr>
        <w:pStyle w:val="a2"/>
      </w:pPr>
      <w:bookmarkStart w:id="86" w:name="_Toc269231323"/>
      <w:bookmarkStart w:id="87" w:name="_Toc381114089"/>
      <w:r w:rsidRPr="00EC7285">
        <w:rPr>
          <w:rFonts w:hint="cs"/>
          <w:rtl/>
        </w:rPr>
        <w:t>4- توحيد مصدر تلقی (فرماندهی واحد)</w:t>
      </w:r>
      <w:bookmarkEnd w:id="86"/>
      <w:bookmarkEnd w:id="87"/>
    </w:p>
    <w:p w:rsidR="00EC7285" w:rsidRPr="00EC7285" w:rsidRDefault="00EC7285" w:rsidP="003D54BC">
      <w:pPr>
        <w:pStyle w:val="a8"/>
        <w:ind w:firstLine="0"/>
        <w:rPr>
          <w:rtl/>
          <w:lang w:val="de-DE"/>
        </w:rPr>
      </w:pPr>
      <w:r w:rsidRPr="00EC7285">
        <w:rPr>
          <w:rFonts w:hint="cs"/>
          <w:rtl/>
          <w:lang w:val="de-DE"/>
        </w:rPr>
        <w:t>اسلام، خضوع و گردن نهادن تنها برای پروردگار لاشر</w:t>
      </w:r>
      <w:r w:rsidR="00704C1F">
        <w:rPr>
          <w:rFonts w:hint="cs"/>
          <w:rtl/>
          <w:lang w:val="de-DE"/>
        </w:rPr>
        <w:t>یک</w:t>
      </w:r>
      <w:r w:rsidRPr="00EC7285">
        <w:rPr>
          <w:rFonts w:hint="cs"/>
          <w:rtl/>
          <w:lang w:val="de-DE"/>
        </w:rPr>
        <w:t xml:space="preserve"> و فرمانبرداری از دستورات 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امبر او را برای 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روان خو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 درس م</w:t>
      </w:r>
      <w:r w:rsidR="00704C1F">
        <w:rPr>
          <w:rFonts w:hint="cs"/>
          <w:rtl/>
          <w:lang w:val="de-DE"/>
        </w:rPr>
        <w:t>ی</w:t>
      </w:r>
      <w:r w:rsidR="00125069">
        <w:rPr>
          <w:rFonts w:hint="eastAsia"/>
          <w:rtl/>
          <w:lang w:val="de-DE"/>
        </w:rPr>
        <w:t>‌</w:t>
      </w:r>
      <w:r w:rsidRPr="00EC7285">
        <w:rPr>
          <w:rFonts w:hint="cs"/>
          <w:rtl/>
          <w:lang w:val="de-DE"/>
        </w:rPr>
        <w:t>دهد، خداوند متعال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فرما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د:</w:t>
      </w:r>
    </w:p>
    <w:p w:rsidR="00EC7285" w:rsidRPr="00EC7285" w:rsidRDefault="00704C1F" w:rsidP="003D54BC">
      <w:pPr>
        <w:pStyle w:val="af1"/>
        <w:rPr>
          <w:rtl/>
          <w:lang w:val="de-DE"/>
        </w:rPr>
      </w:pPr>
      <w:r w:rsidRPr="00704C1F">
        <w:rPr>
          <w:rStyle w:val="Char8"/>
          <w:rFonts w:hint="cs"/>
          <w:rtl/>
        </w:rPr>
        <w:t>﴿</w:t>
      </w:r>
      <w:r w:rsidR="00F61260">
        <w:rPr>
          <w:rFonts w:hint="eastAsia"/>
          <w:rtl/>
        </w:rPr>
        <w:t>فَلَا</w:t>
      </w:r>
      <w:r w:rsidR="00F61260">
        <w:rPr>
          <w:rtl/>
        </w:rPr>
        <w:t xml:space="preserve"> </w:t>
      </w:r>
      <w:r w:rsidR="00F61260">
        <w:rPr>
          <w:rFonts w:hint="eastAsia"/>
          <w:rtl/>
        </w:rPr>
        <w:t>وَرَبِّكَ</w:t>
      </w:r>
      <w:r w:rsidR="00F61260">
        <w:rPr>
          <w:rtl/>
        </w:rPr>
        <w:t xml:space="preserve"> </w:t>
      </w:r>
      <w:r w:rsidR="00F61260">
        <w:rPr>
          <w:rFonts w:hint="eastAsia"/>
          <w:rtl/>
        </w:rPr>
        <w:t>لَا</w:t>
      </w:r>
      <w:r w:rsidR="00F61260">
        <w:rPr>
          <w:rtl/>
        </w:rPr>
        <w:t xml:space="preserve"> </w:t>
      </w:r>
      <w:r w:rsidR="00F61260">
        <w:rPr>
          <w:rFonts w:hint="eastAsia"/>
          <w:rtl/>
        </w:rPr>
        <w:t>يُؤ</w:t>
      </w:r>
      <w:r w:rsidR="00F61260">
        <w:rPr>
          <w:rFonts w:hint="cs"/>
          <w:rtl/>
        </w:rPr>
        <w:t>ۡ</w:t>
      </w:r>
      <w:r w:rsidR="00F61260">
        <w:rPr>
          <w:rFonts w:hint="eastAsia"/>
          <w:rtl/>
        </w:rPr>
        <w:t>مِنُونَ</w:t>
      </w:r>
      <w:r w:rsidR="00F61260">
        <w:rPr>
          <w:rtl/>
        </w:rPr>
        <w:t xml:space="preserve"> </w:t>
      </w:r>
      <w:r w:rsidR="00F61260">
        <w:rPr>
          <w:rFonts w:hint="eastAsia"/>
          <w:rtl/>
        </w:rPr>
        <w:t>حَتَّى</w:t>
      </w:r>
      <w:r w:rsidR="00F61260">
        <w:rPr>
          <w:rFonts w:hint="cs"/>
          <w:rtl/>
        </w:rPr>
        <w:t>ٰ</w:t>
      </w:r>
      <w:r w:rsidR="00F61260">
        <w:rPr>
          <w:rtl/>
        </w:rPr>
        <w:t xml:space="preserve"> </w:t>
      </w:r>
      <w:r w:rsidR="00F61260">
        <w:rPr>
          <w:rFonts w:hint="eastAsia"/>
          <w:rtl/>
        </w:rPr>
        <w:t>يُحَكِّمُوكَ</w:t>
      </w:r>
      <w:r w:rsidR="00F61260">
        <w:rPr>
          <w:rtl/>
        </w:rPr>
        <w:t xml:space="preserve"> </w:t>
      </w:r>
      <w:r w:rsidR="00F61260">
        <w:rPr>
          <w:rFonts w:hint="eastAsia"/>
          <w:rtl/>
        </w:rPr>
        <w:t>فِيمَا</w:t>
      </w:r>
      <w:r w:rsidR="00F61260">
        <w:rPr>
          <w:rtl/>
        </w:rPr>
        <w:t xml:space="preserve"> </w:t>
      </w:r>
      <w:r w:rsidR="00F61260">
        <w:rPr>
          <w:rFonts w:hint="eastAsia"/>
          <w:rtl/>
        </w:rPr>
        <w:t>شَجَرَ</w:t>
      </w:r>
      <w:r w:rsidR="00F61260">
        <w:rPr>
          <w:rtl/>
        </w:rPr>
        <w:t xml:space="preserve"> </w:t>
      </w:r>
      <w:r w:rsidR="00F61260">
        <w:rPr>
          <w:rFonts w:hint="eastAsia"/>
          <w:rtl/>
        </w:rPr>
        <w:t>بَي</w:t>
      </w:r>
      <w:r w:rsidR="00F61260">
        <w:rPr>
          <w:rFonts w:hint="cs"/>
          <w:rtl/>
        </w:rPr>
        <w:t>ۡ</w:t>
      </w:r>
      <w:r w:rsidR="00F61260">
        <w:rPr>
          <w:rFonts w:hint="eastAsia"/>
          <w:rtl/>
        </w:rPr>
        <w:t>نَهُم</w:t>
      </w:r>
      <w:r w:rsidR="00F61260">
        <w:rPr>
          <w:rFonts w:hint="cs"/>
          <w:rtl/>
        </w:rPr>
        <w:t>ۡ</w:t>
      </w:r>
      <w:r w:rsidR="00F61260">
        <w:rPr>
          <w:rtl/>
        </w:rPr>
        <w:t xml:space="preserve"> </w:t>
      </w:r>
      <w:r w:rsidR="00F61260">
        <w:rPr>
          <w:rFonts w:hint="eastAsia"/>
          <w:rtl/>
        </w:rPr>
        <w:t>ثُمَّ</w:t>
      </w:r>
      <w:r w:rsidR="00F61260">
        <w:rPr>
          <w:rtl/>
        </w:rPr>
        <w:t xml:space="preserve"> </w:t>
      </w:r>
      <w:r w:rsidR="00F61260">
        <w:rPr>
          <w:rFonts w:hint="eastAsia"/>
          <w:rtl/>
        </w:rPr>
        <w:t>لَا</w:t>
      </w:r>
      <w:r w:rsidR="00F61260">
        <w:rPr>
          <w:rtl/>
        </w:rPr>
        <w:t xml:space="preserve"> </w:t>
      </w:r>
      <w:r w:rsidR="00F61260">
        <w:rPr>
          <w:rFonts w:hint="eastAsia"/>
          <w:rtl/>
        </w:rPr>
        <w:t>يَجِدُواْ</w:t>
      </w:r>
      <w:r w:rsidR="00F61260">
        <w:rPr>
          <w:rtl/>
        </w:rPr>
        <w:t xml:space="preserve"> </w:t>
      </w:r>
      <w:r w:rsidR="00F61260">
        <w:rPr>
          <w:rFonts w:hint="eastAsia"/>
          <w:rtl/>
        </w:rPr>
        <w:t>فِي</w:t>
      </w:r>
      <w:r w:rsidR="00F61260">
        <w:rPr>
          <w:rFonts w:hint="cs"/>
          <w:rtl/>
        </w:rPr>
        <w:t>ٓ</w:t>
      </w:r>
      <w:r w:rsidR="00F61260">
        <w:rPr>
          <w:rtl/>
        </w:rPr>
        <w:t xml:space="preserve"> </w:t>
      </w:r>
      <w:r w:rsidR="00F61260">
        <w:rPr>
          <w:rFonts w:hint="eastAsia"/>
          <w:rtl/>
        </w:rPr>
        <w:t>أَنفُسِهِم</w:t>
      </w:r>
      <w:r w:rsidR="00F61260">
        <w:rPr>
          <w:rFonts w:hint="cs"/>
          <w:rtl/>
        </w:rPr>
        <w:t>ۡ</w:t>
      </w:r>
      <w:r w:rsidR="00F61260">
        <w:rPr>
          <w:rtl/>
        </w:rPr>
        <w:t xml:space="preserve"> </w:t>
      </w:r>
      <w:r w:rsidR="00F61260">
        <w:rPr>
          <w:rFonts w:hint="eastAsia"/>
          <w:rtl/>
        </w:rPr>
        <w:t>حَرَج</w:t>
      </w:r>
      <w:r w:rsidR="00F61260">
        <w:rPr>
          <w:rFonts w:hint="cs"/>
          <w:rtl/>
        </w:rPr>
        <w:t>ٗ</w:t>
      </w:r>
      <w:r w:rsidR="00F61260">
        <w:rPr>
          <w:rFonts w:hint="eastAsia"/>
          <w:rtl/>
        </w:rPr>
        <w:t>ا</w:t>
      </w:r>
      <w:r w:rsidR="00F61260">
        <w:rPr>
          <w:rtl/>
        </w:rPr>
        <w:t xml:space="preserve"> </w:t>
      </w:r>
      <w:r w:rsidR="00F61260">
        <w:rPr>
          <w:rFonts w:hint="eastAsia"/>
          <w:rtl/>
        </w:rPr>
        <w:t>مِّمَّا</w:t>
      </w:r>
      <w:r w:rsidR="00F61260">
        <w:rPr>
          <w:rtl/>
        </w:rPr>
        <w:t xml:space="preserve"> </w:t>
      </w:r>
      <w:r w:rsidR="00F61260">
        <w:rPr>
          <w:rFonts w:hint="eastAsia"/>
          <w:rtl/>
        </w:rPr>
        <w:t>قَضَي</w:t>
      </w:r>
      <w:r w:rsidR="00F61260">
        <w:rPr>
          <w:rFonts w:hint="cs"/>
          <w:rtl/>
        </w:rPr>
        <w:t>ۡ</w:t>
      </w:r>
      <w:r w:rsidR="00F61260">
        <w:rPr>
          <w:rFonts w:hint="eastAsia"/>
          <w:rtl/>
        </w:rPr>
        <w:t>تَ</w:t>
      </w:r>
      <w:r w:rsidR="00F61260">
        <w:rPr>
          <w:rtl/>
        </w:rPr>
        <w:t xml:space="preserve"> </w:t>
      </w:r>
      <w:r w:rsidR="00F61260">
        <w:rPr>
          <w:rFonts w:hint="eastAsia"/>
          <w:rtl/>
        </w:rPr>
        <w:t>وَيُسَلِّمُواْ</w:t>
      </w:r>
      <w:r w:rsidR="00F61260">
        <w:rPr>
          <w:rtl/>
        </w:rPr>
        <w:t xml:space="preserve"> </w:t>
      </w:r>
      <w:r w:rsidR="00F61260">
        <w:rPr>
          <w:rFonts w:hint="eastAsia"/>
          <w:rtl/>
        </w:rPr>
        <w:t>تَس</w:t>
      </w:r>
      <w:r w:rsidR="00F61260">
        <w:rPr>
          <w:rFonts w:hint="cs"/>
          <w:rtl/>
        </w:rPr>
        <w:t>ۡ</w:t>
      </w:r>
      <w:r w:rsidR="00F61260">
        <w:rPr>
          <w:rFonts w:hint="eastAsia"/>
          <w:rtl/>
        </w:rPr>
        <w:t>لِيم</w:t>
      </w:r>
      <w:r w:rsidR="00F61260">
        <w:rPr>
          <w:rFonts w:hint="cs"/>
          <w:rtl/>
        </w:rPr>
        <w:t>ٗ</w:t>
      </w:r>
      <w:r w:rsidR="00F61260">
        <w:rPr>
          <w:rFonts w:hint="eastAsia"/>
          <w:rtl/>
        </w:rPr>
        <w:t>ا</w:t>
      </w:r>
      <w:r w:rsidR="00F61260">
        <w:rPr>
          <w:rtl/>
        </w:rPr>
        <w:t xml:space="preserve"> </w:t>
      </w:r>
      <w:r w:rsidR="00F61260">
        <w:rPr>
          <w:rFonts w:hint="cs"/>
          <w:rtl/>
        </w:rPr>
        <w:t>٦٥</w:t>
      </w:r>
      <w:r w:rsidRPr="00704C1F">
        <w:rPr>
          <w:rStyle w:val="Char8"/>
          <w:rFonts w:hint="cs"/>
          <w:rtl/>
        </w:rPr>
        <w:t>﴾</w:t>
      </w:r>
      <w:r>
        <w:rPr>
          <w:rFonts w:hint="cs"/>
          <w:rtl/>
          <w:lang w:val="de-DE"/>
        </w:rPr>
        <w:t xml:space="preserve"> </w:t>
      </w:r>
      <w:r w:rsidRPr="00704C1F">
        <w:rPr>
          <w:rStyle w:val="Char6"/>
          <w:rFonts w:hint="cs"/>
          <w:rtl/>
        </w:rPr>
        <w:t>[</w:t>
      </w:r>
      <w:r w:rsidR="00125069">
        <w:rPr>
          <w:rStyle w:val="Char6"/>
          <w:rFonts w:hint="cs"/>
          <w:rtl/>
        </w:rPr>
        <w:t>النساء: 65</w:t>
      </w:r>
      <w:r w:rsidRPr="00704C1F">
        <w:rPr>
          <w:rStyle w:val="Char6"/>
          <w:rFonts w:hint="cs"/>
          <w:rtl/>
        </w:rPr>
        <w:t>]</w:t>
      </w:r>
      <w:r w:rsidRPr="00704C1F">
        <w:rPr>
          <w:rFonts w:hint="cs"/>
          <w:rtl/>
        </w:rPr>
        <w:t>.</w:t>
      </w:r>
    </w:p>
    <w:p w:rsidR="00EC7285" w:rsidRPr="00EC7285" w:rsidRDefault="00EC7285" w:rsidP="003D54BC">
      <w:pPr>
        <w:pStyle w:val="ab"/>
        <w:rPr>
          <w:rtl/>
          <w:lang w:val="de-DE"/>
        </w:rPr>
      </w:pPr>
      <w:r w:rsidRPr="00125069">
        <w:rPr>
          <w:rStyle w:val="Char8"/>
          <w:rFonts w:hint="cs"/>
          <w:rtl/>
        </w:rPr>
        <w:t>«</w:t>
      </w:r>
      <w:r w:rsidRPr="00EC7285">
        <w:rPr>
          <w:rFonts w:hint="cs"/>
          <w:rtl/>
          <w:lang w:val="de-DE"/>
        </w:rPr>
        <w:t xml:space="preserve">پس قسم به   پروردگار تو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شان مسلمان نباشند تا آن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ه داور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نند تو را در اختلافی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م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ان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شان واقع شد، باز در دلهای خو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 تنگی از آنچه ح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م فرمودی 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ابند و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املا گردن نهند</w:t>
      </w:r>
      <w:r w:rsidRPr="00125069">
        <w:rPr>
          <w:rStyle w:val="Char8"/>
          <w:rFonts w:hint="cs"/>
          <w:rtl/>
        </w:rPr>
        <w:t>»</w:t>
      </w:r>
      <w:r w:rsidRPr="00125069">
        <w:rPr>
          <w:rStyle w:val="Char4"/>
          <w:rFonts w:hint="cs"/>
          <w:rtl/>
        </w:rPr>
        <w:t>.</w:t>
      </w:r>
      <w:r w:rsidRPr="00EC7285">
        <w:rPr>
          <w:rFonts w:hint="cs"/>
          <w:rtl/>
          <w:lang w:val="de-DE"/>
        </w:rPr>
        <w:t xml:space="preserve"> 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EC7285">
        <w:rPr>
          <w:rFonts w:hint="cs"/>
          <w:rtl/>
          <w:lang w:val="de-DE"/>
        </w:rPr>
        <w:t>و 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امبر بزرگوار اسلام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فرما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د: هرگز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مان 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اورده است </w:t>
      </w:r>
      <w:r w:rsidR="00704C1F">
        <w:rPr>
          <w:rFonts w:hint="cs"/>
          <w:rtl/>
          <w:lang w:val="de-DE"/>
        </w:rPr>
        <w:t>یک</w:t>
      </w:r>
      <w:r w:rsidRPr="00EC7285">
        <w:rPr>
          <w:rFonts w:hint="cs"/>
          <w:rtl/>
          <w:lang w:val="de-DE"/>
        </w:rPr>
        <w:t>ی از شما، مگر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خواهش نفس خو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ش را تابع آنچه </w:t>
      </w:r>
      <w:r w:rsidR="00704C1F">
        <w:rPr>
          <w:rFonts w:hint="cs"/>
          <w:rtl/>
          <w:lang w:val="de-DE"/>
        </w:rPr>
        <w:t>ک</w:t>
      </w:r>
      <w:r w:rsidR="00125069">
        <w:rPr>
          <w:rFonts w:hint="cs"/>
          <w:rtl/>
          <w:lang w:val="de-DE"/>
        </w:rPr>
        <w:t>ه من آورده</w:t>
      </w:r>
      <w:r w:rsidR="00125069">
        <w:rPr>
          <w:rFonts w:hint="eastAsia"/>
          <w:rtl/>
          <w:lang w:val="de-DE"/>
        </w:rPr>
        <w:t>‌</w:t>
      </w:r>
      <w:r w:rsidRPr="00EC7285">
        <w:rPr>
          <w:rFonts w:hint="cs"/>
          <w:rtl/>
          <w:lang w:val="de-DE"/>
        </w:rPr>
        <w:t>ام قرار دهد</w:t>
      </w:r>
      <w:r w:rsidRPr="00125069">
        <w:rPr>
          <w:rFonts w:eastAsia="SimSun"/>
          <w:vertAlign w:val="superscript"/>
          <w:rtl/>
        </w:rPr>
        <w:footnoteReference w:id="263"/>
      </w:r>
      <w:r w:rsidRPr="00EC7285">
        <w:rPr>
          <w:rFonts w:hint="cs"/>
          <w:rtl/>
          <w:lang w:val="de-DE"/>
        </w:rPr>
        <w:t>.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EC7285">
        <w:rPr>
          <w:rFonts w:hint="cs"/>
          <w:rtl/>
          <w:lang w:val="de-DE"/>
        </w:rPr>
        <w:t xml:space="preserve">از امام شافعی </w:t>
      </w:r>
      <w:r w:rsidR="00125069">
        <w:rPr>
          <w:rFonts w:cs="CTraditional Arabic" w:hint="cs"/>
          <w:rtl/>
          <w:lang w:val="de-DE"/>
        </w:rPr>
        <w:t>/</w:t>
      </w:r>
      <w:r w:rsidRPr="00EC7285">
        <w:rPr>
          <w:rFonts w:hint="cs"/>
          <w:rtl/>
          <w:lang w:val="de-DE"/>
        </w:rPr>
        <w:t xml:space="preserve"> روا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ت شده است: اجماع امت اسلامی بر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نست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ه اگر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سی سنّت رسول خدا برای او واضح شد، جا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ز 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ست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سنت رسول خدا را به قول شخص 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گری تر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 نما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</w:t>
      </w:r>
      <w:r w:rsidRPr="00EC7285">
        <w:rPr>
          <w:rStyle w:val="FootnoteReference"/>
          <w:rFonts w:eastAsia="SimSun" w:cs="B Zar"/>
          <w:rtl/>
          <w:lang w:val="de-DE"/>
        </w:rPr>
        <w:footnoteReference w:id="264"/>
      </w:r>
      <w:r w:rsidRPr="00EC7285">
        <w:rPr>
          <w:rFonts w:hint="cs"/>
          <w:rtl/>
          <w:lang w:val="de-DE"/>
        </w:rPr>
        <w:t>.</w:t>
      </w:r>
    </w:p>
    <w:p w:rsidR="00EC7285" w:rsidRPr="00EC7285" w:rsidRDefault="00EC7285" w:rsidP="009A6E13">
      <w:pPr>
        <w:pStyle w:val="a8"/>
        <w:spacing w:line="240" w:lineRule="auto"/>
        <w:rPr>
          <w:rtl/>
          <w:lang w:val="de-DE"/>
        </w:rPr>
      </w:pPr>
      <w:r w:rsidRPr="00EC7285">
        <w:rPr>
          <w:rFonts w:hint="cs"/>
          <w:rtl/>
          <w:lang w:val="de-DE"/>
        </w:rPr>
        <w:t>و حج مدرسه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ست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مسلمانان درآن درس انق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اد و تسل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م در برابر دستورات خدا و رسولش را فرا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رند، 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امبر خدا</w:t>
      </w:r>
      <w:r w:rsidRPr="00EC7285">
        <w:rPr>
          <w:rFonts w:ascii="Lotus Linotype" w:hAnsi="Lotus Linotype" w:hint="cs"/>
          <w:color w:val="000000"/>
          <w:rtl/>
        </w:rPr>
        <w:t xml:space="preserve"> </w:t>
      </w:r>
      <w:r w:rsidRPr="00EC7285">
        <w:rPr>
          <w:rFonts w:ascii="Lotus Linotype" w:hAnsi="Lotus Linotype"/>
          <w:rtl/>
          <w:lang w:val="de-DE"/>
        </w:rPr>
        <w:sym w:font="AGA Arabesque" w:char="F072"/>
      </w:r>
      <w:r w:rsidRPr="00EC7285">
        <w:rPr>
          <w:rFonts w:hint="cs"/>
          <w:rtl/>
          <w:lang w:val="de-DE"/>
        </w:rPr>
        <w:t xml:space="preserve"> در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مدرسه اصحاب خو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 را بر اتباع و فرمانبرداری ترب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ت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رد و اهم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ت تأسی و اقتدا به سنت و رفتار 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امبر را در نفوس آنها غرس نمود.</w:t>
      </w:r>
    </w:p>
    <w:p w:rsidR="00EC7285" w:rsidRPr="00EC7285" w:rsidRDefault="00EC7285" w:rsidP="009A6E13">
      <w:pPr>
        <w:pStyle w:val="a8"/>
        <w:spacing w:line="240" w:lineRule="auto"/>
        <w:rPr>
          <w:rtl/>
          <w:lang w:val="de-DE"/>
        </w:rPr>
      </w:pPr>
      <w:r w:rsidRPr="00EC7285">
        <w:rPr>
          <w:rFonts w:hint="cs"/>
          <w:rtl/>
          <w:lang w:val="de-DE"/>
        </w:rPr>
        <w:t>در نت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ج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ترب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ت سالم و اساسی 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امبر خدا مثالهای ز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ر را از زندگی صحاب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رام مشاهده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نمائ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م: </w:t>
      </w:r>
    </w:p>
    <w:p w:rsidR="00EC7285" w:rsidRPr="00F61260" w:rsidRDefault="00EC7285" w:rsidP="009A6E13">
      <w:pPr>
        <w:pStyle w:val="a8"/>
        <w:spacing w:line="240" w:lineRule="auto"/>
        <w:rPr>
          <w:spacing w:val="-4"/>
          <w:rtl/>
          <w:lang w:val="de-DE"/>
        </w:rPr>
      </w:pPr>
      <w:r w:rsidRPr="00F61260">
        <w:rPr>
          <w:rStyle w:val="Char5"/>
          <w:rFonts w:hint="cs"/>
          <w:spacing w:val="-4"/>
          <w:rtl/>
        </w:rPr>
        <w:t>الف:</w:t>
      </w:r>
      <w:r w:rsidRPr="00F61260">
        <w:rPr>
          <w:rFonts w:hint="cs"/>
          <w:spacing w:val="-4"/>
          <w:rtl/>
          <w:lang w:val="de-DE"/>
        </w:rPr>
        <w:t xml:space="preserve"> عمر فاروق </w:t>
      </w:r>
      <w:r w:rsidRPr="00F61260">
        <w:rPr>
          <w:spacing w:val="-4"/>
          <w:rtl/>
        </w:rPr>
        <w:sym w:font="AGA Arabesque" w:char="F072"/>
      </w:r>
      <w:r w:rsidRPr="00F61260">
        <w:rPr>
          <w:rFonts w:hint="cs"/>
          <w:spacing w:val="-4"/>
          <w:rtl/>
          <w:lang w:val="de-DE"/>
        </w:rPr>
        <w:t xml:space="preserve"> به "حجر الاسود" نزد</w:t>
      </w:r>
      <w:r w:rsidR="00704C1F" w:rsidRPr="00F61260">
        <w:rPr>
          <w:rFonts w:hint="cs"/>
          <w:spacing w:val="-4"/>
          <w:rtl/>
          <w:lang w:val="de-DE"/>
        </w:rPr>
        <w:t>یک</w:t>
      </w:r>
      <w:r w:rsidRPr="00F61260">
        <w:rPr>
          <w:rFonts w:hint="cs"/>
          <w:spacing w:val="-4"/>
          <w:rtl/>
          <w:lang w:val="de-DE"/>
        </w:rPr>
        <w:t xml:space="preserve"> شده و آنرا</w:t>
      </w:r>
      <w:r w:rsidR="00704C1F" w:rsidRPr="00F61260">
        <w:rPr>
          <w:rFonts w:hint="cs"/>
          <w:spacing w:val="-4"/>
          <w:rtl/>
          <w:lang w:val="de-DE"/>
        </w:rPr>
        <w:t xml:space="preserve"> می‌</w:t>
      </w:r>
      <w:r w:rsidRPr="00F61260">
        <w:rPr>
          <w:rFonts w:hint="cs"/>
          <w:spacing w:val="-4"/>
          <w:rtl/>
          <w:lang w:val="de-DE"/>
        </w:rPr>
        <w:t>بوسد و پس از آن</w:t>
      </w:r>
      <w:r w:rsidR="00704C1F" w:rsidRPr="00F61260">
        <w:rPr>
          <w:rFonts w:hint="cs"/>
          <w:spacing w:val="-4"/>
          <w:rtl/>
          <w:lang w:val="de-DE"/>
        </w:rPr>
        <w:t xml:space="preserve"> می‌</w:t>
      </w:r>
      <w:r w:rsidRPr="00F61260">
        <w:rPr>
          <w:rFonts w:hint="cs"/>
          <w:spacing w:val="-4"/>
          <w:rtl/>
          <w:lang w:val="de-DE"/>
        </w:rPr>
        <w:t>فرما</w:t>
      </w:r>
      <w:r w:rsidR="00704C1F" w:rsidRPr="00F61260">
        <w:rPr>
          <w:rFonts w:hint="cs"/>
          <w:spacing w:val="-4"/>
          <w:rtl/>
          <w:lang w:val="de-DE"/>
        </w:rPr>
        <w:t>ی</w:t>
      </w:r>
      <w:r w:rsidRPr="00F61260">
        <w:rPr>
          <w:rFonts w:hint="cs"/>
          <w:spacing w:val="-4"/>
          <w:rtl/>
          <w:lang w:val="de-DE"/>
        </w:rPr>
        <w:t>د: من خوب م</w:t>
      </w:r>
      <w:r w:rsidR="00704C1F" w:rsidRPr="00F61260">
        <w:rPr>
          <w:rFonts w:hint="cs"/>
          <w:spacing w:val="-4"/>
          <w:rtl/>
          <w:lang w:val="de-DE"/>
        </w:rPr>
        <w:t>ی</w:t>
      </w:r>
      <w:r w:rsidR="00F61260" w:rsidRPr="00F61260">
        <w:rPr>
          <w:rFonts w:hint="eastAsia"/>
          <w:spacing w:val="-4"/>
          <w:rtl/>
          <w:lang w:val="de-DE"/>
        </w:rPr>
        <w:t>‌</w:t>
      </w:r>
      <w:r w:rsidRPr="00F61260">
        <w:rPr>
          <w:rFonts w:hint="cs"/>
          <w:spacing w:val="-4"/>
          <w:rtl/>
          <w:lang w:val="de-DE"/>
        </w:rPr>
        <w:t xml:space="preserve">دانم </w:t>
      </w:r>
      <w:r w:rsidR="00704C1F" w:rsidRPr="00F61260">
        <w:rPr>
          <w:rFonts w:hint="cs"/>
          <w:spacing w:val="-4"/>
          <w:rtl/>
          <w:lang w:val="de-DE"/>
        </w:rPr>
        <w:t>ک</w:t>
      </w:r>
      <w:r w:rsidRPr="00F61260">
        <w:rPr>
          <w:rFonts w:hint="cs"/>
          <w:spacing w:val="-4"/>
          <w:rtl/>
          <w:lang w:val="de-DE"/>
        </w:rPr>
        <w:t xml:space="preserve">ه تو سنگ هستی به </w:t>
      </w:r>
      <w:r w:rsidR="00704C1F" w:rsidRPr="00F61260">
        <w:rPr>
          <w:rFonts w:hint="cs"/>
          <w:spacing w:val="-4"/>
          <w:rtl/>
          <w:lang w:val="de-DE"/>
        </w:rPr>
        <w:t>ک</w:t>
      </w:r>
      <w:r w:rsidRPr="00F61260">
        <w:rPr>
          <w:rFonts w:hint="cs"/>
          <w:spacing w:val="-4"/>
          <w:rtl/>
          <w:lang w:val="de-DE"/>
        </w:rPr>
        <w:t>سی فا</w:t>
      </w:r>
      <w:r w:rsidR="00704C1F" w:rsidRPr="00F61260">
        <w:rPr>
          <w:rFonts w:hint="cs"/>
          <w:spacing w:val="-4"/>
          <w:rtl/>
          <w:lang w:val="de-DE"/>
        </w:rPr>
        <w:t>ی</w:t>
      </w:r>
      <w:r w:rsidRPr="00F61260">
        <w:rPr>
          <w:rFonts w:hint="cs"/>
          <w:spacing w:val="-4"/>
          <w:rtl/>
          <w:lang w:val="de-DE"/>
        </w:rPr>
        <w:t xml:space="preserve">ده و </w:t>
      </w:r>
      <w:r w:rsidR="00704C1F" w:rsidRPr="00F61260">
        <w:rPr>
          <w:rFonts w:hint="cs"/>
          <w:spacing w:val="-4"/>
          <w:rtl/>
          <w:lang w:val="de-DE"/>
        </w:rPr>
        <w:t>ی</w:t>
      </w:r>
      <w:r w:rsidRPr="00F61260">
        <w:rPr>
          <w:rFonts w:hint="cs"/>
          <w:spacing w:val="-4"/>
          <w:rtl/>
          <w:lang w:val="de-DE"/>
        </w:rPr>
        <w:t>ا ضرری رسانده</w:t>
      </w:r>
      <w:r w:rsidR="00704C1F" w:rsidRPr="00F61260">
        <w:rPr>
          <w:rFonts w:hint="cs"/>
          <w:spacing w:val="-4"/>
          <w:rtl/>
          <w:lang w:val="de-DE"/>
        </w:rPr>
        <w:t xml:space="preserve"> نمی‌</w:t>
      </w:r>
      <w:r w:rsidRPr="00F61260">
        <w:rPr>
          <w:rFonts w:hint="cs"/>
          <w:spacing w:val="-4"/>
          <w:rtl/>
          <w:lang w:val="de-DE"/>
        </w:rPr>
        <w:t>توانی. و اگر من پ</w:t>
      </w:r>
      <w:r w:rsidR="00704C1F" w:rsidRPr="00F61260">
        <w:rPr>
          <w:rFonts w:hint="cs"/>
          <w:spacing w:val="-4"/>
          <w:rtl/>
          <w:lang w:val="de-DE"/>
        </w:rPr>
        <w:t>ی</w:t>
      </w:r>
      <w:r w:rsidRPr="00F61260">
        <w:rPr>
          <w:rFonts w:hint="cs"/>
          <w:spacing w:val="-4"/>
          <w:rtl/>
          <w:lang w:val="de-DE"/>
        </w:rPr>
        <w:t>امبر خدا را ند</w:t>
      </w:r>
      <w:r w:rsidR="00704C1F" w:rsidRPr="00F61260">
        <w:rPr>
          <w:rFonts w:hint="cs"/>
          <w:spacing w:val="-4"/>
          <w:rtl/>
          <w:lang w:val="de-DE"/>
        </w:rPr>
        <w:t>ی</w:t>
      </w:r>
      <w:r w:rsidRPr="00F61260">
        <w:rPr>
          <w:rFonts w:hint="cs"/>
          <w:spacing w:val="-4"/>
          <w:rtl/>
          <w:lang w:val="de-DE"/>
        </w:rPr>
        <w:t xml:space="preserve">ده بودم </w:t>
      </w:r>
      <w:r w:rsidR="00704C1F" w:rsidRPr="00F61260">
        <w:rPr>
          <w:rFonts w:hint="cs"/>
          <w:spacing w:val="-4"/>
          <w:rtl/>
          <w:lang w:val="de-DE"/>
        </w:rPr>
        <w:t>ک</w:t>
      </w:r>
      <w:r w:rsidRPr="00F61260">
        <w:rPr>
          <w:rFonts w:hint="cs"/>
          <w:spacing w:val="-4"/>
          <w:rtl/>
          <w:lang w:val="de-DE"/>
        </w:rPr>
        <w:t>ه تو را</w:t>
      </w:r>
      <w:r w:rsidR="00704C1F" w:rsidRPr="00F61260">
        <w:rPr>
          <w:rFonts w:hint="cs"/>
          <w:spacing w:val="-4"/>
          <w:rtl/>
          <w:lang w:val="de-DE"/>
        </w:rPr>
        <w:t xml:space="preserve"> می‌</w:t>
      </w:r>
      <w:r w:rsidRPr="00F61260">
        <w:rPr>
          <w:rFonts w:hint="cs"/>
          <w:spacing w:val="-4"/>
          <w:rtl/>
          <w:lang w:val="de-DE"/>
        </w:rPr>
        <w:t>بوسد، هرگز تورا</w:t>
      </w:r>
      <w:r w:rsidR="00704C1F" w:rsidRPr="00F61260">
        <w:rPr>
          <w:rFonts w:hint="cs"/>
          <w:spacing w:val="-4"/>
          <w:rtl/>
          <w:lang w:val="de-DE"/>
        </w:rPr>
        <w:t xml:space="preserve"> نمی‌</w:t>
      </w:r>
      <w:r w:rsidRPr="00F61260">
        <w:rPr>
          <w:rFonts w:hint="cs"/>
          <w:spacing w:val="-4"/>
          <w:rtl/>
          <w:lang w:val="de-DE"/>
        </w:rPr>
        <w:t>بوس</w:t>
      </w:r>
      <w:r w:rsidR="00704C1F" w:rsidRPr="00F61260">
        <w:rPr>
          <w:rFonts w:hint="cs"/>
          <w:spacing w:val="-4"/>
          <w:rtl/>
          <w:lang w:val="de-DE"/>
        </w:rPr>
        <w:t>ی</w:t>
      </w:r>
      <w:r w:rsidRPr="00F61260">
        <w:rPr>
          <w:rFonts w:hint="cs"/>
          <w:spacing w:val="-4"/>
          <w:rtl/>
          <w:lang w:val="de-DE"/>
        </w:rPr>
        <w:t>دم</w:t>
      </w:r>
      <w:r w:rsidRPr="00F61260">
        <w:rPr>
          <w:rFonts w:eastAsia="SimSun"/>
          <w:spacing w:val="-4"/>
          <w:vertAlign w:val="superscript"/>
          <w:rtl/>
        </w:rPr>
        <w:footnoteReference w:id="265"/>
      </w:r>
      <w:r w:rsidRPr="00F61260">
        <w:rPr>
          <w:rFonts w:hint="cs"/>
          <w:spacing w:val="-4"/>
          <w:rtl/>
          <w:lang w:val="de-DE"/>
        </w:rPr>
        <w:t>.</w:t>
      </w:r>
    </w:p>
    <w:p w:rsidR="00EC7285" w:rsidRPr="00EC7285" w:rsidRDefault="00EC7285" w:rsidP="009A6E13">
      <w:pPr>
        <w:pStyle w:val="a8"/>
        <w:spacing w:line="240" w:lineRule="auto"/>
        <w:rPr>
          <w:rtl/>
          <w:lang w:val="de-DE"/>
        </w:rPr>
      </w:pPr>
      <w:r w:rsidRPr="00EC7285">
        <w:rPr>
          <w:rFonts w:hint="cs"/>
          <w:rtl/>
          <w:lang w:val="de-DE"/>
        </w:rPr>
        <w:t>و فرمود: انجام دادن "رَمَلْ" و "اضطِباع</w:t>
      </w:r>
      <w:r w:rsidRPr="00125069">
        <w:rPr>
          <w:rFonts w:eastAsia="SimSun"/>
          <w:vertAlign w:val="superscript"/>
          <w:rtl/>
        </w:rPr>
        <w:footnoteReference w:id="266"/>
      </w:r>
      <w:r w:rsidRPr="00EC7285">
        <w:rPr>
          <w:rFonts w:hint="cs"/>
          <w:rtl/>
          <w:lang w:val="de-DE"/>
        </w:rPr>
        <w:t>" چرا؟ در حال</w:t>
      </w:r>
      <w:r w:rsidR="00704C1F">
        <w:rPr>
          <w:rFonts w:hint="cs"/>
          <w:rtl/>
          <w:lang w:val="de-DE"/>
        </w:rPr>
        <w:t>یک</w:t>
      </w:r>
      <w:r w:rsidRPr="00EC7285">
        <w:rPr>
          <w:rFonts w:hint="cs"/>
          <w:rtl/>
          <w:lang w:val="de-DE"/>
        </w:rPr>
        <w:t xml:space="preserve">ه خداوند متعال اسلام را ثابت ساخته و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فر و اهل آنرا از 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برده است! اما با وجود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ن،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اری را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در زمان رسول خدا انجام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داد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م تر</w:t>
      </w:r>
      <w:r w:rsidR="00704C1F">
        <w:rPr>
          <w:rFonts w:hint="cs"/>
          <w:rtl/>
          <w:lang w:val="de-DE"/>
        </w:rPr>
        <w:t>ک نمی‌ک</w:t>
      </w:r>
      <w:r w:rsidRPr="00EC7285">
        <w:rPr>
          <w:rFonts w:hint="cs"/>
          <w:rtl/>
          <w:lang w:val="de-DE"/>
        </w:rPr>
        <w:t>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م</w:t>
      </w:r>
      <w:r w:rsidRPr="00125069">
        <w:rPr>
          <w:rFonts w:eastAsia="SimSun"/>
          <w:vertAlign w:val="superscript"/>
          <w:rtl/>
        </w:rPr>
        <w:footnoteReference w:id="267"/>
      </w:r>
      <w:r w:rsidRPr="00EC7285">
        <w:rPr>
          <w:rFonts w:hint="cs"/>
          <w:rtl/>
          <w:lang w:val="de-DE"/>
        </w:rPr>
        <w:t>.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EC7285">
        <w:rPr>
          <w:rFonts w:hint="cs"/>
          <w:rtl/>
          <w:lang w:val="de-DE"/>
        </w:rPr>
        <w:t xml:space="preserve">  و شخصی از ابن عمر </w:t>
      </w:r>
      <w:r w:rsidR="00704C1F">
        <w:rPr>
          <w:rFonts w:cs="CTraditional Arabic" w:hint="cs"/>
          <w:rtl/>
          <w:lang w:val="de-DE"/>
        </w:rPr>
        <w:t>ب</w:t>
      </w:r>
      <w:r w:rsidRPr="00EC7285">
        <w:rPr>
          <w:rFonts w:hint="cs"/>
          <w:rtl/>
          <w:lang w:val="de-DE"/>
        </w:rPr>
        <w:t xml:space="preserve"> در باره ی استلام حجر الاسود سوال نمود. ابن عمر گفت: 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امبر را 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دم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حجرالاسود را در بغل گرفت و بوس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د.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EC7285">
        <w:rPr>
          <w:rFonts w:hint="cs"/>
          <w:rtl/>
          <w:lang w:val="de-DE"/>
        </w:rPr>
        <w:t>آن شخص گفت: اگر 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رو بار (شلوغ) ز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اد بود و اگر مردم مرا ز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ردست و پا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ردند، چ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ار</w:t>
      </w:r>
      <w:r w:rsidR="00125069">
        <w:rPr>
          <w:rFonts w:hint="cs"/>
          <w:rtl/>
          <w:lang w:val="de-DE"/>
        </w:rPr>
        <w:t xml:space="preserve">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نم؟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EC7285">
        <w:rPr>
          <w:rFonts w:hint="cs"/>
          <w:rtl/>
          <w:lang w:val="de-DE"/>
        </w:rPr>
        <w:t xml:space="preserve">ابن عمر </w:t>
      </w:r>
      <w:r w:rsidRPr="00EC7285">
        <w:rPr>
          <w:rtl/>
        </w:rPr>
        <w:sym w:font="AGA Arabesque" w:char="F074"/>
      </w:r>
      <w:r w:rsidRPr="00EC7285">
        <w:rPr>
          <w:rFonts w:hint="cs"/>
          <w:rtl/>
        </w:rPr>
        <w:t xml:space="preserve"> </w:t>
      </w:r>
      <w:r w:rsidRPr="00EC7285">
        <w:rPr>
          <w:rFonts w:hint="cs"/>
          <w:rtl/>
          <w:lang w:val="de-DE"/>
        </w:rPr>
        <w:t>گفت: اگر اگر را به "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مَن" بگذار، من رسول الله را 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دم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آن را در بغل گرفت و بوس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</w:t>
      </w:r>
      <w:r w:rsidRPr="00125069">
        <w:rPr>
          <w:rFonts w:eastAsia="SimSun"/>
          <w:vertAlign w:val="superscript"/>
          <w:rtl/>
        </w:rPr>
        <w:footnoteReference w:id="268"/>
      </w:r>
      <w:r w:rsidRPr="00EC7285">
        <w:rPr>
          <w:rFonts w:hint="cs"/>
          <w:rtl/>
          <w:lang w:val="de-DE"/>
        </w:rPr>
        <w:t>.</w:t>
      </w:r>
    </w:p>
    <w:p w:rsidR="00EC7285" w:rsidRPr="00EC7285" w:rsidRDefault="00EC7285" w:rsidP="003D54BC">
      <w:pPr>
        <w:pStyle w:val="a8"/>
        <w:widowControl w:val="0"/>
        <w:spacing w:line="240" w:lineRule="auto"/>
        <w:rPr>
          <w:rtl/>
          <w:lang w:val="de-DE"/>
        </w:rPr>
      </w:pPr>
      <w:r w:rsidRPr="00EC7285">
        <w:rPr>
          <w:rFonts w:hint="cs"/>
          <w:rtl/>
          <w:lang w:val="de-DE"/>
        </w:rPr>
        <w:t xml:space="preserve">عبدالله ابن عباس </w:t>
      </w:r>
      <w:r w:rsidRPr="00EC7285">
        <w:rPr>
          <w:rtl/>
        </w:rPr>
        <w:sym w:font="AGA Arabesque" w:char="F074"/>
      </w:r>
      <w:r w:rsidRPr="00EC7285">
        <w:rPr>
          <w:rFonts w:hint="cs"/>
          <w:rtl/>
          <w:lang w:val="de-DE"/>
        </w:rPr>
        <w:t>، ام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رمعاو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ه </w:t>
      </w:r>
      <w:r w:rsidRPr="00EC7285">
        <w:rPr>
          <w:rtl/>
        </w:rPr>
        <w:sym w:font="AGA Arabesque" w:char="F074"/>
      </w:r>
      <w:r w:rsidRPr="00EC7285">
        <w:rPr>
          <w:rFonts w:hint="cs"/>
          <w:rtl/>
        </w:rPr>
        <w:t xml:space="preserve"> </w:t>
      </w:r>
      <w:r w:rsidRPr="00EC7285">
        <w:rPr>
          <w:rFonts w:hint="cs"/>
          <w:rtl/>
          <w:lang w:val="de-DE"/>
        </w:rPr>
        <w:t>را 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د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هم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ار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ان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عبه را استلام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نما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 (دست م</w:t>
      </w:r>
      <w:r w:rsidR="00704C1F">
        <w:rPr>
          <w:rFonts w:hint="cs"/>
          <w:rtl/>
          <w:lang w:val="de-DE"/>
        </w:rPr>
        <w:t>ی</w:t>
      </w:r>
      <w:r w:rsidR="00125069">
        <w:rPr>
          <w:rFonts w:hint="eastAsia"/>
          <w:rtl/>
          <w:lang w:val="de-DE"/>
        </w:rPr>
        <w:t>‌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شد). برا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 گفت: چرا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دو ر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ن (ر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ن عراقی و ر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ن شامی) را استلام</w:t>
      </w:r>
      <w:r w:rsidR="00704C1F">
        <w:rPr>
          <w:rFonts w:hint="cs"/>
          <w:rtl/>
          <w:lang w:val="de-DE"/>
        </w:rPr>
        <w:t xml:space="preserve"> می‌ک</w:t>
      </w:r>
      <w:r w:rsidRPr="00EC7285">
        <w:rPr>
          <w:rFonts w:hint="cs"/>
          <w:rtl/>
          <w:lang w:val="de-DE"/>
        </w:rPr>
        <w:t>نی در حال</w:t>
      </w:r>
      <w:r w:rsidR="00704C1F">
        <w:rPr>
          <w:rFonts w:hint="cs"/>
          <w:rtl/>
          <w:lang w:val="de-DE"/>
        </w:rPr>
        <w:t>یک</w:t>
      </w:r>
      <w:r w:rsidRPr="00EC7285">
        <w:rPr>
          <w:rFonts w:hint="cs"/>
          <w:rtl/>
          <w:lang w:val="de-DE"/>
        </w:rPr>
        <w:t>ه رسول خدا آن دو را استلام</w:t>
      </w:r>
      <w:r w:rsidR="00704C1F">
        <w:rPr>
          <w:rFonts w:hint="cs"/>
          <w:rtl/>
          <w:lang w:val="de-DE"/>
        </w:rPr>
        <w:t xml:space="preserve"> نمی‌</w:t>
      </w:r>
      <w:r w:rsidRPr="00EC7285">
        <w:rPr>
          <w:rFonts w:hint="cs"/>
          <w:rtl/>
          <w:lang w:val="de-DE"/>
        </w:rPr>
        <w:t>نمود؟! معاو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ه گفت: ه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چ قسمتی از خانه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عبه مهجور 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ست! ابن عباس گفت: </w:t>
      </w:r>
      <w:r w:rsidR="00704C1F" w:rsidRPr="00704C1F">
        <w:rPr>
          <w:rStyle w:val="Char8"/>
          <w:rFonts w:hint="cs"/>
          <w:rtl/>
        </w:rPr>
        <w:t>﴿</w:t>
      </w:r>
      <w:r w:rsidR="00F61260" w:rsidRPr="00F61260">
        <w:rPr>
          <w:rStyle w:val="Chard"/>
          <w:rFonts w:hint="eastAsia"/>
          <w:rtl/>
        </w:rPr>
        <w:t>لَّقَد</w:t>
      </w:r>
      <w:r w:rsidR="00F61260" w:rsidRPr="00F61260">
        <w:rPr>
          <w:rStyle w:val="Chard"/>
          <w:rFonts w:hint="cs"/>
          <w:rtl/>
        </w:rPr>
        <w:t>ۡ</w:t>
      </w:r>
      <w:r w:rsidR="00F61260" w:rsidRPr="00F61260">
        <w:rPr>
          <w:rStyle w:val="Chard"/>
          <w:rtl/>
        </w:rPr>
        <w:t xml:space="preserve"> </w:t>
      </w:r>
      <w:r w:rsidR="00F61260" w:rsidRPr="00F61260">
        <w:rPr>
          <w:rStyle w:val="Chard"/>
          <w:rFonts w:hint="eastAsia"/>
          <w:rtl/>
        </w:rPr>
        <w:t>كَانَ</w:t>
      </w:r>
      <w:r w:rsidR="00F61260" w:rsidRPr="00F61260">
        <w:rPr>
          <w:rStyle w:val="Chard"/>
          <w:rtl/>
        </w:rPr>
        <w:t xml:space="preserve"> </w:t>
      </w:r>
      <w:r w:rsidR="00F61260" w:rsidRPr="00F61260">
        <w:rPr>
          <w:rStyle w:val="Chard"/>
          <w:rFonts w:hint="eastAsia"/>
          <w:rtl/>
        </w:rPr>
        <w:t>لَكُم</w:t>
      </w:r>
      <w:r w:rsidR="00F61260" w:rsidRPr="00F61260">
        <w:rPr>
          <w:rStyle w:val="Chard"/>
          <w:rFonts w:hint="cs"/>
          <w:rtl/>
        </w:rPr>
        <w:t>ۡ</w:t>
      </w:r>
      <w:r w:rsidR="00F61260" w:rsidRPr="00F61260">
        <w:rPr>
          <w:rStyle w:val="Chard"/>
          <w:rtl/>
        </w:rPr>
        <w:t xml:space="preserve"> </w:t>
      </w:r>
      <w:r w:rsidR="00F61260" w:rsidRPr="00F61260">
        <w:rPr>
          <w:rStyle w:val="Chard"/>
          <w:rFonts w:hint="eastAsia"/>
          <w:rtl/>
        </w:rPr>
        <w:t>فِي</w:t>
      </w:r>
      <w:r w:rsidR="00F61260" w:rsidRPr="00F61260">
        <w:rPr>
          <w:rStyle w:val="Chard"/>
          <w:rtl/>
        </w:rPr>
        <w:t xml:space="preserve"> </w:t>
      </w:r>
      <w:r w:rsidR="00F61260" w:rsidRPr="00F61260">
        <w:rPr>
          <w:rStyle w:val="Chard"/>
          <w:rFonts w:hint="eastAsia"/>
          <w:rtl/>
        </w:rPr>
        <w:t>رَسُولِ</w:t>
      </w:r>
      <w:r w:rsidR="00F61260" w:rsidRPr="00F61260">
        <w:rPr>
          <w:rStyle w:val="Chard"/>
          <w:rtl/>
        </w:rPr>
        <w:t xml:space="preserve"> </w:t>
      </w:r>
      <w:r w:rsidR="00F61260" w:rsidRPr="00F61260">
        <w:rPr>
          <w:rStyle w:val="Chard"/>
          <w:rFonts w:hint="cs"/>
          <w:rtl/>
        </w:rPr>
        <w:t>ٱ</w:t>
      </w:r>
      <w:r w:rsidR="00F61260" w:rsidRPr="00F61260">
        <w:rPr>
          <w:rStyle w:val="Chard"/>
          <w:rFonts w:hint="eastAsia"/>
          <w:rtl/>
        </w:rPr>
        <w:t>للَّهِ</w:t>
      </w:r>
      <w:r w:rsidR="00F61260" w:rsidRPr="00F61260">
        <w:rPr>
          <w:rStyle w:val="Chard"/>
          <w:rtl/>
        </w:rPr>
        <w:t xml:space="preserve"> </w:t>
      </w:r>
      <w:r w:rsidR="00F61260" w:rsidRPr="00F61260">
        <w:rPr>
          <w:rStyle w:val="Chard"/>
          <w:rFonts w:hint="eastAsia"/>
          <w:rtl/>
        </w:rPr>
        <w:t>أُس</w:t>
      </w:r>
      <w:r w:rsidR="00F61260" w:rsidRPr="00F61260">
        <w:rPr>
          <w:rStyle w:val="Chard"/>
          <w:rFonts w:hint="cs"/>
          <w:rtl/>
        </w:rPr>
        <w:t>ۡ</w:t>
      </w:r>
      <w:r w:rsidR="00F61260" w:rsidRPr="00F61260">
        <w:rPr>
          <w:rStyle w:val="Chard"/>
          <w:rFonts w:hint="eastAsia"/>
          <w:rtl/>
        </w:rPr>
        <w:t>وَةٌ</w:t>
      </w:r>
      <w:r w:rsidR="00F61260" w:rsidRPr="00F61260">
        <w:rPr>
          <w:rStyle w:val="Chard"/>
          <w:rtl/>
        </w:rPr>
        <w:t xml:space="preserve"> </w:t>
      </w:r>
      <w:r w:rsidR="00F61260" w:rsidRPr="00F61260">
        <w:rPr>
          <w:rStyle w:val="Chard"/>
          <w:rFonts w:hint="eastAsia"/>
          <w:rtl/>
        </w:rPr>
        <w:t>حَسَنَة</w:t>
      </w:r>
      <w:r w:rsidR="00F61260" w:rsidRPr="00F61260">
        <w:rPr>
          <w:rStyle w:val="Chard"/>
          <w:rFonts w:hint="cs"/>
          <w:rtl/>
        </w:rPr>
        <w:t>ٞ</w:t>
      </w:r>
      <w:r w:rsidR="00704C1F" w:rsidRPr="00704C1F">
        <w:rPr>
          <w:rStyle w:val="Char8"/>
          <w:rFonts w:hint="cs"/>
          <w:rtl/>
        </w:rPr>
        <w:t>﴾</w:t>
      </w:r>
      <w:r w:rsidR="00704C1F">
        <w:rPr>
          <w:rFonts w:hint="cs"/>
          <w:rtl/>
          <w:lang w:val="de-DE"/>
        </w:rPr>
        <w:t xml:space="preserve"> </w:t>
      </w:r>
      <w:r w:rsidR="00704C1F" w:rsidRPr="00704C1F">
        <w:rPr>
          <w:rStyle w:val="Char6"/>
          <w:rFonts w:hint="cs"/>
          <w:rtl/>
        </w:rPr>
        <w:t>[</w:t>
      </w:r>
      <w:r w:rsidR="00125069">
        <w:rPr>
          <w:rStyle w:val="Char6"/>
          <w:rFonts w:hint="cs"/>
          <w:rtl/>
        </w:rPr>
        <w:t>الأحزاب: 21</w:t>
      </w:r>
      <w:r w:rsidR="00704C1F" w:rsidRPr="00704C1F">
        <w:rPr>
          <w:rStyle w:val="Char6"/>
          <w:rFonts w:hint="cs"/>
          <w:rtl/>
        </w:rPr>
        <w:t>]</w:t>
      </w:r>
      <w:r w:rsidR="00704C1F" w:rsidRPr="00704C1F">
        <w:rPr>
          <w:rFonts w:hint="cs"/>
          <w:rtl/>
        </w:rPr>
        <w:t>.</w:t>
      </w:r>
    </w:p>
    <w:p w:rsidR="00EC7285" w:rsidRPr="00EC7285" w:rsidRDefault="00EC7285" w:rsidP="003D54BC">
      <w:pPr>
        <w:pStyle w:val="ab"/>
        <w:rPr>
          <w:rtl/>
          <w:lang w:val="de-DE"/>
        </w:rPr>
      </w:pPr>
      <w:r w:rsidRPr="00125069">
        <w:rPr>
          <w:rStyle w:val="Char8"/>
          <w:rFonts w:hint="cs"/>
          <w:rtl/>
        </w:rPr>
        <w:t>«</w:t>
      </w:r>
      <w:r w:rsidRPr="00EC7285">
        <w:rPr>
          <w:rFonts w:hint="cs"/>
          <w:rtl/>
          <w:lang w:val="de-DE"/>
        </w:rPr>
        <w:t>به راستی 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امبر خدا برای شما سرمشق و الگوی ن</w:t>
      </w:r>
      <w:r w:rsidR="00704C1F">
        <w:rPr>
          <w:rFonts w:hint="cs"/>
          <w:rtl/>
          <w:lang w:val="de-DE"/>
        </w:rPr>
        <w:t>یک</w:t>
      </w:r>
      <w:r w:rsidRPr="00EC7285">
        <w:rPr>
          <w:rFonts w:hint="cs"/>
          <w:rtl/>
          <w:lang w:val="de-DE"/>
        </w:rPr>
        <w:t xml:space="preserve"> است</w:t>
      </w:r>
      <w:r w:rsidRPr="00125069">
        <w:rPr>
          <w:rStyle w:val="Char8"/>
          <w:rFonts w:hint="cs"/>
          <w:rtl/>
        </w:rPr>
        <w:t>»</w:t>
      </w:r>
      <w:r w:rsidRPr="00EC7285">
        <w:rPr>
          <w:rFonts w:hint="cs"/>
          <w:rtl/>
          <w:lang w:val="de-DE"/>
        </w:rPr>
        <w:t>.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EC7285">
        <w:rPr>
          <w:rFonts w:hint="cs"/>
          <w:rtl/>
          <w:lang w:val="de-DE"/>
        </w:rPr>
        <w:t>معاو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ه </w:t>
      </w:r>
      <w:r w:rsidRPr="00EC7285">
        <w:rPr>
          <w:rtl/>
          <w:lang w:val="de-DE"/>
        </w:rPr>
        <w:sym w:font="AGA Arabesque" w:char="F074"/>
      </w:r>
      <w:r w:rsidRPr="00EC7285">
        <w:rPr>
          <w:rFonts w:hint="cs"/>
          <w:rtl/>
          <w:lang w:val="de-DE"/>
        </w:rPr>
        <w:t xml:space="preserve"> گفت: راست گفتی</w:t>
      </w:r>
      <w:r w:rsidRPr="00125069">
        <w:rPr>
          <w:rFonts w:eastAsia="SimSun"/>
          <w:vertAlign w:val="superscript"/>
          <w:rtl/>
        </w:rPr>
        <w:footnoteReference w:id="269"/>
      </w:r>
      <w:r w:rsidRPr="00EC7285">
        <w:rPr>
          <w:rFonts w:hint="cs"/>
          <w:rtl/>
          <w:lang w:val="de-DE"/>
        </w:rPr>
        <w:t xml:space="preserve"> (و از قول خو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ش رجوع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رد).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EC7285">
        <w:rPr>
          <w:rFonts w:hint="cs"/>
          <w:rtl/>
          <w:lang w:val="de-DE"/>
        </w:rPr>
        <w:t xml:space="preserve">طوری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ذ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ر نمود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م مثال</w:t>
      </w:r>
      <w:r w:rsidR="00704C1F">
        <w:rPr>
          <w:rFonts w:hint="cs"/>
          <w:rtl/>
          <w:lang w:val="de-DE"/>
        </w:rPr>
        <w:t>‌ها</w:t>
      </w:r>
      <w:r w:rsidRPr="00EC7285">
        <w:rPr>
          <w:rFonts w:hint="cs"/>
          <w:rtl/>
          <w:lang w:val="de-DE"/>
        </w:rPr>
        <w:t>ی ز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ادی از ترب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ت رسول خدا </w:t>
      </w:r>
      <w:r w:rsidRPr="00EC7285">
        <w:rPr>
          <w:rFonts w:ascii="Lotus Linotype" w:hAnsi="Lotus Linotype"/>
          <w:rtl/>
          <w:lang w:val="de-DE"/>
        </w:rPr>
        <w:sym w:font="AGA Arabesque" w:char="F072"/>
      </w:r>
      <w:r w:rsidRPr="00EC7285">
        <w:rPr>
          <w:rFonts w:hint="cs"/>
          <w:rtl/>
          <w:lang w:val="de-DE"/>
        </w:rPr>
        <w:t xml:space="preserve"> بر صحاب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رام به چشم م</w:t>
      </w:r>
      <w:r w:rsidR="00704C1F">
        <w:rPr>
          <w:rFonts w:hint="cs"/>
          <w:rtl/>
          <w:lang w:val="de-DE"/>
        </w:rPr>
        <w:t>ی</w:t>
      </w:r>
      <w:r w:rsidR="00125069">
        <w:rPr>
          <w:rFonts w:hint="eastAsia"/>
          <w:rtl/>
          <w:lang w:val="de-DE"/>
        </w:rPr>
        <w:t>‌</w:t>
      </w:r>
      <w:r w:rsidRPr="00EC7285">
        <w:rPr>
          <w:rFonts w:hint="cs"/>
          <w:rtl/>
          <w:lang w:val="de-DE"/>
        </w:rPr>
        <w:t xml:space="preserve">خورد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آن حضرت بر وحدت مصدر تلقّی و اتباع رسول تأ</w:t>
      </w:r>
      <w:r w:rsidR="00704C1F">
        <w:rPr>
          <w:rFonts w:hint="cs"/>
          <w:rtl/>
          <w:lang w:val="de-DE"/>
        </w:rPr>
        <w:t>کی</w:t>
      </w:r>
      <w:r w:rsidRPr="00EC7285">
        <w:rPr>
          <w:rFonts w:hint="cs"/>
          <w:rtl/>
          <w:lang w:val="de-DE"/>
        </w:rPr>
        <w:t xml:space="preserve">د فرموده است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در جاهای ز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ادی از صحابه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 xml:space="preserve">خواهد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بر نقش قدم او روان باشند و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حد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ث را چند بار ت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رار نمود: مناس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 حج خود را از من 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اد بگ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ر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د، شا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 پس از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در موسم حج من با شما نباشم</w:t>
      </w:r>
      <w:r w:rsidRPr="00125069">
        <w:rPr>
          <w:rFonts w:eastAsia="SimSun"/>
          <w:vertAlign w:val="superscript"/>
          <w:rtl/>
        </w:rPr>
        <w:footnoteReference w:id="270"/>
      </w:r>
      <w:r w:rsidRPr="00EC7285">
        <w:rPr>
          <w:rFonts w:hint="cs"/>
          <w:rtl/>
          <w:lang w:val="de-DE"/>
        </w:rPr>
        <w:t>.</w:t>
      </w:r>
    </w:p>
    <w:p w:rsidR="00EC7285" w:rsidRPr="00EC7285" w:rsidRDefault="00EC7285" w:rsidP="009A6E13">
      <w:pPr>
        <w:pStyle w:val="a8"/>
        <w:spacing w:line="240" w:lineRule="auto"/>
        <w:rPr>
          <w:rtl/>
          <w:lang w:val="de-DE"/>
        </w:rPr>
      </w:pPr>
      <w:r w:rsidRPr="00125069">
        <w:rPr>
          <w:rStyle w:val="Char5"/>
          <w:rFonts w:hint="cs"/>
          <w:rtl/>
        </w:rPr>
        <w:t>ب:</w:t>
      </w:r>
      <w:r w:rsidRPr="00EC7285">
        <w:rPr>
          <w:rFonts w:hint="cs"/>
          <w:rtl/>
          <w:lang w:val="de-DE"/>
        </w:rPr>
        <w:t xml:space="preserve"> تشو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ق مردم در خطب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روز عرفه بر چنگ زدن به وحی الهی</w:t>
      </w:r>
      <w:r w:rsidR="00125069">
        <w:rPr>
          <w:rFonts w:hint="cs"/>
          <w:rtl/>
          <w:lang w:val="de-DE"/>
        </w:rPr>
        <w:t>،</w:t>
      </w:r>
      <w:r w:rsidRPr="00EC7285">
        <w:rPr>
          <w:rFonts w:hint="cs"/>
          <w:rtl/>
          <w:lang w:val="de-DE"/>
        </w:rPr>
        <w:t xml:space="preserve"> چرا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وحی تنها راه جلو 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ری از گمراهی و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جروی است و در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مورد فرمود: در 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شما 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زی را گذاشتم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اگر به آن چنگ بزن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د، هرگز بعد از آن گمراه نخواه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د شد: آن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تاب الله (قرآن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ر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م) است</w:t>
      </w:r>
      <w:r w:rsidRPr="00125069">
        <w:rPr>
          <w:rFonts w:eastAsia="SimSun"/>
          <w:vertAlign w:val="superscript"/>
          <w:rtl/>
        </w:rPr>
        <w:footnoteReference w:id="271"/>
      </w:r>
      <w:r w:rsidRPr="00EC7285">
        <w:rPr>
          <w:rFonts w:hint="cs"/>
          <w:rtl/>
          <w:lang w:val="de-DE"/>
        </w:rPr>
        <w:t>.</w:t>
      </w:r>
    </w:p>
    <w:p w:rsidR="00EC7285" w:rsidRPr="00EC7285" w:rsidRDefault="00EC7285" w:rsidP="009A6E13">
      <w:pPr>
        <w:pStyle w:val="a8"/>
        <w:spacing w:line="240" w:lineRule="auto"/>
        <w:rPr>
          <w:rtl/>
          <w:lang w:val="de-DE"/>
        </w:rPr>
      </w:pPr>
      <w:r w:rsidRPr="00125069">
        <w:rPr>
          <w:rStyle w:val="Char5"/>
          <w:rFonts w:hint="cs"/>
          <w:rtl/>
        </w:rPr>
        <w:t>ج:</w:t>
      </w:r>
      <w:r w:rsidRPr="00EC7285">
        <w:rPr>
          <w:rFonts w:hint="cs"/>
          <w:rtl/>
          <w:lang w:val="de-DE"/>
        </w:rPr>
        <w:t xml:space="preserve"> بر حذر داشتن امّت از پ</w:t>
      </w:r>
      <w:r w:rsidR="00704C1F">
        <w:rPr>
          <w:rFonts w:hint="cs"/>
          <w:rtl/>
          <w:lang w:val="de-DE"/>
        </w:rPr>
        <w:t>ی</w:t>
      </w:r>
      <w:r w:rsidR="00125069">
        <w:rPr>
          <w:rFonts w:hint="cs"/>
          <w:rtl/>
          <w:lang w:val="de-DE"/>
        </w:rPr>
        <w:t>روی خواهشات نفس و بدعت</w:t>
      </w:r>
      <w:r w:rsidR="00125069">
        <w:rPr>
          <w:rFonts w:hint="eastAsia"/>
          <w:rtl/>
          <w:lang w:val="de-DE"/>
        </w:rPr>
        <w:t>‌</w:t>
      </w:r>
      <w:r w:rsidRPr="00EC7285">
        <w:rPr>
          <w:rFonts w:hint="cs"/>
          <w:rtl/>
          <w:lang w:val="de-DE"/>
        </w:rPr>
        <w:t>گذاری در 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ن، چنانچه در"عرفات" در حال</w:t>
      </w:r>
      <w:r w:rsidR="00704C1F">
        <w:rPr>
          <w:rFonts w:hint="cs"/>
          <w:rtl/>
          <w:lang w:val="de-DE"/>
        </w:rPr>
        <w:t>یک</w:t>
      </w:r>
      <w:r w:rsidRPr="00EC7285">
        <w:rPr>
          <w:rFonts w:hint="cs"/>
          <w:rtl/>
          <w:lang w:val="de-DE"/>
        </w:rPr>
        <w:t>ه ب</w:t>
      </w:r>
      <w:r w:rsidR="00125069">
        <w:rPr>
          <w:rFonts w:hint="cs"/>
          <w:rtl/>
          <w:lang w:val="de-DE"/>
        </w:rPr>
        <w:t>ر شترش سوار بود مردم را از بدعت</w:t>
      </w:r>
      <w:r w:rsidR="00125069">
        <w:rPr>
          <w:rFonts w:hint="eastAsia"/>
          <w:rtl/>
          <w:lang w:val="de-DE"/>
        </w:rPr>
        <w:t>‌</w:t>
      </w:r>
      <w:r w:rsidRPr="00EC7285">
        <w:rPr>
          <w:rFonts w:hint="cs"/>
          <w:rtl/>
          <w:lang w:val="de-DE"/>
        </w:rPr>
        <w:t>گذاری در 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بر حذر داشت</w:t>
      </w:r>
      <w:r w:rsidRPr="00EC7285">
        <w:rPr>
          <w:rStyle w:val="FootnoteReference"/>
          <w:rFonts w:eastAsia="SimSun" w:cs="B Zar"/>
          <w:rtl/>
          <w:lang w:val="de-DE"/>
        </w:rPr>
        <w:footnoteReference w:id="272"/>
      </w:r>
      <w:r w:rsidRPr="00EC7285">
        <w:rPr>
          <w:rFonts w:hint="cs"/>
          <w:rtl/>
          <w:lang w:val="de-DE"/>
        </w:rPr>
        <w:t>.</w:t>
      </w:r>
    </w:p>
    <w:p w:rsidR="00EC7285" w:rsidRPr="00EC7285" w:rsidRDefault="00EC7285" w:rsidP="009A6E13">
      <w:pPr>
        <w:pStyle w:val="a8"/>
        <w:spacing w:line="240" w:lineRule="auto"/>
        <w:rPr>
          <w:rtl/>
          <w:lang w:val="de-DE"/>
        </w:rPr>
      </w:pPr>
      <w:r w:rsidRPr="00125069">
        <w:rPr>
          <w:rStyle w:val="Char5"/>
          <w:rFonts w:hint="cs"/>
          <w:rtl/>
        </w:rPr>
        <w:t>د:</w:t>
      </w:r>
      <w:r w:rsidRPr="00EC7285">
        <w:rPr>
          <w:rFonts w:hint="cs"/>
          <w:rtl/>
          <w:lang w:val="de-DE"/>
        </w:rPr>
        <w:t xml:space="preserve"> تمر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عملی برای بعضی از صحابه در بار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اعمال حج و چگونگی انجام دادن آنها و بر حذر داشتن صحابه از غلو در 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ن، چنانچه در حد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ث ابن عباس آمده است: درصبح روزدهم ذوالحجّه 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امبر خدا </w:t>
      </w:r>
      <w:r w:rsidRPr="00EC7285">
        <w:rPr>
          <w:rFonts w:ascii="Lotus Linotype" w:hAnsi="Lotus Linotype"/>
          <w:rtl/>
          <w:lang w:val="de-DE"/>
        </w:rPr>
        <w:sym w:font="AGA Arabesque" w:char="F072"/>
      </w:r>
      <w:r w:rsidRPr="00EC7285">
        <w:rPr>
          <w:rFonts w:hint="cs"/>
          <w:rtl/>
          <w:lang w:val="de-DE"/>
        </w:rPr>
        <w:t xml:space="preserve"> در حال</w:t>
      </w:r>
      <w:r w:rsidR="00704C1F">
        <w:rPr>
          <w:rFonts w:hint="cs"/>
          <w:rtl/>
          <w:lang w:val="de-DE"/>
        </w:rPr>
        <w:t>یک</w:t>
      </w:r>
      <w:r w:rsidRPr="00EC7285">
        <w:rPr>
          <w:rFonts w:hint="cs"/>
          <w:rtl/>
          <w:lang w:val="de-DE"/>
        </w:rPr>
        <w:t>ه بر ناق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خو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 سوار بود، فرمود: برا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م سنگ ر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زه جمع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ن. ابن عباس گفت: من برا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 هفت سنگ ر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زه جمع نمودم...و پس از آن مردم را از غلو در 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باز داشت و فرمود: غلو در 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امّت</w:t>
      </w:r>
      <w:r w:rsidR="00704C1F">
        <w:rPr>
          <w:rFonts w:hint="cs"/>
          <w:rtl/>
          <w:lang w:val="de-DE"/>
        </w:rPr>
        <w:t>‌ها</w:t>
      </w:r>
      <w:r w:rsidRPr="00EC7285">
        <w:rPr>
          <w:rFonts w:hint="cs"/>
          <w:rtl/>
          <w:lang w:val="de-DE"/>
        </w:rPr>
        <w:t>ی 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 از شما را هلا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 نموده است</w:t>
      </w:r>
      <w:r w:rsidRPr="00125069">
        <w:rPr>
          <w:rFonts w:eastAsia="SimSun"/>
          <w:vertAlign w:val="superscript"/>
          <w:rtl/>
        </w:rPr>
        <w:footnoteReference w:id="273"/>
      </w:r>
      <w:r w:rsidRPr="00EC7285">
        <w:rPr>
          <w:rFonts w:hint="cs"/>
          <w:rtl/>
          <w:lang w:val="de-DE"/>
        </w:rPr>
        <w:t>.</w:t>
      </w:r>
    </w:p>
    <w:p w:rsidR="00EC7285" w:rsidRPr="00EC7285" w:rsidRDefault="00EC7285" w:rsidP="009A6E13">
      <w:pPr>
        <w:pStyle w:val="a8"/>
        <w:spacing w:line="240" w:lineRule="auto"/>
        <w:rPr>
          <w:rtl/>
          <w:lang w:val="de-DE"/>
        </w:rPr>
      </w:pPr>
      <w:r w:rsidRPr="00125069">
        <w:rPr>
          <w:rStyle w:val="Char5"/>
          <w:rFonts w:hint="cs"/>
          <w:rtl/>
        </w:rPr>
        <w:t>هـ:</w:t>
      </w:r>
      <w:r w:rsidRPr="00EC7285">
        <w:rPr>
          <w:rFonts w:hint="cs"/>
          <w:rtl/>
          <w:lang w:val="de-DE"/>
        </w:rPr>
        <w:t xml:space="preserve"> آن حضرت </w:t>
      </w:r>
      <w:r w:rsidRPr="00EC7285">
        <w:rPr>
          <w:rFonts w:ascii="Lotus Linotype" w:hAnsi="Lotus Linotype"/>
          <w:rtl/>
          <w:lang w:val="de-DE"/>
        </w:rPr>
        <w:sym w:font="AGA Arabesque" w:char="F072"/>
      </w:r>
      <w:r w:rsidRPr="00EC7285">
        <w:rPr>
          <w:rFonts w:hint="cs"/>
          <w:rtl/>
          <w:lang w:val="de-DE"/>
        </w:rPr>
        <w:t xml:space="preserve"> در هنگام رفت و آمد 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مشاعر مقدّسه، گاهی اسامه ابن ز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</w:t>
      </w:r>
      <w:r w:rsidR="00125069">
        <w:rPr>
          <w:rFonts w:hint="cs"/>
          <w:rtl/>
          <w:lang w:val="de-DE"/>
        </w:rPr>
        <w:t xml:space="preserve"> </w:t>
      </w:r>
      <w:r w:rsidRPr="00EC7285">
        <w:rPr>
          <w:rtl/>
        </w:rPr>
        <w:sym w:font="AGA Arabesque" w:char="F074"/>
      </w:r>
      <w:r w:rsidRPr="00EC7285">
        <w:rPr>
          <w:rFonts w:hint="cs"/>
          <w:rtl/>
          <w:lang w:val="de-DE"/>
        </w:rPr>
        <w:t xml:space="preserve"> (مشهور به حِبّ رسول الله) و گاهی پسر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ا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ای (پسر عموی) خو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 فضل ابن عباس</w:t>
      </w:r>
      <w:r w:rsidRPr="00EC7285">
        <w:rPr>
          <w:rFonts w:hint="cs"/>
          <w:rtl/>
        </w:rPr>
        <w:t xml:space="preserve"> </w:t>
      </w:r>
      <w:r w:rsidRPr="00EC7285">
        <w:rPr>
          <w:rtl/>
        </w:rPr>
        <w:sym w:font="AGA Arabesque" w:char="F074"/>
      </w:r>
      <w:r w:rsidRPr="00EC7285">
        <w:rPr>
          <w:rFonts w:hint="cs"/>
          <w:rtl/>
        </w:rPr>
        <w:t xml:space="preserve"> </w:t>
      </w:r>
      <w:r w:rsidRPr="00EC7285">
        <w:rPr>
          <w:rFonts w:hint="cs"/>
          <w:rtl/>
          <w:lang w:val="de-DE"/>
        </w:rPr>
        <w:t>را با خود سوار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نمود تا از نزد</w:t>
      </w:r>
      <w:r w:rsidR="00704C1F">
        <w:rPr>
          <w:rFonts w:hint="cs"/>
          <w:rtl/>
          <w:lang w:val="de-DE"/>
        </w:rPr>
        <w:t>یک</w:t>
      </w:r>
      <w:r w:rsidRPr="00EC7285">
        <w:rPr>
          <w:rFonts w:hint="cs"/>
          <w:rtl/>
          <w:lang w:val="de-DE"/>
        </w:rPr>
        <w:t xml:space="preserve"> با 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امبر</w:t>
      </w:r>
      <w:r w:rsidRPr="00EC7285">
        <w:rPr>
          <w:rFonts w:ascii="Lotus Linotype" w:hAnsi="Lotus Linotype" w:hint="cs"/>
          <w:rtl/>
          <w:lang w:val="de-DE"/>
        </w:rPr>
        <w:t xml:space="preserve"> </w:t>
      </w:r>
      <w:r w:rsidRPr="00EC7285">
        <w:rPr>
          <w:rFonts w:ascii="Lotus Linotype" w:hAnsi="Lotus Linotype"/>
          <w:rtl/>
          <w:lang w:val="de-DE"/>
        </w:rPr>
        <w:sym w:font="AGA Arabesque" w:char="F072"/>
      </w:r>
      <w:r w:rsidRPr="00EC7285">
        <w:rPr>
          <w:rFonts w:hint="cs"/>
          <w:rtl/>
          <w:lang w:val="de-DE"/>
        </w:rPr>
        <w:t xml:space="preserve"> باشند، مسا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ل را صح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ح 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اد گرفته و برای مردم برسانند.</w:t>
      </w:r>
    </w:p>
    <w:p w:rsidR="00EC7285" w:rsidRPr="003D54BC" w:rsidRDefault="00EC7285" w:rsidP="009A6E13">
      <w:pPr>
        <w:pStyle w:val="a8"/>
        <w:spacing w:line="240" w:lineRule="auto"/>
        <w:rPr>
          <w:rtl/>
          <w:lang w:val="de-DE"/>
        </w:rPr>
      </w:pPr>
      <w:r w:rsidRPr="003D54BC">
        <w:rPr>
          <w:rFonts w:hint="cs"/>
          <w:rtl/>
          <w:lang w:val="de-DE"/>
        </w:rPr>
        <w:t>از هم</w:t>
      </w:r>
      <w:r w:rsidR="00704C1F" w:rsidRPr="003D54BC">
        <w:rPr>
          <w:rFonts w:hint="cs"/>
          <w:rtl/>
          <w:lang w:val="de-DE"/>
        </w:rPr>
        <w:t>ی</w:t>
      </w:r>
      <w:r w:rsidRPr="003D54BC">
        <w:rPr>
          <w:rFonts w:hint="cs"/>
          <w:rtl/>
          <w:lang w:val="de-DE"/>
        </w:rPr>
        <w:t xml:space="preserve">ن خاطر، صحابه وقتی </w:t>
      </w:r>
      <w:r w:rsidR="00704C1F" w:rsidRPr="003D54BC">
        <w:rPr>
          <w:rFonts w:hint="cs"/>
          <w:rtl/>
          <w:lang w:val="de-DE"/>
        </w:rPr>
        <w:t>ک</w:t>
      </w:r>
      <w:r w:rsidRPr="003D54BC">
        <w:rPr>
          <w:rFonts w:hint="cs"/>
          <w:rtl/>
          <w:lang w:val="de-DE"/>
        </w:rPr>
        <w:t>ه د</w:t>
      </w:r>
      <w:r w:rsidR="00704C1F" w:rsidRPr="003D54BC">
        <w:rPr>
          <w:rFonts w:hint="cs"/>
          <w:rtl/>
          <w:lang w:val="de-DE"/>
        </w:rPr>
        <w:t>ی</w:t>
      </w:r>
      <w:r w:rsidRPr="003D54BC">
        <w:rPr>
          <w:rFonts w:hint="cs"/>
          <w:rtl/>
          <w:lang w:val="de-DE"/>
        </w:rPr>
        <w:t xml:space="preserve">دند اسامه </w:t>
      </w:r>
      <w:r w:rsidRPr="003D54BC">
        <w:rPr>
          <w:rtl/>
        </w:rPr>
        <w:sym w:font="AGA Arabesque" w:char="F074"/>
      </w:r>
      <w:r w:rsidRPr="003D54BC">
        <w:rPr>
          <w:rFonts w:hint="cs"/>
          <w:rtl/>
        </w:rPr>
        <w:t xml:space="preserve"> </w:t>
      </w:r>
      <w:r w:rsidRPr="003D54BC">
        <w:rPr>
          <w:rFonts w:hint="cs"/>
          <w:rtl/>
          <w:lang w:val="de-DE"/>
        </w:rPr>
        <w:t>از "عرفات" تا  "مزدلفه" پشت سر پ</w:t>
      </w:r>
      <w:r w:rsidR="00704C1F" w:rsidRPr="003D54BC">
        <w:rPr>
          <w:rFonts w:hint="cs"/>
          <w:rtl/>
          <w:lang w:val="de-DE"/>
        </w:rPr>
        <w:t>ی</w:t>
      </w:r>
      <w:r w:rsidRPr="003D54BC">
        <w:rPr>
          <w:rFonts w:hint="cs"/>
          <w:rtl/>
          <w:lang w:val="de-DE"/>
        </w:rPr>
        <w:t xml:space="preserve">امبر سوار است، گفتند: دوست ما آنچه را </w:t>
      </w:r>
      <w:r w:rsidR="00704C1F" w:rsidRPr="003D54BC">
        <w:rPr>
          <w:rFonts w:hint="cs"/>
          <w:rtl/>
          <w:lang w:val="de-DE"/>
        </w:rPr>
        <w:t>ک</w:t>
      </w:r>
      <w:r w:rsidRPr="003D54BC">
        <w:rPr>
          <w:rFonts w:hint="cs"/>
          <w:rtl/>
          <w:lang w:val="de-DE"/>
        </w:rPr>
        <w:t>ه پ</w:t>
      </w:r>
      <w:r w:rsidR="00704C1F" w:rsidRPr="003D54BC">
        <w:rPr>
          <w:rFonts w:hint="cs"/>
          <w:rtl/>
          <w:lang w:val="de-DE"/>
        </w:rPr>
        <w:t>ی</w:t>
      </w:r>
      <w:r w:rsidRPr="003D54BC">
        <w:rPr>
          <w:rFonts w:hint="cs"/>
          <w:rtl/>
          <w:lang w:val="de-DE"/>
        </w:rPr>
        <w:t>امبر</w:t>
      </w:r>
      <w:r w:rsidRPr="003D54BC">
        <w:rPr>
          <w:rFonts w:ascii="Lotus Linotype" w:hAnsi="Lotus Linotype" w:hint="cs"/>
          <w:rtl/>
          <w:lang w:val="de-DE"/>
        </w:rPr>
        <w:t xml:space="preserve"> </w:t>
      </w:r>
      <w:r w:rsidRPr="003D54BC">
        <w:rPr>
          <w:rFonts w:ascii="Lotus Linotype" w:hAnsi="Lotus Linotype"/>
          <w:rtl/>
          <w:lang w:val="de-DE"/>
        </w:rPr>
        <w:sym w:font="AGA Arabesque" w:char="F072"/>
      </w:r>
      <w:r w:rsidRPr="003D54BC">
        <w:rPr>
          <w:rFonts w:hint="cs"/>
          <w:rtl/>
          <w:lang w:val="de-DE"/>
        </w:rPr>
        <w:t xml:space="preserve"> انجام دهد برای ما خواهد گفت.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EC7285">
        <w:rPr>
          <w:rFonts w:hint="cs"/>
          <w:rtl/>
          <w:lang w:val="de-DE"/>
        </w:rPr>
        <w:t xml:space="preserve">و آنگاه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مشاهده نمودند، رسول خدا</w:t>
      </w:r>
      <w:r w:rsidRPr="00EC7285">
        <w:rPr>
          <w:rFonts w:ascii="Lotus Linotype" w:hAnsi="Lotus Linotype" w:hint="cs"/>
          <w:rtl/>
          <w:lang w:val="de-DE"/>
        </w:rPr>
        <w:t xml:space="preserve"> </w:t>
      </w:r>
      <w:r w:rsidRPr="00EC7285">
        <w:rPr>
          <w:rFonts w:ascii="Lotus Linotype" w:hAnsi="Lotus Linotype"/>
          <w:rtl/>
          <w:lang w:val="de-DE"/>
        </w:rPr>
        <w:sym w:font="AGA Arabesque" w:char="F072"/>
      </w:r>
      <w:r w:rsidRPr="00EC7285">
        <w:rPr>
          <w:rFonts w:ascii="Lotus Linotype" w:hAnsi="Lotus Linotype" w:hint="cs"/>
          <w:rtl/>
          <w:lang w:val="de-DE"/>
        </w:rPr>
        <w:t xml:space="preserve"> </w:t>
      </w:r>
      <w:r w:rsidRPr="00EC7285">
        <w:rPr>
          <w:rFonts w:hint="cs"/>
          <w:rtl/>
          <w:lang w:val="de-DE"/>
        </w:rPr>
        <w:t xml:space="preserve">فضل را از "مزدلفه" تا "منی" با خود سوار نمود، گفتند: آنچه را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رسول الله انجام دهد، فضل برای ما خواهد گفت</w:t>
      </w:r>
      <w:r w:rsidRPr="00EC7285">
        <w:rPr>
          <w:rStyle w:val="FootnoteReference"/>
          <w:rFonts w:eastAsia="SimSun" w:cs="B Zar"/>
          <w:rtl/>
          <w:lang w:val="de-DE"/>
        </w:rPr>
        <w:footnoteReference w:id="274"/>
      </w:r>
      <w:r w:rsidRPr="00EC7285">
        <w:rPr>
          <w:rFonts w:hint="cs"/>
          <w:rtl/>
          <w:lang w:val="de-DE"/>
        </w:rPr>
        <w:t>.</w:t>
      </w:r>
    </w:p>
    <w:p w:rsidR="00EC7285" w:rsidRPr="00EC7285" w:rsidRDefault="00EC7285" w:rsidP="003D54BC">
      <w:pPr>
        <w:pStyle w:val="a8"/>
        <w:widowControl w:val="0"/>
        <w:rPr>
          <w:rtl/>
          <w:lang w:val="de-DE"/>
        </w:rPr>
      </w:pPr>
      <w:r w:rsidRPr="00EC7285">
        <w:rPr>
          <w:rFonts w:hint="cs"/>
          <w:rtl/>
          <w:lang w:val="de-DE"/>
        </w:rPr>
        <w:t>و از بهتر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مثال</w:t>
      </w:r>
      <w:r w:rsidR="00125069">
        <w:rPr>
          <w:rFonts w:hint="eastAsia"/>
          <w:rtl/>
          <w:lang w:val="de-DE"/>
        </w:rPr>
        <w:t>‌</w:t>
      </w:r>
      <w:r w:rsidRPr="00EC7285">
        <w:rPr>
          <w:rFonts w:hint="cs"/>
          <w:rtl/>
          <w:lang w:val="de-DE"/>
        </w:rPr>
        <w:t xml:space="preserve">های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ترب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ت صحابه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رام توسط رسول خدا و اتباع صحابه از آن حضرت را نشان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دهد،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ن است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رسول خدا در ابتدا برای صحابه اخت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ار </w:t>
      </w:r>
      <w:r w:rsidR="00125069">
        <w:rPr>
          <w:rFonts w:hint="cs"/>
          <w:rtl/>
          <w:lang w:val="de-DE"/>
        </w:rPr>
        <w:t>داد، آنعده</w:t>
      </w:r>
      <w:r w:rsidR="00125069">
        <w:rPr>
          <w:rFonts w:hint="eastAsia"/>
          <w:rtl/>
          <w:lang w:val="de-DE"/>
        </w:rPr>
        <w:t>‌</w:t>
      </w:r>
      <w:r w:rsidRPr="00EC7285">
        <w:rPr>
          <w:rFonts w:hint="cs"/>
          <w:rtl/>
          <w:lang w:val="de-DE"/>
        </w:rPr>
        <w:t xml:space="preserve">ای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به همراه خو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 "هدی" 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اورده اند،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 xml:space="preserve">توانند بعد از ادای عمره خود را حلال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نند و حتّی با زنهای خو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 نزد</w:t>
      </w:r>
      <w:r w:rsidR="00704C1F">
        <w:rPr>
          <w:rFonts w:hint="cs"/>
          <w:rtl/>
          <w:lang w:val="de-DE"/>
        </w:rPr>
        <w:t>یک</w:t>
      </w:r>
      <w:r w:rsidRPr="00EC7285">
        <w:rPr>
          <w:rFonts w:hint="cs"/>
          <w:rtl/>
          <w:lang w:val="de-DE"/>
        </w:rPr>
        <w:t>ی نما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ند، چنانکه ابن عباس </w:t>
      </w:r>
      <w:r w:rsidR="00704C1F">
        <w:rPr>
          <w:rFonts w:hint="cs"/>
          <w:lang w:val="de-DE"/>
        </w:rPr>
        <w:sym w:font="AGA Arabesque" w:char="F074"/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فرما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د: ...بعد از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امبر </w:t>
      </w:r>
      <w:r w:rsidRPr="00EC7285">
        <w:rPr>
          <w:rFonts w:ascii="Lotus Linotype" w:hAnsi="Lotus Linotype"/>
          <w:rtl/>
          <w:lang w:val="de-DE"/>
        </w:rPr>
        <w:sym w:font="AGA Arabesque" w:char="F072"/>
      </w:r>
      <w:r w:rsidRPr="00EC7285">
        <w:rPr>
          <w:rFonts w:hint="cs"/>
          <w:rtl/>
          <w:lang w:val="de-DE"/>
        </w:rPr>
        <w:t xml:space="preserve"> نماز صبح را خواند، فرمود: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سی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با خود "هدی" 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اورده است اگر خواسته باشد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تواند بعد از عمره خود را حلال نما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</w:t>
      </w:r>
      <w:r w:rsidRPr="00EC7285">
        <w:rPr>
          <w:rStyle w:val="FootnoteReference"/>
          <w:rFonts w:eastAsia="SimSun" w:cs="B Zar"/>
          <w:rtl/>
          <w:lang w:val="de-DE"/>
        </w:rPr>
        <w:footnoteReference w:id="275"/>
      </w:r>
      <w:r w:rsidRPr="00EC7285">
        <w:rPr>
          <w:rFonts w:hint="cs"/>
          <w:rtl/>
          <w:lang w:val="de-DE"/>
        </w:rPr>
        <w:t xml:space="preserve"> (و بعدا در روز هشتم برای حج دو باره احرام ببندد).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EC7285">
        <w:rPr>
          <w:rFonts w:hint="cs"/>
          <w:rtl/>
          <w:lang w:val="de-DE"/>
        </w:rPr>
        <w:t>اما قبل از اسلام، مشر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ان را عق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ده بر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ن بود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عمره در ماههای حج روا 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ست و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ن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ار را از بدتر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گناهها م</w:t>
      </w:r>
      <w:r w:rsidR="00704C1F">
        <w:rPr>
          <w:rFonts w:hint="cs"/>
          <w:rtl/>
          <w:lang w:val="de-DE"/>
        </w:rPr>
        <w:t>ی</w:t>
      </w:r>
      <w:r w:rsidR="00125069">
        <w:rPr>
          <w:rFonts w:hint="eastAsia"/>
          <w:rtl/>
          <w:lang w:val="de-DE"/>
        </w:rPr>
        <w:t>‌</w:t>
      </w:r>
      <w:r w:rsidRPr="00EC7285">
        <w:rPr>
          <w:rFonts w:hint="cs"/>
          <w:rtl/>
          <w:lang w:val="de-DE"/>
        </w:rPr>
        <w:t>دانستند</w:t>
      </w:r>
      <w:r w:rsidRPr="00EC7285">
        <w:rPr>
          <w:rStyle w:val="FootnoteReference"/>
          <w:rFonts w:eastAsia="SimSun" w:cs="B Zar"/>
          <w:rtl/>
          <w:lang w:val="de-DE"/>
        </w:rPr>
        <w:footnoteReference w:id="276"/>
      </w:r>
      <w:r w:rsidRPr="00EC7285">
        <w:rPr>
          <w:rFonts w:hint="cs"/>
          <w:rtl/>
          <w:lang w:val="de-DE"/>
        </w:rPr>
        <w:t>.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EC7285">
        <w:rPr>
          <w:rFonts w:hint="cs"/>
          <w:rtl/>
          <w:lang w:val="de-DE"/>
        </w:rPr>
        <w:t>در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وقت 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امبر </w:t>
      </w:r>
      <w:r w:rsidRPr="00EC7285">
        <w:rPr>
          <w:rFonts w:ascii="Lotus Linotype" w:hAnsi="Lotus Linotype"/>
          <w:rtl/>
          <w:lang w:val="de-DE"/>
        </w:rPr>
        <w:sym w:font="AGA Arabesque" w:char="F072"/>
      </w:r>
      <w:r w:rsidRPr="00EC7285">
        <w:rPr>
          <w:rFonts w:hint="cs"/>
          <w:rtl/>
          <w:lang w:val="de-DE"/>
        </w:rPr>
        <w:t xml:space="preserve"> متوجّه شد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بعضی از مردم هنوز از رسم و رواج</w:t>
      </w:r>
      <w:r w:rsidR="00704C1F">
        <w:rPr>
          <w:rFonts w:hint="cs"/>
          <w:rtl/>
          <w:lang w:val="de-DE"/>
        </w:rPr>
        <w:t>‌ها</w:t>
      </w:r>
      <w:r w:rsidRPr="00EC7285">
        <w:rPr>
          <w:rFonts w:hint="cs"/>
          <w:rtl/>
          <w:lang w:val="de-DE"/>
        </w:rPr>
        <w:t>ی زمان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جاهل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ت متأثر</w:t>
      </w:r>
      <w:r w:rsidR="00125069">
        <w:rPr>
          <w:rFonts w:hint="cs"/>
          <w:rtl/>
          <w:lang w:val="de-DE"/>
        </w:rPr>
        <w:t xml:space="preserve"> </w:t>
      </w:r>
      <w:r w:rsidRPr="00EC7285">
        <w:rPr>
          <w:rFonts w:hint="cs"/>
          <w:rtl/>
          <w:lang w:val="de-DE"/>
        </w:rPr>
        <w:t>هستند و</w:t>
      </w:r>
      <w:r w:rsidR="00704C1F">
        <w:rPr>
          <w:rFonts w:hint="cs"/>
          <w:rtl/>
          <w:lang w:val="de-DE"/>
        </w:rPr>
        <w:t xml:space="preserve"> نمی‌</w:t>
      </w:r>
      <w:r w:rsidRPr="00EC7285">
        <w:rPr>
          <w:rFonts w:hint="cs"/>
          <w:rtl/>
          <w:lang w:val="de-DE"/>
        </w:rPr>
        <w:t xml:space="preserve">خواهند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از احرام 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رون شوند (در حال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بعضی از</w:t>
      </w:r>
      <w:r w:rsidR="00125069">
        <w:rPr>
          <w:rFonts w:hint="cs"/>
          <w:rtl/>
          <w:lang w:val="de-DE"/>
        </w:rPr>
        <w:t xml:space="preserve"> </w:t>
      </w:r>
      <w:r w:rsidRPr="00EC7285">
        <w:rPr>
          <w:rFonts w:hint="cs"/>
          <w:rtl/>
          <w:lang w:val="de-DE"/>
        </w:rPr>
        <w:t xml:space="preserve">صحابه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رام اظهار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رده بودند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شوق وافر به زنهای خو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 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دا </w:t>
      </w:r>
      <w:r w:rsidR="00704C1F">
        <w:rPr>
          <w:rFonts w:hint="cs"/>
          <w:rtl/>
          <w:lang w:val="de-DE"/>
        </w:rPr>
        <w:t>ک</w:t>
      </w:r>
      <w:r w:rsidR="00125069">
        <w:rPr>
          <w:rFonts w:hint="cs"/>
          <w:rtl/>
          <w:lang w:val="de-DE"/>
        </w:rPr>
        <w:t>رده</w:t>
      </w:r>
      <w:r w:rsidR="00125069">
        <w:rPr>
          <w:rFonts w:hint="eastAsia"/>
          <w:rtl/>
          <w:lang w:val="de-DE"/>
        </w:rPr>
        <w:t>‌</w:t>
      </w:r>
      <w:r w:rsidRPr="00EC7285">
        <w:rPr>
          <w:rFonts w:hint="cs"/>
          <w:rtl/>
          <w:lang w:val="de-DE"/>
        </w:rPr>
        <w:t>اند و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 xml:space="preserve">خواستند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از احرام بیرون شوند</w:t>
      </w:r>
      <w:r w:rsidRPr="00125069">
        <w:rPr>
          <w:rFonts w:eastAsia="SimSun"/>
          <w:vertAlign w:val="superscript"/>
          <w:rtl/>
        </w:rPr>
        <w:footnoteReference w:id="277"/>
      </w:r>
      <w:r w:rsidRPr="00EC7285">
        <w:rPr>
          <w:rFonts w:hint="cs"/>
          <w:rtl/>
          <w:lang w:val="de-DE"/>
        </w:rPr>
        <w:t>).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EC7285">
        <w:rPr>
          <w:rFonts w:hint="cs"/>
          <w:rtl/>
          <w:lang w:val="de-DE"/>
        </w:rPr>
        <w:t xml:space="preserve">رسول خدا </w:t>
      </w:r>
      <w:r w:rsidRPr="00EC7285">
        <w:rPr>
          <w:rFonts w:ascii="Lotus Linotype" w:hAnsi="Lotus Linotype"/>
          <w:rtl/>
          <w:lang w:val="de-DE"/>
        </w:rPr>
        <w:sym w:font="AGA Arabesque" w:char="F072"/>
      </w:r>
      <w:r w:rsidRPr="00EC7285">
        <w:rPr>
          <w:rFonts w:hint="cs"/>
          <w:rtl/>
          <w:lang w:val="de-DE"/>
        </w:rPr>
        <w:t xml:space="preserve"> با مشاهد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حالات، برصحاب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رام لازم گردان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د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خود را حلال نما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ند، تا باشد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رسم و رواج زمان جاهل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ت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تا هنوز در ذهن بعضی از مردم باقی مانده است برای هم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شه از 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برود و تنها دستورات خدا و رسول قابل اطاعت و فرمان برداری باشند...و صحاب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رام 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ز اطاعت نمودند و وفاداری خو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 را ثابت ساختند</w:t>
      </w:r>
      <w:r w:rsidRPr="00125069">
        <w:rPr>
          <w:rFonts w:eastAsia="SimSun"/>
          <w:vertAlign w:val="superscript"/>
          <w:rtl/>
        </w:rPr>
        <w:footnoteReference w:id="278"/>
      </w:r>
      <w:r w:rsidRPr="00EC7285">
        <w:rPr>
          <w:rFonts w:hint="cs"/>
          <w:rtl/>
          <w:lang w:val="de-DE"/>
        </w:rPr>
        <w:t xml:space="preserve">. </w:t>
      </w:r>
    </w:p>
    <w:p w:rsidR="00EC7285" w:rsidRPr="00EC7285" w:rsidRDefault="00EC7285" w:rsidP="009A6E13">
      <w:pPr>
        <w:pStyle w:val="a8"/>
        <w:spacing w:line="240" w:lineRule="auto"/>
        <w:rPr>
          <w:rtl/>
          <w:lang w:val="de-DE"/>
        </w:rPr>
      </w:pPr>
      <w:r w:rsidRPr="00EC7285">
        <w:rPr>
          <w:rFonts w:hint="cs"/>
          <w:rtl/>
          <w:lang w:val="de-DE"/>
        </w:rPr>
        <w:t>و امروزه مشاهده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 xml:space="preserve">شود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خرافات در 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روان اسلام ز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اد شده است و مردم در موسم حج و 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 غ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ر از آن مرت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ب بدعت</w:t>
      </w:r>
      <w:r w:rsidR="00125069">
        <w:rPr>
          <w:rFonts w:hint="eastAsia"/>
          <w:rtl/>
          <w:lang w:val="de-DE"/>
        </w:rPr>
        <w:t>‌</w:t>
      </w:r>
      <w:r w:rsidRPr="00EC7285">
        <w:rPr>
          <w:rFonts w:hint="cs"/>
          <w:rtl/>
          <w:lang w:val="de-DE"/>
        </w:rPr>
        <w:t>های ز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ادی م</w:t>
      </w:r>
      <w:r w:rsidR="00704C1F">
        <w:rPr>
          <w:rFonts w:hint="cs"/>
          <w:rtl/>
          <w:lang w:val="de-DE"/>
        </w:rPr>
        <w:t>ی</w:t>
      </w:r>
      <w:r w:rsidR="00125069">
        <w:rPr>
          <w:rFonts w:hint="eastAsia"/>
          <w:rtl/>
          <w:lang w:val="de-DE"/>
        </w:rPr>
        <w:t>‌</w:t>
      </w:r>
      <w:r w:rsidRPr="00EC7285">
        <w:rPr>
          <w:rFonts w:hint="cs"/>
          <w:rtl/>
          <w:lang w:val="de-DE"/>
        </w:rPr>
        <w:t>شوند... و تنها راه 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رون شدن از بدعت</w:t>
      </w:r>
      <w:r w:rsidR="00125069">
        <w:rPr>
          <w:rFonts w:hint="eastAsia"/>
          <w:rtl/>
          <w:lang w:val="de-DE"/>
        </w:rPr>
        <w:t>‌</w:t>
      </w:r>
      <w:r w:rsidRPr="00EC7285">
        <w:rPr>
          <w:rFonts w:hint="cs"/>
          <w:rtl/>
          <w:lang w:val="de-DE"/>
        </w:rPr>
        <w:t>ها و اصلاح مجدد، رو آوردن به سنّت مطهر 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امبر گرامی اسلام است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در نت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جه رضای پروردگار و بهشت نص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ب خواهد شد. </w:t>
      </w:r>
    </w:p>
    <w:p w:rsidR="00EC7285" w:rsidRPr="00EC7285" w:rsidRDefault="00EC7285" w:rsidP="009A6E13">
      <w:pPr>
        <w:pStyle w:val="a8"/>
        <w:spacing w:line="240" w:lineRule="auto"/>
        <w:rPr>
          <w:rtl/>
          <w:lang w:val="de-DE"/>
        </w:rPr>
      </w:pPr>
      <w:r w:rsidRPr="00EC7285">
        <w:rPr>
          <w:rFonts w:hint="cs"/>
          <w:rtl/>
          <w:lang w:val="de-DE"/>
        </w:rPr>
        <w:t>و در مقابل دوری از سنّت 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امبر و رو آوردن به بدعتها باعث هلا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ت و داخل شدن به عذاب الهی است.</w:t>
      </w:r>
    </w:p>
    <w:p w:rsidR="00EC7285" w:rsidRPr="00EC7285" w:rsidRDefault="00EC7285" w:rsidP="009A6E13">
      <w:pPr>
        <w:pStyle w:val="a8"/>
        <w:spacing w:line="240" w:lineRule="auto"/>
        <w:rPr>
          <w:rtl/>
          <w:lang w:val="de-DE"/>
        </w:rPr>
      </w:pPr>
      <w:r w:rsidRPr="00EC7285">
        <w:rPr>
          <w:rFonts w:hint="cs"/>
          <w:rtl/>
          <w:lang w:val="de-DE"/>
        </w:rPr>
        <w:t>نبی مهربان</w:t>
      </w:r>
      <w:r w:rsidRPr="00EC7285">
        <w:rPr>
          <w:rFonts w:ascii="Lotus Linotype" w:hAnsi="Lotus Linotype" w:hint="cs"/>
          <w:rtl/>
          <w:lang w:val="de-DE"/>
        </w:rPr>
        <w:t xml:space="preserve"> </w:t>
      </w:r>
      <w:r w:rsidRPr="00EC7285">
        <w:rPr>
          <w:rFonts w:ascii="Lotus Linotype" w:hAnsi="Lotus Linotype"/>
          <w:rtl/>
          <w:lang w:val="de-DE"/>
        </w:rPr>
        <w:sym w:font="AGA Arabesque" w:char="F072"/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فرما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ند: هم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امت من وارد بهشت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 xml:space="preserve">شوند مگر کسی که خودش نخواهد. </w:t>
      </w:r>
    </w:p>
    <w:p w:rsidR="00EC7285" w:rsidRPr="00EC7285" w:rsidRDefault="00EC7285" w:rsidP="009A6E13">
      <w:pPr>
        <w:pStyle w:val="a8"/>
        <w:spacing w:line="240" w:lineRule="auto"/>
        <w:rPr>
          <w:rtl/>
          <w:lang w:val="de-DE"/>
        </w:rPr>
      </w:pPr>
      <w:r w:rsidRPr="00EC7285">
        <w:rPr>
          <w:rFonts w:hint="cs"/>
          <w:rtl/>
          <w:lang w:val="de-DE"/>
        </w:rPr>
        <w:t xml:space="preserve">گفتند: 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ا رسول الله! </w:t>
      </w:r>
      <w:r w:rsidR="00704C1F">
        <w:rPr>
          <w:rFonts w:hint="cs"/>
          <w:rtl/>
          <w:lang w:val="de-DE"/>
        </w:rPr>
        <w:t>کی</w:t>
      </w:r>
      <w:r w:rsidRPr="00EC7285">
        <w:rPr>
          <w:rFonts w:hint="cs"/>
          <w:rtl/>
          <w:lang w:val="de-DE"/>
        </w:rPr>
        <w:t xml:space="preserve">ست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</w:t>
      </w:r>
      <w:r w:rsidR="00704C1F">
        <w:rPr>
          <w:rFonts w:hint="cs"/>
          <w:rtl/>
          <w:lang w:val="de-DE"/>
        </w:rPr>
        <w:t xml:space="preserve"> نمی‌</w:t>
      </w:r>
      <w:r w:rsidRPr="00EC7285">
        <w:rPr>
          <w:rFonts w:hint="cs"/>
          <w:rtl/>
          <w:lang w:val="de-DE"/>
        </w:rPr>
        <w:t xml:space="preserve">خواهد به بهشت داخل شود؟ فرمودند: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سی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ه از من اطاعت نمود، داخل جنت شد و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سی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از من نافرمانی نمود، خودش نخواسته است که به جنت داخل شود</w:t>
      </w:r>
      <w:r w:rsidRPr="00EC7285">
        <w:rPr>
          <w:rStyle w:val="FootnoteReference"/>
          <w:rFonts w:eastAsia="SimSun" w:cs="B Zar"/>
          <w:rtl/>
          <w:lang w:val="de-DE"/>
        </w:rPr>
        <w:footnoteReference w:id="279"/>
      </w:r>
      <w:r w:rsidRPr="00EC7285">
        <w:rPr>
          <w:rFonts w:hint="cs"/>
          <w:rtl/>
          <w:lang w:val="de-DE"/>
        </w:rPr>
        <w:t xml:space="preserve">.   </w:t>
      </w:r>
    </w:p>
    <w:p w:rsidR="00EC7285" w:rsidRPr="00EC7285" w:rsidRDefault="00EC7285" w:rsidP="009A6E13">
      <w:pPr>
        <w:pStyle w:val="a2"/>
        <w:rPr>
          <w:rtl/>
        </w:rPr>
      </w:pPr>
      <w:bookmarkStart w:id="88" w:name="_Toc269231324"/>
      <w:bookmarkStart w:id="89" w:name="_Toc381114090"/>
      <w:r w:rsidRPr="00EC7285">
        <w:rPr>
          <w:rFonts w:hint="cs"/>
          <w:rtl/>
        </w:rPr>
        <w:t>5- وحدت كلمه و دوری از فتنه و اختلاف</w:t>
      </w:r>
      <w:bookmarkEnd w:id="88"/>
      <w:bookmarkEnd w:id="89"/>
    </w:p>
    <w:p w:rsidR="00EC7285" w:rsidRPr="00EC7285" w:rsidRDefault="00EC7285" w:rsidP="009A6E13">
      <w:pPr>
        <w:pStyle w:val="a8"/>
        <w:spacing w:line="240" w:lineRule="auto"/>
        <w:ind w:firstLine="0"/>
        <w:rPr>
          <w:rtl/>
          <w:lang w:val="de-DE"/>
        </w:rPr>
      </w:pPr>
      <w:r w:rsidRPr="00EC7285">
        <w:rPr>
          <w:rFonts w:hint="cs"/>
          <w:rtl/>
          <w:lang w:val="de-DE"/>
        </w:rPr>
        <w:t>تح</w:t>
      </w:r>
      <w:r w:rsidR="00704C1F">
        <w:rPr>
          <w:rFonts w:hint="cs"/>
          <w:rtl/>
          <w:lang w:val="de-DE"/>
        </w:rPr>
        <w:t>کی</w:t>
      </w:r>
      <w:r w:rsidRPr="00EC7285">
        <w:rPr>
          <w:rFonts w:hint="cs"/>
          <w:rtl/>
          <w:lang w:val="de-DE"/>
        </w:rPr>
        <w:t>م وحدت ملی در 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مسلمانان و توح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 صفوف آنها از مهم</w:t>
      </w:r>
      <w:r w:rsidR="00125069">
        <w:rPr>
          <w:rFonts w:hint="eastAsia"/>
          <w:rtl/>
          <w:lang w:val="de-DE"/>
        </w:rPr>
        <w:t>‌</w:t>
      </w:r>
      <w:r w:rsidRPr="00EC7285">
        <w:rPr>
          <w:rFonts w:hint="cs"/>
          <w:rtl/>
          <w:lang w:val="de-DE"/>
        </w:rPr>
        <w:t>تر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اهداف و مقاصد اسلام است.</w:t>
      </w:r>
    </w:p>
    <w:p w:rsidR="00EC7285" w:rsidRPr="00125069" w:rsidRDefault="00EC7285" w:rsidP="009A6E13">
      <w:pPr>
        <w:pStyle w:val="a8"/>
        <w:spacing w:line="240" w:lineRule="auto"/>
        <w:rPr>
          <w:spacing w:val="-2"/>
          <w:rtl/>
          <w:lang w:val="de-DE"/>
        </w:rPr>
      </w:pPr>
      <w:r w:rsidRPr="00125069">
        <w:rPr>
          <w:rFonts w:hint="cs"/>
          <w:spacing w:val="-2"/>
          <w:rtl/>
          <w:lang w:val="de-DE"/>
        </w:rPr>
        <w:t>نصوص ز</w:t>
      </w:r>
      <w:r w:rsidR="00704C1F" w:rsidRPr="00125069">
        <w:rPr>
          <w:rFonts w:hint="cs"/>
          <w:spacing w:val="-2"/>
          <w:rtl/>
          <w:lang w:val="de-DE"/>
        </w:rPr>
        <w:t>ی</w:t>
      </w:r>
      <w:r w:rsidRPr="00125069">
        <w:rPr>
          <w:rFonts w:hint="cs"/>
          <w:spacing w:val="-2"/>
          <w:rtl/>
          <w:lang w:val="de-DE"/>
        </w:rPr>
        <w:t>ادی در قرآن و سنت اهم</w:t>
      </w:r>
      <w:r w:rsidR="00704C1F" w:rsidRPr="00125069">
        <w:rPr>
          <w:rFonts w:hint="cs"/>
          <w:spacing w:val="-2"/>
          <w:rtl/>
          <w:lang w:val="de-DE"/>
        </w:rPr>
        <w:t>ی</w:t>
      </w:r>
      <w:r w:rsidRPr="00125069">
        <w:rPr>
          <w:rFonts w:hint="cs"/>
          <w:spacing w:val="-2"/>
          <w:rtl/>
          <w:lang w:val="de-DE"/>
        </w:rPr>
        <w:t>ت ا</w:t>
      </w:r>
      <w:r w:rsidR="00704C1F" w:rsidRPr="00125069">
        <w:rPr>
          <w:rFonts w:hint="cs"/>
          <w:spacing w:val="-2"/>
          <w:rtl/>
          <w:lang w:val="de-DE"/>
        </w:rPr>
        <w:t>ی</w:t>
      </w:r>
      <w:r w:rsidRPr="00125069">
        <w:rPr>
          <w:rFonts w:hint="cs"/>
          <w:spacing w:val="-2"/>
          <w:rtl/>
          <w:lang w:val="de-DE"/>
        </w:rPr>
        <w:t>ن موضوع را برای مسلمانها تذ</w:t>
      </w:r>
      <w:r w:rsidR="00704C1F" w:rsidRPr="00125069">
        <w:rPr>
          <w:rFonts w:hint="cs"/>
          <w:spacing w:val="-2"/>
          <w:rtl/>
          <w:lang w:val="de-DE"/>
        </w:rPr>
        <w:t>ک</w:t>
      </w:r>
      <w:r w:rsidRPr="00125069">
        <w:rPr>
          <w:rFonts w:hint="cs"/>
          <w:spacing w:val="-2"/>
          <w:rtl/>
          <w:lang w:val="de-DE"/>
        </w:rPr>
        <w:t>ر</w:t>
      </w:r>
      <w:r w:rsidR="00704C1F" w:rsidRPr="00125069">
        <w:rPr>
          <w:rFonts w:hint="cs"/>
          <w:spacing w:val="-2"/>
          <w:rtl/>
          <w:lang w:val="de-DE"/>
        </w:rPr>
        <w:t xml:space="preserve"> می‌</w:t>
      </w:r>
      <w:r w:rsidRPr="00125069">
        <w:rPr>
          <w:rFonts w:hint="cs"/>
          <w:spacing w:val="-2"/>
          <w:rtl/>
          <w:lang w:val="de-DE"/>
        </w:rPr>
        <w:t xml:space="preserve">دهد </w:t>
      </w:r>
      <w:r w:rsidR="00704C1F" w:rsidRPr="00125069">
        <w:rPr>
          <w:rFonts w:hint="cs"/>
          <w:spacing w:val="-2"/>
          <w:rtl/>
          <w:lang w:val="de-DE"/>
        </w:rPr>
        <w:t>ک</w:t>
      </w:r>
      <w:r w:rsidRPr="00125069">
        <w:rPr>
          <w:rFonts w:hint="cs"/>
          <w:spacing w:val="-2"/>
          <w:rtl/>
          <w:lang w:val="de-DE"/>
        </w:rPr>
        <w:t>ه متحد باشند و از اختلاف و افتراق اجتناب نما</w:t>
      </w:r>
      <w:r w:rsidR="00704C1F" w:rsidRPr="00125069">
        <w:rPr>
          <w:rFonts w:hint="cs"/>
          <w:spacing w:val="-2"/>
          <w:rtl/>
          <w:lang w:val="de-DE"/>
        </w:rPr>
        <w:t>ی</w:t>
      </w:r>
      <w:r w:rsidRPr="00125069">
        <w:rPr>
          <w:rFonts w:hint="cs"/>
          <w:spacing w:val="-2"/>
          <w:rtl/>
          <w:lang w:val="de-DE"/>
        </w:rPr>
        <w:t>ند. خداوند متعال</w:t>
      </w:r>
      <w:r w:rsidR="00704C1F" w:rsidRPr="00125069">
        <w:rPr>
          <w:rFonts w:hint="cs"/>
          <w:spacing w:val="-2"/>
          <w:rtl/>
          <w:lang w:val="de-DE"/>
        </w:rPr>
        <w:t xml:space="preserve"> می‌</w:t>
      </w:r>
      <w:r w:rsidRPr="00125069">
        <w:rPr>
          <w:rFonts w:hint="cs"/>
          <w:spacing w:val="-2"/>
          <w:rtl/>
          <w:lang w:val="de-DE"/>
        </w:rPr>
        <w:t>فرما</w:t>
      </w:r>
      <w:r w:rsidR="00704C1F" w:rsidRPr="00125069">
        <w:rPr>
          <w:rFonts w:hint="cs"/>
          <w:spacing w:val="-2"/>
          <w:rtl/>
          <w:lang w:val="de-DE"/>
        </w:rPr>
        <w:t>ی</w:t>
      </w:r>
      <w:r w:rsidRPr="00125069">
        <w:rPr>
          <w:rFonts w:hint="cs"/>
          <w:spacing w:val="-2"/>
          <w:rtl/>
          <w:lang w:val="de-DE"/>
        </w:rPr>
        <w:t>د:</w:t>
      </w:r>
    </w:p>
    <w:p w:rsidR="00EC7285" w:rsidRPr="00F61260" w:rsidRDefault="00704C1F" w:rsidP="009A6E13">
      <w:pPr>
        <w:pStyle w:val="af1"/>
        <w:rPr>
          <w:spacing w:val="-6"/>
          <w:rtl/>
          <w:lang w:val="de-DE"/>
        </w:rPr>
      </w:pPr>
      <w:r w:rsidRPr="00F61260">
        <w:rPr>
          <w:rStyle w:val="Char8"/>
          <w:rFonts w:hint="cs"/>
          <w:spacing w:val="-6"/>
          <w:rtl/>
        </w:rPr>
        <w:t>﴿</w:t>
      </w:r>
      <w:r w:rsidR="00F61260" w:rsidRPr="00F61260">
        <w:rPr>
          <w:rFonts w:hint="eastAsia"/>
          <w:spacing w:val="-6"/>
          <w:rtl/>
        </w:rPr>
        <w:t>وَإِنَّ</w:t>
      </w:r>
      <w:r w:rsidR="00F61260" w:rsidRPr="00F61260">
        <w:rPr>
          <w:spacing w:val="-6"/>
          <w:rtl/>
        </w:rPr>
        <w:t xml:space="preserve"> </w:t>
      </w:r>
      <w:r w:rsidR="00F61260" w:rsidRPr="00F61260">
        <w:rPr>
          <w:rFonts w:hint="eastAsia"/>
          <w:spacing w:val="-6"/>
          <w:rtl/>
        </w:rPr>
        <w:t>هَ</w:t>
      </w:r>
      <w:r w:rsidR="00F61260" w:rsidRPr="00F61260">
        <w:rPr>
          <w:rFonts w:hint="cs"/>
          <w:spacing w:val="-6"/>
          <w:rtl/>
        </w:rPr>
        <w:t>ٰ</w:t>
      </w:r>
      <w:r w:rsidR="00F61260" w:rsidRPr="00F61260">
        <w:rPr>
          <w:rFonts w:hint="eastAsia"/>
          <w:spacing w:val="-6"/>
          <w:rtl/>
        </w:rPr>
        <w:t>ذِهِ</w:t>
      </w:r>
      <w:r w:rsidR="00F61260" w:rsidRPr="00F61260">
        <w:rPr>
          <w:rFonts w:hint="cs"/>
          <w:spacing w:val="-6"/>
          <w:rtl/>
        </w:rPr>
        <w:t>ۦٓ</w:t>
      </w:r>
      <w:r w:rsidR="00F61260" w:rsidRPr="00F61260">
        <w:rPr>
          <w:spacing w:val="-6"/>
          <w:rtl/>
        </w:rPr>
        <w:t xml:space="preserve"> </w:t>
      </w:r>
      <w:r w:rsidR="00F61260" w:rsidRPr="00F61260">
        <w:rPr>
          <w:rFonts w:hint="eastAsia"/>
          <w:spacing w:val="-6"/>
          <w:rtl/>
        </w:rPr>
        <w:t>أُمَّتُكُم</w:t>
      </w:r>
      <w:r w:rsidR="00F61260" w:rsidRPr="00F61260">
        <w:rPr>
          <w:rFonts w:hint="cs"/>
          <w:spacing w:val="-6"/>
          <w:rtl/>
        </w:rPr>
        <w:t>ۡ</w:t>
      </w:r>
      <w:r w:rsidR="00F61260" w:rsidRPr="00F61260">
        <w:rPr>
          <w:spacing w:val="-6"/>
          <w:rtl/>
        </w:rPr>
        <w:t xml:space="preserve"> </w:t>
      </w:r>
      <w:r w:rsidR="00F61260" w:rsidRPr="00F61260">
        <w:rPr>
          <w:rFonts w:hint="eastAsia"/>
          <w:spacing w:val="-6"/>
          <w:rtl/>
        </w:rPr>
        <w:t>أُمَّة</w:t>
      </w:r>
      <w:r w:rsidR="00F61260" w:rsidRPr="00F61260">
        <w:rPr>
          <w:rFonts w:hint="cs"/>
          <w:spacing w:val="-6"/>
          <w:rtl/>
        </w:rPr>
        <w:t>ٗ</w:t>
      </w:r>
      <w:r w:rsidR="00F61260" w:rsidRPr="00F61260">
        <w:rPr>
          <w:spacing w:val="-6"/>
          <w:rtl/>
        </w:rPr>
        <w:t xml:space="preserve"> </w:t>
      </w:r>
      <w:r w:rsidR="00F61260" w:rsidRPr="00F61260">
        <w:rPr>
          <w:rFonts w:hint="eastAsia"/>
          <w:spacing w:val="-6"/>
          <w:rtl/>
        </w:rPr>
        <w:t>وَ</w:t>
      </w:r>
      <w:r w:rsidR="00F61260" w:rsidRPr="00F61260">
        <w:rPr>
          <w:rFonts w:hint="cs"/>
          <w:spacing w:val="-6"/>
          <w:rtl/>
        </w:rPr>
        <w:t>ٰ</w:t>
      </w:r>
      <w:r w:rsidR="00F61260" w:rsidRPr="00F61260">
        <w:rPr>
          <w:rFonts w:hint="eastAsia"/>
          <w:spacing w:val="-6"/>
          <w:rtl/>
        </w:rPr>
        <w:t>حِدَة</w:t>
      </w:r>
      <w:r w:rsidR="00F61260" w:rsidRPr="00F61260">
        <w:rPr>
          <w:rFonts w:hint="cs"/>
          <w:spacing w:val="-6"/>
          <w:rtl/>
        </w:rPr>
        <w:t>ٗ</w:t>
      </w:r>
      <w:r w:rsidR="00F61260" w:rsidRPr="00F61260">
        <w:rPr>
          <w:spacing w:val="-6"/>
          <w:rtl/>
        </w:rPr>
        <w:t xml:space="preserve"> </w:t>
      </w:r>
      <w:r w:rsidR="00F61260" w:rsidRPr="00F61260">
        <w:rPr>
          <w:rFonts w:hint="eastAsia"/>
          <w:spacing w:val="-6"/>
          <w:rtl/>
        </w:rPr>
        <w:t>وَأَنَا</w:t>
      </w:r>
      <w:r w:rsidR="00F61260" w:rsidRPr="00F61260">
        <w:rPr>
          <w:rFonts w:hint="cs"/>
          <w:spacing w:val="-6"/>
          <w:rtl/>
        </w:rPr>
        <w:t>۠</w:t>
      </w:r>
      <w:r w:rsidR="00F61260" w:rsidRPr="00F61260">
        <w:rPr>
          <w:spacing w:val="-6"/>
          <w:rtl/>
        </w:rPr>
        <w:t xml:space="preserve"> </w:t>
      </w:r>
      <w:r w:rsidR="00F61260" w:rsidRPr="00F61260">
        <w:rPr>
          <w:rFonts w:hint="eastAsia"/>
          <w:spacing w:val="-6"/>
          <w:rtl/>
        </w:rPr>
        <w:t>رَبُّكُم</w:t>
      </w:r>
      <w:r w:rsidR="00F61260" w:rsidRPr="00F61260">
        <w:rPr>
          <w:rFonts w:hint="cs"/>
          <w:spacing w:val="-6"/>
          <w:rtl/>
        </w:rPr>
        <w:t>ۡ</w:t>
      </w:r>
      <w:r w:rsidR="00F61260" w:rsidRPr="00F61260">
        <w:rPr>
          <w:spacing w:val="-6"/>
          <w:rtl/>
        </w:rPr>
        <w:t xml:space="preserve"> </w:t>
      </w:r>
      <w:r w:rsidR="00F61260" w:rsidRPr="00F61260">
        <w:rPr>
          <w:rFonts w:hint="eastAsia"/>
          <w:spacing w:val="-6"/>
          <w:rtl/>
        </w:rPr>
        <w:t>فَ</w:t>
      </w:r>
      <w:r w:rsidR="00F61260" w:rsidRPr="00F61260">
        <w:rPr>
          <w:rFonts w:hint="cs"/>
          <w:spacing w:val="-6"/>
          <w:rtl/>
        </w:rPr>
        <w:t>ٱ</w:t>
      </w:r>
      <w:r w:rsidR="00F61260" w:rsidRPr="00F61260">
        <w:rPr>
          <w:rFonts w:hint="eastAsia"/>
          <w:spacing w:val="-6"/>
          <w:rtl/>
        </w:rPr>
        <w:t>تَّقُونِ</w:t>
      </w:r>
      <w:r w:rsidR="00F61260" w:rsidRPr="00F61260">
        <w:rPr>
          <w:spacing w:val="-6"/>
          <w:rtl/>
        </w:rPr>
        <w:t xml:space="preserve"> </w:t>
      </w:r>
      <w:r w:rsidR="00F61260" w:rsidRPr="00F61260">
        <w:rPr>
          <w:rFonts w:hint="cs"/>
          <w:spacing w:val="-6"/>
          <w:rtl/>
        </w:rPr>
        <w:t>٥٢</w:t>
      </w:r>
      <w:r w:rsidRPr="00F61260">
        <w:rPr>
          <w:rStyle w:val="Char8"/>
          <w:rFonts w:hint="cs"/>
          <w:spacing w:val="-6"/>
          <w:rtl/>
        </w:rPr>
        <w:t>﴾</w:t>
      </w:r>
      <w:r w:rsidRPr="00F61260">
        <w:rPr>
          <w:rFonts w:hint="cs"/>
          <w:spacing w:val="-6"/>
          <w:rtl/>
          <w:lang w:val="de-DE"/>
        </w:rPr>
        <w:t xml:space="preserve"> </w:t>
      </w:r>
      <w:r w:rsidRPr="00F61260">
        <w:rPr>
          <w:rStyle w:val="Char6"/>
          <w:rFonts w:hint="cs"/>
          <w:spacing w:val="-6"/>
          <w:rtl/>
        </w:rPr>
        <w:t>[</w:t>
      </w:r>
      <w:r w:rsidR="00125069" w:rsidRPr="00F61260">
        <w:rPr>
          <w:rStyle w:val="Char6"/>
          <w:rFonts w:hint="cs"/>
          <w:spacing w:val="-6"/>
          <w:rtl/>
        </w:rPr>
        <w:t>المؤمنون: 52</w:t>
      </w:r>
      <w:r w:rsidRPr="00F61260">
        <w:rPr>
          <w:rStyle w:val="Char6"/>
          <w:rFonts w:hint="cs"/>
          <w:spacing w:val="-6"/>
          <w:rtl/>
        </w:rPr>
        <w:t>]</w:t>
      </w:r>
      <w:r w:rsidRPr="00F61260">
        <w:rPr>
          <w:rFonts w:hint="cs"/>
          <w:spacing w:val="-6"/>
          <w:rtl/>
        </w:rPr>
        <w:t>.</w:t>
      </w:r>
    </w:p>
    <w:p w:rsidR="00EC7285" w:rsidRPr="00125069" w:rsidRDefault="00EC7285" w:rsidP="009A6E13">
      <w:pPr>
        <w:pStyle w:val="ab"/>
        <w:spacing w:line="240" w:lineRule="auto"/>
        <w:rPr>
          <w:spacing w:val="-4"/>
          <w:rtl/>
          <w:lang w:val="de-DE"/>
        </w:rPr>
      </w:pPr>
      <w:r w:rsidRPr="00125069">
        <w:rPr>
          <w:rStyle w:val="Char8"/>
          <w:rFonts w:hint="cs"/>
          <w:spacing w:val="-4"/>
          <w:rtl/>
        </w:rPr>
        <w:t>«</w:t>
      </w:r>
      <w:r w:rsidRPr="00125069">
        <w:rPr>
          <w:rFonts w:hint="cs"/>
          <w:spacing w:val="-4"/>
          <w:rtl/>
          <w:lang w:val="de-DE"/>
        </w:rPr>
        <w:t>و هرآئ</w:t>
      </w:r>
      <w:r w:rsidR="00704C1F" w:rsidRPr="00125069">
        <w:rPr>
          <w:rFonts w:hint="cs"/>
          <w:spacing w:val="-4"/>
          <w:rtl/>
          <w:lang w:val="de-DE"/>
        </w:rPr>
        <w:t>ی</w:t>
      </w:r>
      <w:r w:rsidRPr="00125069">
        <w:rPr>
          <w:rFonts w:hint="cs"/>
          <w:spacing w:val="-4"/>
          <w:rtl/>
          <w:lang w:val="de-DE"/>
        </w:rPr>
        <w:t>نه ا</w:t>
      </w:r>
      <w:r w:rsidR="00704C1F" w:rsidRPr="00125069">
        <w:rPr>
          <w:rFonts w:hint="cs"/>
          <w:spacing w:val="-4"/>
          <w:rtl/>
          <w:lang w:val="de-DE"/>
        </w:rPr>
        <w:t>ی</w:t>
      </w:r>
      <w:r w:rsidRPr="00125069">
        <w:rPr>
          <w:rFonts w:hint="cs"/>
          <w:spacing w:val="-4"/>
          <w:rtl/>
          <w:lang w:val="de-DE"/>
        </w:rPr>
        <w:t xml:space="preserve">ن است ملت شما، ملت </w:t>
      </w:r>
      <w:r w:rsidR="00704C1F" w:rsidRPr="00125069">
        <w:rPr>
          <w:rFonts w:hint="cs"/>
          <w:spacing w:val="-4"/>
          <w:rtl/>
          <w:lang w:val="de-DE"/>
        </w:rPr>
        <w:t>یک</w:t>
      </w:r>
      <w:r w:rsidRPr="00125069">
        <w:rPr>
          <w:rFonts w:hint="cs"/>
          <w:spacing w:val="-4"/>
          <w:rtl/>
          <w:lang w:val="de-DE"/>
        </w:rPr>
        <w:t>تا و من پروردگار شما</w:t>
      </w:r>
      <w:r w:rsidR="00704C1F" w:rsidRPr="00125069">
        <w:rPr>
          <w:rFonts w:hint="cs"/>
          <w:spacing w:val="-4"/>
          <w:rtl/>
          <w:lang w:val="de-DE"/>
        </w:rPr>
        <w:t>ی</w:t>
      </w:r>
      <w:r w:rsidRPr="00125069">
        <w:rPr>
          <w:rFonts w:hint="cs"/>
          <w:spacing w:val="-4"/>
          <w:rtl/>
          <w:lang w:val="de-DE"/>
        </w:rPr>
        <w:t>م پس از من بترس</w:t>
      </w:r>
      <w:r w:rsidR="00704C1F" w:rsidRPr="00125069">
        <w:rPr>
          <w:rFonts w:hint="cs"/>
          <w:spacing w:val="-4"/>
          <w:rtl/>
          <w:lang w:val="de-DE"/>
        </w:rPr>
        <w:t>ی</w:t>
      </w:r>
      <w:r w:rsidRPr="00125069">
        <w:rPr>
          <w:rFonts w:hint="cs"/>
          <w:spacing w:val="-4"/>
          <w:rtl/>
          <w:lang w:val="de-DE"/>
        </w:rPr>
        <w:t>د</w:t>
      </w:r>
      <w:r w:rsidRPr="00125069">
        <w:rPr>
          <w:rStyle w:val="Char8"/>
          <w:rFonts w:hint="cs"/>
          <w:spacing w:val="-4"/>
          <w:rtl/>
        </w:rPr>
        <w:t>»</w:t>
      </w:r>
      <w:r w:rsidRPr="00125069">
        <w:rPr>
          <w:rFonts w:hint="cs"/>
          <w:spacing w:val="-4"/>
          <w:rtl/>
          <w:lang w:val="de-DE"/>
        </w:rPr>
        <w:t>.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EC7285">
        <w:rPr>
          <w:rFonts w:hint="cs"/>
          <w:rtl/>
          <w:lang w:val="de-DE"/>
        </w:rPr>
        <w:t>و در حد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ث آمده است: مؤمن برای مؤمن همانند بن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ان است، بخشی از آن بخش 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گر را مح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م نگه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دارد</w:t>
      </w:r>
      <w:r w:rsidRPr="00125069">
        <w:rPr>
          <w:rFonts w:eastAsia="SimSun"/>
          <w:vertAlign w:val="superscript"/>
          <w:rtl/>
        </w:rPr>
        <w:footnoteReference w:id="280"/>
      </w:r>
      <w:r w:rsidRPr="00EC7285">
        <w:rPr>
          <w:rFonts w:hint="cs"/>
          <w:rtl/>
          <w:lang w:val="de-DE"/>
        </w:rPr>
        <w:t xml:space="preserve">.  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EC7285">
        <w:rPr>
          <w:rFonts w:hint="cs"/>
          <w:rtl/>
          <w:lang w:val="de-DE"/>
        </w:rPr>
        <w:t xml:space="preserve">و مراسم حج </w:t>
      </w:r>
      <w:r w:rsidR="00704C1F">
        <w:rPr>
          <w:rFonts w:hint="cs"/>
          <w:rtl/>
          <w:lang w:val="de-DE"/>
        </w:rPr>
        <w:t>یک</w:t>
      </w:r>
      <w:r w:rsidRPr="00EC7285">
        <w:rPr>
          <w:rFonts w:hint="cs"/>
          <w:rtl/>
          <w:lang w:val="de-DE"/>
        </w:rPr>
        <w:t>ی از مهم</w:t>
      </w:r>
      <w:r w:rsidR="00125069">
        <w:rPr>
          <w:rFonts w:hint="eastAsia"/>
          <w:rtl/>
          <w:lang w:val="de-DE"/>
        </w:rPr>
        <w:t>‌</w:t>
      </w:r>
      <w:r w:rsidRPr="00EC7285">
        <w:rPr>
          <w:rFonts w:hint="cs"/>
          <w:rtl/>
          <w:lang w:val="de-DE"/>
        </w:rPr>
        <w:t>تر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ن مظاهر وحدت امّت اسلامی است چرا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در اثنای ادای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فر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ضه، اقشار مختلف از مسلمانان با زبانها و رنگ</w:t>
      </w:r>
      <w:r w:rsidR="00125069">
        <w:rPr>
          <w:rFonts w:hint="eastAsia"/>
          <w:rtl/>
          <w:lang w:val="de-DE"/>
        </w:rPr>
        <w:t>‌</w:t>
      </w:r>
      <w:r w:rsidRPr="00EC7285">
        <w:rPr>
          <w:rFonts w:hint="cs"/>
          <w:rtl/>
          <w:lang w:val="de-DE"/>
        </w:rPr>
        <w:t>های مختلف از اطراف و ا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ناف عالم آمده و بخاطر هدف واحد جمع م</w:t>
      </w:r>
      <w:r w:rsidR="00704C1F">
        <w:rPr>
          <w:rFonts w:hint="cs"/>
          <w:rtl/>
          <w:lang w:val="de-DE"/>
        </w:rPr>
        <w:t>ی</w:t>
      </w:r>
      <w:r w:rsidR="00125069">
        <w:rPr>
          <w:rFonts w:hint="eastAsia"/>
          <w:rtl/>
          <w:lang w:val="de-DE"/>
        </w:rPr>
        <w:t>‌</w:t>
      </w:r>
      <w:r w:rsidRPr="00EC7285">
        <w:rPr>
          <w:rFonts w:hint="cs"/>
          <w:rtl/>
          <w:lang w:val="de-DE"/>
        </w:rPr>
        <w:t>شوند.</w:t>
      </w:r>
    </w:p>
    <w:p w:rsidR="00EC7285" w:rsidRDefault="00EC7285" w:rsidP="003D54BC">
      <w:pPr>
        <w:pStyle w:val="a8"/>
        <w:rPr>
          <w:rtl/>
          <w:lang w:val="de-DE"/>
        </w:rPr>
      </w:pPr>
      <w:r w:rsidRPr="00EC7285">
        <w:rPr>
          <w:rFonts w:hint="cs"/>
          <w:rtl/>
          <w:lang w:val="de-DE"/>
        </w:rPr>
        <w:t>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امبر</w:t>
      </w:r>
      <w:r w:rsidRPr="00EC7285">
        <w:rPr>
          <w:rFonts w:ascii="Lotus Linotype" w:hAnsi="Lotus Linotype" w:hint="cs"/>
          <w:rtl/>
          <w:lang w:val="de-DE"/>
        </w:rPr>
        <w:t xml:space="preserve"> </w:t>
      </w:r>
      <w:r w:rsidRPr="00EC7285">
        <w:rPr>
          <w:rFonts w:ascii="Lotus Linotype" w:hAnsi="Lotus Linotype"/>
          <w:rtl/>
          <w:lang w:val="de-DE"/>
        </w:rPr>
        <w:sym w:font="AGA Arabesque" w:char="F072"/>
      </w:r>
      <w:r w:rsidRPr="00EC7285">
        <w:rPr>
          <w:rFonts w:ascii="Lotus Linotype" w:hAnsi="Lotus Linotype" w:hint="cs"/>
          <w:rtl/>
          <w:lang w:val="de-DE"/>
        </w:rPr>
        <w:t xml:space="preserve"> </w:t>
      </w:r>
      <w:r w:rsidRPr="00EC7285">
        <w:rPr>
          <w:rFonts w:hint="cs"/>
          <w:rtl/>
          <w:lang w:val="de-DE"/>
        </w:rPr>
        <w:t>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ز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فرصت را غن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مت شمرده، اهم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ت حفظ وحدت را برای دوستان خو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 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ان داشته است.</w:t>
      </w:r>
    </w:p>
    <w:p w:rsidR="00EC7285" w:rsidRPr="00125069" w:rsidRDefault="00EC7285" w:rsidP="003D54BC">
      <w:pPr>
        <w:pStyle w:val="a9"/>
        <w:rPr>
          <w:sz w:val="20"/>
          <w:rtl/>
        </w:rPr>
      </w:pPr>
      <w:r w:rsidRPr="00125069">
        <w:rPr>
          <w:rFonts w:hint="cs"/>
          <w:sz w:val="20"/>
          <w:rtl/>
        </w:rPr>
        <w:t>مثال</w:t>
      </w:r>
      <w:r w:rsidR="00704C1F" w:rsidRPr="00125069">
        <w:rPr>
          <w:rFonts w:hint="cs"/>
          <w:sz w:val="20"/>
          <w:rtl/>
        </w:rPr>
        <w:t>‌ها</w:t>
      </w:r>
      <w:r w:rsidRPr="00125069">
        <w:rPr>
          <w:rFonts w:hint="cs"/>
          <w:sz w:val="20"/>
          <w:rtl/>
        </w:rPr>
        <w:t>ی تأكيد آن حضرت بر حفظ وحدت امّت اسلامی در موسم حج: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125069">
        <w:rPr>
          <w:rStyle w:val="Char5"/>
          <w:rFonts w:hint="cs"/>
          <w:rtl/>
        </w:rPr>
        <w:t>الف:</w:t>
      </w:r>
      <w:r w:rsidRPr="00EC7285">
        <w:rPr>
          <w:rFonts w:hint="cs"/>
          <w:rtl/>
          <w:lang w:val="de-DE"/>
        </w:rPr>
        <w:t xml:space="preserve"> مساوات در 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افراد امّت و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فض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لت و برتری تنها برتقوی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باشد، جائ</w:t>
      </w:r>
      <w:r w:rsidR="00704C1F">
        <w:rPr>
          <w:rFonts w:hint="cs"/>
          <w:rtl/>
          <w:lang w:val="de-DE"/>
        </w:rPr>
        <w:t>یک</w:t>
      </w:r>
      <w:r w:rsidRPr="00EC7285">
        <w:rPr>
          <w:rFonts w:hint="cs"/>
          <w:rtl/>
          <w:lang w:val="de-DE"/>
        </w:rPr>
        <w:t xml:space="preserve">ه فرمود: پروردگارتان </w:t>
      </w:r>
      <w:r w:rsidR="00704C1F">
        <w:rPr>
          <w:rFonts w:hint="cs"/>
          <w:rtl/>
          <w:lang w:val="de-DE"/>
        </w:rPr>
        <w:t>یک</w:t>
      </w:r>
      <w:r w:rsidRPr="00EC7285">
        <w:rPr>
          <w:rFonts w:hint="cs"/>
          <w:rtl/>
          <w:lang w:val="de-DE"/>
        </w:rPr>
        <w:t>ی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 xml:space="preserve">باشد و پدر شما </w:t>
      </w:r>
      <w:r w:rsidR="00704C1F">
        <w:rPr>
          <w:rFonts w:hint="cs"/>
          <w:rtl/>
          <w:lang w:val="de-DE"/>
        </w:rPr>
        <w:t>یک</w:t>
      </w:r>
      <w:r w:rsidRPr="00EC7285">
        <w:rPr>
          <w:rFonts w:hint="cs"/>
          <w:rtl/>
          <w:lang w:val="de-DE"/>
        </w:rPr>
        <w:t>ی است، آگاه باش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د! شخص عربی بر عجمی (غ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رعرب)، و عجمی بر عربی فض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لت ندارد و نه هم سف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 پوست بر س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اه پوست و نه س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اه پوست بر سف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 پوست مگر به تقوی</w:t>
      </w:r>
      <w:r w:rsidRPr="00125069">
        <w:rPr>
          <w:rFonts w:eastAsia="SimSun"/>
          <w:vertAlign w:val="superscript"/>
          <w:rtl/>
        </w:rPr>
        <w:footnoteReference w:id="281"/>
      </w:r>
      <w:r w:rsidRPr="00EC7285">
        <w:rPr>
          <w:rFonts w:hint="cs"/>
          <w:rtl/>
          <w:lang w:val="de-DE"/>
        </w:rPr>
        <w:t>(خوف از خداوند).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125069">
        <w:rPr>
          <w:rStyle w:val="Char5"/>
          <w:rFonts w:hint="cs"/>
          <w:rtl/>
        </w:rPr>
        <w:t>ب:</w:t>
      </w:r>
      <w:r w:rsidRPr="00EC7285">
        <w:rPr>
          <w:rFonts w:hint="cs"/>
          <w:rtl/>
          <w:lang w:val="de-DE"/>
        </w:rPr>
        <w:t xml:space="preserve"> دستور آن حضرت به فرمان برداری و خ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رخواهی برای ولا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امر(اول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ای امور مسلمانها) تا وقتی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ه به قرآن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ر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م عمل نما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ند، جائ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فرمود: اگرغلامی س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اه پوست بر شما حا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م مقرر شد، تا وقتی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ه به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تاب الله (قرآن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ر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م) عمل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نمود، سخن او را بشنو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د و از او اطاعت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</w:t>
      </w:r>
      <w:r w:rsidRPr="00125069">
        <w:rPr>
          <w:rFonts w:eastAsia="SimSun"/>
          <w:vertAlign w:val="superscript"/>
          <w:rtl/>
        </w:rPr>
        <w:footnoteReference w:id="282"/>
      </w:r>
      <w:r w:rsidRPr="00EC7285">
        <w:rPr>
          <w:rFonts w:hint="cs"/>
          <w:rtl/>
          <w:lang w:val="de-DE"/>
        </w:rPr>
        <w:t>.</w:t>
      </w:r>
    </w:p>
    <w:p w:rsidR="00EC7285" w:rsidRPr="00EC7285" w:rsidRDefault="00EC7285" w:rsidP="009A6E13">
      <w:pPr>
        <w:pStyle w:val="a8"/>
        <w:widowControl w:val="0"/>
        <w:rPr>
          <w:rtl/>
          <w:lang w:val="de-DE"/>
        </w:rPr>
      </w:pPr>
      <w:r w:rsidRPr="00125069">
        <w:rPr>
          <w:rStyle w:val="Char5"/>
          <w:rFonts w:hint="cs"/>
          <w:rtl/>
        </w:rPr>
        <w:t>ج:</w:t>
      </w:r>
      <w:r w:rsidRPr="00EC7285">
        <w:rPr>
          <w:rFonts w:hint="cs"/>
          <w:rtl/>
          <w:lang w:val="de-DE"/>
        </w:rPr>
        <w:t xml:space="preserve"> نهی شد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د آن حضرت از آنچه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سبب افتراق در 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و باعث فتنه در مجتمع اسلامی شود مانند ر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ختن خون مسلمانها، چنانکه بعد از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از مردم خواست تا سا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ت شوند، فرمود: پس از من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افر نشو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د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بعضی از شما گردنهای بعضی 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گر را بزند</w:t>
      </w:r>
      <w:r w:rsidRPr="00125069">
        <w:rPr>
          <w:rFonts w:eastAsia="SimSun"/>
          <w:vertAlign w:val="superscript"/>
          <w:rtl/>
        </w:rPr>
        <w:footnoteReference w:id="283"/>
      </w:r>
      <w:r w:rsidRPr="00EC7285">
        <w:rPr>
          <w:rFonts w:hint="cs"/>
          <w:rtl/>
          <w:lang w:val="de-DE"/>
        </w:rPr>
        <w:t>.</w:t>
      </w:r>
    </w:p>
    <w:p w:rsidR="00EC7285" w:rsidRPr="00125069" w:rsidRDefault="00EC7285" w:rsidP="003D54BC">
      <w:pPr>
        <w:pStyle w:val="a8"/>
        <w:rPr>
          <w:spacing w:val="-2"/>
          <w:rtl/>
          <w:lang w:val="de-DE"/>
        </w:rPr>
      </w:pPr>
      <w:r w:rsidRPr="00125069">
        <w:rPr>
          <w:rFonts w:hint="cs"/>
          <w:spacing w:val="-2"/>
          <w:rtl/>
          <w:lang w:val="de-DE"/>
        </w:rPr>
        <w:t>پ</w:t>
      </w:r>
      <w:r w:rsidR="00704C1F" w:rsidRPr="00125069">
        <w:rPr>
          <w:rFonts w:hint="cs"/>
          <w:spacing w:val="-2"/>
          <w:rtl/>
          <w:lang w:val="de-DE"/>
        </w:rPr>
        <w:t>ی</w:t>
      </w:r>
      <w:r w:rsidRPr="00125069">
        <w:rPr>
          <w:rFonts w:hint="cs"/>
          <w:spacing w:val="-2"/>
          <w:rtl/>
          <w:lang w:val="de-DE"/>
        </w:rPr>
        <w:t>امبر خدا</w:t>
      </w:r>
      <w:r w:rsidRPr="00125069">
        <w:rPr>
          <w:rFonts w:ascii="Lotus Linotype" w:hAnsi="Lotus Linotype" w:hint="cs"/>
          <w:color w:val="000000"/>
          <w:spacing w:val="-2"/>
          <w:rtl/>
        </w:rPr>
        <w:t xml:space="preserve"> </w:t>
      </w:r>
      <w:r w:rsidRPr="00125069">
        <w:rPr>
          <w:rFonts w:ascii="Lotus Linotype" w:hAnsi="Lotus Linotype"/>
          <w:spacing w:val="-2"/>
          <w:rtl/>
          <w:lang w:val="de-DE"/>
        </w:rPr>
        <w:sym w:font="AGA Arabesque" w:char="F072"/>
      </w:r>
      <w:r w:rsidRPr="00125069">
        <w:rPr>
          <w:rFonts w:hint="cs"/>
          <w:spacing w:val="-2"/>
          <w:rtl/>
          <w:lang w:val="de-DE"/>
        </w:rPr>
        <w:t xml:space="preserve"> با استفاده از ا</w:t>
      </w:r>
      <w:r w:rsidR="00704C1F" w:rsidRPr="00125069">
        <w:rPr>
          <w:rFonts w:hint="cs"/>
          <w:spacing w:val="-2"/>
          <w:rtl/>
          <w:lang w:val="de-DE"/>
        </w:rPr>
        <w:t>ی</w:t>
      </w:r>
      <w:r w:rsidRPr="00125069">
        <w:rPr>
          <w:rFonts w:hint="cs"/>
          <w:spacing w:val="-2"/>
          <w:rtl/>
          <w:lang w:val="de-DE"/>
        </w:rPr>
        <w:t>ن اجتماع عظ</w:t>
      </w:r>
      <w:r w:rsidR="00704C1F" w:rsidRPr="00125069">
        <w:rPr>
          <w:rFonts w:hint="cs"/>
          <w:spacing w:val="-2"/>
          <w:rtl/>
          <w:lang w:val="de-DE"/>
        </w:rPr>
        <w:t>ی</w:t>
      </w:r>
      <w:r w:rsidRPr="00125069">
        <w:rPr>
          <w:rFonts w:hint="cs"/>
          <w:spacing w:val="-2"/>
          <w:rtl/>
          <w:lang w:val="de-DE"/>
        </w:rPr>
        <w:t>م برخی از مسا</w:t>
      </w:r>
      <w:r w:rsidR="00704C1F" w:rsidRPr="00125069">
        <w:rPr>
          <w:rFonts w:hint="cs"/>
          <w:spacing w:val="-2"/>
          <w:rtl/>
          <w:lang w:val="de-DE"/>
        </w:rPr>
        <w:t>ی</w:t>
      </w:r>
      <w:r w:rsidRPr="00125069">
        <w:rPr>
          <w:rFonts w:hint="cs"/>
          <w:spacing w:val="-2"/>
          <w:rtl/>
          <w:lang w:val="de-DE"/>
        </w:rPr>
        <w:t>ل عمومی و اجتماعی را برای مسلمانها ب</w:t>
      </w:r>
      <w:r w:rsidR="00704C1F" w:rsidRPr="00125069">
        <w:rPr>
          <w:rFonts w:hint="cs"/>
          <w:spacing w:val="-2"/>
          <w:rtl/>
          <w:lang w:val="de-DE"/>
        </w:rPr>
        <w:t>ی</w:t>
      </w:r>
      <w:r w:rsidRPr="00125069">
        <w:rPr>
          <w:rFonts w:hint="cs"/>
          <w:spacing w:val="-2"/>
          <w:rtl/>
          <w:lang w:val="de-DE"/>
        </w:rPr>
        <w:t>ان نمود، مثل نهی شد</w:t>
      </w:r>
      <w:r w:rsidR="00704C1F" w:rsidRPr="00125069">
        <w:rPr>
          <w:rFonts w:hint="cs"/>
          <w:spacing w:val="-2"/>
          <w:rtl/>
          <w:lang w:val="de-DE"/>
        </w:rPr>
        <w:t>ی</w:t>
      </w:r>
      <w:r w:rsidRPr="00125069">
        <w:rPr>
          <w:rFonts w:hint="cs"/>
          <w:spacing w:val="-2"/>
          <w:rtl/>
          <w:lang w:val="de-DE"/>
        </w:rPr>
        <w:t>د از بی پروائی در برابر خون، مال و آبروی د</w:t>
      </w:r>
      <w:r w:rsidR="00704C1F" w:rsidRPr="00125069">
        <w:rPr>
          <w:rFonts w:hint="cs"/>
          <w:spacing w:val="-2"/>
          <w:rtl/>
          <w:lang w:val="de-DE"/>
        </w:rPr>
        <w:t>ی</w:t>
      </w:r>
      <w:r w:rsidRPr="00125069">
        <w:rPr>
          <w:rFonts w:hint="cs"/>
          <w:spacing w:val="-2"/>
          <w:rtl/>
          <w:lang w:val="de-DE"/>
        </w:rPr>
        <w:t>گران؛ چنانکه در هر سه خطبه (خطبه عرفات، خطبه روز ع</w:t>
      </w:r>
      <w:r w:rsidR="00704C1F" w:rsidRPr="00125069">
        <w:rPr>
          <w:rFonts w:hint="cs"/>
          <w:spacing w:val="-2"/>
          <w:rtl/>
          <w:lang w:val="de-DE"/>
        </w:rPr>
        <w:t>ی</w:t>
      </w:r>
      <w:r w:rsidRPr="00125069">
        <w:rPr>
          <w:rFonts w:hint="cs"/>
          <w:spacing w:val="-2"/>
          <w:rtl/>
          <w:lang w:val="de-DE"/>
        </w:rPr>
        <w:t>د و خطبه ا</w:t>
      </w:r>
      <w:r w:rsidR="00704C1F" w:rsidRPr="00125069">
        <w:rPr>
          <w:rFonts w:hint="cs"/>
          <w:spacing w:val="-2"/>
          <w:rtl/>
          <w:lang w:val="de-DE"/>
        </w:rPr>
        <w:t>ی</w:t>
      </w:r>
      <w:r w:rsidRPr="00125069">
        <w:rPr>
          <w:rFonts w:hint="cs"/>
          <w:spacing w:val="-2"/>
          <w:rtl/>
          <w:lang w:val="de-DE"/>
        </w:rPr>
        <w:t>ام تشر</w:t>
      </w:r>
      <w:r w:rsidR="00704C1F" w:rsidRPr="00125069">
        <w:rPr>
          <w:rFonts w:hint="cs"/>
          <w:spacing w:val="-2"/>
          <w:rtl/>
          <w:lang w:val="de-DE"/>
        </w:rPr>
        <w:t>ی</w:t>
      </w:r>
      <w:r w:rsidRPr="00125069">
        <w:rPr>
          <w:rFonts w:hint="cs"/>
          <w:spacing w:val="-2"/>
          <w:rtl/>
          <w:lang w:val="de-DE"/>
        </w:rPr>
        <w:t>ق)، حضرت پ</w:t>
      </w:r>
      <w:r w:rsidR="00704C1F" w:rsidRPr="00125069">
        <w:rPr>
          <w:rFonts w:hint="cs"/>
          <w:spacing w:val="-2"/>
          <w:rtl/>
          <w:lang w:val="de-DE"/>
        </w:rPr>
        <w:t>ی</w:t>
      </w:r>
      <w:r w:rsidRPr="00125069">
        <w:rPr>
          <w:rFonts w:hint="cs"/>
          <w:spacing w:val="-2"/>
          <w:rtl/>
          <w:lang w:val="de-DE"/>
        </w:rPr>
        <w:t xml:space="preserve">امبر </w:t>
      </w:r>
      <w:r w:rsidRPr="00125069">
        <w:rPr>
          <w:rFonts w:ascii="Lotus Linotype" w:hAnsi="Lotus Linotype"/>
          <w:spacing w:val="-2"/>
          <w:rtl/>
          <w:lang w:val="de-DE"/>
        </w:rPr>
        <w:sym w:font="AGA Arabesque" w:char="F072"/>
      </w:r>
      <w:r w:rsidRPr="00125069">
        <w:rPr>
          <w:rFonts w:hint="cs"/>
          <w:spacing w:val="-2"/>
          <w:rtl/>
          <w:lang w:val="de-DE"/>
        </w:rPr>
        <w:t xml:space="preserve">، صحابه </w:t>
      </w:r>
      <w:r w:rsidR="00704C1F" w:rsidRPr="00125069">
        <w:rPr>
          <w:rFonts w:hint="cs"/>
          <w:spacing w:val="-2"/>
          <w:rtl/>
          <w:lang w:val="de-DE"/>
        </w:rPr>
        <w:t>ک</w:t>
      </w:r>
      <w:r w:rsidRPr="00125069">
        <w:rPr>
          <w:rFonts w:hint="cs"/>
          <w:spacing w:val="-2"/>
          <w:rtl/>
          <w:lang w:val="de-DE"/>
        </w:rPr>
        <w:t xml:space="preserve">رام را مورد خطاب قرار داده و فرمود: 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EC7285">
        <w:rPr>
          <w:rFonts w:hint="cs"/>
          <w:rtl/>
          <w:lang w:val="de-DE"/>
        </w:rPr>
        <w:t>خونها، مالها و آبروهای شما در 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شما حرام است مانند حرمت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روز در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ماه و در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شهر شما</w:t>
      </w:r>
      <w:r w:rsidRPr="00125069">
        <w:rPr>
          <w:rFonts w:eastAsia="SimSun"/>
          <w:vertAlign w:val="superscript"/>
          <w:rtl/>
        </w:rPr>
        <w:footnoteReference w:id="284"/>
      </w:r>
      <w:r w:rsidRPr="00EC7285">
        <w:rPr>
          <w:rFonts w:hint="cs"/>
          <w:rtl/>
          <w:lang w:val="de-DE"/>
        </w:rPr>
        <w:t>.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EC7285">
        <w:rPr>
          <w:rFonts w:hint="cs"/>
          <w:rtl/>
          <w:lang w:val="de-DE"/>
        </w:rPr>
        <w:t>و نهی از ظلم و گرفتن مال 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گران بدون رضا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ت آنها، جا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ی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فرمود: خبردار! ظلم ن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 (ا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جمله را سه بار ت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رارنمود)، خوردن مال شخص مسلمان جا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ز 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ست مگر با رضا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ت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امل آن شخص</w:t>
      </w:r>
      <w:r w:rsidRPr="00125069">
        <w:rPr>
          <w:rFonts w:eastAsia="SimSun"/>
          <w:vertAlign w:val="superscript"/>
          <w:rtl/>
        </w:rPr>
        <w:footnoteReference w:id="285"/>
      </w:r>
      <w:r w:rsidRPr="00EC7285">
        <w:rPr>
          <w:rFonts w:hint="cs"/>
          <w:rtl/>
          <w:lang w:val="de-DE"/>
        </w:rPr>
        <w:t>.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EC7285">
        <w:rPr>
          <w:rFonts w:hint="cs"/>
          <w:rtl/>
          <w:lang w:val="de-DE"/>
        </w:rPr>
        <w:t>و مانند باز داشتن از وص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ت برای وارث: و در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مورد فرمود: خداوند متعال حق هر صاحب حق را برا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ش معلوم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رده است، پس روا 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ست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ه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سی برای وارث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(ب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ش از مقداری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شر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عت برای آنها تع</w:t>
      </w:r>
      <w:r w:rsidR="00704C1F">
        <w:rPr>
          <w:rFonts w:hint="cs"/>
          <w:rtl/>
          <w:lang w:val="de-DE"/>
        </w:rPr>
        <w:t>یی</w:t>
      </w:r>
      <w:r w:rsidRPr="00EC7285">
        <w:rPr>
          <w:rFonts w:hint="cs"/>
          <w:rtl/>
          <w:lang w:val="de-DE"/>
        </w:rPr>
        <w:t>ن نموده) وص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ت نما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</w:t>
      </w:r>
      <w:r w:rsidRPr="00125069">
        <w:rPr>
          <w:rFonts w:eastAsia="SimSun"/>
          <w:vertAlign w:val="superscript"/>
          <w:rtl/>
        </w:rPr>
        <w:footnoteReference w:id="286"/>
      </w:r>
      <w:r w:rsidRPr="00EC7285">
        <w:rPr>
          <w:rFonts w:hint="cs"/>
          <w:rtl/>
          <w:lang w:val="de-DE"/>
        </w:rPr>
        <w:t>.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EC7285">
        <w:rPr>
          <w:rFonts w:hint="cs"/>
          <w:rtl/>
          <w:lang w:val="de-DE"/>
        </w:rPr>
        <w:t>و همچن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نهی از غ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بت مسلمان و دست درازی به آبروی مؤمن: بطور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 </w:t>
      </w:r>
      <w:r w:rsidR="00704C1F">
        <w:rPr>
          <w:rFonts w:hint="cs"/>
          <w:rtl/>
          <w:lang w:val="de-DE"/>
        </w:rPr>
        <w:t>ک</w:t>
      </w:r>
      <w:r w:rsidR="00125069">
        <w:rPr>
          <w:rFonts w:hint="cs"/>
          <w:rtl/>
          <w:lang w:val="de-DE"/>
        </w:rPr>
        <w:t>ه وقتی از آن حضرت در</w:t>
      </w:r>
      <w:r w:rsidRPr="00EC7285">
        <w:rPr>
          <w:rFonts w:hint="cs"/>
          <w:rtl/>
          <w:lang w:val="de-DE"/>
        </w:rPr>
        <w:t>بار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تقد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م و تأخ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ر در اعمال روز نحر (روز ع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 قربان) سوال شد، فرمود: ه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چ با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ی ندارد، پروایی 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ست مگر بر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سی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آبروی شخص مسلمان را بر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زد،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حرج و هلا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ت است</w:t>
      </w:r>
      <w:r w:rsidRPr="00125069">
        <w:rPr>
          <w:rFonts w:eastAsia="SimSun"/>
          <w:vertAlign w:val="superscript"/>
          <w:rtl/>
        </w:rPr>
        <w:footnoteReference w:id="287"/>
      </w:r>
      <w:r w:rsidRPr="00EC7285">
        <w:rPr>
          <w:rFonts w:hint="cs"/>
          <w:rtl/>
          <w:lang w:val="de-DE"/>
        </w:rPr>
        <w:t>.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EC7285">
        <w:rPr>
          <w:rFonts w:hint="cs"/>
          <w:rtl/>
          <w:lang w:val="de-DE"/>
        </w:rPr>
        <w:t>و هم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ن طور آن حضرت </w:t>
      </w:r>
      <w:r w:rsidRPr="00EC7285">
        <w:rPr>
          <w:rFonts w:ascii="Lotus Linotype" w:hAnsi="Lotus Linotype"/>
          <w:rtl/>
          <w:lang w:val="de-DE"/>
        </w:rPr>
        <w:sym w:font="AGA Arabesque" w:char="F072"/>
      </w:r>
      <w:r w:rsidRPr="00EC7285">
        <w:rPr>
          <w:rFonts w:hint="cs"/>
          <w:rtl/>
          <w:lang w:val="de-DE"/>
        </w:rPr>
        <w:t xml:space="preserve"> امّت خو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 را از فتن</w:t>
      </w:r>
      <w:r>
        <w:rPr>
          <w:rFonts w:hint="cs"/>
          <w:rtl/>
          <w:lang w:val="de-DE"/>
        </w:rPr>
        <w:t>ه</w:t>
      </w:r>
      <w:r w:rsidR="00125069">
        <w:rPr>
          <w:rFonts w:hint="cs"/>
          <w:rtl/>
          <w:lang w:val="de-DE"/>
        </w:rPr>
        <w:t xml:space="preserve"> دجّال بر</w:t>
      </w:r>
      <w:r w:rsidRPr="00EC7285">
        <w:rPr>
          <w:rFonts w:hint="cs"/>
          <w:rtl/>
          <w:lang w:val="de-DE"/>
        </w:rPr>
        <w:t>حذر داشت و فرمود: ه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چ 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امبری 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امده مگر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امت خود را از دجال ترسانده است، و پس از آن بعضی از نشانه</w:t>
      </w:r>
      <w:r w:rsidR="00704C1F">
        <w:rPr>
          <w:rFonts w:hint="cs"/>
          <w:rtl/>
          <w:lang w:val="de-DE"/>
        </w:rPr>
        <w:t>‌ها</w:t>
      </w:r>
      <w:r w:rsidRPr="00EC7285">
        <w:rPr>
          <w:rFonts w:hint="cs"/>
          <w:rtl/>
          <w:lang w:val="de-DE"/>
        </w:rPr>
        <w:t>ی دجال را 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ان نمود</w:t>
      </w:r>
      <w:r w:rsidRPr="00125069">
        <w:rPr>
          <w:rFonts w:eastAsia="SimSun"/>
          <w:vertAlign w:val="superscript"/>
          <w:rtl/>
        </w:rPr>
        <w:footnoteReference w:id="288"/>
      </w:r>
      <w:r w:rsidRPr="00EC7285">
        <w:rPr>
          <w:rFonts w:hint="cs"/>
          <w:rtl/>
          <w:lang w:val="de-DE"/>
        </w:rPr>
        <w:t>.</w:t>
      </w:r>
    </w:p>
    <w:p w:rsidR="00EC7285" w:rsidRPr="00125069" w:rsidRDefault="00EC7285" w:rsidP="00125069">
      <w:pPr>
        <w:pStyle w:val="a2"/>
        <w:rPr>
          <w:rtl/>
        </w:rPr>
      </w:pPr>
      <w:bookmarkStart w:id="90" w:name="_Toc269231325"/>
      <w:bookmarkStart w:id="91" w:name="_Toc381114091"/>
      <w:r w:rsidRPr="00125069">
        <w:rPr>
          <w:rFonts w:hint="cs"/>
          <w:rtl/>
        </w:rPr>
        <w:t xml:space="preserve">6-  فرماندهی </w:t>
      </w:r>
      <w:r w:rsidR="00704C1F" w:rsidRPr="00125069">
        <w:rPr>
          <w:rFonts w:hint="cs"/>
          <w:rtl/>
        </w:rPr>
        <w:t>ک</w:t>
      </w:r>
      <w:r w:rsidRPr="00125069">
        <w:rPr>
          <w:rFonts w:hint="cs"/>
          <w:rtl/>
        </w:rPr>
        <w:t>ام</w:t>
      </w:r>
      <w:r w:rsidR="00704C1F" w:rsidRPr="00125069">
        <w:rPr>
          <w:rFonts w:hint="cs"/>
          <w:rtl/>
        </w:rPr>
        <w:t>ی</w:t>
      </w:r>
      <w:r w:rsidRPr="00125069">
        <w:rPr>
          <w:rFonts w:hint="cs"/>
          <w:rtl/>
        </w:rPr>
        <w:t>اب</w:t>
      </w:r>
      <w:bookmarkEnd w:id="90"/>
      <w:bookmarkEnd w:id="91"/>
    </w:p>
    <w:p w:rsidR="00EC7285" w:rsidRPr="00EC7285" w:rsidRDefault="00EC7285" w:rsidP="009A6E13">
      <w:pPr>
        <w:pStyle w:val="a8"/>
        <w:spacing w:line="240" w:lineRule="auto"/>
        <w:ind w:firstLine="0"/>
        <w:rPr>
          <w:rtl/>
          <w:lang w:val="de-DE"/>
        </w:rPr>
      </w:pPr>
      <w:r w:rsidRPr="00EC7285">
        <w:rPr>
          <w:rFonts w:hint="cs"/>
          <w:rtl/>
          <w:lang w:val="de-DE"/>
        </w:rPr>
        <w:t>خداوند متعال، 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امبر خود را محبوب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ت خاصی بخش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ده بود، مهر و محبت آن حضرت در قلبها جای داشت و صحاب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رام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از اخلاق و رفتار آن حضرت نها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ت متأثّر شده بودند،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 xml:space="preserve">خواستند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هم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شه در خدمت آن جناب باشند.</w:t>
      </w:r>
    </w:p>
    <w:p w:rsidR="00EC7285" w:rsidRPr="00EC7285" w:rsidRDefault="00EC7285" w:rsidP="009A6E13">
      <w:pPr>
        <w:pStyle w:val="a8"/>
        <w:spacing w:line="240" w:lineRule="auto"/>
        <w:rPr>
          <w:rtl/>
          <w:lang w:val="de-DE"/>
        </w:rPr>
      </w:pPr>
      <w:r w:rsidRPr="00EC7285">
        <w:rPr>
          <w:rFonts w:hint="cs"/>
          <w:rtl/>
          <w:lang w:val="de-DE"/>
        </w:rPr>
        <w:t>به هم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دل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ل وقتی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رسول خدا</w:t>
      </w:r>
      <w:r w:rsidRPr="00EC7285">
        <w:rPr>
          <w:rFonts w:ascii="Lotus Linotype" w:hAnsi="Lotus Linotype" w:hint="cs"/>
          <w:color w:val="000000"/>
          <w:rtl/>
        </w:rPr>
        <w:t xml:space="preserve"> </w:t>
      </w:r>
      <w:r w:rsidRPr="00EC7285">
        <w:rPr>
          <w:rFonts w:ascii="Lotus Linotype" w:hAnsi="Lotus Linotype"/>
          <w:rtl/>
          <w:lang w:val="de-DE"/>
        </w:rPr>
        <w:sym w:font="AGA Arabesque" w:char="F072"/>
      </w:r>
      <w:r w:rsidRPr="00EC7285">
        <w:rPr>
          <w:rFonts w:hint="cs"/>
          <w:rtl/>
          <w:lang w:val="de-DE"/>
        </w:rPr>
        <w:t xml:space="preserve"> اعلان حج نمود، 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ش از </w:t>
      </w:r>
      <w:r w:rsidR="00704C1F">
        <w:rPr>
          <w:rFonts w:hint="cs"/>
          <w:rtl/>
          <w:lang w:val="de-DE"/>
        </w:rPr>
        <w:t>یک</w:t>
      </w:r>
      <w:r w:rsidRPr="00EC7285">
        <w:rPr>
          <w:rFonts w:hint="cs"/>
          <w:rtl/>
          <w:lang w:val="de-DE"/>
        </w:rPr>
        <w:t>صد هزارتن از مسلمانان به آرزوی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از ف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وضات و بر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ات نبوی مستف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د شوند پروانه وار اطراف آن حضرت جمع شدند. هر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دام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 xml:space="preserve">خواست به او اقتدا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ند، عمل آن حضرت را مشاهده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رده و مثل آن عمل نما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</w:t>
      </w:r>
      <w:r w:rsidRPr="00125069">
        <w:rPr>
          <w:rFonts w:eastAsia="SimSun"/>
          <w:vertAlign w:val="superscript"/>
          <w:rtl/>
        </w:rPr>
        <w:footnoteReference w:id="289"/>
      </w:r>
      <w:r w:rsidRPr="00EC7285">
        <w:rPr>
          <w:rFonts w:hint="cs"/>
          <w:rtl/>
          <w:lang w:val="de-DE"/>
        </w:rPr>
        <w:t>.</w:t>
      </w:r>
    </w:p>
    <w:p w:rsidR="00EC7285" w:rsidRPr="00EC7285" w:rsidRDefault="00EC7285" w:rsidP="009A6E13">
      <w:pPr>
        <w:pStyle w:val="a8"/>
        <w:spacing w:line="240" w:lineRule="auto"/>
        <w:rPr>
          <w:rtl/>
          <w:lang w:val="de-DE"/>
        </w:rPr>
      </w:pPr>
      <w:r w:rsidRPr="00EC7285">
        <w:rPr>
          <w:rFonts w:hint="cs"/>
          <w:rtl/>
          <w:lang w:val="de-DE"/>
        </w:rPr>
        <w:t>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سفر مبار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 بر صحاب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رام رضوان الله عنهم اجمع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تأث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ر عم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ق بر جا گذاشت و در تز</w:t>
      </w:r>
      <w:r w:rsidR="00704C1F">
        <w:rPr>
          <w:rFonts w:hint="cs"/>
          <w:rtl/>
          <w:lang w:val="de-DE"/>
        </w:rPr>
        <w:t>کی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نفوس آنها نقش مهم واساسی بازی نمود.</w:t>
      </w:r>
    </w:p>
    <w:p w:rsidR="00EC7285" w:rsidRPr="00EC7285" w:rsidRDefault="00EC7285" w:rsidP="009A6E13">
      <w:pPr>
        <w:pStyle w:val="a8"/>
        <w:spacing w:line="240" w:lineRule="auto"/>
        <w:rPr>
          <w:rtl/>
          <w:lang w:val="de-DE"/>
        </w:rPr>
      </w:pPr>
      <w:r w:rsidRPr="00EC7285">
        <w:rPr>
          <w:rFonts w:hint="cs"/>
          <w:rtl/>
          <w:lang w:val="de-DE"/>
        </w:rPr>
        <w:t>در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ن مبحث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وشش دار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م تا جوانبی هر چند مختصر از بر خورد و روش عالی آن حضرت با مشار</w:t>
      </w:r>
      <w:r w:rsidR="00704C1F">
        <w:rPr>
          <w:rFonts w:hint="cs"/>
          <w:rtl/>
          <w:lang w:val="de-DE"/>
        </w:rPr>
        <w:t>کی</w:t>
      </w:r>
      <w:r w:rsidRPr="00EC7285">
        <w:rPr>
          <w:rFonts w:hint="cs"/>
          <w:rtl/>
          <w:lang w:val="de-DE"/>
        </w:rPr>
        <w:t>ن حج</w:t>
      </w:r>
      <w:r w:rsidR="00125069">
        <w:rPr>
          <w:rFonts w:hint="cs"/>
          <w:rtl/>
          <w:lang w:val="de-DE"/>
        </w:rPr>
        <w:t>ة</w:t>
      </w:r>
      <w:r w:rsidRPr="00EC7285">
        <w:rPr>
          <w:rFonts w:hint="cs"/>
          <w:rtl/>
          <w:lang w:val="de-DE"/>
        </w:rPr>
        <w:t xml:space="preserve"> الوداع خدمت خوانندگان ارائه نمائ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م: </w:t>
      </w:r>
    </w:p>
    <w:p w:rsidR="00F61260" w:rsidRDefault="00EC7285" w:rsidP="009A6E13">
      <w:pPr>
        <w:pStyle w:val="a8"/>
        <w:spacing w:line="240" w:lineRule="auto"/>
        <w:rPr>
          <w:rtl/>
          <w:lang w:val="de-DE"/>
        </w:rPr>
      </w:pPr>
      <w:r w:rsidRPr="00125069">
        <w:rPr>
          <w:rStyle w:val="Char5"/>
          <w:rFonts w:hint="cs"/>
          <w:rtl/>
        </w:rPr>
        <w:t>الف-</w:t>
      </w:r>
      <w:r w:rsidRPr="00EC7285">
        <w:rPr>
          <w:rFonts w:hint="cs"/>
          <w:rtl/>
          <w:lang w:val="de-DE"/>
        </w:rPr>
        <w:t xml:space="preserve"> اسوة حسنه: در قرآن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ر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م خداوند متعال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سانی را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ه به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اری امر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نما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ند و خود آنرا انجام نم</w:t>
      </w:r>
      <w:r w:rsidR="00704C1F">
        <w:rPr>
          <w:rFonts w:hint="cs"/>
          <w:rtl/>
          <w:lang w:val="de-DE"/>
        </w:rPr>
        <w:t>ی</w:t>
      </w:r>
      <w:r w:rsidR="00F61260">
        <w:rPr>
          <w:rFonts w:hint="eastAsia"/>
          <w:rtl/>
          <w:lang w:val="de-DE"/>
        </w:rPr>
        <w:t>‌</w:t>
      </w:r>
      <w:r w:rsidRPr="00EC7285">
        <w:rPr>
          <w:rFonts w:hint="cs"/>
          <w:rtl/>
          <w:lang w:val="de-DE"/>
        </w:rPr>
        <w:t>دهند، مورد ن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وهش قرار داده و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فرما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د: </w:t>
      </w:r>
    </w:p>
    <w:p w:rsidR="00EC7285" w:rsidRPr="00EC7285" w:rsidRDefault="00704C1F" w:rsidP="009A6E13">
      <w:pPr>
        <w:pStyle w:val="af1"/>
        <w:widowControl w:val="0"/>
        <w:rPr>
          <w:rtl/>
          <w:lang w:val="de-DE"/>
        </w:rPr>
      </w:pPr>
      <w:r w:rsidRPr="00704C1F">
        <w:rPr>
          <w:rStyle w:val="Char8"/>
          <w:rFonts w:hint="cs"/>
          <w:rtl/>
        </w:rPr>
        <w:t>﴿</w:t>
      </w:r>
      <w:r w:rsidR="00F61260">
        <w:rPr>
          <w:rFonts w:hint="eastAsia"/>
          <w:rtl/>
        </w:rPr>
        <w:t>يَ</w:t>
      </w:r>
      <w:r w:rsidR="00F61260">
        <w:rPr>
          <w:rFonts w:hint="cs"/>
          <w:rtl/>
        </w:rPr>
        <w:t>ٰٓ</w:t>
      </w:r>
      <w:r w:rsidR="00F61260">
        <w:rPr>
          <w:rFonts w:hint="eastAsia"/>
          <w:rtl/>
        </w:rPr>
        <w:t>أَيُّهَا</w:t>
      </w:r>
      <w:r w:rsidR="00F61260">
        <w:rPr>
          <w:rtl/>
        </w:rPr>
        <w:t xml:space="preserve"> </w:t>
      </w:r>
      <w:r w:rsidR="00F61260">
        <w:rPr>
          <w:rFonts w:hint="cs"/>
          <w:rtl/>
        </w:rPr>
        <w:t>ٱ</w:t>
      </w:r>
      <w:r w:rsidR="00F61260">
        <w:rPr>
          <w:rFonts w:hint="eastAsia"/>
          <w:rtl/>
        </w:rPr>
        <w:t>لَّذِينَ</w:t>
      </w:r>
      <w:r w:rsidR="00F61260">
        <w:rPr>
          <w:rtl/>
        </w:rPr>
        <w:t xml:space="preserve"> </w:t>
      </w:r>
      <w:r w:rsidR="00F61260">
        <w:rPr>
          <w:rFonts w:hint="eastAsia"/>
          <w:rtl/>
        </w:rPr>
        <w:t>ءَامَنُواْ</w:t>
      </w:r>
      <w:r w:rsidR="00F61260">
        <w:rPr>
          <w:rtl/>
        </w:rPr>
        <w:t xml:space="preserve"> </w:t>
      </w:r>
      <w:r w:rsidR="00F61260">
        <w:rPr>
          <w:rFonts w:hint="eastAsia"/>
          <w:rtl/>
        </w:rPr>
        <w:t>لِمَ</w:t>
      </w:r>
      <w:r w:rsidR="00F61260">
        <w:rPr>
          <w:rtl/>
        </w:rPr>
        <w:t xml:space="preserve"> </w:t>
      </w:r>
      <w:r w:rsidR="00F61260">
        <w:rPr>
          <w:rFonts w:hint="eastAsia"/>
          <w:rtl/>
        </w:rPr>
        <w:t>تَقُولُونَ</w:t>
      </w:r>
      <w:r w:rsidR="00F61260">
        <w:rPr>
          <w:rtl/>
        </w:rPr>
        <w:t xml:space="preserve"> </w:t>
      </w:r>
      <w:r w:rsidR="00F61260">
        <w:rPr>
          <w:rFonts w:hint="eastAsia"/>
          <w:rtl/>
        </w:rPr>
        <w:t>مَا</w:t>
      </w:r>
      <w:r w:rsidR="00F61260">
        <w:rPr>
          <w:rtl/>
        </w:rPr>
        <w:t xml:space="preserve"> </w:t>
      </w:r>
      <w:r w:rsidR="00F61260">
        <w:rPr>
          <w:rFonts w:hint="eastAsia"/>
          <w:rtl/>
        </w:rPr>
        <w:t>لَا</w:t>
      </w:r>
      <w:r w:rsidR="00F61260">
        <w:rPr>
          <w:rtl/>
        </w:rPr>
        <w:t xml:space="preserve"> </w:t>
      </w:r>
      <w:r w:rsidR="00F61260">
        <w:rPr>
          <w:rFonts w:hint="eastAsia"/>
          <w:rtl/>
        </w:rPr>
        <w:t>تَف</w:t>
      </w:r>
      <w:r w:rsidR="00F61260">
        <w:rPr>
          <w:rFonts w:hint="cs"/>
          <w:rtl/>
        </w:rPr>
        <w:t>ۡ</w:t>
      </w:r>
      <w:r w:rsidR="00F61260">
        <w:rPr>
          <w:rFonts w:hint="eastAsia"/>
          <w:rtl/>
        </w:rPr>
        <w:t>عَلُونَ</w:t>
      </w:r>
      <w:r w:rsidR="00F61260">
        <w:rPr>
          <w:rtl/>
        </w:rPr>
        <w:t xml:space="preserve"> </w:t>
      </w:r>
      <w:r w:rsidR="00F61260">
        <w:rPr>
          <w:rFonts w:hint="cs"/>
          <w:rtl/>
        </w:rPr>
        <w:t>٢</w:t>
      </w:r>
      <w:r w:rsidR="00F61260">
        <w:rPr>
          <w:rtl/>
        </w:rPr>
        <w:t xml:space="preserve"> </w:t>
      </w:r>
      <w:r w:rsidR="00F61260">
        <w:rPr>
          <w:rFonts w:hint="eastAsia"/>
          <w:rtl/>
        </w:rPr>
        <w:t>كَبُرَ</w:t>
      </w:r>
      <w:r w:rsidR="00F61260">
        <w:rPr>
          <w:rtl/>
        </w:rPr>
        <w:t xml:space="preserve"> </w:t>
      </w:r>
      <w:r w:rsidR="00F61260">
        <w:rPr>
          <w:rFonts w:hint="eastAsia"/>
          <w:rtl/>
        </w:rPr>
        <w:t>مَق</w:t>
      </w:r>
      <w:r w:rsidR="00F61260">
        <w:rPr>
          <w:rFonts w:hint="cs"/>
          <w:rtl/>
        </w:rPr>
        <w:t>ۡ</w:t>
      </w:r>
      <w:r w:rsidR="00F61260">
        <w:rPr>
          <w:rFonts w:hint="eastAsia"/>
          <w:rtl/>
        </w:rPr>
        <w:t>تًا</w:t>
      </w:r>
      <w:r w:rsidR="00F61260">
        <w:rPr>
          <w:rtl/>
        </w:rPr>
        <w:t xml:space="preserve"> </w:t>
      </w:r>
      <w:r w:rsidR="00F61260">
        <w:rPr>
          <w:rFonts w:hint="eastAsia"/>
          <w:rtl/>
        </w:rPr>
        <w:t>عِندَ</w:t>
      </w:r>
      <w:r w:rsidR="00F61260">
        <w:rPr>
          <w:rtl/>
        </w:rPr>
        <w:t xml:space="preserve"> </w:t>
      </w:r>
      <w:r w:rsidR="00F61260">
        <w:rPr>
          <w:rFonts w:hint="cs"/>
          <w:rtl/>
        </w:rPr>
        <w:t>ٱ</w:t>
      </w:r>
      <w:r w:rsidR="00F61260">
        <w:rPr>
          <w:rFonts w:hint="eastAsia"/>
          <w:rtl/>
        </w:rPr>
        <w:t>للَّهِ</w:t>
      </w:r>
      <w:r w:rsidR="00F61260">
        <w:rPr>
          <w:rtl/>
        </w:rPr>
        <w:t xml:space="preserve"> </w:t>
      </w:r>
      <w:r w:rsidR="00F61260">
        <w:rPr>
          <w:rFonts w:hint="eastAsia"/>
          <w:rtl/>
        </w:rPr>
        <w:t>أَن</w:t>
      </w:r>
      <w:r w:rsidR="00F61260">
        <w:rPr>
          <w:rtl/>
        </w:rPr>
        <w:t xml:space="preserve"> </w:t>
      </w:r>
      <w:r w:rsidR="00F61260">
        <w:rPr>
          <w:rFonts w:hint="eastAsia"/>
          <w:rtl/>
        </w:rPr>
        <w:t>تَقُولُواْ</w:t>
      </w:r>
      <w:r w:rsidR="00F61260">
        <w:rPr>
          <w:rtl/>
        </w:rPr>
        <w:t xml:space="preserve"> </w:t>
      </w:r>
      <w:r w:rsidR="00F61260">
        <w:rPr>
          <w:rFonts w:hint="eastAsia"/>
          <w:rtl/>
        </w:rPr>
        <w:t>مَا</w:t>
      </w:r>
      <w:r w:rsidR="00F61260">
        <w:rPr>
          <w:rtl/>
        </w:rPr>
        <w:t xml:space="preserve"> </w:t>
      </w:r>
      <w:r w:rsidR="00F61260">
        <w:rPr>
          <w:rFonts w:hint="eastAsia"/>
          <w:rtl/>
        </w:rPr>
        <w:t>لَا</w:t>
      </w:r>
      <w:r w:rsidR="00F61260">
        <w:rPr>
          <w:rtl/>
        </w:rPr>
        <w:t xml:space="preserve"> </w:t>
      </w:r>
      <w:r w:rsidR="00F61260">
        <w:rPr>
          <w:rFonts w:hint="eastAsia"/>
          <w:rtl/>
        </w:rPr>
        <w:t>تَف</w:t>
      </w:r>
      <w:r w:rsidR="00F61260">
        <w:rPr>
          <w:rFonts w:hint="cs"/>
          <w:rtl/>
        </w:rPr>
        <w:t>ۡ</w:t>
      </w:r>
      <w:r w:rsidR="00F61260">
        <w:rPr>
          <w:rFonts w:hint="eastAsia"/>
          <w:rtl/>
        </w:rPr>
        <w:t>عَلُونَ</w:t>
      </w:r>
      <w:r w:rsidR="00F61260">
        <w:rPr>
          <w:rtl/>
        </w:rPr>
        <w:t xml:space="preserve"> </w:t>
      </w:r>
      <w:r w:rsidR="00F61260">
        <w:rPr>
          <w:rFonts w:hint="cs"/>
          <w:rtl/>
        </w:rPr>
        <w:t>٣</w:t>
      </w:r>
      <w:r w:rsidRPr="00704C1F">
        <w:rPr>
          <w:rStyle w:val="Char8"/>
          <w:rFonts w:hint="cs"/>
          <w:rtl/>
        </w:rPr>
        <w:t>﴾</w:t>
      </w:r>
      <w:r>
        <w:rPr>
          <w:rFonts w:hint="cs"/>
          <w:rtl/>
          <w:lang w:val="de-DE"/>
        </w:rPr>
        <w:t xml:space="preserve"> </w:t>
      </w:r>
      <w:r w:rsidRPr="00704C1F">
        <w:rPr>
          <w:rStyle w:val="Char6"/>
          <w:rFonts w:hint="cs"/>
          <w:rtl/>
        </w:rPr>
        <w:t>[</w:t>
      </w:r>
      <w:r w:rsidR="00125069">
        <w:rPr>
          <w:rStyle w:val="Char6"/>
          <w:rFonts w:hint="cs"/>
          <w:rtl/>
        </w:rPr>
        <w:t>الصف: 2-3</w:t>
      </w:r>
      <w:r w:rsidRPr="00704C1F">
        <w:rPr>
          <w:rStyle w:val="Char6"/>
          <w:rFonts w:hint="cs"/>
          <w:rtl/>
        </w:rPr>
        <w:t>]</w:t>
      </w:r>
      <w:r w:rsidRPr="00704C1F">
        <w:rPr>
          <w:rFonts w:hint="cs"/>
          <w:rtl/>
        </w:rPr>
        <w:t>.</w:t>
      </w:r>
    </w:p>
    <w:p w:rsidR="00EC7285" w:rsidRPr="00EC7285" w:rsidRDefault="00EC7285" w:rsidP="009A6E13">
      <w:pPr>
        <w:pStyle w:val="ab"/>
        <w:widowControl w:val="0"/>
        <w:spacing w:line="240" w:lineRule="auto"/>
        <w:rPr>
          <w:rtl/>
          <w:lang w:val="de-DE"/>
        </w:rPr>
      </w:pPr>
      <w:r w:rsidRPr="00125069">
        <w:rPr>
          <w:rStyle w:val="Char8"/>
          <w:rFonts w:hint="cs"/>
          <w:rtl/>
        </w:rPr>
        <w:t>«</w:t>
      </w:r>
      <w:r w:rsidRPr="00EC7285">
        <w:rPr>
          <w:rFonts w:hint="cs"/>
          <w:rtl/>
          <w:lang w:val="de-DE"/>
        </w:rPr>
        <w:t>ای مسلمانان چرا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گو</w:t>
      </w:r>
      <w:r w:rsidR="00704C1F">
        <w:rPr>
          <w:rFonts w:hint="cs"/>
          <w:rtl/>
          <w:lang w:val="de-DE"/>
        </w:rPr>
        <w:t>یی</w:t>
      </w:r>
      <w:r w:rsidRPr="00EC7285">
        <w:rPr>
          <w:rFonts w:hint="cs"/>
          <w:rtl/>
          <w:lang w:val="de-DE"/>
        </w:rPr>
        <w:t>د آنچه انجام</w:t>
      </w:r>
      <w:r w:rsidR="00704C1F">
        <w:rPr>
          <w:rFonts w:hint="cs"/>
          <w:rtl/>
          <w:lang w:val="de-DE"/>
        </w:rPr>
        <w:t xml:space="preserve"> نمی‌</w:t>
      </w:r>
      <w:r w:rsidRPr="00EC7285">
        <w:rPr>
          <w:rFonts w:hint="cs"/>
          <w:rtl/>
          <w:lang w:val="de-DE"/>
        </w:rPr>
        <w:t>ده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د؟ بس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ار ناپسند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ده است نزدِ خدا آن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بگو</w:t>
      </w:r>
      <w:r w:rsidR="00704C1F">
        <w:rPr>
          <w:rFonts w:hint="cs"/>
          <w:rtl/>
          <w:lang w:val="de-DE"/>
        </w:rPr>
        <w:t>یی</w:t>
      </w:r>
      <w:r w:rsidRPr="00EC7285">
        <w:rPr>
          <w:rFonts w:hint="cs"/>
          <w:rtl/>
          <w:lang w:val="de-DE"/>
        </w:rPr>
        <w:t>د 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زی را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</w:t>
      </w:r>
      <w:r w:rsidR="00704C1F">
        <w:rPr>
          <w:rFonts w:hint="cs"/>
          <w:rtl/>
          <w:lang w:val="de-DE"/>
        </w:rPr>
        <w:t xml:space="preserve"> نمی‌ک</w:t>
      </w:r>
      <w:r w:rsidRPr="00EC7285">
        <w:rPr>
          <w:rFonts w:hint="cs"/>
          <w:rtl/>
          <w:lang w:val="de-DE"/>
        </w:rPr>
        <w:t>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د!</w:t>
      </w:r>
      <w:r w:rsidRPr="00125069">
        <w:rPr>
          <w:rStyle w:val="Char8"/>
          <w:rFonts w:hint="cs"/>
          <w:rtl/>
        </w:rPr>
        <w:t>»</w:t>
      </w:r>
      <w:r w:rsidRPr="00EC7285">
        <w:rPr>
          <w:rFonts w:hint="cs"/>
          <w:rtl/>
          <w:lang w:val="de-DE"/>
        </w:rPr>
        <w:t>.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EC7285">
        <w:rPr>
          <w:rFonts w:hint="cs"/>
          <w:rtl/>
          <w:lang w:val="de-DE"/>
        </w:rPr>
        <w:t>و ش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ی 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ست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اخلاق آن حضرت قرآن بود</w:t>
      </w:r>
      <w:r w:rsidRPr="00EC7285">
        <w:rPr>
          <w:rStyle w:val="FootnoteReference"/>
          <w:rFonts w:eastAsia="SimSun" w:cs="B Zar"/>
          <w:rtl/>
          <w:lang w:val="de-DE"/>
        </w:rPr>
        <w:footnoteReference w:id="290"/>
      </w:r>
      <w:r w:rsidRPr="00EC7285">
        <w:rPr>
          <w:rFonts w:hint="cs"/>
          <w:rtl/>
          <w:lang w:val="de-DE"/>
        </w:rPr>
        <w:t xml:space="preserve">، و هر گاه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ه امّت را به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اری امر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 xml:space="preserve">فرمود قبل از همه خودش آن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ار را انجام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داد و اگر از 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زی نهی م</w:t>
      </w:r>
      <w:r w:rsidR="00704C1F">
        <w:rPr>
          <w:rFonts w:hint="cs"/>
          <w:rtl/>
          <w:lang w:val="de-DE"/>
        </w:rPr>
        <w:t>ی</w:t>
      </w:r>
      <w:r w:rsidR="00125069">
        <w:rPr>
          <w:rFonts w:hint="eastAsia"/>
          <w:rtl/>
          <w:lang w:val="de-DE"/>
        </w:rPr>
        <w:t>‌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رد، خود قبل از همه آن 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ز را تر</w:t>
      </w:r>
      <w:r w:rsidR="00704C1F">
        <w:rPr>
          <w:rFonts w:hint="cs"/>
          <w:rtl/>
          <w:lang w:val="de-DE"/>
        </w:rPr>
        <w:t>ک می‌</w:t>
      </w:r>
      <w:r w:rsidRPr="00EC7285">
        <w:rPr>
          <w:rFonts w:hint="cs"/>
          <w:rtl/>
          <w:lang w:val="de-DE"/>
        </w:rPr>
        <w:t>نمود.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EC7285">
        <w:rPr>
          <w:rFonts w:hint="cs"/>
          <w:rtl/>
          <w:lang w:val="de-DE"/>
        </w:rPr>
        <w:t>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اخلاق عالی و پسند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ده 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امبر خدا</w:t>
      </w:r>
      <w:r w:rsidR="00F61260">
        <w:rPr>
          <w:rFonts w:hint="cs"/>
          <w:rtl/>
          <w:lang w:val="de-DE"/>
        </w:rPr>
        <w:t xml:space="preserve"> </w:t>
      </w:r>
      <w:r w:rsidRPr="00EC7285">
        <w:rPr>
          <w:rFonts w:ascii="Lotus Linotype" w:hAnsi="Lotus Linotype" w:hint="cs"/>
          <w:color w:val="000000"/>
          <w:rtl/>
        </w:rPr>
        <w:t xml:space="preserve"> </w:t>
      </w:r>
      <w:r w:rsidRPr="00EC7285">
        <w:rPr>
          <w:rFonts w:ascii="Lotus Linotype" w:hAnsi="Lotus Linotype"/>
          <w:rtl/>
          <w:lang w:val="de-DE"/>
        </w:rPr>
        <w:sym w:font="AGA Arabesque" w:char="F072"/>
      </w:r>
      <w:r w:rsidRPr="00EC7285">
        <w:rPr>
          <w:rFonts w:hint="cs"/>
          <w:rtl/>
          <w:lang w:val="de-DE"/>
        </w:rPr>
        <w:t xml:space="preserve"> در مواقع ز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ادی از موسم حج بوضوح بنظر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رسد. بطور مثال:</w:t>
      </w:r>
    </w:p>
    <w:p w:rsidR="00EC7285" w:rsidRPr="00EC7285" w:rsidRDefault="00EC7285" w:rsidP="003D54BC">
      <w:pPr>
        <w:pStyle w:val="a8"/>
        <w:widowControl w:val="0"/>
        <w:rPr>
          <w:rtl/>
          <w:lang w:val="de-DE"/>
        </w:rPr>
      </w:pPr>
      <w:r w:rsidRPr="00EC7285">
        <w:rPr>
          <w:rFonts w:hint="cs"/>
          <w:rtl/>
          <w:lang w:val="de-DE"/>
        </w:rPr>
        <w:t>در خطب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تار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خی </w:t>
      </w:r>
      <w:r w:rsidRPr="00F61260">
        <w:rPr>
          <w:rFonts w:hint="cs"/>
          <w:rtl/>
        </w:rPr>
        <w:t>حجة</w:t>
      </w:r>
      <w:r w:rsidRPr="00EC7285">
        <w:rPr>
          <w:rFonts w:cs="2  Badr" w:hint="cs"/>
          <w:rtl/>
          <w:lang w:val="de-DE"/>
        </w:rPr>
        <w:t xml:space="preserve"> الوداع</w:t>
      </w:r>
      <w:r w:rsidRPr="00EC7285">
        <w:rPr>
          <w:rFonts w:hint="cs"/>
          <w:rtl/>
          <w:lang w:val="de-DE"/>
        </w:rPr>
        <w:t xml:space="preserve"> فرمود: آگاه باش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د! تمام بقا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ای امور جاهل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ت ز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ر پا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م گذاشته شده است (ه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چ ارزشی ندارد)، خون</w:t>
      </w:r>
      <w:r w:rsidR="00125069">
        <w:rPr>
          <w:rFonts w:hint="eastAsia"/>
          <w:rtl/>
          <w:lang w:val="de-DE"/>
        </w:rPr>
        <w:t>‌</w:t>
      </w:r>
      <w:r w:rsidRPr="00EC7285">
        <w:rPr>
          <w:rFonts w:hint="cs"/>
          <w:rtl/>
          <w:lang w:val="de-DE"/>
        </w:rPr>
        <w:t>های زمانه جاهل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ت گذاشته شده است و اوّل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ن خونی را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هدر اعلان م</w:t>
      </w:r>
      <w:r w:rsidR="00704C1F">
        <w:rPr>
          <w:rFonts w:hint="cs"/>
          <w:rtl/>
          <w:lang w:val="de-DE"/>
        </w:rPr>
        <w:t>ی</w:t>
      </w:r>
      <w:r w:rsidR="00125069">
        <w:rPr>
          <w:rFonts w:hint="eastAsia"/>
          <w:rtl/>
          <w:lang w:val="de-DE"/>
        </w:rPr>
        <w:t>‌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نم (از خون</w:t>
      </w:r>
      <w:r w:rsidR="00125069">
        <w:rPr>
          <w:rFonts w:hint="eastAsia"/>
          <w:rtl/>
          <w:lang w:val="de-DE"/>
        </w:rPr>
        <w:t>‌</w:t>
      </w:r>
      <w:r w:rsidRPr="00EC7285">
        <w:rPr>
          <w:rFonts w:hint="cs"/>
          <w:rtl/>
          <w:lang w:val="de-DE"/>
        </w:rPr>
        <w:t>های ما است) خون پسر رب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عه ابن حارث است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در بنی سعد ش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ر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 xml:space="preserve">خورد و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سان‍ی از قب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ل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هذ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ل او را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شتند.</w:t>
      </w:r>
    </w:p>
    <w:p w:rsidR="00EC7285" w:rsidRPr="00EC7285" w:rsidRDefault="00EC7285" w:rsidP="003D54BC">
      <w:pPr>
        <w:pStyle w:val="a8"/>
        <w:widowControl w:val="0"/>
        <w:rPr>
          <w:rtl/>
          <w:lang w:val="de-DE"/>
        </w:rPr>
      </w:pPr>
      <w:r w:rsidRPr="00EC7285">
        <w:rPr>
          <w:rFonts w:hint="cs"/>
          <w:rtl/>
          <w:lang w:val="de-DE"/>
        </w:rPr>
        <w:t>و سود زمان جاهل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ت 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ز گذاشته شده است و اول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ن سودی را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باطل اعلان</w:t>
      </w:r>
      <w:r w:rsidR="00704C1F">
        <w:rPr>
          <w:rFonts w:hint="cs"/>
          <w:rtl/>
          <w:lang w:val="de-DE"/>
        </w:rPr>
        <w:t xml:space="preserve"> می‌ک</w:t>
      </w:r>
      <w:r w:rsidRPr="00EC7285">
        <w:rPr>
          <w:rFonts w:hint="cs"/>
          <w:rtl/>
          <w:lang w:val="de-DE"/>
        </w:rPr>
        <w:t>نم، سود عباس ابن عبدالمطلب است</w:t>
      </w:r>
      <w:r w:rsidRPr="00125069">
        <w:rPr>
          <w:rFonts w:eastAsia="SimSun"/>
          <w:vertAlign w:val="superscript"/>
          <w:rtl/>
        </w:rPr>
        <w:footnoteReference w:id="291"/>
      </w:r>
      <w:r w:rsidRPr="00EC7285">
        <w:rPr>
          <w:rFonts w:hint="cs"/>
          <w:rtl/>
          <w:lang w:val="de-DE"/>
        </w:rPr>
        <w:t>.</w:t>
      </w:r>
    </w:p>
    <w:p w:rsidR="00EC7285" w:rsidRPr="00EC7285" w:rsidRDefault="00EC7285" w:rsidP="003D54BC">
      <w:pPr>
        <w:pStyle w:val="a8"/>
        <w:widowControl w:val="0"/>
        <w:rPr>
          <w:rtl/>
          <w:lang w:val="de-DE"/>
        </w:rPr>
      </w:pPr>
      <w:r w:rsidRPr="00EC7285">
        <w:rPr>
          <w:rFonts w:hint="cs"/>
          <w:rtl/>
          <w:lang w:val="de-DE"/>
        </w:rPr>
        <w:t xml:space="preserve">و از آن جمله: وقتی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صحاب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رام را تشو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ق به ن</w:t>
      </w:r>
      <w:r w:rsidR="00704C1F">
        <w:rPr>
          <w:rFonts w:hint="cs"/>
          <w:rtl/>
          <w:lang w:val="de-DE"/>
        </w:rPr>
        <w:t>یک</w:t>
      </w:r>
      <w:r w:rsidRPr="00EC7285">
        <w:rPr>
          <w:rFonts w:hint="cs"/>
          <w:rtl/>
          <w:lang w:val="de-DE"/>
        </w:rPr>
        <w:t>ی، اطاعت از پروردگار و خضوع در مقابل ذات پا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 الهی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نمود، خود آن حضرت از همه 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شتر به الله متعال نزد</w:t>
      </w:r>
      <w:r w:rsidR="00704C1F">
        <w:rPr>
          <w:rFonts w:hint="cs"/>
          <w:rtl/>
          <w:lang w:val="de-DE"/>
        </w:rPr>
        <w:t>یک</w:t>
      </w:r>
      <w:r w:rsidRPr="00EC7285">
        <w:rPr>
          <w:rFonts w:hint="cs"/>
          <w:rtl/>
          <w:lang w:val="de-DE"/>
        </w:rPr>
        <w:t xml:space="preserve">ی جسته و در مقابل او تعالی تضرّع و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رنش نشان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داد</w:t>
      </w:r>
      <w:r w:rsidRPr="00125069">
        <w:rPr>
          <w:rFonts w:eastAsia="SimSun"/>
          <w:vertAlign w:val="superscript"/>
          <w:rtl/>
        </w:rPr>
        <w:footnoteReference w:id="292"/>
      </w:r>
      <w:r w:rsidRPr="00EC7285">
        <w:rPr>
          <w:rFonts w:hint="cs"/>
          <w:rtl/>
          <w:lang w:val="de-DE"/>
        </w:rPr>
        <w:t>.</w:t>
      </w:r>
    </w:p>
    <w:p w:rsidR="00EC7285" w:rsidRPr="00EC7285" w:rsidRDefault="00EC7285" w:rsidP="003D54BC">
      <w:pPr>
        <w:pStyle w:val="a8"/>
        <w:widowControl w:val="0"/>
        <w:rPr>
          <w:rtl/>
          <w:lang w:val="de-DE"/>
        </w:rPr>
      </w:pPr>
      <w:r w:rsidRPr="00EC7285">
        <w:rPr>
          <w:rFonts w:hint="cs"/>
          <w:rtl/>
          <w:lang w:val="de-DE"/>
        </w:rPr>
        <w:t xml:space="preserve">و از آن جمله: و آنگاه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اصحاب خو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 را تشو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ق به بی رغبتی در دن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 و تعلق به آخرت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نمود</w:t>
      </w:r>
      <w:r w:rsidRPr="00125069">
        <w:rPr>
          <w:rFonts w:eastAsia="SimSun"/>
          <w:vertAlign w:val="superscript"/>
          <w:rtl/>
        </w:rPr>
        <w:footnoteReference w:id="293"/>
      </w:r>
      <w:r w:rsidRPr="00EC7285">
        <w:rPr>
          <w:rFonts w:hint="cs"/>
          <w:rtl/>
          <w:lang w:val="de-DE"/>
        </w:rPr>
        <w:t xml:space="preserve">، خود با وسایل سفری که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هنه بود حج</w:t>
      </w:r>
      <w:r w:rsidR="00704C1F">
        <w:rPr>
          <w:rFonts w:hint="cs"/>
          <w:rtl/>
          <w:lang w:val="de-DE"/>
        </w:rPr>
        <w:t xml:space="preserve"> می‌ک</w:t>
      </w:r>
      <w:r w:rsidRPr="00EC7285">
        <w:rPr>
          <w:rFonts w:hint="cs"/>
          <w:rtl/>
          <w:lang w:val="de-DE"/>
        </w:rPr>
        <w:t>رد و قط</w:t>
      </w:r>
      <w:r w:rsidR="00704C1F">
        <w:rPr>
          <w:rFonts w:hint="cs"/>
          <w:rtl/>
          <w:lang w:val="de-DE"/>
        </w:rPr>
        <w:t>ی</w:t>
      </w:r>
      <w:r w:rsidR="00125069">
        <w:rPr>
          <w:rFonts w:hint="cs"/>
          <w:rtl/>
          <w:lang w:val="de-DE"/>
        </w:rPr>
        <w:t>فه</w:t>
      </w:r>
      <w:r w:rsidR="00125069">
        <w:rPr>
          <w:rFonts w:hint="eastAsia"/>
          <w:rtl/>
          <w:lang w:val="de-DE"/>
        </w:rPr>
        <w:t>‌</w:t>
      </w:r>
      <w:r w:rsidRPr="00EC7285">
        <w:rPr>
          <w:rFonts w:hint="cs"/>
          <w:rtl/>
          <w:lang w:val="de-DE"/>
        </w:rPr>
        <w:t xml:space="preserve">ای(پتو یا شال) داشت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ارزش آن به چهار درهم</w:t>
      </w:r>
      <w:r w:rsidR="00704C1F">
        <w:rPr>
          <w:rFonts w:hint="cs"/>
          <w:rtl/>
          <w:lang w:val="de-DE"/>
        </w:rPr>
        <w:t xml:space="preserve"> نمی‌</w:t>
      </w:r>
      <w:r w:rsidRPr="00EC7285">
        <w:rPr>
          <w:rFonts w:hint="cs"/>
          <w:rtl/>
          <w:lang w:val="de-DE"/>
        </w:rPr>
        <w:t>رس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</w:t>
      </w:r>
      <w:r w:rsidRPr="00125069">
        <w:rPr>
          <w:rFonts w:eastAsia="SimSun"/>
          <w:vertAlign w:val="superscript"/>
          <w:rtl/>
        </w:rPr>
        <w:footnoteReference w:id="294"/>
      </w:r>
      <w:r w:rsidRPr="00EC7285">
        <w:rPr>
          <w:rFonts w:hint="cs"/>
          <w:rtl/>
          <w:lang w:val="de-DE"/>
        </w:rPr>
        <w:t>.</w:t>
      </w:r>
    </w:p>
    <w:p w:rsidR="00EC7285" w:rsidRPr="00EC7285" w:rsidRDefault="00EC7285" w:rsidP="003D54BC">
      <w:pPr>
        <w:pStyle w:val="a8"/>
        <w:widowControl w:val="0"/>
        <w:rPr>
          <w:rtl/>
          <w:lang w:val="de-DE"/>
        </w:rPr>
      </w:pPr>
      <w:r w:rsidRPr="00EC7285">
        <w:rPr>
          <w:rFonts w:hint="cs"/>
          <w:rtl/>
          <w:lang w:val="de-DE"/>
        </w:rPr>
        <w:t>و از آن جمله: وقت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مردم را به آرامش و وقار در ادای "نُسُ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" دعوت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نمود، خود با اطم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نان تمام در حال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س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ون و آرامش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امل داشت از "مزدلفه" بطرف "منی " حر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ت نمود</w:t>
      </w:r>
      <w:r w:rsidRPr="00125069">
        <w:rPr>
          <w:rFonts w:eastAsia="SimSun"/>
          <w:vertAlign w:val="superscript"/>
          <w:rtl/>
        </w:rPr>
        <w:footnoteReference w:id="295"/>
      </w:r>
      <w:r w:rsidRPr="00EC7285">
        <w:rPr>
          <w:rFonts w:hint="cs"/>
          <w:rtl/>
          <w:lang w:val="de-DE"/>
        </w:rPr>
        <w:t>.</w:t>
      </w:r>
    </w:p>
    <w:p w:rsidR="00EC7285" w:rsidRPr="00EC7285" w:rsidRDefault="00EC7285" w:rsidP="003D54BC">
      <w:pPr>
        <w:pStyle w:val="a8"/>
        <w:widowControl w:val="0"/>
        <w:rPr>
          <w:rtl/>
          <w:lang w:val="de-DE"/>
        </w:rPr>
      </w:pPr>
      <w:r w:rsidRPr="00EC7285">
        <w:rPr>
          <w:rFonts w:hint="cs"/>
          <w:rtl/>
          <w:lang w:val="de-DE"/>
        </w:rPr>
        <w:t xml:space="preserve">و از آن جمله: آنگاه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برای مردم 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ان نمود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ه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م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ردن موی و 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 تراش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دن سر هر دو جا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ز است اما حلق (تراش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دن سر) فض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لت 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شتر دارد (و آن حضرت برا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سانی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سرهای خود را تراش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دند دعای خ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ر نمود</w:t>
      </w:r>
      <w:r w:rsidRPr="00125069">
        <w:rPr>
          <w:rFonts w:eastAsia="SimSun"/>
          <w:vertAlign w:val="superscript"/>
          <w:rtl/>
        </w:rPr>
        <w:footnoteReference w:id="296"/>
      </w:r>
      <w:r w:rsidR="00125069">
        <w:rPr>
          <w:rFonts w:hint="cs"/>
          <w:rtl/>
          <w:lang w:val="de-DE"/>
        </w:rPr>
        <w:t>)</w:t>
      </w:r>
      <w:r w:rsidRPr="00EC7285">
        <w:rPr>
          <w:rFonts w:hint="cs"/>
          <w:rtl/>
          <w:lang w:val="de-DE"/>
        </w:rPr>
        <w:t>، خود آن جناب سر مبار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 خو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 را تراش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</w:t>
      </w:r>
      <w:r w:rsidRPr="00125069">
        <w:rPr>
          <w:rFonts w:eastAsia="SimSun"/>
          <w:vertAlign w:val="superscript"/>
          <w:rtl/>
        </w:rPr>
        <w:footnoteReference w:id="297"/>
      </w:r>
      <w:r w:rsidRPr="00EC7285">
        <w:rPr>
          <w:rFonts w:hint="cs"/>
          <w:rtl/>
          <w:lang w:val="de-DE"/>
        </w:rPr>
        <w:t>.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EC7285">
        <w:rPr>
          <w:rFonts w:hint="cs"/>
          <w:rtl/>
          <w:lang w:val="de-DE"/>
        </w:rPr>
        <w:t>خوانند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گرامی! مهم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ن است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متوجّه باش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م 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امبر گرامی اسلام</w:t>
      </w:r>
      <w:r w:rsidRPr="00EC7285">
        <w:rPr>
          <w:rFonts w:ascii="Lotus Linotype" w:hAnsi="Lotus Linotype" w:hint="cs"/>
          <w:rtl/>
          <w:lang w:val="de-DE"/>
        </w:rPr>
        <w:t xml:space="preserve"> </w:t>
      </w:r>
      <w:r w:rsidRPr="00EC7285">
        <w:rPr>
          <w:rFonts w:ascii="Lotus Linotype" w:hAnsi="Lotus Linotype"/>
          <w:rtl/>
          <w:lang w:val="de-DE"/>
        </w:rPr>
        <w:sym w:font="AGA Arabesque" w:char="F072"/>
      </w:r>
      <w:r w:rsidRPr="00EC7285">
        <w:rPr>
          <w:rFonts w:hint="cs"/>
          <w:rtl/>
          <w:lang w:val="de-DE"/>
        </w:rPr>
        <w:t xml:space="preserve"> خو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 را قدوه و اسو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حسنه برای صحاب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رام قرارداده بود تا اعمال و حر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ات او را 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ده و عملا 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روی نما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ند؛ چرا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امبرخدا برای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سانی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ه مسئول بالا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ش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دن و توز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ع آب بودند، فرمود: اگر ترس از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</w:t>
      </w:r>
      <w:r w:rsidR="00704C1F">
        <w:rPr>
          <w:rFonts w:hint="cs"/>
          <w:rtl/>
          <w:lang w:val="de-DE"/>
        </w:rPr>
        <w:t xml:space="preserve"> نمی‌</w:t>
      </w:r>
      <w:r w:rsidRPr="00EC7285">
        <w:rPr>
          <w:rFonts w:hint="cs"/>
          <w:rtl/>
          <w:lang w:val="de-DE"/>
        </w:rPr>
        <w:t xml:space="preserve">بود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ه مردم بر سرِ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ش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دن آب با شما منازعه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نند، من 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ز با شما آب بالا</w:t>
      </w:r>
      <w:r w:rsidR="00704C1F">
        <w:rPr>
          <w:rFonts w:hint="cs"/>
          <w:rtl/>
          <w:lang w:val="de-DE"/>
        </w:rPr>
        <w:t xml:space="preserve"> می‌ک</w:t>
      </w:r>
      <w:r w:rsidRPr="00EC7285">
        <w:rPr>
          <w:rFonts w:hint="cs"/>
          <w:rtl/>
          <w:lang w:val="de-DE"/>
        </w:rPr>
        <w:t>ش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دم</w:t>
      </w:r>
      <w:r w:rsidRPr="00125069">
        <w:rPr>
          <w:rFonts w:eastAsia="SimSun"/>
          <w:vertAlign w:val="superscript"/>
          <w:rtl/>
        </w:rPr>
        <w:footnoteReference w:id="298"/>
      </w:r>
      <w:r w:rsidRPr="00EC7285">
        <w:rPr>
          <w:rFonts w:hint="cs"/>
          <w:rtl/>
          <w:lang w:val="de-DE"/>
        </w:rPr>
        <w:t>.</w:t>
      </w:r>
    </w:p>
    <w:p w:rsidR="00EC7285" w:rsidRPr="00EC7285" w:rsidRDefault="00704C1F" w:rsidP="009A6E13">
      <w:pPr>
        <w:pStyle w:val="a8"/>
        <w:widowControl w:val="0"/>
        <w:rPr>
          <w:rtl/>
          <w:lang w:val="de-DE"/>
        </w:rPr>
      </w:pPr>
      <w:r>
        <w:rPr>
          <w:rFonts w:hint="cs"/>
          <w:rtl/>
          <w:lang w:val="de-DE"/>
        </w:rPr>
        <w:t>ی</w:t>
      </w:r>
      <w:r w:rsidR="00EC7285" w:rsidRPr="00EC7285">
        <w:rPr>
          <w:rFonts w:hint="cs"/>
          <w:rtl/>
          <w:lang w:val="de-DE"/>
        </w:rPr>
        <w:t>عنی ا</w:t>
      </w:r>
      <w:r>
        <w:rPr>
          <w:rFonts w:hint="cs"/>
          <w:rtl/>
          <w:lang w:val="de-DE"/>
        </w:rPr>
        <w:t>ی</w:t>
      </w:r>
      <w:r w:rsidR="00EC7285" w:rsidRPr="00EC7285">
        <w:rPr>
          <w:rFonts w:hint="cs"/>
          <w:rtl/>
          <w:lang w:val="de-DE"/>
        </w:rPr>
        <w:t>ن</w:t>
      </w:r>
      <w:r>
        <w:rPr>
          <w:rFonts w:hint="cs"/>
          <w:rtl/>
          <w:lang w:val="de-DE"/>
        </w:rPr>
        <w:t>ک</w:t>
      </w:r>
      <w:r w:rsidR="00EC7285" w:rsidRPr="00EC7285">
        <w:rPr>
          <w:rFonts w:hint="cs"/>
          <w:rtl/>
          <w:lang w:val="de-DE"/>
        </w:rPr>
        <w:t>ه صحابه اگر بب</w:t>
      </w:r>
      <w:r>
        <w:rPr>
          <w:rFonts w:hint="cs"/>
          <w:rtl/>
          <w:lang w:val="de-DE"/>
        </w:rPr>
        <w:t>ی</w:t>
      </w:r>
      <w:r w:rsidR="00EC7285" w:rsidRPr="00EC7285">
        <w:rPr>
          <w:rFonts w:hint="cs"/>
          <w:rtl/>
          <w:lang w:val="de-DE"/>
        </w:rPr>
        <w:t xml:space="preserve">نند </w:t>
      </w:r>
      <w:r>
        <w:rPr>
          <w:rFonts w:hint="cs"/>
          <w:rtl/>
          <w:lang w:val="de-DE"/>
        </w:rPr>
        <w:t>ک</w:t>
      </w:r>
      <w:r w:rsidR="00EC7285" w:rsidRPr="00EC7285">
        <w:rPr>
          <w:rFonts w:hint="cs"/>
          <w:rtl/>
          <w:lang w:val="de-DE"/>
        </w:rPr>
        <w:t>ه من آب بالا</w:t>
      </w:r>
      <w:r>
        <w:rPr>
          <w:rFonts w:hint="cs"/>
          <w:rtl/>
          <w:lang w:val="de-DE"/>
        </w:rPr>
        <w:t xml:space="preserve"> می‌ک</w:t>
      </w:r>
      <w:r w:rsidR="00EC7285" w:rsidRPr="00EC7285">
        <w:rPr>
          <w:rFonts w:hint="cs"/>
          <w:rtl/>
          <w:lang w:val="de-DE"/>
        </w:rPr>
        <w:t>شم ا</w:t>
      </w:r>
      <w:r>
        <w:rPr>
          <w:rFonts w:hint="cs"/>
          <w:rtl/>
          <w:lang w:val="de-DE"/>
        </w:rPr>
        <w:t>ی</w:t>
      </w:r>
      <w:r w:rsidR="00EC7285" w:rsidRPr="00EC7285">
        <w:rPr>
          <w:rFonts w:hint="cs"/>
          <w:rtl/>
          <w:lang w:val="de-DE"/>
        </w:rPr>
        <w:t>ن عمل را سنّت دانسته و به من اقتدا</w:t>
      </w:r>
      <w:r>
        <w:rPr>
          <w:rFonts w:hint="cs"/>
          <w:rtl/>
          <w:lang w:val="de-DE"/>
        </w:rPr>
        <w:t xml:space="preserve"> می‌ک</w:t>
      </w:r>
      <w:r w:rsidR="00EC7285" w:rsidRPr="00EC7285">
        <w:rPr>
          <w:rFonts w:hint="cs"/>
          <w:rtl/>
          <w:lang w:val="de-DE"/>
        </w:rPr>
        <w:t>نند و هر</w:t>
      </w:r>
      <w:r>
        <w:rPr>
          <w:rFonts w:hint="cs"/>
          <w:rtl/>
          <w:lang w:val="de-DE"/>
        </w:rPr>
        <w:t>ک</w:t>
      </w:r>
      <w:r w:rsidR="00EC7285" w:rsidRPr="00EC7285">
        <w:rPr>
          <w:rFonts w:hint="cs"/>
          <w:rtl/>
          <w:lang w:val="de-DE"/>
        </w:rPr>
        <w:t xml:space="preserve">دام </w:t>
      </w:r>
      <w:r>
        <w:rPr>
          <w:rFonts w:hint="cs"/>
          <w:rtl/>
          <w:lang w:val="de-DE"/>
        </w:rPr>
        <w:t>ک</w:t>
      </w:r>
      <w:r w:rsidR="00EC7285" w:rsidRPr="00EC7285">
        <w:rPr>
          <w:rFonts w:hint="cs"/>
          <w:rtl/>
          <w:lang w:val="de-DE"/>
        </w:rPr>
        <w:t>وشش</w:t>
      </w:r>
      <w:r>
        <w:rPr>
          <w:rFonts w:hint="cs"/>
          <w:rtl/>
          <w:lang w:val="de-DE"/>
        </w:rPr>
        <w:t xml:space="preserve"> می‌</w:t>
      </w:r>
      <w:r w:rsidR="00EC7285" w:rsidRPr="00EC7285">
        <w:rPr>
          <w:rFonts w:hint="cs"/>
          <w:rtl/>
          <w:lang w:val="de-DE"/>
        </w:rPr>
        <w:t>نما</w:t>
      </w:r>
      <w:r>
        <w:rPr>
          <w:rFonts w:hint="cs"/>
          <w:rtl/>
          <w:lang w:val="de-DE"/>
        </w:rPr>
        <w:t>ی</w:t>
      </w:r>
      <w:r w:rsidR="00EC7285" w:rsidRPr="00EC7285">
        <w:rPr>
          <w:rFonts w:hint="cs"/>
          <w:rtl/>
          <w:lang w:val="de-DE"/>
        </w:rPr>
        <w:t xml:space="preserve">د </w:t>
      </w:r>
      <w:r>
        <w:rPr>
          <w:rFonts w:hint="cs"/>
          <w:rtl/>
          <w:lang w:val="de-DE"/>
        </w:rPr>
        <w:t>ک</w:t>
      </w:r>
      <w:r w:rsidR="00EC7285" w:rsidRPr="00EC7285">
        <w:rPr>
          <w:rFonts w:hint="cs"/>
          <w:rtl/>
          <w:lang w:val="de-DE"/>
        </w:rPr>
        <w:t>ه آب بالا ب</w:t>
      </w:r>
      <w:r>
        <w:rPr>
          <w:rFonts w:hint="cs"/>
          <w:rtl/>
          <w:lang w:val="de-DE"/>
        </w:rPr>
        <w:t>ک</w:t>
      </w:r>
      <w:r w:rsidR="00EC7285" w:rsidRPr="00EC7285">
        <w:rPr>
          <w:rFonts w:hint="cs"/>
          <w:rtl/>
          <w:lang w:val="de-DE"/>
        </w:rPr>
        <w:t>شد و شما را</w:t>
      </w:r>
      <w:r>
        <w:rPr>
          <w:rFonts w:hint="cs"/>
          <w:rtl/>
          <w:lang w:val="de-DE"/>
        </w:rPr>
        <w:t xml:space="preserve"> نمی‌</w:t>
      </w:r>
      <w:r w:rsidR="00EC7285" w:rsidRPr="00EC7285">
        <w:rPr>
          <w:rFonts w:hint="cs"/>
          <w:rtl/>
          <w:lang w:val="de-DE"/>
        </w:rPr>
        <w:t>گذارند تا به راحتی به وظ</w:t>
      </w:r>
      <w:r>
        <w:rPr>
          <w:rFonts w:hint="cs"/>
          <w:rtl/>
          <w:lang w:val="de-DE"/>
        </w:rPr>
        <w:t>ی</w:t>
      </w:r>
      <w:r w:rsidR="00EC7285" w:rsidRPr="00EC7285">
        <w:rPr>
          <w:rFonts w:hint="cs"/>
          <w:rtl/>
          <w:lang w:val="de-DE"/>
        </w:rPr>
        <w:t>ف</w:t>
      </w:r>
      <w:r w:rsidR="00EC7285">
        <w:rPr>
          <w:rFonts w:hint="cs"/>
          <w:rtl/>
          <w:lang w:val="de-DE"/>
        </w:rPr>
        <w:t>ه</w:t>
      </w:r>
      <w:r w:rsidR="00EC7285" w:rsidRPr="00EC7285">
        <w:rPr>
          <w:rFonts w:hint="cs"/>
          <w:rtl/>
          <w:lang w:val="de-DE"/>
        </w:rPr>
        <w:t xml:space="preserve"> خو</w:t>
      </w:r>
      <w:r>
        <w:rPr>
          <w:rFonts w:hint="cs"/>
          <w:rtl/>
          <w:lang w:val="de-DE"/>
        </w:rPr>
        <w:t>ی</w:t>
      </w:r>
      <w:r w:rsidR="00EC7285" w:rsidRPr="00EC7285">
        <w:rPr>
          <w:rFonts w:hint="cs"/>
          <w:rtl/>
          <w:lang w:val="de-DE"/>
        </w:rPr>
        <w:t>ش ادامه ده</w:t>
      </w:r>
      <w:r>
        <w:rPr>
          <w:rFonts w:hint="cs"/>
          <w:rtl/>
          <w:lang w:val="de-DE"/>
        </w:rPr>
        <w:t>ی</w:t>
      </w:r>
      <w:r w:rsidR="00EC7285" w:rsidRPr="00EC7285">
        <w:rPr>
          <w:rFonts w:hint="cs"/>
          <w:rtl/>
          <w:lang w:val="de-DE"/>
        </w:rPr>
        <w:t xml:space="preserve">د. </w:t>
      </w:r>
    </w:p>
    <w:p w:rsidR="00EC7285" w:rsidRPr="00EC7285" w:rsidRDefault="00EC7285" w:rsidP="009A6E13">
      <w:pPr>
        <w:pStyle w:val="a8"/>
        <w:widowControl w:val="0"/>
        <w:rPr>
          <w:rtl/>
          <w:lang w:val="de-DE"/>
        </w:rPr>
      </w:pPr>
      <w:r w:rsidRPr="00EC7285">
        <w:rPr>
          <w:rFonts w:hint="cs"/>
          <w:rtl/>
          <w:lang w:val="de-DE"/>
        </w:rPr>
        <w:t xml:space="preserve">پس چه خوبست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دعوتگران امت اسلامی به 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امبربزرگ و امام خود اقتدا نما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ند، خو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شتن را قدو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حسنه و اسو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ن</w:t>
      </w:r>
      <w:r w:rsidR="00704C1F">
        <w:rPr>
          <w:rFonts w:hint="cs"/>
          <w:rtl/>
          <w:lang w:val="de-DE"/>
        </w:rPr>
        <w:t>یک</w:t>
      </w:r>
      <w:r w:rsidRPr="00EC7285">
        <w:rPr>
          <w:rFonts w:hint="cs"/>
          <w:rtl/>
          <w:lang w:val="de-DE"/>
        </w:rPr>
        <w:t>و برای سا</w:t>
      </w:r>
      <w:r w:rsidR="00704C1F">
        <w:rPr>
          <w:rFonts w:hint="cs"/>
          <w:rtl/>
          <w:lang w:val="de-DE"/>
        </w:rPr>
        <w:t>ی</w:t>
      </w:r>
      <w:r w:rsidR="00125069">
        <w:rPr>
          <w:rFonts w:hint="cs"/>
          <w:rtl/>
          <w:lang w:val="de-DE"/>
        </w:rPr>
        <w:t>ر برادران</w:t>
      </w:r>
      <w:r w:rsidR="00125069">
        <w:rPr>
          <w:rFonts w:hint="eastAsia"/>
          <w:rtl/>
          <w:lang w:val="de-DE"/>
        </w:rPr>
        <w:t>‌</w:t>
      </w:r>
      <w:r w:rsidRPr="00EC7285">
        <w:rPr>
          <w:rFonts w:hint="cs"/>
          <w:rtl/>
          <w:lang w:val="de-DE"/>
        </w:rPr>
        <w:t>شان بگردانند... در امور خ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ر از همه جلو تر و از منه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ات دور باشند.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125069">
        <w:rPr>
          <w:rStyle w:val="Char5"/>
          <w:rFonts w:hint="cs"/>
          <w:rtl/>
        </w:rPr>
        <w:t>ب-</w:t>
      </w:r>
      <w:r w:rsidRPr="00EC7285">
        <w:rPr>
          <w:rFonts w:hint="cs"/>
          <w:rtl/>
          <w:lang w:val="de-DE"/>
        </w:rPr>
        <w:t xml:space="preserve"> امر به معروف و نهی از من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ر: امر نمودن به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ارهای پسند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ده و باز داشتن از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ارهای بد، محور شر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عت اسلامی و وظ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ف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اصلی 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امبران الهی و دعوتگران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 xml:space="preserve">باشد؛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اگر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شع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ره تر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 شود جهالت و گمراهی به اوج خو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 رس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ده و اصلاح، دِ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نداری و همدردی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مرنگ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شود</w:t>
      </w:r>
      <w:r w:rsidRPr="00EC7285">
        <w:rPr>
          <w:rStyle w:val="FootnoteReference"/>
          <w:rFonts w:eastAsia="SimSun" w:cs="B Zar"/>
          <w:rtl/>
          <w:lang w:val="de-DE"/>
        </w:rPr>
        <w:footnoteReference w:id="299"/>
      </w:r>
      <w:r w:rsidRPr="00EC7285">
        <w:rPr>
          <w:rFonts w:hint="cs"/>
          <w:rtl/>
          <w:lang w:val="de-DE"/>
        </w:rPr>
        <w:t>.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EC7285">
        <w:rPr>
          <w:rFonts w:hint="cs"/>
          <w:rtl/>
          <w:lang w:val="de-DE"/>
        </w:rPr>
        <w:t>و اگر سامع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و مخاطب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قبول ن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نند، باز هم وظ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ف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عالم و داعی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نست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غام حق را برساند و هدا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ت به دست پروردگار است، چانکه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فرما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د: </w:t>
      </w:r>
    </w:p>
    <w:p w:rsidR="00EC7285" w:rsidRPr="00EC7285" w:rsidRDefault="00704C1F" w:rsidP="003D54BC">
      <w:pPr>
        <w:pStyle w:val="af1"/>
        <w:rPr>
          <w:rtl/>
        </w:rPr>
      </w:pPr>
      <w:r w:rsidRPr="00704C1F">
        <w:rPr>
          <w:rStyle w:val="Char8"/>
          <w:rFonts w:hint="cs"/>
          <w:rtl/>
        </w:rPr>
        <w:t>﴿</w:t>
      </w:r>
      <w:r w:rsidR="00F61260">
        <w:rPr>
          <w:rFonts w:hint="eastAsia"/>
          <w:rtl/>
        </w:rPr>
        <w:t>إِنَّكَ</w:t>
      </w:r>
      <w:r w:rsidR="00F61260">
        <w:rPr>
          <w:rtl/>
        </w:rPr>
        <w:t xml:space="preserve"> </w:t>
      </w:r>
      <w:r w:rsidR="00F61260">
        <w:rPr>
          <w:rFonts w:hint="eastAsia"/>
          <w:rtl/>
        </w:rPr>
        <w:t>لَا</w:t>
      </w:r>
      <w:r w:rsidR="00F61260">
        <w:rPr>
          <w:rtl/>
        </w:rPr>
        <w:t xml:space="preserve"> </w:t>
      </w:r>
      <w:r w:rsidR="00F61260">
        <w:rPr>
          <w:rFonts w:hint="eastAsia"/>
          <w:rtl/>
        </w:rPr>
        <w:t>تَه</w:t>
      </w:r>
      <w:r w:rsidR="00F61260">
        <w:rPr>
          <w:rFonts w:hint="cs"/>
          <w:rtl/>
        </w:rPr>
        <w:t>ۡ</w:t>
      </w:r>
      <w:r w:rsidR="00F61260">
        <w:rPr>
          <w:rFonts w:hint="eastAsia"/>
          <w:rtl/>
        </w:rPr>
        <w:t>دِي</w:t>
      </w:r>
      <w:r w:rsidR="00F61260">
        <w:rPr>
          <w:rtl/>
        </w:rPr>
        <w:t xml:space="preserve"> </w:t>
      </w:r>
      <w:r w:rsidR="00F61260">
        <w:rPr>
          <w:rFonts w:hint="eastAsia"/>
          <w:rtl/>
        </w:rPr>
        <w:t>مَن</w:t>
      </w:r>
      <w:r w:rsidR="00F61260">
        <w:rPr>
          <w:rFonts w:hint="cs"/>
          <w:rtl/>
        </w:rPr>
        <w:t>ۡ</w:t>
      </w:r>
      <w:r w:rsidR="00F61260">
        <w:rPr>
          <w:rtl/>
        </w:rPr>
        <w:t xml:space="preserve"> </w:t>
      </w:r>
      <w:r w:rsidR="00F61260">
        <w:rPr>
          <w:rFonts w:hint="eastAsia"/>
          <w:rtl/>
        </w:rPr>
        <w:t>أَح</w:t>
      </w:r>
      <w:r w:rsidR="00F61260">
        <w:rPr>
          <w:rFonts w:hint="cs"/>
          <w:rtl/>
        </w:rPr>
        <w:t>ۡ</w:t>
      </w:r>
      <w:r w:rsidR="00F61260">
        <w:rPr>
          <w:rFonts w:hint="eastAsia"/>
          <w:rtl/>
        </w:rPr>
        <w:t>بَب</w:t>
      </w:r>
      <w:r w:rsidR="00F61260">
        <w:rPr>
          <w:rFonts w:hint="cs"/>
          <w:rtl/>
        </w:rPr>
        <w:t>ۡ</w:t>
      </w:r>
      <w:r w:rsidR="00F61260">
        <w:rPr>
          <w:rFonts w:hint="eastAsia"/>
          <w:rtl/>
        </w:rPr>
        <w:t>تَ</w:t>
      </w:r>
      <w:r w:rsidR="00F61260">
        <w:rPr>
          <w:rtl/>
        </w:rPr>
        <w:t xml:space="preserve"> </w:t>
      </w:r>
      <w:r w:rsidR="00F61260">
        <w:rPr>
          <w:rFonts w:hint="eastAsia"/>
          <w:rtl/>
        </w:rPr>
        <w:t>وَلَ</w:t>
      </w:r>
      <w:r w:rsidR="00F61260">
        <w:rPr>
          <w:rFonts w:hint="cs"/>
          <w:rtl/>
        </w:rPr>
        <w:t>ٰ</w:t>
      </w:r>
      <w:r w:rsidR="00F61260">
        <w:rPr>
          <w:rFonts w:hint="eastAsia"/>
          <w:rtl/>
        </w:rPr>
        <w:t>كِنَّ</w:t>
      </w:r>
      <w:r w:rsidR="00F61260">
        <w:rPr>
          <w:rtl/>
        </w:rPr>
        <w:t xml:space="preserve"> </w:t>
      </w:r>
      <w:r w:rsidR="00F61260">
        <w:rPr>
          <w:rFonts w:hint="cs"/>
          <w:rtl/>
        </w:rPr>
        <w:t>ٱ</w:t>
      </w:r>
      <w:r w:rsidR="00F61260">
        <w:rPr>
          <w:rFonts w:hint="eastAsia"/>
          <w:rtl/>
        </w:rPr>
        <w:t>للَّهَ</w:t>
      </w:r>
      <w:r w:rsidR="00F61260">
        <w:rPr>
          <w:rtl/>
        </w:rPr>
        <w:t xml:space="preserve"> </w:t>
      </w:r>
      <w:r w:rsidR="00F61260">
        <w:rPr>
          <w:rFonts w:hint="eastAsia"/>
          <w:rtl/>
        </w:rPr>
        <w:t>يَه</w:t>
      </w:r>
      <w:r w:rsidR="00F61260">
        <w:rPr>
          <w:rFonts w:hint="cs"/>
          <w:rtl/>
        </w:rPr>
        <w:t>ۡ</w:t>
      </w:r>
      <w:r w:rsidR="00F61260">
        <w:rPr>
          <w:rFonts w:hint="eastAsia"/>
          <w:rtl/>
        </w:rPr>
        <w:t>دِي</w:t>
      </w:r>
      <w:r w:rsidR="00F61260">
        <w:rPr>
          <w:rtl/>
        </w:rPr>
        <w:t xml:space="preserve"> </w:t>
      </w:r>
      <w:r w:rsidR="00F61260">
        <w:rPr>
          <w:rFonts w:hint="eastAsia"/>
          <w:rtl/>
        </w:rPr>
        <w:t>مَن</w:t>
      </w:r>
      <w:r w:rsidR="00F61260">
        <w:rPr>
          <w:rtl/>
        </w:rPr>
        <w:t xml:space="preserve"> </w:t>
      </w:r>
      <w:r w:rsidR="00F61260">
        <w:rPr>
          <w:rFonts w:hint="eastAsia"/>
          <w:rtl/>
        </w:rPr>
        <w:t>يَشَا</w:t>
      </w:r>
      <w:r w:rsidR="00F61260">
        <w:rPr>
          <w:rFonts w:hint="cs"/>
          <w:rtl/>
        </w:rPr>
        <w:t>ٓ</w:t>
      </w:r>
      <w:r w:rsidR="00F61260">
        <w:rPr>
          <w:rFonts w:hint="eastAsia"/>
          <w:rtl/>
        </w:rPr>
        <w:t>ءُ</w:t>
      </w:r>
      <w:r w:rsidR="00F61260">
        <w:rPr>
          <w:rFonts w:hint="cs"/>
          <w:rtl/>
        </w:rPr>
        <w:t>ۚ</w:t>
      </w:r>
      <w:r w:rsidR="00F61260">
        <w:rPr>
          <w:rtl/>
        </w:rPr>
        <w:t xml:space="preserve"> </w:t>
      </w:r>
      <w:r w:rsidR="00F61260">
        <w:rPr>
          <w:rFonts w:hint="eastAsia"/>
          <w:rtl/>
        </w:rPr>
        <w:t>وَهُوَ</w:t>
      </w:r>
      <w:r w:rsidR="00F61260">
        <w:rPr>
          <w:rtl/>
        </w:rPr>
        <w:t xml:space="preserve"> </w:t>
      </w:r>
      <w:r w:rsidR="00F61260">
        <w:rPr>
          <w:rFonts w:hint="eastAsia"/>
          <w:rtl/>
        </w:rPr>
        <w:t>أَع</w:t>
      </w:r>
      <w:r w:rsidR="00F61260">
        <w:rPr>
          <w:rFonts w:hint="cs"/>
          <w:rtl/>
        </w:rPr>
        <w:t>ۡ</w:t>
      </w:r>
      <w:r w:rsidR="00F61260">
        <w:rPr>
          <w:rFonts w:hint="eastAsia"/>
          <w:rtl/>
        </w:rPr>
        <w:t>لَمُ</w:t>
      </w:r>
      <w:r w:rsidR="00F61260">
        <w:rPr>
          <w:rtl/>
        </w:rPr>
        <w:t xml:space="preserve"> </w:t>
      </w:r>
      <w:r w:rsidR="00F61260">
        <w:rPr>
          <w:rFonts w:hint="eastAsia"/>
          <w:rtl/>
        </w:rPr>
        <w:t>بِ</w:t>
      </w:r>
      <w:r w:rsidR="00F61260">
        <w:rPr>
          <w:rFonts w:hint="cs"/>
          <w:rtl/>
        </w:rPr>
        <w:t>ٱ</w:t>
      </w:r>
      <w:r w:rsidR="00F61260">
        <w:rPr>
          <w:rFonts w:hint="eastAsia"/>
          <w:rtl/>
        </w:rPr>
        <w:t>ل</w:t>
      </w:r>
      <w:r w:rsidR="00F61260">
        <w:rPr>
          <w:rFonts w:hint="cs"/>
          <w:rtl/>
        </w:rPr>
        <w:t>ۡ</w:t>
      </w:r>
      <w:r w:rsidR="00F61260">
        <w:rPr>
          <w:rFonts w:hint="eastAsia"/>
          <w:rtl/>
        </w:rPr>
        <w:t>مُه</w:t>
      </w:r>
      <w:r w:rsidR="00F61260">
        <w:rPr>
          <w:rFonts w:hint="cs"/>
          <w:rtl/>
        </w:rPr>
        <w:t>ۡ</w:t>
      </w:r>
      <w:r w:rsidR="00F61260">
        <w:rPr>
          <w:rFonts w:hint="eastAsia"/>
          <w:rtl/>
        </w:rPr>
        <w:t>تَدِينَ</w:t>
      </w:r>
      <w:r w:rsidR="00F61260">
        <w:rPr>
          <w:rtl/>
        </w:rPr>
        <w:t xml:space="preserve"> </w:t>
      </w:r>
      <w:r w:rsidR="00F61260">
        <w:rPr>
          <w:rFonts w:hint="cs"/>
          <w:rtl/>
        </w:rPr>
        <w:t>٥٦</w:t>
      </w:r>
      <w:r w:rsidRPr="00704C1F">
        <w:rPr>
          <w:rStyle w:val="Char8"/>
          <w:rFonts w:hint="cs"/>
          <w:rtl/>
        </w:rPr>
        <w:t>﴾</w:t>
      </w:r>
      <w:r>
        <w:rPr>
          <w:rFonts w:hint="cs"/>
          <w:rtl/>
          <w:lang w:val="de-DE"/>
        </w:rPr>
        <w:t xml:space="preserve"> </w:t>
      </w:r>
      <w:r w:rsidRPr="00704C1F">
        <w:rPr>
          <w:rStyle w:val="Char6"/>
          <w:rFonts w:hint="cs"/>
          <w:rtl/>
        </w:rPr>
        <w:t>[</w:t>
      </w:r>
      <w:r w:rsidR="00125069">
        <w:rPr>
          <w:rStyle w:val="Char6"/>
          <w:rFonts w:hint="cs"/>
          <w:rtl/>
        </w:rPr>
        <w:t>القصص: 56</w:t>
      </w:r>
      <w:r w:rsidRPr="00704C1F">
        <w:rPr>
          <w:rStyle w:val="Char6"/>
          <w:rFonts w:hint="cs"/>
          <w:rtl/>
        </w:rPr>
        <w:t>]</w:t>
      </w:r>
      <w:r w:rsidRPr="00704C1F">
        <w:rPr>
          <w:rFonts w:hint="cs"/>
          <w:rtl/>
        </w:rPr>
        <w:t>.</w:t>
      </w:r>
    </w:p>
    <w:p w:rsidR="00EC7285" w:rsidRPr="00EC7285" w:rsidRDefault="00EC7285" w:rsidP="003D54BC">
      <w:pPr>
        <w:pStyle w:val="ab"/>
        <w:rPr>
          <w:rtl/>
          <w:lang w:val="de-DE"/>
        </w:rPr>
      </w:pPr>
      <w:r w:rsidRPr="00125069">
        <w:rPr>
          <w:rStyle w:val="Char8"/>
          <w:rFonts w:hint="cs"/>
          <w:rtl/>
        </w:rPr>
        <w:t>«</w:t>
      </w:r>
      <w:r w:rsidRPr="00EC7285">
        <w:rPr>
          <w:rFonts w:hint="cs"/>
          <w:rtl/>
          <w:lang w:val="de-DE"/>
        </w:rPr>
        <w:t>(ا</w:t>
      </w:r>
      <w:r w:rsidRPr="00EC7285">
        <w:rPr>
          <w:rFonts w:hint="cs"/>
          <w:rtl/>
        </w:rPr>
        <w:t>ی</w:t>
      </w:r>
      <w:r w:rsidRPr="00EC7285">
        <w:rPr>
          <w:rFonts w:hint="cs"/>
          <w:rtl/>
          <w:lang w:val="de-DE"/>
        </w:rPr>
        <w:t xml:space="preserve"> محمّد)! هر آئ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نه هر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را تو دوست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داری هدا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ت</w:t>
      </w:r>
      <w:r w:rsidR="00704C1F">
        <w:rPr>
          <w:rFonts w:hint="cs"/>
          <w:rtl/>
          <w:lang w:val="de-DE"/>
        </w:rPr>
        <w:t xml:space="preserve"> نمی‌</w:t>
      </w:r>
      <w:r w:rsidRPr="00EC7285">
        <w:rPr>
          <w:rFonts w:hint="cs"/>
          <w:rtl/>
          <w:lang w:val="de-DE"/>
        </w:rPr>
        <w:t>نما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ی و ل</w:t>
      </w:r>
      <w:r w:rsidR="00704C1F">
        <w:rPr>
          <w:rFonts w:hint="cs"/>
          <w:rtl/>
          <w:lang w:val="de-DE"/>
        </w:rPr>
        <w:t>یک</w:t>
      </w:r>
      <w:r w:rsidRPr="00EC7285">
        <w:rPr>
          <w:rFonts w:hint="cs"/>
          <w:rtl/>
          <w:lang w:val="de-DE"/>
        </w:rPr>
        <w:t xml:space="preserve">ن خدا هر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را خواهد هدا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ت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نما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د و او به راه 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افتگان داناتر است</w:t>
      </w:r>
      <w:r w:rsidRPr="00125069">
        <w:rPr>
          <w:rStyle w:val="Char8"/>
          <w:rFonts w:hint="cs"/>
          <w:rtl/>
        </w:rPr>
        <w:t>»</w:t>
      </w:r>
      <w:r w:rsidR="00125069">
        <w:rPr>
          <w:rFonts w:hint="cs"/>
          <w:rtl/>
          <w:lang w:val="de-DE"/>
        </w:rPr>
        <w:t>.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EC7285">
        <w:rPr>
          <w:rFonts w:hint="cs"/>
          <w:rtl/>
          <w:lang w:val="de-DE"/>
        </w:rPr>
        <w:t>و اگر به زندگی با بر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ت 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امبر خدا </w:t>
      </w:r>
      <w:r w:rsidRPr="00EC7285">
        <w:rPr>
          <w:rFonts w:ascii="Lotus Linotype" w:hAnsi="Lotus Linotype"/>
          <w:rtl/>
          <w:lang w:val="de-DE"/>
        </w:rPr>
        <w:sym w:font="AGA Arabesque" w:char="F072"/>
      </w:r>
      <w:r w:rsidRPr="00EC7285">
        <w:rPr>
          <w:rFonts w:hint="cs"/>
          <w:rtl/>
          <w:lang w:val="de-DE"/>
        </w:rPr>
        <w:t xml:space="preserve"> دقت و ف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ر نما</w:t>
      </w:r>
      <w:r w:rsidR="00704C1F">
        <w:rPr>
          <w:rFonts w:hint="cs"/>
          <w:rtl/>
          <w:lang w:val="de-DE"/>
        </w:rPr>
        <w:t>ی</w:t>
      </w:r>
      <w:r w:rsidR="00125069">
        <w:rPr>
          <w:rFonts w:hint="cs"/>
          <w:rtl/>
          <w:lang w:val="de-DE"/>
        </w:rPr>
        <w:t>یم، در</w:t>
      </w:r>
      <w:r w:rsidRPr="00EC7285">
        <w:rPr>
          <w:rFonts w:hint="cs"/>
          <w:rtl/>
          <w:lang w:val="de-DE"/>
        </w:rPr>
        <w:t>م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م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آن حضرت ح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ات خو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 را به 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ان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ارهای پسند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ده و تشو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ق به آن، و نهی از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ارهای زشت و مغا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ر با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رامت انسانی و اخلاق اسلامی سپری نموده است.</w:t>
      </w:r>
    </w:p>
    <w:p w:rsidR="00EC7285" w:rsidRPr="00125069" w:rsidRDefault="00EC7285" w:rsidP="003D54BC">
      <w:pPr>
        <w:pStyle w:val="a8"/>
        <w:rPr>
          <w:spacing w:val="-2"/>
          <w:rtl/>
          <w:lang w:val="de-DE"/>
        </w:rPr>
      </w:pPr>
      <w:r w:rsidRPr="00125069">
        <w:rPr>
          <w:rFonts w:hint="cs"/>
          <w:spacing w:val="-2"/>
          <w:rtl/>
          <w:lang w:val="de-DE"/>
        </w:rPr>
        <w:t>طب</w:t>
      </w:r>
      <w:r w:rsidR="00704C1F" w:rsidRPr="00125069">
        <w:rPr>
          <w:rFonts w:hint="cs"/>
          <w:spacing w:val="-2"/>
          <w:rtl/>
          <w:lang w:val="de-DE"/>
        </w:rPr>
        <w:t>ی</w:t>
      </w:r>
      <w:r w:rsidRPr="00125069">
        <w:rPr>
          <w:rFonts w:hint="cs"/>
          <w:spacing w:val="-2"/>
          <w:rtl/>
          <w:lang w:val="de-DE"/>
        </w:rPr>
        <w:t xml:space="preserve">عی است </w:t>
      </w:r>
      <w:r w:rsidR="00704C1F" w:rsidRPr="00125069">
        <w:rPr>
          <w:rFonts w:hint="cs"/>
          <w:spacing w:val="-2"/>
          <w:rtl/>
          <w:lang w:val="de-DE"/>
        </w:rPr>
        <w:t>ک</w:t>
      </w:r>
      <w:r w:rsidRPr="00125069">
        <w:rPr>
          <w:rFonts w:hint="cs"/>
          <w:spacing w:val="-2"/>
          <w:rtl/>
          <w:lang w:val="de-DE"/>
        </w:rPr>
        <w:t>ه آن حضرت در موسم حج ن</w:t>
      </w:r>
      <w:r w:rsidR="00704C1F" w:rsidRPr="00125069">
        <w:rPr>
          <w:rFonts w:hint="cs"/>
          <w:spacing w:val="-2"/>
          <w:rtl/>
          <w:lang w:val="de-DE"/>
        </w:rPr>
        <w:t>ی</w:t>
      </w:r>
      <w:r w:rsidRPr="00125069">
        <w:rPr>
          <w:rFonts w:hint="cs"/>
          <w:spacing w:val="-2"/>
          <w:rtl/>
          <w:lang w:val="de-DE"/>
        </w:rPr>
        <w:t>ز بر هم</w:t>
      </w:r>
      <w:r w:rsidR="00704C1F" w:rsidRPr="00125069">
        <w:rPr>
          <w:rFonts w:hint="cs"/>
          <w:spacing w:val="-2"/>
          <w:rtl/>
          <w:lang w:val="de-DE"/>
        </w:rPr>
        <w:t>ی</w:t>
      </w:r>
      <w:r w:rsidRPr="00125069">
        <w:rPr>
          <w:rFonts w:hint="cs"/>
          <w:spacing w:val="-2"/>
          <w:rtl/>
          <w:lang w:val="de-DE"/>
        </w:rPr>
        <w:t>ن منوال بوده بل</w:t>
      </w:r>
      <w:r w:rsidR="00704C1F" w:rsidRPr="00125069">
        <w:rPr>
          <w:rFonts w:hint="cs"/>
          <w:spacing w:val="-2"/>
          <w:rtl/>
          <w:lang w:val="de-DE"/>
        </w:rPr>
        <w:t>ک</w:t>
      </w:r>
      <w:r w:rsidRPr="00125069">
        <w:rPr>
          <w:rFonts w:hint="cs"/>
          <w:spacing w:val="-2"/>
          <w:rtl/>
          <w:lang w:val="de-DE"/>
        </w:rPr>
        <w:t>ه فرصت را غن</w:t>
      </w:r>
      <w:r w:rsidR="00704C1F" w:rsidRPr="00125069">
        <w:rPr>
          <w:rFonts w:hint="cs"/>
          <w:spacing w:val="-2"/>
          <w:rtl/>
          <w:lang w:val="de-DE"/>
        </w:rPr>
        <w:t>ی</w:t>
      </w:r>
      <w:r w:rsidRPr="00125069">
        <w:rPr>
          <w:rFonts w:hint="cs"/>
          <w:spacing w:val="-2"/>
          <w:rtl/>
          <w:lang w:val="de-DE"/>
        </w:rPr>
        <w:t>مت شمرده و فر</w:t>
      </w:r>
      <w:r w:rsidR="00704C1F" w:rsidRPr="00125069">
        <w:rPr>
          <w:rFonts w:hint="cs"/>
          <w:spacing w:val="-2"/>
          <w:rtl/>
          <w:lang w:val="de-DE"/>
        </w:rPr>
        <w:t>ی</w:t>
      </w:r>
      <w:r w:rsidRPr="00125069">
        <w:rPr>
          <w:rFonts w:hint="cs"/>
          <w:spacing w:val="-2"/>
          <w:rtl/>
          <w:lang w:val="de-DE"/>
        </w:rPr>
        <w:t>ضه امر به معروف و نهی از من</w:t>
      </w:r>
      <w:r w:rsidR="00704C1F" w:rsidRPr="00125069">
        <w:rPr>
          <w:rFonts w:hint="cs"/>
          <w:spacing w:val="-2"/>
          <w:rtl/>
          <w:lang w:val="de-DE"/>
        </w:rPr>
        <w:t>ک</w:t>
      </w:r>
      <w:r w:rsidRPr="00125069">
        <w:rPr>
          <w:rFonts w:hint="cs"/>
          <w:spacing w:val="-2"/>
          <w:rtl/>
          <w:lang w:val="de-DE"/>
        </w:rPr>
        <w:t>ر را با اهم</w:t>
      </w:r>
      <w:r w:rsidR="00704C1F" w:rsidRPr="00125069">
        <w:rPr>
          <w:rFonts w:hint="cs"/>
          <w:spacing w:val="-2"/>
          <w:rtl/>
          <w:lang w:val="de-DE"/>
        </w:rPr>
        <w:t>ی</w:t>
      </w:r>
      <w:r w:rsidRPr="00125069">
        <w:rPr>
          <w:rFonts w:hint="cs"/>
          <w:spacing w:val="-2"/>
          <w:rtl/>
          <w:lang w:val="de-DE"/>
        </w:rPr>
        <w:t>ت ب</w:t>
      </w:r>
      <w:r w:rsidR="00704C1F" w:rsidRPr="00125069">
        <w:rPr>
          <w:rFonts w:hint="cs"/>
          <w:spacing w:val="-2"/>
          <w:rtl/>
          <w:lang w:val="de-DE"/>
        </w:rPr>
        <w:t>ی</w:t>
      </w:r>
      <w:r w:rsidRPr="00125069">
        <w:rPr>
          <w:rFonts w:hint="cs"/>
          <w:spacing w:val="-2"/>
          <w:rtl/>
          <w:lang w:val="de-DE"/>
        </w:rPr>
        <w:t>شتری برای صحابه و دوستان خو</w:t>
      </w:r>
      <w:r w:rsidR="00704C1F" w:rsidRPr="00125069">
        <w:rPr>
          <w:rFonts w:hint="cs"/>
          <w:spacing w:val="-2"/>
          <w:rtl/>
          <w:lang w:val="de-DE"/>
        </w:rPr>
        <w:t>ی</w:t>
      </w:r>
      <w:r w:rsidRPr="00125069">
        <w:rPr>
          <w:rFonts w:hint="cs"/>
          <w:spacing w:val="-2"/>
          <w:rtl/>
          <w:lang w:val="de-DE"/>
        </w:rPr>
        <w:t>ش ب</w:t>
      </w:r>
      <w:r w:rsidR="00704C1F" w:rsidRPr="00125069">
        <w:rPr>
          <w:rFonts w:hint="cs"/>
          <w:spacing w:val="-2"/>
          <w:rtl/>
          <w:lang w:val="de-DE"/>
        </w:rPr>
        <w:t>ی</w:t>
      </w:r>
      <w:r w:rsidRPr="00125069">
        <w:rPr>
          <w:rFonts w:hint="cs"/>
          <w:spacing w:val="-2"/>
          <w:rtl/>
          <w:lang w:val="de-DE"/>
        </w:rPr>
        <w:t xml:space="preserve">ان داشته است، </w:t>
      </w:r>
      <w:r w:rsidR="00704C1F" w:rsidRPr="00125069">
        <w:rPr>
          <w:rFonts w:hint="cs"/>
          <w:spacing w:val="-2"/>
          <w:rtl/>
          <w:lang w:val="de-DE"/>
        </w:rPr>
        <w:t>ک</w:t>
      </w:r>
      <w:r w:rsidRPr="00125069">
        <w:rPr>
          <w:rFonts w:hint="cs"/>
          <w:spacing w:val="-2"/>
          <w:rtl/>
          <w:lang w:val="de-DE"/>
        </w:rPr>
        <w:t>ه به ذ</w:t>
      </w:r>
      <w:r w:rsidR="00704C1F" w:rsidRPr="00125069">
        <w:rPr>
          <w:rFonts w:hint="cs"/>
          <w:spacing w:val="-2"/>
          <w:rtl/>
          <w:lang w:val="de-DE"/>
        </w:rPr>
        <w:t>ک</w:t>
      </w:r>
      <w:r w:rsidRPr="00125069">
        <w:rPr>
          <w:rFonts w:hint="cs"/>
          <w:spacing w:val="-2"/>
          <w:rtl/>
          <w:lang w:val="de-DE"/>
        </w:rPr>
        <w:t>ر چند مثال در ا</w:t>
      </w:r>
      <w:r w:rsidR="00704C1F" w:rsidRPr="00125069">
        <w:rPr>
          <w:rFonts w:hint="cs"/>
          <w:spacing w:val="-2"/>
          <w:rtl/>
          <w:lang w:val="de-DE"/>
        </w:rPr>
        <w:t>ی</w:t>
      </w:r>
      <w:r w:rsidRPr="00125069">
        <w:rPr>
          <w:rFonts w:hint="cs"/>
          <w:spacing w:val="-2"/>
          <w:rtl/>
          <w:lang w:val="de-DE"/>
        </w:rPr>
        <w:t>نجا ا</w:t>
      </w:r>
      <w:r w:rsidR="00704C1F" w:rsidRPr="00125069">
        <w:rPr>
          <w:rFonts w:hint="cs"/>
          <w:spacing w:val="-2"/>
          <w:rtl/>
          <w:lang w:val="de-DE"/>
        </w:rPr>
        <w:t>ک</w:t>
      </w:r>
      <w:r w:rsidRPr="00125069">
        <w:rPr>
          <w:rFonts w:hint="cs"/>
          <w:spacing w:val="-2"/>
          <w:rtl/>
          <w:lang w:val="de-DE"/>
        </w:rPr>
        <w:t>تفا</w:t>
      </w:r>
      <w:r w:rsidR="00704C1F" w:rsidRPr="00125069">
        <w:rPr>
          <w:rFonts w:hint="cs"/>
          <w:spacing w:val="-2"/>
          <w:rtl/>
          <w:lang w:val="de-DE"/>
        </w:rPr>
        <w:t xml:space="preserve"> می‌ک</w:t>
      </w:r>
      <w:r w:rsidRPr="00125069">
        <w:rPr>
          <w:rFonts w:hint="cs"/>
          <w:spacing w:val="-2"/>
          <w:rtl/>
          <w:lang w:val="de-DE"/>
        </w:rPr>
        <w:t>ن</w:t>
      </w:r>
      <w:r w:rsidR="00704C1F" w:rsidRPr="00125069">
        <w:rPr>
          <w:rFonts w:hint="cs"/>
          <w:spacing w:val="-2"/>
          <w:rtl/>
          <w:lang w:val="de-DE"/>
        </w:rPr>
        <w:t>ی</w:t>
      </w:r>
      <w:r w:rsidRPr="00125069">
        <w:rPr>
          <w:rFonts w:hint="cs"/>
          <w:spacing w:val="-2"/>
          <w:rtl/>
          <w:lang w:val="de-DE"/>
        </w:rPr>
        <w:t>م:</w:t>
      </w:r>
    </w:p>
    <w:p w:rsidR="00EC7285" w:rsidRPr="00125069" w:rsidRDefault="00EC7285" w:rsidP="00125069">
      <w:pPr>
        <w:pStyle w:val="a0"/>
        <w:numPr>
          <w:ilvl w:val="0"/>
          <w:numId w:val="5"/>
        </w:numPr>
        <w:ind w:left="624" w:hanging="340"/>
        <w:rPr>
          <w:rtl/>
          <w:lang w:val="de-DE"/>
        </w:rPr>
      </w:pPr>
      <w:r w:rsidRPr="00125069">
        <w:rPr>
          <w:rFonts w:hint="cs"/>
          <w:rtl/>
          <w:lang w:val="de-DE"/>
        </w:rPr>
        <w:t xml:space="preserve"> ابن عباس </w:t>
      </w:r>
      <w:r w:rsidRPr="00EC7285">
        <w:rPr>
          <w:rtl/>
        </w:rPr>
        <w:sym w:font="AGA Arabesque" w:char="F072"/>
      </w:r>
      <w:r w:rsidRPr="00EC7285">
        <w:rPr>
          <w:rFonts w:hint="cs"/>
          <w:rtl/>
        </w:rPr>
        <w:t xml:space="preserve"> </w:t>
      </w:r>
      <w:r w:rsidRPr="00125069">
        <w:rPr>
          <w:rFonts w:hint="cs"/>
          <w:rtl/>
          <w:lang w:val="de-DE"/>
        </w:rPr>
        <w:t>روا</w:t>
      </w:r>
      <w:r w:rsidR="00704C1F" w:rsidRPr="00125069">
        <w:rPr>
          <w:rFonts w:hint="cs"/>
          <w:rtl/>
          <w:lang w:val="de-DE"/>
        </w:rPr>
        <w:t>ی</w:t>
      </w:r>
      <w:r w:rsidRPr="00125069">
        <w:rPr>
          <w:rFonts w:hint="cs"/>
          <w:rtl/>
          <w:lang w:val="de-DE"/>
        </w:rPr>
        <w:t>ت</w:t>
      </w:r>
      <w:r w:rsidR="00704C1F" w:rsidRPr="00125069">
        <w:rPr>
          <w:rFonts w:hint="cs"/>
          <w:rtl/>
          <w:lang w:val="de-DE"/>
        </w:rPr>
        <w:t xml:space="preserve"> می‌ک</w:t>
      </w:r>
      <w:r w:rsidRPr="00125069">
        <w:rPr>
          <w:rFonts w:hint="cs"/>
          <w:rtl/>
          <w:lang w:val="de-DE"/>
        </w:rPr>
        <w:t>ند: پ</w:t>
      </w:r>
      <w:r w:rsidR="00704C1F" w:rsidRPr="00125069">
        <w:rPr>
          <w:rFonts w:hint="cs"/>
          <w:rtl/>
          <w:lang w:val="de-DE"/>
        </w:rPr>
        <w:t>ی</w:t>
      </w:r>
      <w:r w:rsidRPr="00125069">
        <w:rPr>
          <w:rFonts w:hint="cs"/>
          <w:rtl/>
          <w:lang w:val="de-DE"/>
        </w:rPr>
        <w:t xml:space="preserve">امبر </w:t>
      </w:r>
      <w:r w:rsidRPr="00EC7285">
        <w:rPr>
          <w:rFonts w:ascii="Lotus Linotype" w:hAnsi="Lotus Linotype"/>
          <w:rtl/>
          <w:lang w:val="de-DE"/>
        </w:rPr>
        <w:sym w:font="AGA Arabesque" w:char="F072"/>
      </w:r>
      <w:r w:rsidRPr="00125069">
        <w:rPr>
          <w:rFonts w:hint="cs"/>
          <w:rtl/>
          <w:lang w:val="de-DE"/>
        </w:rPr>
        <w:t xml:space="preserve"> شن</w:t>
      </w:r>
      <w:r w:rsidR="00704C1F" w:rsidRPr="00125069">
        <w:rPr>
          <w:rFonts w:hint="cs"/>
          <w:rtl/>
          <w:lang w:val="de-DE"/>
        </w:rPr>
        <w:t>ی</w:t>
      </w:r>
      <w:r w:rsidRPr="00125069">
        <w:rPr>
          <w:rFonts w:hint="cs"/>
          <w:rtl/>
          <w:lang w:val="de-DE"/>
        </w:rPr>
        <w:t xml:space="preserve">د </w:t>
      </w:r>
      <w:r w:rsidR="00704C1F" w:rsidRPr="00125069">
        <w:rPr>
          <w:rFonts w:hint="cs"/>
          <w:rtl/>
          <w:lang w:val="de-DE"/>
        </w:rPr>
        <w:t>ک</w:t>
      </w:r>
      <w:r w:rsidRPr="00125069">
        <w:rPr>
          <w:rFonts w:hint="cs"/>
          <w:rtl/>
          <w:lang w:val="de-DE"/>
        </w:rPr>
        <w:t>ه شخص‍ی در هنگام احرام بستن گفت: لبّ</w:t>
      </w:r>
      <w:r w:rsidR="00704C1F" w:rsidRPr="00125069">
        <w:rPr>
          <w:rFonts w:hint="cs"/>
          <w:rtl/>
          <w:lang w:val="de-DE"/>
        </w:rPr>
        <w:t>یک</w:t>
      </w:r>
      <w:r w:rsidRPr="00125069">
        <w:rPr>
          <w:rFonts w:hint="cs"/>
          <w:rtl/>
          <w:lang w:val="de-DE"/>
        </w:rPr>
        <w:t xml:space="preserve"> از طرف "شُبرُمه" (گو</w:t>
      </w:r>
      <w:r w:rsidR="00704C1F" w:rsidRPr="00125069">
        <w:rPr>
          <w:rFonts w:hint="cs"/>
          <w:rtl/>
          <w:lang w:val="de-DE"/>
        </w:rPr>
        <w:t>ی</w:t>
      </w:r>
      <w:r w:rsidRPr="00125069">
        <w:rPr>
          <w:rFonts w:hint="cs"/>
          <w:rtl/>
          <w:lang w:val="de-DE"/>
        </w:rPr>
        <w:t xml:space="preserve">ا </w:t>
      </w:r>
      <w:r w:rsidR="00704C1F" w:rsidRPr="00125069">
        <w:rPr>
          <w:rFonts w:hint="cs"/>
          <w:rtl/>
          <w:lang w:val="de-DE"/>
        </w:rPr>
        <w:t>ک</w:t>
      </w:r>
      <w:r w:rsidRPr="00125069">
        <w:rPr>
          <w:rFonts w:hint="cs"/>
          <w:rtl/>
          <w:lang w:val="de-DE"/>
        </w:rPr>
        <w:t>ه</w:t>
      </w:r>
      <w:r w:rsidR="00704C1F" w:rsidRPr="00125069">
        <w:rPr>
          <w:rFonts w:hint="cs"/>
          <w:rtl/>
          <w:lang w:val="de-DE"/>
        </w:rPr>
        <w:t xml:space="preserve"> می‌</w:t>
      </w:r>
      <w:r w:rsidRPr="00125069">
        <w:rPr>
          <w:rFonts w:hint="cs"/>
          <w:rtl/>
          <w:lang w:val="de-DE"/>
        </w:rPr>
        <w:t xml:space="preserve">خواست از طرف شبرمه حج </w:t>
      </w:r>
      <w:r w:rsidR="00704C1F" w:rsidRPr="00125069">
        <w:rPr>
          <w:rFonts w:hint="cs"/>
          <w:rtl/>
          <w:lang w:val="de-DE"/>
        </w:rPr>
        <w:t>ک</w:t>
      </w:r>
      <w:r w:rsidRPr="00125069">
        <w:rPr>
          <w:rFonts w:hint="cs"/>
          <w:rtl/>
          <w:lang w:val="de-DE"/>
        </w:rPr>
        <w:t xml:space="preserve">ند). آن حضرت سوال </w:t>
      </w:r>
      <w:r w:rsidR="00704C1F" w:rsidRPr="00125069">
        <w:rPr>
          <w:rFonts w:hint="cs"/>
          <w:rtl/>
          <w:lang w:val="de-DE"/>
        </w:rPr>
        <w:t>ک</w:t>
      </w:r>
      <w:r w:rsidRPr="00125069">
        <w:rPr>
          <w:rFonts w:hint="cs"/>
          <w:rtl/>
          <w:lang w:val="de-DE"/>
        </w:rPr>
        <w:t xml:space="preserve">رد: شبرمه </w:t>
      </w:r>
      <w:r w:rsidR="00704C1F" w:rsidRPr="00125069">
        <w:rPr>
          <w:rFonts w:hint="cs"/>
          <w:rtl/>
          <w:lang w:val="de-DE"/>
        </w:rPr>
        <w:t>کی</w:t>
      </w:r>
      <w:r w:rsidRPr="00125069">
        <w:rPr>
          <w:rFonts w:hint="cs"/>
          <w:rtl/>
          <w:lang w:val="de-DE"/>
        </w:rPr>
        <w:t xml:space="preserve">ست؟ شخص جواب داد </w:t>
      </w:r>
      <w:r w:rsidR="00704C1F" w:rsidRPr="00125069">
        <w:rPr>
          <w:rFonts w:hint="cs"/>
          <w:rtl/>
          <w:lang w:val="de-DE"/>
        </w:rPr>
        <w:t>ک</w:t>
      </w:r>
      <w:r w:rsidRPr="00125069">
        <w:rPr>
          <w:rFonts w:hint="cs"/>
          <w:rtl/>
          <w:lang w:val="de-DE"/>
        </w:rPr>
        <w:t xml:space="preserve">ه برادر من است. 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EC7285">
        <w:rPr>
          <w:rFonts w:hint="cs"/>
          <w:rtl/>
          <w:lang w:val="de-DE"/>
        </w:rPr>
        <w:t>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امبر </w:t>
      </w:r>
      <w:r w:rsidRPr="00EC7285">
        <w:rPr>
          <w:rFonts w:ascii="Lotus Linotype" w:hAnsi="Lotus Linotype"/>
          <w:rtl/>
          <w:lang w:val="de-DE"/>
        </w:rPr>
        <w:sym w:font="AGA Arabesque" w:char="F072"/>
      </w:r>
      <w:r w:rsidRPr="00EC7285">
        <w:rPr>
          <w:rFonts w:hint="cs"/>
          <w:rtl/>
          <w:lang w:val="de-DE"/>
        </w:rPr>
        <w:t xml:space="preserve"> فرمود: آ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ا برای خود حج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رده</w:t>
      </w:r>
      <w:r w:rsidR="00125069">
        <w:rPr>
          <w:rFonts w:hint="eastAsia"/>
          <w:rtl/>
          <w:lang w:val="de-DE"/>
        </w:rPr>
        <w:t>‌</w:t>
      </w:r>
      <w:r w:rsidRPr="00EC7285">
        <w:rPr>
          <w:rFonts w:hint="cs"/>
          <w:rtl/>
          <w:lang w:val="de-DE"/>
        </w:rPr>
        <w:t>ای؟! آن شخص جواب داد: نه! 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امبر برا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ش فرمود: اوّل از طرف خود حج ادا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رده و بعد از آن برای شُبرمه حج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ن</w:t>
      </w:r>
      <w:r w:rsidRPr="00125069">
        <w:rPr>
          <w:rFonts w:eastAsia="SimSun"/>
          <w:vertAlign w:val="superscript"/>
          <w:rtl/>
        </w:rPr>
        <w:footnoteReference w:id="300"/>
      </w:r>
      <w:r w:rsidRPr="00EC7285">
        <w:rPr>
          <w:rFonts w:hint="cs"/>
          <w:rtl/>
          <w:lang w:val="de-DE"/>
        </w:rPr>
        <w:t xml:space="preserve">. </w:t>
      </w:r>
    </w:p>
    <w:p w:rsidR="00EC7285" w:rsidRPr="00EC7285" w:rsidRDefault="00EC7285" w:rsidP="00125069">
      <w:pPr>
        <w:pStyle w:val="a0"/>
        <w:ind w:left="624" w:hanging="340"/>
        <w:rPr>
          <w:rtl/>
          <w:lang w:val="de-DE"/>
        </w:rPr>
      </w:pPr>
      <w:r w:rsidRPr="00EC7285">
        <w:rPr>
          <w:rFonts w:hint="cs"/>
          <w:rtl/>
          <w:lang w:val="de-DE"/>
        </w:rPr>
        <w:t xml:space="preserve">خشم و غضب آن حضرت بر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سانی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قربانی همرا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خو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 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اورده بودند و با وجود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هم</w:t>
      </w:r>
      <w:r w:rsidR="00704C1F">
        <w:rPr>
          <w:rFonts w:hint="cs"/>
          <w:rtl/>
          <w:lang w:val="de-DE"/>
        </w:rPr>
        <w:t xml:space="preserve"> نمی‌</w:t>
      </w:r>
      <w:r w:rsidRPr="00EC7285">
        <w:rPr>
          <w:rFonts w:hint="cs"/>
          <w:rtl/>
          <w:lang w:val="de-DE"/>
        </w:rPr>
        <w:t>خواستند از احرام بدر آیند</w:t>
      </w:r>
      <w:r w:rsidRPr="00125069">
        <w:rPr>
          <w:rFonts w:eastAsia="SimSun"/>
          <w:vertAlign w:val="superscript"/>
          <w:rtl/>
        </w:rPr>
        <w:footnoteReference w:id="301"/>
      </w:r>
      <w:r w:rsidRPr="00EC7285">
        <w:rPr>
          <w:rFonts w:hint="cs"/>
          <w:rtl/>
          <w:lang w:val="de-DE"/>
        </w:rPr>
        <w:t xml:space="preserve">،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برایشان فرمود: پس خود را حلال نما</w:t>
      </w:r>
      <w:r w:rsidR="00704C1F">
        <w:rPr>
          <w:rFonts w:hint="cs"/>
          <w:rtl/>
          <w:lang w:val="de-DE"/>
        </w:rPr>
        <w:t>یی</w:t>
      </w:r>
      <w:r w:rsidRPr="00EC7285">
        <w:rPr>
          <w:rFonts w:hint="cs"/>
          <w:rtl/>
          <w:lang w:val="de-DE"/>
        </w:rPr>
        <w:t>د! (از احرام 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رون شو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د)، صحاب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رام به سرعت اطاعت امر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رده و از احرام 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رون شدند</w:t>
      </w:r>
      <w:r w:rsidRPr="00125069">
        <w:rPr>
          <w:rFonts w:eastAsia="SimSun"/>
          <w:sz w:val="28"/>
          <w:szCs w:val="28"/>
          <w:vertAlign w:val="superscript"/>
          <w:rtl/>
        </w:rPr>
        <w:footnoteReference w:id="302"/>
      </w:r>
      <w:r w:rsidRPr="00EC7285">
        <w:rPr>
          <w:rFonts w:hint="cs"/>
          <w:rtl/>
          <w:lang w:val="de-DE"/>
        </w:rPr>
        <w:t>.</w:t>
      </w:r>
    </w:p>
    <w:p w:rsidR="00EC7285" w:rsidRPr="00EC7285" w:rsidRDefault="00EC7285" w:rsidP="00125069">
      <w:pPr>
        <w:pStyle w:val="a0"/>
        <w:ind w:left="624" w:hanging="340"/>
        <w:rPr>
          <w:rtl/>
          <w:lang w:val="de-DE"/>
        </w:rPr>
      </w:pPr>
      <w:r w:rsidRPr="00EC7285">
        <w:rPr>
          <w:rFonts w:hint="cs"/>
          <w:rtl/>
          <w:lang w:val="de-DE"/>
        </w:rPr>
        <w:t>در اثنای طواف 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ت الله الحرام شخصی را 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د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دست شخص 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گری را با نخ (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 مشابه آن) به دست خو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 بسته بود، 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امبر </w:t>
      </w:r>
      <w:r w:rsidRPr="00EC7285">
        <w:rPr>
          <w:rFonts w:ascii="Lotus Linotype" w:hAnsi="Lotus Linotype"/>
          <w:rtl/>
          <w:lang w:val="de-DE"/>
        </w:rPr>
        <w:sym w:font="AGA Arabesque" w:char="F072"/>
      </w:r>
      <w:r w:rsidRPr="00EC7285">
        <w:rPr>
          <w:rFonts w:hint="cs"/>
          <w:rtl/>
          <w:lang w:val="de-DE"/>
        </w:rPr>
        <w:t xml:space="preserve"> آن نخ را قطع نمود و برا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 فرمود: از دستش بگ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ر</w:t>
      </w:r>
      <w:r w:rsidRPr="00125069">
        <w:rPr>
          <w:rFonts w:eastAsia="SimSun"/>
          <w:vertAlign w:val="superscript"/>
          <w:rtl/>
        </w:rPr>
        <w:footnoteReference w:id="303"/>
      </w:r>
      <w:r w:rsidRPr="00EC7285">
        <w:rPr>
          <w:rFonts w:hint="cs"/>
          <w:rtl/>
          <w:lang w:val="de-DE"/>
        </w:rPr>
        <w:t>.</w:t>
      </w:r>
    </w:p>
    <w:p w:rsidR="00EC7285" w:rsidRPr="00EC7285" w:rsidRDefault="00EC7285" w:rsidP="00125069">
      <w:pPr>
        <w:pStyle w:val="a0"/>
        <w:ind w:left="624" w:hanging="340"/>
        <w:rPr>
          <w:rtl/>
          <w:lang w:val="de-DE"/>
        </w:rPr>
      </w:pPr>
      <w:r w:rsidRPr="00EC7285">
        <w:rPr>
          <w:rFonts w:hint="cs"/>
          <w:rtl/>
          <w:lang w:val="de-DE"/>
        </w:rPr>
        <w:t>ان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ار عملی آن حضرت بر فضل ابن عباس آ نگاه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دختر جوانی از قب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ل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"خثعم" را نگاه م</w:t>
      </w:r>
      <w:r w:rsidR="00704C1F">
        <w:rPr>
          <w:rFonts w:hint="cs"/>
          <w:rtl/>
          <w:lang w:val="de-DE"/>
        </w:rPr>
        <w:t>ی</w:t>
      </w:r>
      <w:r w:rsidR="00125069">
        <w:rPr>
          <w:rFonts w:hint="eastAsia"/>
          <w:rtl/>
          <w:lang w:val="de-DE"/>
        </w:rPr>
        <w:t>‌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رد، به طور</w:t>
      </w:r>
      <w:r w:rsidR="00704C1F">
        <w:rPr>
          <w:rFonts w:hint="cs"/>
          <w:rtl/>
          <w:lang w:val="de-DE"/>
        </w:rPr>
        <w:t>یک</w:t>
      </w:r>
      <w:r w:rsidRPr="00EC7285">
        <w:rPr>
          <w:rFonts w:hint="cs"/>
          <w:rtl/>
          <w:lang w:val="de-DE"/>
        </w:rPr>
        <w:t>ه در حد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ث ابن عباس </w:t>
      </w:r>
      <w:r w:rsidRPr="00EC7285">
        <w:rPr>
          <w:rtl/>
        </w:rPr>
        <w:sym w:font="AGA Arabesque" w:char="F072"/>
      </w:r>
      <w:r w:rsidRPr="00EC7285">
        <w:rPr>
          <w:rFonts w:hint="cs"/>
          <w:rtl/>
        </w:rPr>
        <w:t xml:space="preserve"> </w:t>
      </w:r>
      <w:r w:rsidRPr="00EC7285">
        <w:rPr>
          <w:rFonts w:hint="cs"/>
          <w:rtl/>
          <w:lang w:val="de-DE"/>
        </w:rPr>
        <w:t>آمده است: فضل ابن عباس پشت سر 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امبر سوار بود (و فضل جوان خوش س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ما، سف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د پوست و با موهای جذّاب بود)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زنی از قب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له خثعم آمد واز 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امبر سوال</w:t>
      </w:r>
      <w:r w:rsidR="00704C1F">
        <w:rPr>
          <w:rFonts w:hint="cs"/>
          <w:rtl/>
          <w:lang w:val="de-DE"/>
        </w:rPr>
        <w:t xml:space="preserve"> می‌ک</w:t>
      </w:r>
      <w:r w:rsidRPr="00EC7285">
        <w:rPr>
          <w:rFonts w:hint="cs"/>
          <w:rtl/>
          <w:lang w:val="de-DE"/>
        </w:rPr>
        <w:t>رد، در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هنگام فضل به آن زن نگاه</w:t>
      </w:r>
      <w:r w:rsidR="00704C1F">
        <w:rPr>
          <w:rFonts w:hint="cs"/>
          <w:rtl/>
          <w:lang w:val="de-DE"/>
        </w:rPr>
        <w:t xml:space="preserve"> می‌ک</w:t>
      </w:r>
      <w:r w:rsidRPr="00EC7285">
        <w:rPr>
          <w:rFonts w:hint="cs"/>
          <w:rtl/>
          <w:lang w:val="de-DE"/>
        </w:rPr>
        <w:t>رد و او 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ز فضل را ز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ر نظر داشت. 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امبر چهر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فضل را بطرف 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گر گرداند...</w:t>
      </w:r>
      <w:r w:rsidRPr="00EC7285">
        <w:rPr>
          <w:rStyle w:val="FootnoteReference"/>
          <w:rFonts w:eastAsia="SimSun" w:cs="B Zar"/>
          <w:rtl/>
          <w:lang w:val="de-DE"/>
        </w:rPr>
        <w:footnoteReference w:id="304"/>
      </w:r>
      <w:r w:rsidRPr="00EC7285">
        <w:rPr>
          <w:rFonts w:hint="cs"/>
          <w:rtl/>
          <w:lang w:val="de-DE"/>
        </w:rPr>
        <w:t>.</w:t>
      </w:r>
      <w:r w:rsidR="00125069">
        <w:rPr>
          <w:rFonts w:hint="cs"/>
          <w:rtl/>
          <w:lang w:val="de-DE"/>
        </w:rPr>
        <w:t xml:space="preserve"> </w:t>
      </w:r>
      <w:r w:rsidRPr="00EC7285">
        <w:rPr>
          <w:rFonts w:hint="cs"/>
          <w:rtl/>
          <w:lang w:val="de-DE"/>
        </w:rPr>
        <w:t>و در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ن عصر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جهل و نادانی در 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ن حجاج </w:t>
      </w:r>
      <w:r w:rsidRPr="00EC7285">
        <w:rPr>
          <w:rFonts w:hint="cs"/>
          <w:rtl/>
        </w:rPr>
        <w:t>ب</w:t>
      </w:r>
      <w:r w:rsidR="00704C1F">
        <w:rPr>
          <w:rFonts w:hint="cs"/>
          <w:rtl/>
        </w:rPr>
        <w:t>ی</w:t>
      </w:r>
      <w:r w:rsidRPr="00EC7285">
        <w:rPr>
          <w:rFonts w:hint="cs"/>
          <w:rtl/>
        </w:rPr>
        <w:t xml:space="preserve">شتر شده </w:t>
      </w:r>
      <w:r w:rsidRPr="00125069">
        <w:rPr>
          <w:rFonts w:hint="cs"/>
          <w:rtl/>
        </w:rPr>
        <w:t>است و ا</w:t>
      </w:r>
      <w:r w:rsidR="00704C1F" w:rsidRPr="00125069">
        <w:rPr>
          <w:rFonts w:hint="cs"/>
          <w:rtl/>
        </w:rPr>
        <w:t>ک</w:t>
      </w:r>
      <w:r w:rsidR="00125069">
        <w:rPr>
          <w:rFonts w:hint="cs"/>
          <w:rtl/>
        </w:rPr>
        <w:t>ثراً</w:t>
      </w:r>
      <w:r w:rsidRPr="00125069">
        <w:rPr>
          <w:rFonts w:hint="cs"/>
          <w:rtl/>
        </w:rPr>
        <w:t xml:space="preserve"> ناخواسته</w:t>
      </w:r>
      <w:r w:rsidRPr="00EC7285">
        <w:rPr>
          <w:rFonts w:hint="cs"/>
          <w:rtl/>
        </w:rPr>
        <w:t xml:space="preserve"> و بدون</w:t>
      </w:r>
      <w:r w:rsidRPr="00EC7285">
        <w:rPr>
          <w:rFonts w:hint="cs"/>
          <w:rtl/>
          <w:lang w:val="de-DE"/>
        </w:rPr>
        <w:t xml:space="preserve">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ت بدی داشته باشند در گناه و 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 حرام واقع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 xml:space="preserve">شوند؛ بر علمای اسلام لازم است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با قدرت و شهامت هر چه 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شتر مسا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ل 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نی را برای عوام بفهمانند. و چه خوبست برای فرد مؤمن در مسا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لی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داند و علم دارد، راهنمای برادر مسلمان خو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 باشد.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125069">
        <w:rPr>
          <w:rStyle w:val="Char5"/>
          <w:rFonts w:hint="cs"/>
          <w:rtl/>
        </w:rPr>
        <w:t>ج-</w:t>
      </w:r>
      <w:r w:rsidRPr="00EC7285">
        <w:rPr>
          <w:rFonts w:hint="cs"/>
          <w:rtl/>
          <w:lang w:val="de-DE"/>
        </w:rPr>
        <w:t xml:space="preserve"> تواضع و فروتنی آن حضرت : تواضع از جمله صفت</w:t>
      </w:r>
      <w:r w:rsidR="00125069">
        <w:rPr>
          <w:rFonts w:hint="eastAsia"/>
          <w:rtl/>
          <w:lang w:val="de-DE"/>
        </w:rPr>
        <w:t>‌</w:t>
      </w:r>
      <w:r w:rsidRPr="00EC7285">
        <w:rPr>
          <w:rFonts w:hint="cs"/>
          <w:rtl/>
          <w:lang w:val="de-DE"/>
        </w:rPr>
        <w:t>های بس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ار پسند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ده، و در حق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قت وقار، عزّت و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رامت برای آن شخص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باشد.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EC7285">
        <w:rPr>
          <w:rFonts w:hint="cs"/>
          <w:rtl/>
          <w:lang w:val="de-DE"/>
        </w:rPr>
        <w:t>خداوند متعال بند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متواضع خو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 را بلند برده و قدر و منزلت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بخشد.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EC7285">
        <w:rPr>
          <w:rFonts w:hint="cs"/>
          <w:rtl/>
          <w:lang w:val="de-DE"/>
        </w:rPr>
        <w:t>در حد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ث آمده است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امبر </w:t>
      </w:r>
      <w:r w:rsidRPr="00EC7285">
        <w:rPr>
          <w:rFonts w:ascii="Lotus Linotype" w:hAnsi="Lotus Linotype"/>
          <w:rtl/>
          <w:lang w:val="de-DE"/>
        </w:rPr>
        <w:sym w:font="AGA Arabesque" w:char="F072"/>
      </w:r>
      <w:r w:rsidRPr="00EC7285">
        <w:rPr>
          <w:rFonts w:hint="cs"/>
          <w:rtl/>
          <w:lang w:val="de-DE"/>
        </w:rPr>
        <w:t xml:space="preserve"> فرمود: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سی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ه به خاطر خدا تواضع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ند، خداوند او را بلند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برد</w:t>
      </w:r>
      <w:r w:rsidRPr="00125069">
        <w:rPr>
          <w:rFonts w:eastAsia="SimSun"/>
          <w:vertAlign w:val="superscript"/>
          <w:rtl/>
        </w:rPr>
        <w:footnoteReference w:id="305"/>
      </w:r>
      <w:r w:rsidR="00125069">
        <w:rPr>
          <w:rFonts w:hint="cs"/>
          <w:rtl/>
          <w:lang w:val="de-DE"/>
        </w:rPr>
        <w:t xml:space="preserve"> </w:t>
      </w:r>
      <w:r w:rsidRPr="00EC7285">
        <w:rPr>
          <w:rFonts w:hint="cs"/>
          <w:rtl/>
          <w:lang w:val="de-DE"/>
        </w:rPr>
        <w:t>(منزلت و رفعت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دهد).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EC7285">
        <w:rPr>
          <w:rFonts w:hint="cs"/>
          <w:rtl/>
          <w:lang w:val="de-DE"/>
        </w:rPr>
        <w:t>و همچن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پروردگار بزرگ، 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امبر خو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 را به فروتنی امر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نما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 و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فرما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د:</w:t>
      </w:r>
    </w:p>
    <w:p w:rsidR="00EC7285" w:rsidRPr="00EC7285" w:rsidRDefault="00704C1F" w:rsidP="003D54BC">
      <w:pPr>
        <w:pStyle w:val="af1"/>
        <w:rPr>
          <w:rtl/>
          <w:lang w:val="de-DE"/>
        </w:rPr>
      </w:pPr>
      <w:r w:rsidRPr="00704C1F">
        <w:rPr>
          <w:rStyle w:val="Char8"/>
          <w:rFonts w:hint="cs"/>
          <w:rtl/>
        </w:rPr>
        <w:t>﴿</w:t>
      </w:r>
      <w:r w:rsidR="00F61260" w:rsidRPr="00F61260">
        <w:rPr>
          <w:rFonts w:hint="eastAsia"/>
          <w:rtl/>
        </w:rPr>
        <w:t>وَ</w:t>
      </w:r>
      <w:r w:rsidR="00F61260" w:rsidRPr="00F61260">
        <w:rPr>
          <w:rFonts w:hint="cs"/>
          <w:rtl/>
        </w:rPr>
        <w:t>ٱ</w:t>
      </w:r>
      <w:r w:rsidR="00F61260" w:rsidRPr="00F61260">
        <w:rPr>
          <w:rFonts w:hint="eastAsia"/>
          <w:rtl/>
        </w:rPr>
        <w:t>خ</w:t>
      </w:r>
      <w:r w:rsidR="00F61260" w:rsidRPr="00F61260">
        <w:rPr>
          <w:rFonts w:hint="cs"/>
          <w:rtl/>
        </w:rPr>
        <w:t>ۡ</w:t>
      </w:r>
      <w:r w:rsidR="00F61260" w:rsidRPr="00F61260">
        <w:rPr>
          <w:rFonts w:hint="eastAsia"/>
          <w:rtl/>
        </w:rPr>
        <w:t>فِض</w:t>
      </w:r>
      <w:r w:rsidR="00F61260" w:rsidRPr="00F61260">
        <w:rPr>
          <w:rFonts w:hint="cs"/>
          <w:rtl/>
        </w:rPr>
        <w:t>ۡ</w:t>
      </w:r>
      <w:r w:rsidR="00F61260" w:rsidRPr="00F61260">
        <w:rPr>
          <w:rtl/>
        </w:rPr>
        <w:t xml:space="preserve"> </w:t>
      </w:r>
      <w:r w:rsidR="00F61260" w:rsidRPr="00F61260">
        <w:rPr>
          <w:rFonts w:hint="eastAsia"/>
          <w:rtl/>
        </w:rPr>
        <w:t>جَنَاحَكَ</w:t>
      </w:r>
      <w:r w:rsidR="00F61260" w:rsidRPr="00F61260">
        <w:rPr>
          <w:rtl/>
        </w:rPr>
        <w:t xml:space="preserve"> </w:t>
      </w:r>
      <w:r w:rsidR="00F61260" w:rsidRPr="00F61260">
        <w:rPr>
          <w:rFonts w:hint="eastAsia"/>
          <w:rtl/>
        </w:rPr>
        <w:t>لِمَنِ</w:t>
      </w:r>
      <w:r w:rsidR="00F61260" w:rsidRPr="00F61260">
        <w:rPr>
          <w:rtl/>
        </w:rPr>
        <w:t xml:space="preserve"> </w:t>
      </w:r>
      <w:r w:rsidR="00F61260" w:rsidRPr="00F61260">
        <w:rPr>
          <w:rFonts w:hint="cs"/>
          <w:rtl/>
        </w:rPr>
        <w:t>ٱ</w:t>
      </w:r>
      <w:r w:rsidR="00F61260" w:rsidRPr="00F61260">
        <w:rPr>
          <w:rFonts w:hint="eastAsia"/>
          <w:rtl/>
        </w:rPr>
        <w:t>تَّبَعَكَ</w:t>
      </w:r>
      <w:r w:rsidR="00F61260" w:rsidRPr="00F61260">
        <w:rPr>
          <w:rtl/>
        </w:rPr>
        <w:t xml:space="preserve"> </w:t>
      </w:r>
      <w:r w:rsidR="00F61260" w:rsidRPr="00F61260">
        <w:rPr>
          <w:rFonts w:hint="eastAsia"/>
          <w:rtl/>
        </w:rPr>
        <w:t>مِنَ</w:t>
      </w:r>
      <w:r w:rsidR="00F61260" w:rsidRPr="00F61260">
        <w:rPr>
          <w:rtl/>
        </w:rPr>
        <w:t xml:space="preserve"> </w:t>
      </w:r>
      <w:r w:rsidR="00F61260" w:rsidRPr="00F61260">
        <w:rPr>
          <w:rFonts w:hint="cs"/>
          <w:rtl/>
        </w:rPr>
        <w:t>ٱ</w:t>
      </w:r>
      <w:r w:rsidR="00F61260" w:rsidRPr="00F61260">
        <w:rPr>
          <w:rFonts w:hint="eastAsia"/>
          <w:rtl/>
        </w:rPr>
        <w:t>ل</w:t>
      </w:r>
      <w:r w:rsidR="00F61260" w:rsidRPr="00F61260">
        <w:rPr>
          <w:rFonts w:hint="cs"/>
          <w:rtl/>
        </w:rPr>
        <w:t>ۡ</w:t>
      </w:r>
      <w:r w:rsidR="00F61260" w:rsidRPr="00F61260">
        <w:rPr>
          <w:rFonts w:hint="eastAsia"/>
          <w:rtl/>
        </w:rPr>
        <w:t>مُؤ</w:t>
      </w:r>
      <w:r w:rsidR="00F61260" w:rsidRPr="00F61260">
        <w:rPr>
          <w:rFonts w:hint="cs"/>
          <w:rtl/>
        </w:rPr>
        <w:t>ۡ</w:t>
      </w:r>
      <w:r w:rsidR="00F61260" w:rsidRPr="00F61260">
        <w:rPr>
          <w:rFonts w:hint="eastAsia"/>
          <w:rtl/>
        </w:rPr>
        <w:t>مِنِينَ</w:t>
      </w:r>
      <w:r w:rsidR="00F61260" w:rsidRPr="00F61260">
        <w:rPr>
          <w:rtl/>
        </w:rPr>
        <w:t xml:space="preserve"> </w:t>
      </w:r>
      <w:r w:rsidR="00F61260" w:rsidRPr="00F61260">
        <w:rPr>
          <w:rFonts w:hint="cs"/>
          <w:rtl/>
        </w:rPr>
        <w:t>٢١٥</w:t>
      </w:r>
      <w:r w:rsidRPr="00704C1F">
        <w:rPr>
          <w:rStyle w:val="Char8"/>
          <w:rFonts w:hint="cs"/>
          <w:rtl/>
        </w:rPr>
        <w:t>﴾</w:t>
      </w:r>
      <w:r>
        <w:rPr>
          <w:rFonts w:hint="cs"/>
          <w:rtl/>
          <w:lang w:val="de-DE"/>
        </w:rPr>
        <w:t xml:space="preserve"> </w:t>
      </w:r>
      <w:r w:rsidRPr="00704C1F">
        <w:rPr>
          <w:rStyle w:val="Char6"/>
          <w:rFonts w:hint="cs"/>
          <w:rtl/>
        </w:rPr>
        <w:t>[</w:t>
      </w:r>
      <w:r w:rsidR="00125069">
        <w:rPr>
          <w:rStyle w:val="Char6"/>
          <w:rFonts w:hint="cs"/>
          <w:rtl/>
        </w:rPr>
        <w:t>الشعراء: 215</w:t>
      </w:r>
      <w:r w:rsidRPr="00704C1F">
        <w:rPr>
          <w:rStyle w:val="Char6"/>
          <w:rFonts w:hint="cs"/>
          <w:rtl/>
        </w:rPr>
        <w:t>]</w:t>
      </w:r>
      <w:r w:rsidRPr="00704C1F">
        <w:rPr>
          <w:rFonts w:hint="cs"/>
          <w:rtl/>
        </w:rPr>
        <w:t>.</w:t>
      </w:r>
    </w:p>
    <w:p w:rsidR="00EC7285" w:rsidRPr="00EC7285" w:rsidRDefault="00EC7285" w:rsidP="003D54BC">
      <w:pPr>
        <w:pStyle w:val="ab"/>
        <w:rPr>
          <w:rtl/>
          <w:lang w:val="de-DE"/>
        </w:rPr>
      </w:pPr>
      <w:r w:rsidRPr="00125069">
        <w:rPr>
          <w:rStyle w:val="Char8"/>
          <w:rFonts w:hint="cs"/>
          <w:rtl/>
        </w:rPr>
        <w:t>«</w:t>
      </w:r>
      <w:r w:rsidRPr="00EC7285">
        <w:rPr>
          <w:rFonts w:hint="cs"/>
          <w:rtl/>
          <w:lang w:val="de-DE"/>
        </w:rPr>
        <w:t xml:space="preserve">و پایین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ن بال (محبت و مودت) خود را برای آنان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روی تو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ردند از مسلمانان (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عنی تواضع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ن)</w:t>
      </w:r>
      <w:r w:rsidRPr="00125069">
        <w:rPr>
          <w:rStyle w:val="Char8"/>
          <w:rFonts w:hint="cs"/>
          <w:rtl/>
        </w:rPr>
        <w:t>»</w:t>
      </w:r>
      <w:r w:rsidRPr="00EC7285">
        <w:rPr>
          <w:rFonts w:hint="cs"/>
          <w:rtl/>
          <w:lang w:val="de-DE"/>
        </w:rPr>
        <w:t>.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EC7285">
        <w:rPr>
          <w:rFonts w:hint="cs"/>
          <w:rtl/>
          <w:lang w:val="de-DE"/>
        </w:rPr>
        <w:t>و 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امبر</w:t>
      </w:r>
      <w:r w:rsidRPr="00EC7285">
        <w:rPr>
          <w:rFonts w:ascii="Lotus Linotype" w:hAnsi="Lotus Linotype" w:hint="cs"/>
          <w:color w:val="000000"/>
          <w:rtl/>
        </w:rPr>
        <w:t xml:space="preserve"> </w:t>
      </w:r>
      <w:r w:rsidRPr="00EC7285">
        <w:rPr>
          <w:rFonts w:ascii="Lotus Linotype" w:hAnsi="Lotus Linotype"/>
          <w:rtl/>
          <w:lang w:val="de-DE"/>
        </w:rPr>
        <w:sym w:font="AGA Arabesque" w:char="F072"/>
      </w:r>
      <w:r w:rsidRPr="00EC7285">
        <w:rPr>
          <w:rFonts w:hint="cs"/>
          <w:rtl/>
          <w:lang w:val="de-DE"/>
        </w:rPr>
        <w:t xml:space="preserve"> 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ز دستور پروردگار خو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 را اطاعت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فرما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د، و در تواضع به جا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ی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 xml:space="preserve">رسد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ه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چ </w:t>
      </w:r>
      <w:r w:rsidR="00704C1F">
        <w:rPr>
          <w:rFonts w:hint="cs"/>
          <w:rtl/>
          <w:lang w:val="de-DE"/>
        </w:rPr>
        <w:t>یک</w:t>
      </w:r>
      <w:r w:rsidRPr="00EC7285">
        <w:rPr>
          <w:rFonts w:hint="cs"/>
          <w:rtl/>
          <w:lang w:val="de-DE"/>
        </w:rPr>
        <w:t xml:space="preserve"> از بندگان ام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ان رس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دن به آن مقام را ندارد.</w:t>
      </w:r>
    </w:p>
    <w:p w:rsidR="00EC7285" w:rsidRPr="00BB164F" w:rsidRDefault="00EC7285" w:rsidP="003D54BC">
      <w:pPr>
        <w:pStyle w:val="a8"/>
        <w:rPr>
          <w:spacing w:val="-4"/>
          <w:rtl/>
          <w:lang w:val="de-DE"/>
        </w:rPr>
      </w:pPr>
      <w:r w:rsidRPr="00BB164F">
        <w:rPr>
          <w:rFonts w:hint="cs"/>
          <w:spacing w:val="-4"/>
          <w:rtl/>
          <w:lang w:val="de-DE"/>
        </w:rPr>
        <w:t xml:space="preserve">آن حضرت </w:t>
      </w:r>
      <w:r w:rsidR="00704C1F" w:rsidRPr="00BB164F">
        <w:rPr>
          <w:rFonts w:hint="cs"/>
          <w:spacing w:val="-4"/>
          <w:rtl/>
          <w:lang w:val="de-DE"/>
        </w:rPr>
        <w:t>ک</w:t>
      </w:r>
      <w:r w:rsidRPr="00BB164F">
        <w:rPr>
          <w:rFonts w:hint="cs"/>
          <w:spacing w:val="-4"/>
          <w:rtl/>
          <w:lang w:val="de-DE"/>
        </w:rPr>
        <w:t>ارهای شخصی اش را خود انجام</w:t>
      </w:r>
      <w:r w:rsidR="00704C1F" w:rsidRPr="00BB164F">
        <w:rPr>
          <w:rFonts w:hint="cs"/>
          <w:spacing w:val="-4"/>
          <w:rtl/>
          <w:lang w:val="de-DE"/>
        </w:rPr>
        <w:t xml:space="preserve"> می‌</w:t>
      </w:r>
      <w:r w:rsidRPr="00BB164F">
        <w:rPr>
          <w:rFonts w:hint="cs"/>
          <w:spacing w:val="-4"/>
          <w:rtl/>
          <w:lang w:val="de-DE"/>
        </w:rPr>
        <w:t>داد، برای اهل ب</w:t>
      </w:r>
      <w:r w:rsidR="00704C1F" w:rsidRPr="00BB164F">
        <w:rPr>
          <w:rFonts w:hint="cs"/>
          <w:spacing w:val="-4"/>
          <w:rtl/>
          <w:lang w:val="de-DE"/>
        </w:rPr>
        <w:t>ی</w:t>
      </w:r>
      <w:r w:rsidRPr="00BB164F">
        <w:rPr>
          <w:rFonts w:hint="cs"/>
          <w:spacing w:val="-4"/>
          <w:rtl/>
          <w:lang w:val="de-DE"/>
        </w:rPr>
        <w:t>ت و خانواده خو</w:t>
      </w:r>
      <w:r w:rsidR="00704C1F" w:rsidRPr="00BB164F">
        <w:rPr>
          <w:rFonts w:hint="cs"/>
          <w:spacing w:val="-4"/>
          <w:rtl/>
          <w:lang w:val="de-DE"/>
        </w:rPr>
        <w:t>ی</w:t>
      </w:r>
      <w:r w:rsidRPr="00BB164F">
        <w:rPr>
          <w:rFonts w:hint="cs"/>
          <w:spacing w:val="-4"/>
          <w:rtl/>
          <w:lang w:val="de-DE"/>
        </w:rPr>
        <w:t>ش خدمت</w:t>
      </w:r>
      <w:r w:rsidR="00704C1F" w:rsidRPr="00BB164F">
        <w:rPr>
          <w:rFonts w:hint="cs"/>
          <w:spacing w:val="-4"/>
          <w:rtl/>
          <w:lang w:val="de-DE"/>
        </w:rPr>
        <w:t xml:space="preserve"> می‌</w:t>
      </w:r>
      <w:r w:rsidRPr="00BB164F">
        <w:rPr>
          <w:rFonts w:hint="cs"/>
          <w:spacing w:val="-4"/>
          <w:rtl/>
          <w:lang w:val="de-DE"/>
        </w:rPr>
        <w:t xml:space="preserve">نمود، </w:t>
      </w:r>
      <w:r w:rsidR="00704C1F" w:rsidRPr="00BB164F">
        <w:rPr>
          <w:rFonts w:hint="cs"/>
          <w:spacing w:val="-4"/>
          <w:rtl/>
          <w:lang w:val="de-DE"/>
        </w:rPr>
        <w:t>ک</w:t>
      </w:r>
      <w:r w:rsidRPr="00BB164F">
        <w:rPr>
          <w:rFonts w:hint="cs"/>
          <w:spacing w:val="-4"/>
          <w:rtl/>
          <w:lang w:val="de-DE"/>
        </w:rPr>
        <w:t>فش و لباس خو</w:t>
      </w:r>
      <w:r w:rsidR="00704C1F" w:rsidRPr="00BB164F">
        <w:rPr>
          <w:rFonts w:hint="cs"/>
          <w:spacing w:val="-4"/>
          <w:rtl/>
          <w:lang w:val="de-DE"/>
        </w:rPr>
        <w:t>ی</w:t>
      </w:r>
      <w:r w:rsidRPr="00BB164F">
        <w:rPr>
          <w:rFonts w:hint="cs"/>
          <w:spacing w:val="-4"/>
          <w:rtl/>
          <w:lang w:val="de-DE"/>
        </w:rPr>
        <w:t>ش را</w:t>
      </w:r>
      <w:r w:rsidR="00704C1F" w:rsidRPr="00BB164F">
        <w:rPr>
          <w:rFonts w:hint="cs"/>
          <w:spacing w:val="-4"/>
          <w:rtl/>
          <w:lang w:val="de-DE"/>
        </w:rPr>
        <w:t xml:space="preserve"> می‌</w:t>
      </w:r>
      <w:r w:rsidRPr="00BB164F">
        <w:rPr>
          <w:rFonts w:hint="cs"/>
          <w:spacing w:val="-4"/>
          <w:rtl/>
          <w:lang w:val="de-DE"/>
        </w:rPr>
        <w:t>دوخت، بز خو</w:t>
      </w:r>
      <w:r w:rsidR="00704C1F" w:rsidRPr="00BB164F">
        <w:rPr>
          <w:rFonts w:hint="cs"/>
          <w:spacing w:val="-4"/>
          <w:rtl/>
          <w:lang w:val="de-DE"/>
        </w:rPr>
        <w:t>ی</w:t>
      </w:r>
      <w:r w:rsidRPr="00BB164F">
        <w:rPr>
          <w:rFonts w:hint="cs"/>
          <w:spacing w:val="-4"/>
          <w:rtl/>
          <w:lang w:val="de-DE"/>
        </w:rPr>
        <w:t>ش را بدست مبار</w:t>
      </w:r>
      <w:r w:rsidR="00704C1F" w:rsidRPr="00BB164F">
        <w:rPr>
          <w:rFonts w:hint="cs"/>
          <w:spacing w:val="-4"/>
          <w:rtl/>
          <w:lang w:val="de-DE"/>
        </w:rPr>
        <w:t>ک</w:t>
      </w:r>
      <w:r w:rsidRPr="00BB164F">
        <w:rPr>
          <w:rFonts w:hint="cs"/>
          <w:spacing w:val="-4"/>
          <w:rtl/>
          <w:lang w:val="de-DE"/>
        </w:rPr>
        <w:t xml:space="preserve"> خود م</w:t>
      </w:r>
      <w:r w:rsidR="00704C1F" w:rsidRPr="00BB164F">
        <w:rPr>
          <w:rFonts w:hint="cs"/>
          <w:spacing w:val="-4"/>
          <w:rtl/>
          <w:lang w:val="de-DE"/>
        </w:rPr>
        <w:t>ی</w:t>
      </w:r>
      <w:r w:rsidR="00125069" w:rsidRPr="00BB164F">
        <w:rPr>
          <w:rFonts w:hint="eastAsia"/>
          <w:spacing w:val="-4"/>
          <w:rtl/>
          <w:lang w:val="de-DE"/>
        </w:rPr>
        <w:t>‌</w:t>
      </w:r>
      <w:r w:rsidRPr="00BB164F">
        <w:rPr>
          <w:rFonts w:hint="cs"/>
          <w:spacing w:val="-4"/>
          <w:rtl/>
          <w:lang w:val="de-DE"/>
        </w:rPr>
        <w:t>دوش</w:t>
      </w:r>
      <w:r w:rsidR="00704C1F" w:rsidRPr="00BB164F">
        <w:rPr>
          <w:rFonts w:hint="cs"/>
          <w:spacing w:val="-4"/>
          <w:rtl/>
          <w:lang w:val="de-DE"/>
        </w:rPr>
        <w:t>ی</w:t>
      </w:r>
      <w:r w:rsidRPr="00BB164F">
        <w:rPr>
          <w:rFonts w:hint="cs"/>
          <w:spacing w:val="-4"/>
          <w:rtl/>
          <w:lang w:val="de-DE"/>
        </w:rPr>
        <w:t xml:space="preserve">د، اسباب و </w:t>
      </w:r>
      <w:r w:rsidR="00704C1F" w:rsidRPr="00BB164F">
        <w:rPr>
          <w:rFonts w:hint="cs"/>
          <w:spacing w:val="-4"/>
          <w:rtl/>
          <w:lang w:val="de-DE"/>
        </w:rPr>
        <w:t>ک</w:t>
      </w:r>
      <w:r w:rsidRPr="00BB164F">
        <w:rPr>
          <w:rFonts w:hint="cs"/>
          <w:spacing w:val="-4"/>
          <w:rtl/>
          <w:lang w:val="de-DE"/>
        </w:rPr>
        <w:t>الای خو</w:t>
      </w:r>
      <w:r w:rsidR="00704C1F" w:rsidRPr="00BB164F">
        <w:rPr>
          <w:rFonts w:hint="cs"/>
          <w:spacing w:val="-4"/>
          <w:rtl/>
          <w:lang w:val="de-DE"/>
        </w:rPr>
        <w:t>ی</w:t>
      </w:r>
      <w:r w:rsidRPr="00BB164F">
        <w:rPr>
          <w:rFonts w:hint="cs"/>
          <w:spacing w:val="-4"/>
          <w:rtl/>
          <w:lang w:val="de-DE"/>
        </w:rPr>
        <w:t>ش را خود بدوش</w:t>
      </w:r>
      <w:r w:rsidR="00704C1F" w:rsidRPr="00BB164F">
        <w:rPr>
          <w:rFonts w:hint="cs"/>
          <w:spacing w:val="-4"/>
          <w:rtl/>
          <w:lang w:val="de-DE"/>
        </w:rPr>
        <w:t xml:space="preserve"> می‌ک</w:t>
      </w:r>
      <w:r w:rsidRPr="00BB164F">
        <w:rPr>
          <w:rFonts w:hint="cs"/>
          <w:spacing w:val="-4"/>
          <w:rtl/>
          <w:lang w:val="de-DE"/>
        </w:rPr>
        <w:t>ش</w:t>
      </w:r>
      <w:r w:rsidR="00704C1F" w:rsidRPr="00BB164F">
        <w:rPr>
          <w:rFonts w:hint="cs"/>
          <w:spacing w:val="-4"/>
          <w:rtl/>
          <w:lang w:val="de-DE"/>
        </w:rPr>
        <w:t>ی</w:t>
      </w:r>
      <w:r w:rsidRPr="00BB164F">
        <w:rPr>
          <w:rFonts w:hint="cs"/>
          <w:spacing w:val="-4"/>
          <w:rtl/>
          <w:lang w:val="de-DE"/>
        </w:rPr>
        <w:t>د، اطفال را سلام</w:t>
      </w:r>
      <w:r w:rsidR="00704C1F" w:rsidRPr="00BB164F">
        <w:rPr>
          <w:rFonts w:hint="cs"/>
          <w:spacing w:val="-4"/>
          <w:rtl/>
          <w:lang w:val="de-DE"/>
        </w:rPr>
        <w:t xml:space="preserve"> می‌ک</w:t>
      </w:r>
      <w:r w:rsidRPr="00BB164F">
        <w:rPr>
          <w:rFonts w:hint="cs"/>
          <w:spacing w:val="-4"/>
          <w:rtl/>
          <w:lang w:val="de-DE"/>
        </w:rPr>
        <w:t>رد و با آنها بازی</w:t>
      </w:r>
      <w:r w:rsidR="00704C1F" w:rsidRPr="00BB164F">
        <w:rPr>
          <w:rFonts w:hint="cs"/>
          <w:spacing w:val="-4"/>
          <w:rtl/>
          <w:lang w:val="de-DE"/>
        </w:rPr>
        <w:t xml:space="preserve"> می‌</w:t>
      </w:r>
      <w:r w:rsidRPr="00BB164F">
        <w:rPr>
          <w:rFonts w:hint="cs"/>
          <w:spacing w:val="-4"/>
          <w:rtl/>
          <w:lang w:val="de-DE"/>
        </w:rPr>
        <w:t>نمود و خلاصه ا</w:t>
      </w:r>
      <w:r w:rsidR="00704C1F" w:rsidRPr="00BB164F">
        <w:rPr>
          <w:rFonts w:hint="cs"/>
          <w:spacing w:val="-4"/>
          <w:rtl/>
          <w:lang w:val="de-DE"/>
        </w:rPr>
        <w:t>ی</w:t>
      </w:r>
      <w:r w:rsidRPr="00BB164F">
        <w:rPr>
          <w:rFonts w:hint="cs"/>
          <w:spacing w:val="-4"/>
          <w:rtl/>
          <w:lang w:val="de-DE"/>
        </w:rPr>
        <w:t>ن</w:t>
      </w:r>
      <w:r w:rsidR="00704C1F" w:rsidRPr="00BB164F">
        <w:rPr>
          <w:rFonts w:hint="cs"/>
          <w:spacing w:val="-4"/>
          <w:rtl/>
          <w:lang w:val="de-DE"/>
        </w:rPr>
        <w:t>ک</w:t>
      </w:r>
      <w:r w:rsidRPr="00BB164F">
        <w:rPr>
          <w:rFonts w:hint="cs"/>
          <w:spacing w:val="-4"/>
          <w:rtl/>
          <w:lang w:val="de-DE"/>
        </w:rPr>
        <w:t>ه از بق</w:t>
      </w:r>
      <w:r w:rsidR="00704C1F" w:rsidRPr="00BB164F">
        <w:rPr>
          <w:rFonts w:hint="cs"/>
          <w:spacing w:val="-4"/>
          <w:rtl/>
          <w:lang w:val="de-DE"/>
        </w:rPr>
        <w:t>ی</w:t>
      </w:r>
      <w:r w:rsidRPr="00BB164F">
        <w:rPr>
          <w:rFonts w:hint="cs"/>
          <w:spacing w:val="-4"/>
          <w:rtl/>
          <w:lang w:val="de-DE"/>
        </w:rPr>
        <w:t>ه اصحاب خو</w:t>
      </w:r>
      <w:r w:rsidR="00704C1F" w:rsidRPr="00BB164F">
        <w:rPr>
          <w:rFonts w:hint="cs"/>
          <w:spacing w:val="-4"/>
          <w:rtl/>
          <w:lang w:val="de-DE"/>
        </w:rPr>
        <w:t>ی</w:t>
      </w:r>
      <w:r w:rsidRPr="00BB164F">
        <w:rPr>
          <w:rFonts w:hint="cs"/>
          <w:spacing w:val="-4"/>
          <w:rtl/>
          <w:lang w:val="de-DE"/>
        </w:rPr>
        <w:t>ش تمایز نداشت، س</w:t>
      </w:r>
      <w:r w:rsidR="00704C1F" w:rsidRPr="00BB164F">
        <w:rPr>
          <w:rFonts w:hint="cs"/>
          <w:spacing w:val="-4"/>
          <w:rtl/>
          <w:lang w:val="de-DE"/>
        </w:rPr>
        <w:t>ی</w:t>
      </w:r>
      <w:r w:rsidRPr="00BB164F">
        <w:rPr>
          <w:rFonts w:hint="cs"/>
          <w:spacing w:val="-4"/>
          <w:rtl/>
          <w:lang w:val="de-DE"/>
        </w:rPr>
        <w:t>اه وسف</w:t>
      </w:r>
      <w:r w:rsidR="00704C1F" w:rsidRPr="00BB164F">
        <w:rPr>
          <w:rFonts w:hint="cs"/>
          <w:spacing w:val="-4"/>
          <w:rtl/>
          <w:lang w:val="de-DE"/>
        </w:rPr>
        <w:t>ی</w:t>
      </w:r>
      <w:r w:rsidRPr="00BB164F">
        <w:rPr>
          <w:rFonts w:hint="cs"/>
          <w:spacing w:val="-4"/>
          <w:rtl/>
          <w:lang w:val="de-DE"/>
        </w:rPr>
        <w:t xml:space="preserve">د و </w:t>
      </w:r>
      <w:r w:rsidR="00704C1F" w:rsidRPr="00BB164F">
        <w:rPr>
          <w:rFonts w:hint="cs"/>
          <w:spacing w:val="-4"/>
          <w:rtl/>
          <w:lang w:val="de-DE"/>
        </w:rPr>
        <w:t>ی</w:t>
      </w:r>
      <w:r w:rsidRPr="00BB164F">
        <w:rPr>
          <w:rFonts w:hint="cs"/>
          <w:spacing w:val="-4"/>
          <w:rtl/>
          <w:lang w:val="de-DE"/>
        </w:rPr>
        <w:t>ا ثروتمند و فق</w:t>
      </w:r>
      <w:r w:rsidR="00704C1F" w:rsidRPr="00BB164F">
        <w:rPr>
          <w:rFonts w:hint="cs"/>
          <w:spacing w:val="-4"/>
          <w:rtl/>
          <w:lang w:val="de-DE"/>
        </w:rPr>
        <w:t>ی</w:t>
      </w:r>
      <w:r w:rsidRPr="00BB164F">
        <w:rPr>
          <w:rFonts w:hint="cs"/>
          <w:spacing w:val="-4"/>
          <w:rtl/>
          <w:lang w:val="de-DE"/>
        </w:rPr>
        <w:t>ر اگر او را دعوت به مهمانی</w:t>
      </w:r>
      <w:r w:rsidR="00704C1F" w:rsidRPr="00BB164F">
        <w:rPr>
          <w:rFonts w:hint="cs"/>
          <w:spacing w:val="-4"/>
          <w:rtl/>
          <w:lang w:val="de-DE"/>
        </w:rPr>
        <w:t xml:space="preserve"> می‌</w:t>
      </w:r>
      <w:r w:rsidRPr="00BB164F">
        <w:rPr>
          <w:rFonts w:hint="cs"/>
          <w:spacing w:val="-4"/>
          <w:rtl/>
          <w:lang w:val="de-DE"/>
        </w:rPr>
        <w:t>نمود دعوت او را</w:t>
      </w:r>
      <w:r w:rsidR="00704C1F" w:rsidRPr="00BB164F">
        <w:rPr>
          <w:rFonts w:hint="cs"/>
          <w:spacing w:val="-4"/>
          <w:rtl/>
          <w:lang w:val="de-DE"/>
        </w:rPr>
        <w:t xml:space="preserve"> می‌</w:t>
      </w:r>
      <w:r w:rsidRPr="00BB164F">
        <w:rPr>
          <w:rFonts w:hint="cs"/>
          <w:spacing w:val="-4"/>
          <w:rtl/>
          <w:lang w:val="de-DE"/>
        </w:rPr>
        <w:t>پذ</w:t>
      </w:r>
      <w:r w:rsidR="00704C1F" w:rsidRPr="00BB164F">
        <w:rPr>
          <w:rFonts w:hint="cs"/>
          <w:spacing w:val="-4"/>
          <w:rtl/>
          <w:lang w:val="de-DE"/>
        </w:rPr>
        <w:t>ی</w:t>
      </w:r>
      <w:r w:rsidRPr="00BB164F">
        <w:rPr>
          <w:rFonts w:hint="cs"/>
          <w:spacing w:val="-4"/>
          <w:rtl/>
          <w:lang w:val="de-DE"/>
        </w:rPr>
        <w:t>رفت</w:t>
      </w:r>
      <w:r w:rsidRPr="00BB164F">
        <w:rPr>
          <w:rStyle w:val="FootnoteReference"/>
          <w:rFonts w:eastAsia="SimSun" w:cs="B Zar"/>
          <w:spacing w:val="-4"/>
          <w:rtl/>
          <w:lang w:val="de-DE"/>
        </w:rPr>
        <w:footnoteReference w:id="306"/>
      </w:r>
      <w:r w:rsidRPr="00BB164F">
        <w:rPr>
          <w:rFonts w:hint="cs"/>
          <w:spacing w:val="-4"/>
          <w:rtl/>
          <w:lang w:val="de-DE"/>
        </w:rPr>
        <w:t xml:space="preserve">.  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EC7285">
        <w:rPr>
          <w:rFonts w:hint="cs"/>
          <w:rtl/>
          <w:lang w:val="de-DE"/>
        </w:rPr>
        <w:t>و گاهی م</w:t>
      </w:r>
      <w:r w:rsidR="00704C1F">
        <w:rPr>
          <w:rFonts w:hint="cs"/>
          <w:rtl/>
          <w:lang w:val="de-DE"/>
        </w:rPr>
        <w:t>ی</w:t>
      </w:r>
      <w:r w:rsidR="00125069">
        <w:rPr>
          <w:rFonts w:hint="eastAsia"/>
          <w:rtl/>
          <w:lang w:val="de-DE"/>
        </w:rPr>
        <w:t>‌</w:t>
      </w:r>
      <w:r w:rsidRPr="00EC7285">
        <w:rPr>
          <w:rFonts w:hint="cs"/>
          <w:rtl/>
          <w:lang w:val="de-DE"/>
        </w:rPr>
        <w:t xml:space="preserve">شد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ه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ز س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اه پوست خدمت آن حضرت آمد</w:t>
      </w:r>
      <w:r w:rsidR="00125069">
        <w:rPr>
          <w:rFonts w:hint="cs"/>
          <w:rtl/>
          <w:lang w:val="de-DE"/>
        </w:rPr>
        <w:t>ه و هر</w:t>
      </w:r>
      <w:r w:rsidRPr="00EC7285">
        <w:rPr>
          <w:rFonts w:hint="cs"/>
          <w:rtl/>
          <w:lang w:val="de-DE"/>
        </w:rPr>
        <w:t xml:space="preserve">جا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خواست ایشان را با خود م</w:t>
      </w:r>
      <w:r w:rsidR="00704C1F">
        <w:rPr>
          <w:rFonts w:hint="cs"/>
          <w:rtl/>
          <w:lang w:val="de-DE"/>
        </w:rPr>
        <w:t>ی</w:t>
      </w:r>
      <w:r w:rsidR="00125069">
        <w:rPr>
          <w:rFonts w:hint="eastAsia"/>
          <w:rtl/>
          <w:lang w:val="de-DE"/>
        </w:rPr>
        <w:t>‌</w:t>
      </w:r>
      <w:r w:rsidRPr="00EC7285">
        <w:rPr>
          <w:rFonts w:hint="cs"/>
          <w:rtl/>
          <w:lang w:val="de-DE"/>
        </w:rPr>
        <w:t>برد</w:t>
      </w:r>
      <w:r w:rsidRPr="00EC7285">
        <w:rPr>
          <w:rStyle w:val="FootnoteReference"/>
          <w:rFonts w:eastAsia="SimSun" w:cs="B Zar"/>
          <w:rtl/>
          <w:lang w:val="de-DE"/>
        </w:rPr>
        <w:footnoteReference w:id="307"/>
      </w:r>
      <w:r w:rsidRPr="00EC7285">
        <w:rPr>
          <w:rFonts w:hint="cs"/>
          <w:rtl/>
          <w:lang w:val="de-DE"/>
        </w:rPr>
        <w:t>.</w:t>
      </w:r>
    </w:p>
    <w:p w:rsidR="00EC7285" w:rsidRPr="00EC7285" w:rsidRDefault="00125069" w:rsidP="003D54BC">
      <w:pPr>
        <w:pStyle w:val="a8"/>
        <w:rPr>
          <w:rtl/>
          <w:lang w:val="de-DE"/>
        </w:rPr>
      </w:pPr>
      <w:r>
        <w:rPr>
          <w:rFonts w:hint="cs"/>
          <w:rtl/>
          <w:lang w:val="de-DE"/>
        </w:rPr>
        <w:t>باو</w:t>
      </w:r>
      <w:r w:rsidR="00EC7285" w:rsidRPr="00EC7285">
        <w:rPr>
          <w:rFonts w:hint="cs"/>
          <w:rtl/>
          <w:lang w:val="de-DE"/>
        </w:rPr>
        <w:t>جود ا</w:t>
      </w:r>
      <w:r w:rsidR="00704C1F">
        <w:rPr>
          <w:rFonts w:hint="cs"/>
          <w:rtl/>
          <w:lang w:val="de-DE"/>
        </w:rPr>
        <w:t>ی</w:t>
      </w:r>
      <w:r w:rsidR="00EC7285" w:rsidRPr="00EC7285">
        <w:rPr>
          <w:rFonts w:hint="cs"/>
          <w:rtl/>
          <w:lang w:val="de-DE"/>
        </w:rPr>
        <w:t>ن همه، امّت را از غلو در بار</w:t>
      </w:r>
      <w:r w:rsidR="00EC7285">
        <w:rPr>
          <w:rFonts w:hint="cs"/>
          <w:rtl/>
          <w:lang w:val="de-DE"/>
        </w:rPr>
        <w:t>ه</w:t>
      </w:r>
      <w:r w:rsidR="00EC7285" w:rsidRPr="00EC7285">
        <w:rPr>
          <w:rFonts w:hint="cs"/>
          <w:rtl/>
          <w:lang w:val="de-DE"/>
        </w:rPr>
        <w:t xml:space="preserve"> شخص</w:t>
      </w:r>
      <w:r w:rsidR="00704C1F">
        <w:rPr>
          <w:rFonts w:hint="cs"/>
          <w:rtl/>
          <w:lang w:val="de-DE"/>
        </w:rPr>
        <w:t>ی</w:t>
      </w:r>
      <w:r w:rsidR="00EC7285" w:rsidRPr="00EC7285">
        <w:rPr>
          <w:rFonts w:hint="cs"/>
          <w:rtl/>
          <w:lang w:val="de-DE"/>
        </w:rPr>
        <w:t>ت مبار</w:t>
      </w:r>
      <w:r w:rsidR="00704C1F">
        <w:rPr>
          <w:rFonts w:hint="cs"/>
          <w:rtl/>
          <w:lang w:val="de-DE"/>
        </w:rPr>
        <w:t>ک</w:t>
      </w:r>
      <w:r w:rsidR="00EC7285" w:rsidRPr="00EC7285">
        <w:rPr>
          <w:rFonts w:hint="cs"/>
          <w:rtl/>
          <w:lang w:val="de-DE"/>
        </w:rPr>
        <w:t xml:space="preserve"> خو</w:t>
      </w:r>
      <w:r w:rsidR="00704C1F">
        <w:rPr>
          <w:rFonts w:hint="cs"/>
          <w:rtl/>
          <w:lang w:val="de-DE"/>
        </w:rPr>
        <w:t>ی</w:t>
      </w:r>
      <w:r w:rsidR="00EC7285" w:rsidRPr="00EC7285">
        <w:rPr>
          <w:rFonts w:hint="cs"/>
          <w:rtl/>
          <w:lang w:val="de-DE"/>
        </w:rPr>
        <w:t>ش سخت منع</w:t>
      </w:r>
      <w:r w:rsidR="00704C1F">
        <w:rPr>
          <w:rFonts w:hint="cs"/>
          <w:rtl/>
          <w:lang w:val="de-DE"/>
        </w:rPr>
        <w:t xml:space="preserve"> می‌</w:t>
      </w:r>
      <w:r w:rsidR="00EC7285" w:rsidRPr="00EC7285">
        <w:rPr>
          <w:rFonts w:hint="cs"/>
          <w:rtl/>
          <w:lang w:val="de-DE"/>
        </w:rPr>
        <w:t xml:space="preserve">فرمود </w:t>
      </w:r>
      <w:r w:rsidR="00704C1F">
        <w:rPr>
          <w:rFonts w:hint="cs"/>
          <w:rtl/>
          <w:lang w:val="de-DE"/>
        </w:rPr>
        <w:t>ک</w:t>
      </w:r>
      <w:r w:rsidR="00EC7285" w:rsidRPr="00EC7285">
        <w:rPr>
          <w:rFonts w:hint="cs"/>
          <w:rtl/>
          <w:lang w:val="de-DE"/>
        </w:rPr>
        <w:t xml:space="preserve">ه او را از مقامی </w:t>
      </w:r>
      <w:r w:rsidR="00704C1F">
        <w:rPr>
          <w:rFonts w:hint="cs"/>
          <w:rtl/>
          <w:lang w:val="de-DE"/>
        </w:rPr>
        <w:t>ک</w:t>
      </w:r>
      <w:r w:rsidR="00EC7285" w:rsidRPr="00EC7285">
        <w:rPr>
          <w:rFonts w:hint="cs"/>
          <w:rtl/>
          <w:lang w:val="de-DE"/>
        </w:rPr>
        <w:t xml:space="preserve">ه خداوند به او داده بالا تر نبرند، چنانکه فرمود: 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EC7285">
        <w:rPr>
          <w:rFonts w:hint="cs"/>
          <w:rtl/>
          <w:lang w:val="de-DE"/>
        </w:rPr>
        <w:t>دربار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من غلو ن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 چنان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مس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ح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ان در باره ع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سی</w:t>
      </w:r>
      <w:r w:rsidRPr="00EC7285">
        <w:rPr>
          <w:rFonts w:ascii="Lotus Linotype" w:hAnsi="Lotus Linotype" w:hint="cs"/>
          <w:color w:val="000000"/>
          <w:rtl/>
        </w:rPr>
        <w:t xml:space="preserve"> </w:t>
      </w:r>
      <w:r w:rsidR="00125069" w:rsidRPr="00125069">
        <w:rPr>
          <w:rFonts w:hint="cs"/>
        </w:rPr>
        <w:sym w:font="AGA Arabesque" w:char="F075"/>
      </w:r>
      <w:r w:rsidRPr="00EC7285">
        <w:rPr>
          <w:rFonts w:ascii="Lotus Linotype" w:hAnsi="Lotus Linotype" w:hint="cs"/>
          <w:color w:val="000000"/>
          <w:rtl/>
        </w:rPr>
        <w:t xml:space="preserve"> </w:t>
      </w:r>
      <w:r w:rsidRPr="00EC7285">
        <w:rPr>
          <w:rFonts w:hint="cs"/>
          <w:rtl/>
          <w:lang w:val="de-DE"/>
        </w:rPr>
        <w:t>غلو نمودند، من بند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خدا هستم و بگو</w:t>
      </w:r>
      <w:r w:rsidR="00704C1F">
        <w:rPr>
          <w:rFonts w:hint="cs"/>
          <w:rtl/>
          <w:lang w:val="de-DE"/>
        </w:rPr>
        <w:t>یی</w:t>
      </w:r>
      <w:r w:rsidRPr="00EC7285">
        <w:rPr>
          <w:rFonts w:hint="cs"/>
          <w:rtl/>
          <w:lang w:val="de-DE"/>
        </w:rPr>
        <w:t>د: بند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خدا و فرستاد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خدا</w:t>
      </w:r>
      <w:r w:rsidRPr="00125069">
        <w:rPr>
          <w:rFonts w:eastAsia="SimSun"/>
          <w:vertAlign w:val="superscript"/>
          <w:rtl/>
        </w:rPr>
        <w:footnoteReference w:id="308"/>
      </w:r>
      <w:r w:rsidRPr="00EC7285">
        <w:rPr>
          <w:rFonts w:hint="cs"/>
          <w:rtl/>
          <w:lang w:val="de-DE"/>
        </w:rPr>
        <w:t>.</w:t>
      </w:r>
    </w:p>
    <w:p w:rsidR="00EC7285" w:rsidRPr="00125069" w:rsidRDefault="00EC7285" w:rsidP="003D54BC">
      <w:pPr>
        <w:pStyle w:val="a8"/>
        <w:rPr>
          <w:spacing w:val="-4"/>
          <w:rtl/>
          <w:lang w:val="de-DE"/>
        </w:rPr>
      </w:pPr>
      <w:r w:rsidRPr="00125069">
        <w:rPr>
          <w:rFonts w:hint="cs"/>
          <w:spacing w:val="-4"/>
          <w:rtl/>
          <w:lang w:val="de-DE"/>
        </w:rPr>
        <w:t>و در موسم حج ن</w:t>
      </w:r>
      <w:r w:rsidR="00704C1F" w:rsidRPr="00125069">
        <w:rPr>
          <w:rFonts w:hint="cs"/>
          <w:spacing w:val="-4"/>
          <w:rtl/>
          <w:lang w:val="de-DE"/>
        </w:rPr>
        <w:t>ی</w:t>
      </w:r>
      <w:r w:rsidRPr="00125069">
        <w:rPr>
          <w:rFonts w:hint="cs"/>
          <w:spacing w:val="-4"/>
          <w:rtl/>
          <w:lang w:val="de-DE"/>
        </w:rPr>
        <w:t>ز تواضع آن حضرت در مواضع متعدّد بوضوح به چشم</w:t>
      </w:r>
      <w:r w:rsidR="00704C1F" w:rsidRPr="00125069">
        <w:rPr>
          <w:rFonts w:hint="cs"/>
          <w:spacing w:val="-4"/>
          <w:rtl/>
          <w:lang w:val="de-DE"/>
        </w:rPr>
        <w:t xml:space="preserve"> می‌</w:t>
      </w:r>
      <w:r w:rsidRPr="00125069">
        <w:rPr>
          <w:rFonts w:hint="cs"/>
          <w:spacing w:val="-4"/>
          <w:rtl/>
          <w:lang w:val="de-DE"/>
        </w:rPr>
        <w:t>خورد:</w:t>
      </w:r>
    </w:p>
    <w:p w:rsidR="00EC7285" w:rsidRPr="00125069" w:rsidRDefault="00EC7285" w:rsidP="00125069">
      <w:pPr>
        <w:pStyle w:val="a0"/>
        <w:numPr>
          <w:ilvl w:val="0"/>
          <w:numId w:val="6"/>
        </w:numPr>
        <w:ind w:left="624" w:hanging="340"/>
        <w:rPr>
          <w:rtl/>
          <w:lang w:val="de-DE"/>
        </w:rPr>
      </w:pPr>
      <w:r w:rsidRPr="00125069">
        <w:rPr>
          <w:rFonts w:hint="cs"/>
          <w:rtl/>
          <w:lang w:val="de-DE"/>
        </w:rPr>
        <w:t>بااسباب و وسا</w:t>
      </w:r>
      <w:r w:rsidR="00704C1F" w:rsidRPr="00125069">
        <w:rPr>
          <w:rFonts w:hint="cs"/>
          <w:rtl/>
          <w:lang w:val="de-DE"/>
        </w:rPr>
        <w:t>ی</w:t>
      </w:r>
      <w:r w:rsidRPr="00125069">
        <w:rPr>
          <w:rFonts w:hint="cs"/>
          <w:rtl/>
          <w:lang w:val="de-DE"/>
        </w:rPr>
        <w:t xml:space="preserve">ل </w:t>
      </w:r>
      <w:r w:rsidR="00704C1F" w:rsidRPr="00125069">
        <w:rPr>
          <w:rFonts w:hint="cs"/>
          <w:rtl/>
          <w:lang w:val="de-DE"/>
        </w:rPr>
        <w:t>ک</w:t>
      </w:r>
      <w:r w:rsidRPr="00125069">
        <w:rPr>
          <w:rFonts w:hint="cs"/>
          <w:rtl/>
          <w:lang w:val="de-DE"/>
        </w:rPr>
        <w:t>هنه سفر و قط</w:t>
      </w:r>
      <w:r w:rsidR="00704C1F" w:rsidRPr="00125069">
        <w:rPr>
          <w:rFonts w:hint="cs"/>
          <w:rtl/>
          <w:lang w:val="de-DE"/>
        </w:rPr>
        <w:t>ی</w:t>
      </w:r>
      <w:r w:rsidRPr="00125069">
        <w:rPr>
          <w:rFonts w:hint="cs"/>
          <w:rtl/>
          <w:lang w:val="de-DE"/>
        </w:rPr>
        <w:t xml:space="preserve">فه ای </w:t>
      </w:r>
      <w:r w:rsidR="00704C1F" w:rsidRPr="00125069">
        <w:rPr>
          <w:rFonts w:hint="cs"/>
          <w:rtl/>
          <w:lang w:val="de-DE"/>
        </w:rPr>
        <w:t>ک</w:t>
      </w:r>
      <w:r w:rsidRPr="00125069">
        <w:rPr>
          <w:rFonts w:hint="cs"/>
          <w:rtl/>
          <w:lang w:val="de-DE"/>
        </w:rPr>
        <w:t>ه ب</w:t>
      </w:r>
      <w:r w:rsidR="00704C1F" w:rsidRPr="00125069">
        <w:rPr>
          <w:rFonts w:hint="cs"/>
          <w:rtl/>
          <w:lang w:val="de-DE"/>
        </w:rPr>
        <w:t>ی</w:t>
      </w:r>
      <w:r w:rsidRPr="00125069">
        <w:rPr>
          <w:rFonts w:hint="cs"/>
          <w:rtl/>
          <w:lang w:val="de-DE"/>
        </w:rPr>
        <w:t xml:space="preserve">ش از چهار درهم ارزش نداشت، حج </w:t>
      </w:r>
      <w:r w:rsidR="00704C1F" w:rsidRPr="00125069">
        <w:rPr>
          <w:rFonts w:hint="cs"/>
          <w:rtl/>
          <w:lang w:val="de-DE"/>
        </w:rPr>
        <w:t>ک</w:t>
      </w:r>
      <w:r w:rsidRPr="00125069">
        <w:rPr>
          <w:rFonts w:hint="cs"/>
          <w:rtl/>
          <w:lang w:val="de-DE"/>
        </w:rPr>
        <w:t>رده است</w:t>
      </w:r>
      <w:r w:rsidRPr="00125069">
        <w:rPr>
          <w:rFonts w:eastAsia="SimSun"/>
          <w:vertAlign w:val="superscript"/>
          <w:rtl/>
        </w:rPr>
        <w:footnoteReference w:id="309"/>
      </w:r>
      <w:r w:rsidRPr="00125069">
        <w:rPr>
          <w:rFonts w:hint="cs"/>
          <w:rtl/>
          <w:lang w:val="de-DE"/>
        </w:rPr>
        <w:t>.</w:t>
      </w:r>
    </w:p>
    <w:p w:rsidR="00EC7285" w:rsidRPr="00EC7285" w:rsidRDefault="00EC7285" w:rsidP="003D54BC">
      <w:pPr>
        <w:pStyle w:val="a0"/>
        <w:spacing w:line="250" w:lineRule="auto"/>
        <w:ind w:left="624" w:hanging="340"/>
        <w:rPr>
          <w:rtl/>
          <w:lang w:val="de-DE"/>
        </w:rPr>
      </w:pPr>
      <w:r w:rsidRPr="00EC7285">
        <w:rPr>
          <w:rFonts w:hint="cs"/>
          <w:rtl/>
          <w:lang w:val="de-DE"/>
        </w:rPr>
        <w:t xml:space="preserve">آن حضرت </w:t>
      </w:r>
      <w:r w:rsidRPr="00EC7285">
        <w:rPr>
          <w:rFonts w:ascii="Lotus Linotype" w:hAnsi="Lotus Linotype"/>
          <w:rtl/>
          <w:lang w:val="de-DE"/>
        </w:rPr>
        <w:sym w:font="AGA Arabesque" w:char="F072"/>
      </w:r>
      <w:r w:rsidR="00704C1F">
        <w:rPr>
          <w:rFonts w:hint="cs"/>
          <w:rtl/>
          <w:lang w:val="de-DE"/>
        </w:rPr>
        <w:t xml:space="preserve"> نمی‌</w:t>
      </w:r>
      <w:r w:rsidRPr="00EC7285">
        <w:rPr>
          <w:rFonts w:hint="cs"/>
          <w:rtl/>
          <w:lang w:val="de-DE"/>
        </w:rPr>
        <w:t>خواست از بق</w:t>
      </w:r>
      <w:r w:rsidR="00704C1F">
        <w:rPr>
          <w:rFonts w:hint="cs"/>
          <w:rtl/>
          <w:lang w:val="de-DE"/>
        </w:rPr>
        <w:t>ی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مردم تما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ز داشته باشد، و چون عباس ابن عبدالمطلب </w:t>
      </w:r>
      <w:r w:rsidRPr="00EC7285">
        <w:rPr>
          <w:rtl/>
        </w:rPr>
        <w:sym w:font="AGA Arabesque" w:char="F074"/>
      </w:r>
      <w:r w:rsidRPr="00EC7285">
        <w:rPr>
          <w:rFonts w:hint="cs"/>
          <w:rtl/>
        </w:rPr>
        <w:t xml:space="preserve"> </w:t>
      </w:r>
      <w:r w:rsidRPr="00EC7285">
        <w:rPr>
          <w:rFonts w:hint="cs"/>
          <w:rtl/>
          <w:lang w:val="de-DE"/>
        </w:rPr>
        <w:t>برایشان به طور خصوصی آب آورد، فرمود: من به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ن آب ضرورت ندارم از آبی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سا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ر مردم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نوشند برای من 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ز بده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</w:t>
      </w:r>
      <w:r w:rsidRPr="00125069">
        <w:rPr>
          <w:rStyle w:val="Char4"/>
          <w:rFonts w:eastAsia="SimSun"/>
          <w:vertAlign w:val="superscript"/>
          <w:rtl/>
        </w:rPr>
        <w:footnoteReference w:id="310"/>
      </w:r>
      <w:r w:rsidRPr="00EC7285">
        <w:rPr>
          <w:rFonts w:hint="cs"/>
          <w:rtl/>
          <w:lang w:val="de-DE"/>
        </w:rPr>
        <w:t>.</w:t>
      </w:r>
    </w:p>
    <w:p w:rsidR="00EC7285" w:rsidRPr="00EC7285" w:rsidRDefault="00EC7285" w:rsidP="003D54BC">
      <w:pPr>
        <w:pStyle w:val="a0"/>
        <w:spacing w:line="250" w:lineRule="auto"/>
        <w:ind w:left="624" w:hanging="340"/>
        <w:rPr>
          <w:rtl/>
          <w:lang w:val="de-DE"/>
        </w:rPr>
      </w:pPr>
      <w:r w:rsidRPr="00EC7285">
        <w:rPr>
          <w:rFonts w:hint="cs"/>
          <w:rtl/>
          <w:lang w:val="de-DE"/>
        </w:rPr>
        <w:t>اسامه ابن ز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د </w:t>
      </w:r>
      <w:r w:rsidRPr="00EC7285">
        <w:rPr>
          <w:rtl/>
        </w:rPr>
        <w:sym w:font="AGA Arabesque" w:char="F074"/>
      </w:r>
      <w:r w:rsidRPr="00EC7285">
        <w:rPr>
          <w:rFonts w:hint="cs"/>
          <w:rtl/>
        </w:rPr>
        <w:t xml:space="preserve"> </w:t>
      </w:r>
      <w:r w:rsidRPr="00EC7285">
        <w:rPr>
          <w:rFonts w:hint="cs"/>
          <w:rtl/>
          <w:lang w:val="de-DE"/>
        </w:rPr>
        <w:t xml:space="preserve">را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غلام آزاد شده ای بود از"عرفه" تا "مزدلفه" به پشت سر خو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 سوار نمود، در حال</w:t>
      </w:r>
      <w:r w:rsidR="00704C1F">
        <w:rPr>
          <w:rFonts w:hint="cs"/>
          <w:rtl/>
          <w:lang w:val="de-DE"/>
        </w:rPr>
        <w:t>یک</w:t>
      </w:r>
      <w:r w:rsidRPr="00EC7285">
        <w:rPr>
          <w:rFonts w:hint="cs"/>
          <w:rtl/>
          <w:lang w:val="de-DE"/>
        </w:rPr>
        <w:t>ه هم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مردم او را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دند</w:t>
      </w:r>
      <w:r w:rsidRPr="00125069">
        <w:rPr>
          <w:rStyle w:val="Char4"/>
          <w:rFonts w:eastAsia="SimSun"/>
          <w:vertAlign w:val="superscript"/>
          <w:rtl/>
        </w:rPr>
        <w:footnoteReference w:id="311"/>
      </w:r>
      <w:r w:rsidRPr="00EC7285">
        <w:rPr>
          <w:rFonts w:hint="cs"/>
          <w:rtl/>
          <w:lang w:val="de-DE"/>
        </w:rPr>
        <w:t>.</w:t>
      </w:r>
    </w:p>
    <w:p w:rsidR="00EC7285" w:rsidRPr="00EC7285" w:rsidRDefault="00EC7285" w:rsidP="003D54BC">
      <w:pPr>
        <w:pStyle w:val="a0"/>
        <w:widowControl w:val="0"/>
        <w:spacing w:line="250" w:lineRule="auto"/>
        <w:ind w:left="624" w:hanging="340"/>
        <w:rPr>
          <w:rtl/>
          <w:lang w:val="de-DE"/>
        </w:rPr>
      </w:pPr>
      <w:r w:rsidRPr="00EC7285">
        <w:rPr>
          <w:rFonts w:hint="cs"/>
          <w:rtl/>
          <w:lang w:val="de-DE"/>
        </w:rPr>
        <w:t>برای زنی از عام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مسلمانها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ستاد و به سوال</w:t>
      </w:r>
      <w:r w:rsidR="00125069">
        <w:rPr>
          <w:rFonts w:hint="eastAsia"/>
          <w:rtl/>
          <w:lang w:val="de-DE"/>
        </w:rPr>
        <w:t>‌</w:t>
      </w:r>
      <w:r w:rsidRPr="00EC7285">
        <w:rPr>
          <w:rFonts w:hint="cs"/>
          <w:rtl/>
          <w:lang w:val="de-DE"/>
        </w:rPr>
        <w:t>های آن زن گوش فرا داده و بعد از آن پاسخ ارائه فرمود</w:t>
      </w:r>
      <w:r w:rsidRPr="00125069">
        <w:rPr>
          <w:rStyle w:val="Char4"/>
          <w:rFonts w:eastAsia="SimSun"/>
          <w:vertAlign w:val="superscript"/>
          <w:rtl/>
        </w:rPr>
        <w:footnoteReference w:id="312"/>
      </w:r>
      <w:r w:rsidRPr="00EC7285">
        <w:rPr>
          <w:rFonts w:hint="cs"/>
          <w:rtl/>
          <w:lang w:val="de-DE"/>
        </w:rPr>
        <w:t>.</w:t>
      </w:r>
    </w:p>
    <w:p w:rsidR="00EC7285" w:rsidRPr="00EC7285" w:rsidRDefault="00EC7285" w:rsidP="00BB164F">
      <w:pPr>
        <w:pStyle w:val="a0"/>
        <w:widowControl w:val="0"/>
        <w:spacing w:line="235" w:lineRule="auto"/>
        <w:ind w:left="624" w:hanging="340"/>
        <w:rPr>
          <w:rtl/>
          <w:lang w:val="de-DE"/>
        </w:rPr>
      </w:pPr>
      <w:r w:rsidRPr="00EC7285">
        <w:rPr>
          <w:rFonts w:hint="cs"/>
          <w:rtl/>
          <w:lang w:val="de-DE"/>
        </w:rPr>
        <w:t xml:space="preserve">هر </w:t>
      </w:r>
      <w:r w:rsidR="00704C1F">
        <w:rPr>
          <w:rFonts w:hint="cs"/>
          <w:rtl/>
          <w:lang w:val="de-DE"/>
        </w:rPr>
        <w:t>یک</w:t>
      </w:r>
      <w:r w:rsidRPr="00EC7285">
        <w:rPr>
          <w:rFonts w:hint="cs"/>
          <w:rtl/>
          <w:lang w:val="de-DE"/>
        </w:rPr>
        <w:t xml:space="preserve"> از مسلمانها به راحتی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 xml:space="preserve">توانست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خدمت آن حضرت حاضر شده و مش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ل خو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ش را مطرح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ند و 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 ملاقات نما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د؛ بدون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ه دروازه بان، حاجب و 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 پهره دار وجود داشته باشد</w:t>
      </w:r>
      <w:r w:rsidRPr="00EC7285">
        <w:rPr>
          <w:rStyle w:val="FootnoteReference"/>
          <w:rFonts w:eastAsia="SimSun" w:cs="B Zar"/>
          <w:rtl/>
          <w:lang w:val="de-DE"/>
        </w:rPr>
        <w:footnoteReference w:id="313"/>
      </w:r>
      <w:r w:rsidRPr="00EC7285">
        <w:rPr>
          <w:rFonts w:hint="cs"/>
          <w:rtl/>
          <w:lang w:val="de-DE"/>
        </w:rPr>
        <w:t xml:space="preserve">.  </w:t>
      </w:r>
    </w:p>
    <w:p w:rsidR="00EC7285" w:rsidRPr="00EC7285" w:rsidRDefault="00EC7285" w:rsidP="00DB41E1">
      <w:pPr>
        <w:pStyle w:val="a0"/>
        <w:spacing w:line="235" w:lineRule="auto"/>
        <w:ind w:left="624" w:hanging="340"/>
        <w:rPr>
          <w:rtl/>
          <w:lang w:val="de-DE"/>
        </w:rPr>
      </w:pPr>
      <w:r w:rsidRPr="00EC7285">
        <w:rPr>
          <w:rFonts w:hint="cs"/>
          <w:rtl/>
          <w:lang w:val="de-DE"/>
        </w:rPr>
        <w:t>آن حضرت در روز قربانی شصت و سه شتر با دست مبار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 خو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 قربانی نمود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ن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ار را برای خو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 مش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ل و 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ا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سر شأن ندانست، با وجود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توانست از طرف خود نائب بگ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رد</w:t>
      </w:r>
      <w:r w:rsidRPr="00EC7285">
        <w:rPr>
          <w:rStyle w:val="FootnoteReference"/>
          <w:rFonts w:eastAsia="SimSun" w:cs="B Zar"/>
          <w:rtl/>
          <w:lang w:val="de-DE"/>
        </w:rPr>
        <w:footnoteReference w:id="314"/>
      </w:r>
      <w:r w:rsidRPr="00EC7285">
        <w:rPr>
          <w:rFonts w:hint="cs"/>
          <w:rtl/>
          <w:lang w:val="de-DE"/>
        </w:rPr>
        <w:t>.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EC7285">
        <w:rPr>
          <w:rFonts w:hint="cs"/>
          <w:rtl/>
          <w:lang w:val="de-DE"/>
        </w:rPr>
        <w:t xml:space="preserve">و خلاصه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لام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ن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ه با تواضع و مهربانی، رسول خدا </w:t>
      </w:r>
      <w:r w:rsidRPr="00EC7285">
        <w:rPr>
          <w:rFonts w:ascii="Lotus Linotype" w:hAnsi="Lotus Linotype"/>
          <w:rtl/>
          <w:lang w:val="de-DE"/>
        </w:rPr>
        <w:sym w:font="AGA Arabesque" w:char="F072"/>
      </w:r>
      <w:r w:rsidRPr="00EC7285">
        <w:rPr>
          <w:rFonts w:hint="cs"/>
          <w:rtl/>
          <w:lang w:val="de-DE"/>
        </w:rPr>
        <w:t xml:space="preserve"> دل</w:t>
      </w:r>
      <w:r w:rsidR="00125069">
        <w:rPr>
          <w:rFonts w:hint="eastAsia"/>
          <w:rtl/>
          <w:lang w:val="de-DE"/>
        </w:rPr>
        <w:t>‌</w:t>
      </w:r>
      <w:r w:rsidRPr="00EC7285">
        <w:rPr>
          <w:rFonts w:hint="cs"/>
          <w:rtl/>
          <w:lang w:val="de-DE"/>
        </w:rPr>
        <w:t>های مردم را بسوی خو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 جلب نمود به طور</w:t>
      </w:r>
      <w:r w:rsidR="00704C1F">
        <w:rPr>
          <w:rFonts w:hint="cs"/>
          <w:rtl/>
          <w:lang w:val="de-DE"/>
        </w:rPr>
        <w:t>یک</w:t>
      </w:r>
      <w:r w:rsidRPr="00EC7285">
        <w:rPr>
          <w:rFonts w:hint="cs"/>
          <w:rtl/>
          <w:lang w:val="de-DE"/>
        </w:rPr>
        <w:t>ه همه به او عشق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ورز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دند و حاضر بودند خو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شتن را فدای آن حضرت نما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ند... </w:t>
      </w:r>
    </w:p>
    <w:p w:rsidR="00EC7285" w:rsidRPr="00125069" w:rsidRDefault="00EC7285" w:rsidP="003D54BC">
      <w:pPr>
        <w:pStyle w:val="a8"/>
        <w:rPr>
          <w:spacing w:val="-2"/>
          <w:rtl/>
          <w:lang w:val="de-DE"/>
        </w:rPr>
      </w:pPr>
      <w:r w:rsidRPr="00125069">
        <w:rPr>
          <w:rFonts w:hint="cs"/>
          <w:spacing w:val="-2"/>
          <w:rtl/>
          <w:lang w:val="de-DE"/>
        </w:rPr>
        <w:t>و هم</w:t>
      </w:r>
      <w:r w:rsidR="00704C1F" w:rsidRPr="00125069">
        <w:rPr>
          <w:rFonts w:hint="cs"/>
          <w:spacing w:val="-2"/>
          <w:rtl/>
          <w:lang w:val="de-DE"/>
        </w:rPr>
        <w:t>ی</w:t>
      </w:r>
      <w:r w:rsidRPr="00125069">
        <w:rPr>
          <w:rFonts w:hint="cs"/>
          <w:spacing w:val="-2"/>
          <w:rtl/>
          <w:lang w:val="de-DE"/>
        </w:rPr>
        <w:t>ن طور شا</w:t>
      </w:r>
      <w:r w:rsidR="00704C1F" w:rsidRPr="00125069">
        <w:rPr>
          <w:rFonts w:hint="cs"/>
          <w:spacing w:val="-2"/>
          <w:rtl/>
          <w:lang w:val="de-DE"/>
        </w:rPr>
        <w:t>ی</w:t>
      </w:r>
      <w:r w:rsidRPr="00125069">
        <w:rPr>
          <w:rFonts w:hint="cs"/>
          <w:spacing w:val="-2"/>
          <w:rtl/>
          <w:lang w:val="de-DE"/>
        </w:rPr>
        <w:t xml:space="preserve">سته است </w:t>
      </w:r>
      <w:r w:rsidR="00704C1F" w:rsidRPr="00125069">
        <w:rPr>
          <w:rFonts w:hint="cs"/>
          <w:spacing w:val="-2"/>
          <w:rtl/>
          <w:lang w:val="de-DE"/>
        </w:rPr>
        <w:t>ک</w:t>
      </w:r>
      <w:r w:rsidRPr="00125069">
        <w:rPr>
          <w:rFonts w:hint="cs"/>
          <w:spacing w:val="-2"/>
          <w:rtl/>
          <w:lang w:val="de-DE"/>
        </w:rPr>
        <w:t>ه طلبه علم و داع</w:t>
      </w:r>
      <w:r w:rsidR="00704C1F" w:rsidRPr="00125069">
        <w:rPr>
          <w:rFonts w:hint="cs"/>
          <w:spacing w:val="-2"/>
          <w:rtl/>
          <w:lang w:val="de-DE"/>
        </w:rPr>
        <w:t>ی</w:t>
      </w:r>
      <w:r w:rsidRPr="00125069">
        <w:rPr>
          <w:rFonts w:hint="cs"/>
          <w:spacing w:val="-2"/>
          <w:rtl/>
          <w:lang w:val="de-DE"/>
        </w:rPr>
        <w:t>ان راه حق با تأسی از پ</w:t>
      </w:r>
      <w:r w:rsidR="00704C1F" w:rsidRPr="00125069">
        <w:rPr>
          <w:rFonts w:hint="cs"/>
          <w:spacing w:val="-2"/>
          <w:rtl/>
          <w:lang w:val="de-DE"/>
        </w:rPr>
        <w:t>ی</w:t>
      </w:r>
      <w:r w:rsidRPr="00125069">
        <w:rPr>
          <w:rFonts w:hint="cs"/>
          <w:spacing w:val="-2"/>
          <w:rtl/>
          <w:lang w:val="de-DE"/>
        </w:rPr>
        <w:t>امبر بزرگوار خو</w:t>
      </w:r>
      <w:r w:rsidR="00704C1F" w:rsidRPr="00125069">
        <w:rPr>
          <w:rFonts w:hint="cs"/>
          <w:spacing w:val="-2"/>
          <w:rtl/>
          <w:lang w:val="de-DE"/>
        </w:rPr>
        <w:t>ی</w:t>
      </w:r>
      <w:r w:rsidRPr="00125069">
        <w:rPr>
          <w:rFonts w:hint="cs"/>
          <w:spacing w:val="-2"/>
          <w:rtl/>
          <w:lang w:val="de-DE"/>
        </w:rPr>
        <w:t>ش در مقابل مسلمانان و خصوصا سالخوردگان، زنان و اطفال تواضع و مهربانی نشان داده، مساعد و معاون آنان باشند تا اعتماد حجّاج و زا</w:t>
      </w:r>
      <w:r w:rsidR="00704C1F" w:rsidRPr="00125069">
        <w:rPr>
          <w:rFonts w:hint="cs"/>
          <w:spacing w:val="-2"/>
          <w:rtl/>
          <w:lang w:val="de-DE"/>
        </w:rPr>
        <w:t>ی</w:t>
      </w:r>
      <w:r w:rsidRPr="00125069">
        <w:rPr>
          <w:rFonts w:hint="cs"/>
          <w:spacing w:val="-2"/>
          <w:rtl/>
          <w:lang w:val="de-DE"/>
        </w:rPr>
        <w:t>ر</w:t>
      </w:r>
      <w:r w:rsidR="00704C1F" w:rsidRPr="00125069">
        <w:rPr>
          <w:rFonts w:hint="cs"/>
          <w:spacing w:val="-2"/>
          <w:rtl/>
          <w:lang w:val="de-DE"/>
        </w:rPr>
        <w:t>ی</w:t>
      </w:r>
      <w:r w:rsidRPr="00125069">
        <w:rPr>
          <w:rFonts w:hint="cs"/>
          <w:spacing w:val="-2"/>
          <w:rtl/>
          <w:lang w:val="de-DE"/>
        </w:rPr>
        <w:t>ن را جلب نما</w:t>
      </w:r>
      <w:r w:rsidR="00704C1F" w:rsidRPr="00125069">
        <w:rPr>
          <w:rFonts w:hint="cs"/>
          <w:spacing w:val="-2"/>
          <w:rtl/>
          <w:lang w:val="de-DE"/>
        </w:rPr>
        <w:t>ی</w:t>
      </w:r>
      <w:r w:rsidRPr="00125069">
        <w:rPr>
          <w:rFonts w:hint="cs"/>
          <w:spacing w:val="-2"/>
          <w:rtl/>
          <w:lang w:val="de-DE"/>
        </w:rPr>
        <w:t xml:space="preserve">ند </w:t>
      </w:r>
      <w:r w:rsidR="00704C1F" w:rsidRPr="00125069">
        <w:rPr>
          <w:rFonts w:hint="cs"/>
          <w:spacing w:val="-2"/>
          <w:rtl/>
          <w:lang w:val="de-DE"/>
        </w:rPr>
        <w:t>ک</w:t>
      </w:r>
      <w:r w:rsidRPr="00125069">
        <w:rPr>
          <w:rFonts w:hint="cs"/>
          <w:spacing w:val="-2"/>
          <w:rtl/>
          <w:lang w:val="de-DE"/>
        </w:rPr>
        <w:t>ه در نت</w:t>
      </w:r>
      <w:r w:rsidR="00704C1F" w:rsidRPr="00125069">
        <w:rPr>
          <w:rFonts w:hint="cs"/>
          <w:spacing w:val="-2"/>
          <w:rtl/>
          <w:lang w:val="de-DE"/>
        </w:rPr>
        <w:t>ی</w:t>
      </w:r>
      <w:r w:rsidRPr="00125069">
        <w:rPr>
          <w:rFonts w:hint="cs"/>
          <w:spacing w:val="-2"/>
          <w:rtl/>
          <w:lang w:val="de-DE"/>
        </w:rPr>
        <w:t>جه رضای خداوند را بدست ب</w:t>
      </w:r>
      <w:r w:rsidR="00704C1F" w:rsidRPr="00125069">
        <w:rPr>
          <w:rFonts w:hint="cs"/>
          <w:spacing w:val="-2"/>
          <w:rtl/>
          <w:lang w:val="de-DE"/>
        </w:rPr>
        <w:t>ی</w:t>
      </w:r>
      <w:r w:rsidRPr="00125069">
        <w:rPr>
          <w:rFonts w:hint="cs"/>
          <w:spacing w:val="-2"/>
          <w:rtl/>
          <w:lang w:val="de-DE"/>
        </w:rPr>
        <w:t>اورند و دعوت شان مورد قبول واقع گردد.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125069">
        <w:rPr>
          <w:rStyle w:val="Char5"/>
          <w:rFonts w:hint="cs"/>
          <w:rtl/>
        </w:rPr>
        <w:t>د-</w:t>
      </w:r>
      <w:r w:rsidRPr="00EC7285">
        <w:rPr>
          <w:rFonts w:hint="cs"/>
          <w:rtl/>
          <w:lang w:val="de-DE"/>
        </w:rPr>
        <w:t xml:space="preserve"> </w:t>
      </w:r>
      <w:r w:rsidRPr="00125069">
        <w:rPr>
          <w:rtl/>
        </w:rPr>
        <w:t>رحمة للعالمين</w:t>
      </w:r>
      <w:r w:rsidRPr="00EC7285">
        <w:rPr>
          <w:rFonts w:hint="cs"/>
          <w:rtl/>
          <w:lang w:val="de-DE"/>
        </w:rPr>
        <w:t>: جای ه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چ</w:t>
      </w:r>
      <w:r w:rsidR="00125069">
        <w:rPr>
          <w:rFonts w:hint="eastAsia"/>
          <w:rtl/>
          <w:lang w:val="de-DE"/>
        </w:rPr>
        <w:t>‌</w:t>
      </w:r>
      <w:r w:rsidRPr="00EC7285">
        <w:rPr>
          <w:rFonts w:hint="cs"/>
          <w:rtl/>
          <w:lang w:val="de-DE"/>
        </w:rPr>
        <w:t>گونه ش</w:t>
      </w:r>
      <w:r w:rsidR="00704C1F">
        <w:rPr>
          <w:rFonts w:hint="cs"/>
          <w:rtl/>
          <w:lang w:val="de-DE"/>
        </w:rPr>
        <w:t>ک</w:t>
      </w:r>
      <w:r w:rsidR="00125069">
        <w:rPr>
          <w:rFonts w:hint="cs"/>
          <w:rtl/>
          <w:lang w:val="de-DE"/>
        </w:rPr>
        <w:t xml:space="preserve"> وشبهه</w:t>
      </w:r>
      <w:r w:rsidR="00125069">
        <w:rPr>
          <w:rFonts w:hint="eastAsia"/>
          <w:rtl/>
          <w:lang w:val="de-DE"/>
        </w:rPr>
        <w:t>‌</w:t>
      </w:r>
      <w:r w:rsidRPr="00EC7285">
        <w:rPr>
          <w:rFonts w:hint="cs"/>
          <w:rtl/>
          <w:lang w:val="de-DE"/>
        </w:rPr>
        <w:t>ای 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ست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اسلام 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رحمت بوده و شر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عت اسلامی مبنی بر شفقت و عاطفه است و حضرت محمد </w:t>
      </w:r>
      <w:r w:rsidRPr="00EC7285">
        <w:rPr>
          <w:rFonts w:ascii="Lotus Linotype" w:hAnsi="Lotus Linotype"/>
          <w:rtl/>
          <w:lang w:val="de-DE"/>
        </w:rPr>
        <w:sym w:font="AGA Arabesque" w:char="F072"/>
      </w:r>
      <w:r w:rsidRPr="00EC7285">
        <w:rPr>
          <w:rFonts w:hint="cs"/>
          <w:rtl/>
          <w:lang w:val="de-DE"/>
        </w:rPr>
        <w:t xml:space="preserve"> 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ز از طرف خداوند بزرگ رحمت فرستاده شده است.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EC7285">
        <w:rPr>
          <w:rFonts w:hint="cs"/>
          <w:rtl/>
          <w:lang w:val="de-DE"/>
        </w:rPr>
        <w:t>خداوند متعال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فرما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د:</w:t>
      </w:r>
    </w:p>
    <w:p w:rsidR="00EC7285" w:rsidRPr="00EC7285" w:rsidRDefault="00704C1F" w:rsidP="003D54BC">
      <w:pPr>
        <w:pStyle w:val="af1"/>
        <w:widowControl w:val="0"/>
        <w:rPr>
          <w:rtl/>
          <w:lang w:val="de-DE"/>
        </w:rPr>
      </w:pPr>
      <w:r w:rsidRPr="00704C1F">
        <w:rPr>
          <w:rStyle w:val="Char8"/>
          <w:rFonts w:hint="cs"/>
          <w:rtl/>
        </w:rPr>
        <w:t>﴿</w:t>
      </w:r>
      <w:r w:rsidR="00F61260">
        <w:rPr>
          <w:rFonts w:hint="eastAsia"/>
          <w:rtl/>
        </w:rPr>
        <w:t>وَمَا</w:t>
      </w:r>
      <w:r w:rsidR="00F61260">
        <w:rPr>
          <w:rFonts w:hint="cs"/>
          <w:rtl/>
        </w:rPr>
        <w:t>ٓ</w:t>
      </w:r>
      <w:r w:rsidR="00F61260">
        <w:rPr>
          <w:rtl/>
        </w:rPr>
        <w:t xml:space="preserve"> </w:t>
      </w:r>
      <w:r w:rsidR="00F61260">
        <w:rPr>
          <w:rFonts w:hint="eastAsia"/>
          <w:rtl/>
        </w:rPr>
        <w:t>أَر</w:t>
      </w:r>
      <w:r w:rsidR="00F61260">
        <w:rPr>
          <w:rFonts w:hint="cs"/>
          <w:rtl/>
        </w:rPr>
        <w:t>ۡ</w:t>
      </w:r>
      <w:r w:rsidR="00F61260">
        <w:rPr>
          <w:rFonts w:hint="eastAsia"/>
          <w:rtl/>
        </w:rPr>
        <w:t>سَل</w:t>
      </w:r>
      <w:r w:rsidR="00F61260">
        <w:rPr>
          <w:rFonts w:hint="cs"/>
          <w:rtl/>
        </w:rPr>
        <w:t>ۡ</w:t>
      </w:r>
      <w:r w:rsidR="00F61260">
        <w:rPr>
          <w:rFonts w:hint="eastAsia"/>
          <w:rtl/>
        </w:rPr>
        <w:t>نَ</w:t>
      </w:r>
      <w:r w:rsidR="00F61260">
        <w:rPr>
          <w:rFonts w:hint="cs"/>
          <w:rtl/>
        </w:rPr>
        <w:t>ٰ</w:t>
      </w:r>
      <w:r w:rsidR="00F61260">
        <w:rPr>
          <w:rFonts w:hint="eastAsia"/>
          <w:rtl/>
        </w:rPr>
        <w:t>كَ</w:t>
      </w:r>
      <w:r w:rsidR="00F61260">
        <w:rPr>
          <w:rtl/>
        </w:rPr>
        <w:t xml:space="preserve"> </w:t>
      </w:r>
      <w:r w:rsidR="00F61260">
        <w:rPr>
          <w:rFonts w:hint="eastAsia"/>
          <w:rtl/>
        </w:rPr>
        <w:t>إِلَّا</w:t>
      </w:r>
      <w:r w:rsidR="00F61260">
        <w:rPr>
          <w:rtl/>
        </w:rPr>
        <w:t xml:space="preserve"> </w:t>
      </w:r>
      <w:r w:rsidR="00F61260">
        <w:rPr>
          <w:rFonts w:hint="eastAsia"/>
          <w:rtl/>
        </w:rPr>
        <w:t>رَح</w:t>
      </w:r>
      <w:r w:rsidR="00F61260">
        <w:rPr>
          <w:rFonts w:hint="cs"/>
          <w:rtl/>
        </w:rPr>
        <w:t>ۡ</w:t>
      </w:r>
      <w:r w:rsidR="00F61260">
        <w:rPr>
          <w:rFonts w:hint="eastAsia"/>
          <w:rtl/>
        </w:rPr>
        <w:t>مَة</w:t>
      </w:r>
      <w:r w:rsidR="00F61260">
        <w:rPr>
          <w:rFonts w:hint="cs"/>
          <w:rtl/>
        </w:rPr>
        <w:t>ٗ</w:t>
      </w:r>
      <w:r w:rsidR="00F61260">
        <w:rPr>
          <w:rtl/>
        </w:rPr>
        <w:t xml:space="preserve"> </w:t>
      </w:r>
      <w:r w:rsidR="00F61260">
        <w:rPr>
          <w:rFonts w:hint="eastAsia"/>
          <w:rtl/>
        </w:rPr>
        <w:t>لِّل</w:t>
      </w:r>
      <w:r w:rsidR="00F61260">
        <w:rPr>
          <w:rFonts w:hint="cs"/>
          <w:rtl/>
        </w:rPr>
        <w:t>ۡ</w:t>
      </w:r>
      <w:r w:rsidR="00F61260">
        <w:rPr>
          <w:rFonts w:hint="eastAsia"/>
          <w:rtl/>
        </w:rPr>
        <w:t>عَ</w:t>
      </w:r>
      <w:r w:rsidR="00F61260">
        <w:rPr>
          <w:rFonts w:hint="cs"/>
          <w:rtl/>
        </w:rPr>
        <w:t>ٰ</w:t>
      </w:r>
      <w:r w:rsidR="00F61260">
        <w:rPr>
          <w:rFonts w:hint="eastAsia"/>
          <w:rtl/>
        </w:rPr>
        <w:t>لَمِينَ</w:t>
      </w:r>
      <w:r w:rsidR="00F61260">
        <w:rPr>
          <w:rtl/>
        </w:rPr>
        <w:t xml:space="preserve"> </w:t>
      </w:r>
      <w:r w:rsidR="00F61260">
        <w:rPr>
          <w:rFonts w:hint="cs"/>
          <w:rtl/>
        </w:rPr>
        <w:t>١٠٧</w:t>
      </w:r>
      <w:r w:rsidRPr="00704C1F">
        <w:rPr>
          <w:rStyle w:val="Char8"/>
          <w:rFonts w:hint="cs"/>
          <w:rtl/>
        </w:rPr>
        <w:t>﴾</w:t>
      </w:r>
      <w:r>
        <w:rPr>
          <w:rFonts w:hint="cs"/>
          <w:rtl/>
          <w:lang w:val="de-DE"/>
        </w:rPr>
        <w:t xml:space="preserve"> </w:t>
      </w:r>
      <w:r w:rsidRPr="00704C1F">
        <w:rPr>
          <w:rStyle w:val="Char6"/>
          <w:rFonts w:hint="cs"/>
          <w:rtl/>
        </w:rPr>
        <w:t>[</w:t>
      </w:r>
      <w:r w:rsidR="00125069">
        <w:rPr>
          <w:rStyle w:val="Char6"/>
          <w:rFonts w:hint="cs"/>
          <w:rtl/>
        </w:rPr>
        <w:t>الأنبیاء: 107</w:t>
      </w:r>
      <w:r w:rsidRPr="00704C1F">
        <w:rPr>
          <w:rStyle w:val="Char6"/>
          <w:rFonts w:hint="cs"/>
          <w:rtl/>
        </w:rPr>
        <w:t>]</w:t>
      </w:r>
      <w:r w:rsidRPr="00704C1F">
        <w:rPr>
          <w:rFonts w:hint="cs"/>
          <w:rtl/>
        </w:rPr>
        <w:t>.</w:t>
      </w:r>
    </w:p>
    <w:p w:rsidR="00EC7285" w:rsidRPr="00EC7285" w:rsidRDefault="00EC7285" w:rsidP="003D54BC">
      <w:pPr>
        <w:pStyle w:val="ab"/>
        <w:widowControl w:val="0"/>
        <w:rPr>
          <w:rtl/>
          <w:lang w:val="de-DE"/>
        </w:rPr>
      </w:pPr>
      <w:r w:rsidRPr="00125069">
        <w:rPr>
          <w:rStyle w:val="Char8"/>
          <w:rFonts w:hint="cs"/>
          <w:rtl/>
        </w:rPr>
        <w:t>«</w:t>
      </w:r>
      <w:r w:rsidRPr="00EC7285">
        <w:rPr>
          <w:rFonts w:hint="cs"/>
          <w:rtl/>
          <w:lang w:val="de-DE"/>
        </w:rPr>
        <w:t>و تو را جز ما</w:t>
      </w:r>
      <w:r w:rsidR="00704C1F">
        <w:rPr>
          <w:rFonts w:hint="cs"/>
          <w:rtl/>
          <w:lang w:val="de-DE"/>
        </w:rPr>
        <w:t>ی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مهربانی برای جهان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ان نفرستاده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م</w:t>
      </w:r>
      <w:r w:rsidRPr="00125069">
        <w:rPr>
          <w:rStyle w:val="Char8"/>
          <w:rFonts w:hint="cs"/>
          <w:rtl/>
        </w:rPr>
        <w:t>»</w:t>
      </w:r>
      <w:r w:rsidRPr="00EC7285">
        <w:rPr>
          <w:rFonts w:hint="cs"/>
          <w:rtl/>
          <w:lang w:val="de-DE"/>
        </w:rPr>
        <w:t xml:space="preserve">. </w:t>
      </w:r>
    </w:p>
    <w:p w:rsidR="00EC7285" w:rsidRPr="00EC7285" w:rsidRDefault="00EC7285" w:rsidP="003D54BC">
      <w:pPr>
        <w:pStyle w:val="a8"/>
        <w:widowControl w:val="0"/>
        <w:rPr>
          <w:rtl/>
          <w:lang w:val="de-DE"/>
        </w:rPr>
      </w:pPr>
      <w:r w:rsidRPr="00EC7285">
        <w:rPr>
          <w:rFonts w:hint="cs"/>
          <w:rtl/>
          <w:lang w:val="de-DE"/>
        </w:rPr>
        <w:t xml:space="preserve">آن حضرت </w:t>
      </w:r>
      <w:r w:rsidRPr="00EC7285">
        <w:rPr>
          <w:rFonts w:ascii="Lotus Linotype" w:hAnsi="Lotus Linotype"/>
          <w:rtl/>
          <w:lang w:val="de-DE"/>
        </w:rPr>
        <w:sym w:font="AGA Arabesque" w:char="F072"/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فرما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د: من محمّد هستم ... من 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امبر توبه و 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امبر رحمت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باشم</w:t>
      </w:r>
      <w:r w:rsidRPr="00EC7285">
        <w:rPr>
          <w:rStyle w:val="FootnoteReference"/>
          <w:rFonts w:eastAsia="SimSun" w:cs="B Zar"/>
          <w:rtl/>
          <w:lang w:val="de-DE"/>
        </w:rPr>
        <w:footnoteReference w:id="315"/>
      </w:r>
      <w:r w:rsidRPr="00EC7285">
        <w:rPr>
          <w:rFonts w:hint="cs"/>
          <w:rtl/>
          <w:lang w:val="de-DE"/>
        </w:rPr>
        <w:t>.</w:t>
      </w:r>
    </w:p>
    <w:p w:rsidR="00EC7285" w:rsidRPr="00EC7285" w:rsidRDefault="00EC7285" w:rsidP="003D54BC">
      <w:pPr>
        <w:pStyle w:val="a8"/>
        <w:widowControl w:val="0"/>
        <w:rPr>
          <w:rtl/>
          <w:lang w:val="de-DE"/>
        </w:rPr>
      </w:pPr>
      <w:r w:rsidRPr="00EC7285">
        <w:rPr>
          <w:rFonts w:hint="cs"/>
          <w:rtl/>
          <w:lang w:val="de-DE"/>
        </w:rPr>
        <w:t>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امبر بزرگوار اسلام در طول زندگی مبار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 خو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 برای مردم رئوف و رح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م بود.      روا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ات ز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ادی از صحابۀ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رام آمده است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شمول رحمت آن جناب و شفقت و مهربانی اش را وصف</w:t>
      </w:r>
      <w:r w:rsidR="00704C1F">
        <w:rPr>
          <w:rFonts w:hint="cs"/>
          <w:rtl/>
          <w:lang w:val="de-DE"/>
        </w:rPr>
        <w:t xml:space="preserve"> می‌ک</w:t>
      </w:r>
      <w:r w:rsidRPr="00EC7285">
        <w:rPr>
          <w:rFonts w:hint="cs"/>
          <w:rtl/>
          <w:lang w:val="de-DE"/>
        </w:rPr>
        <w:t>نند</w:t>
      </w:r>
      <w:r w:rsidRPr="00EC7285">
        <w:rPr>
          <w:rStyle w:val="FootnoteReference"/>
          <w:rFonts w:eastAsia="SimSun" w:cs="B Zar"/>
          <w:rtl/>
          <w:lang w:val="de-DE"/>
        </w:rPr>
        <w:footnoteReference w:id="316"/>
      </w:r>
      <w:r w:rsidRPr="00EC7285">
        <w:rPr>
          <w:rFonts w:hint="cs"/>
          <w:rtl/>
          <w:lang w:val="de-DE"/>
        </w:rPr>
        <w:t>.</w:t>
      </w:r>
    </w:p>
    <w:p w:rsidR="00EC7285" w:rsidRPr="00EC7285" w:rsidRDefault="00EC7285" w:rsidP="009A6E13">
      <w:pPr>
        <w:pStyle w:val="a8"/>
        <w:widowControl w:val="0"/>
        <w:spacing w:line="240" w:lineRule="auto"/>
        <w:rPr>
          <w:rtl/>
          <w:lang w:val="de-DE"/>
        </w:rPr>
      </w:pPr>
      <w:r w:rsidRPr="00EC7285">
        <w:rPr>
          <w:rFonts w:hint="cs"/>
          <w:rtl/>
          <w:lang w:val="de-DE"/>
        </w:rPr>
        <w:t>و در حج مثال</w:t>
      </w:r>
      <w:r w:rsidR="00704C1F">
        <w:rPr>
          <w:rFonts w:hint="cs"/>
          <w:rtl/>
          <w:lang w:val="de-DE"/>
        </w:rPr>
        <w:t>‌ها</w:t>
      </w:r>
      <w:r w:rsidRPr="00EC7285">
        <w:rPr>
          <w:rFonts w:hint="cs"/>
          <w:rtl/>
          <w:lang w:val="de-DE"/>
        </w:rPr>
        <w:t>ی ز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ادی است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رحمت آن حضرت را به نما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 xml:space="preserve">گذارد: </w:t>
      </w:r>
    </w:p>
    <w:p w:rsidR="00125069" w:rsidRDefault="00EC7285" w:rsidP="009A6E13">
      <w:pPr>
        <w:pStyle w:val="a0"/>
        <w:widowControl w:val="0"/>
        <w:numPr>
          <w:ilvl w:val="0"/>
          <w:numId w:val="7"/>
        </w:numPr>
        <w:ind w:left="568" w:hanging="284"/>
        <w:rPr>
          <w:lang w:val="de-DE"/>
        </w:rPr>
      </w:pPr>
      <w:r w:rsidRPr="00125069">
        <w:rPr>
          <w:rFonts w:hint="cs"/>
          <w:rtl/>
          <w:lang w:val="de-DE"/>
        </w:rPr>
        <w:t>دستور ا</w:t>
      </w:r>
      <w:r w:rsidR="00704C1F" w:rsidRPr="00125069">
        <w:rPr>
          <w:rFonts w:hint="cs"/>
          <w:rtl/>
          <w:lang w:val="de-DE"/>
        </w:rPr>
        <w:t>کی</w:t>
      </w:r>
      <w:r w:rsidRPr="00125069">
        <w:rPr>
          <w:rFonts w:hint="cs"/>
          <w:rtl/>
          <w:lang w:val="de-DE"/>
        </w:rPr>
        <w:t xml:space="preserve">د آن حضرت به آنعده از صحابه </w:t>
      </w:r>
      <w:r w:rsidR="00704C1F" w:rsidRPr="00125069">
        <w:rPr>
          <w:rFonts w:hint="cs"/>
          <w:rtl/>
          <w:lang w:val="de-DE"/>
        </w:rPr>
        <w:t>ک</w:t>
      </w:r>
      <w:r w:rsidRPr="00125069">
        <w:rPr>
          <w:rFonts w:hint="cs"/>
          <w:rtl/>
          <w:lang w:val="de-DE"/>
        </w:rPr>
        <w:t>ه "هدی" با خود همراه نداشتند بر ا</w:t>
      </w:r>
      <w:r w:rsidR="00704C1F" w:rsidRPr="00125069">
        <w:rPr>
          <w:rFonts w:hint="cs"/>
          <w:rtl/>
          <w:lang w:val="de-DE"/>
        </w:rPr>
        <w:t>ی</w:t>
      </w:r>
      <w:r w:rsidRPr="00125069">
        <w:rPr>
          <w:rFonts w:hint="cs"/>
          <w:rtl/>
          <w:lang w:val="de-DE"/>
        </w:rPr>
        <w:t>ن</w:t>
      </w:r>
      <w:r w:rsidR="00704C1F" w:rsidRPr="00125069">
        <w:rPr>
          <w:rFonts w:hint="cs"/>
          <w:rtl/>
          <w:lang w:val="de-DE"/>
        </w:rPr>
        <w:t>ک</w:t>
      </w:r>
      <w:r w:rsidRPr="00125069">
        <w:rPr>
          <w:rFonts w:hint="cs"/>
          <w:rtl/>
          <w:lang w:val="de-DE"/>
        </w:rPr>
        <w:t>ه خود را حلال نما</w:t>
      </w:r>
      <w:r w:rsidR="00704C1F" w:rsidRPr="00125069">
        <w:rPr>
          <w:rFonts w:hint="cs"/>
          <w:rtl/>
          <w:lang w:val="de-DE"/>
        </w:rPr>
        <w:t>ی</w:t>
      </w:r>
      <w:r w:rsidRPr="00125069">
        <w:rPr>
          <w:rFonts w:hint="cs"/>
          <w:rtl/>
          <w:lang w:val="de-DE"/>
        </w:rPr>
        <w:t>ند</w:t>
      </w:r>
      <w:r w:rsidRPr="00125069">
        <w:rPr>
          <w:rStyle w:val="Char4"/>
          <w:rFonts w:eastAsia="SimSun"/>
          <w:vertAlign w:val="superscript"/>
          <w:rtl/>
        </w:rPr>
        <w:footnoteReference w:id="317"/>
      </w:r>
      <w:r w:rsidRPr="00125069">
        <w:rPr>
          <w:rFonts w:hint="cs"/>
          <w:rtl/>
          <w:lang w:val="de-DE"/>
        </w:rPr>
        <w:t xml:space="preserve"> </w:t>
      </w:r>
      <w:r w:rsidR="00704C1F" w:rsidRPr="00125069">
        <w:rPr>
          <w:rFonts w:hint="cs"/>
          <w:rtl/>
          <w:lang w:val="de-DE"/>
        </w:rPr>
        <w:t>ک</w:t>
      </w:r>
      <w:r w:rsidRPr="00125069">
        <w:rPr>
          <w:rFonts w:hint="cs"/>
          <w:rtl/>
          <w:lang w:val="de-DE"/>
        </w:rPr>
        <w:t>ه در نت</w:t>
      </w:r>
      <w:r w:rsidR="00704C1F" w:rsidRPr="00125069">
        <w:rPr>
          <w:rFonts w:hint="cs"/>
          <w:rtl/>
          <w:lang w:val="de-DE"/>
        </w:rPr>
        <w:t>ی</w:t>
      </w:r>
      <w:r w:rsidRPr="00125069">
        <w:rPr>
          <w:rFonts w:hint="cs"/>
          <w:rtl/>
          <w:lang w:val="de-DE"/>
        </w:rPr>
        <w:t>جه همبستری با زنان، پوش</w:t>
      </w:r>
      <w:r w:rsidR="00704C1F" w:rsidRPr="00125069">
        <w:rPr>
          <w:rFonts w:hint="cs"/>
          <w:rtl/>
          <w:lang w:val="de-DE"/>
        </w:rPr>
        <w:t>ی</w:t>
      </w:r>
      <w:r w:rsidRPr="00125069">
        <w:rPr>
          <w:rFonts w:hint="cs"/>
          <w:rtl/>
          <w:lang w:val="de-DE"/>
        </w:rPr>
        <w:t>دن لباس و استعمال خوشبوئی را برای آنها نو</w:t>
      </w:r>
      <w:r w:rsidR="00704C1F" w:rsidRPr="00125069">
        <w:rPr>
          <w:rFonts w:hint="cs"/>
          <w:rtl/>
          <w:lang w:val="de-DE"/>
        </w:rPr>
        <w:t>ی</w:t>
      </w:r>
      <w:r w:rsidRPr="00125069">
        <w:rPr>
          <w:rFonts w:hint="cs"/>
          <w:rtl/>
          <w:lang w:val="de-DE"/>
        </w:rPr>
        <w:t>د</w:t>
      </w:r>
      <w:r w:rsidR="00704C1F" w:rsidRPr="00125069">
        <w:rPr>
          <w:rFonts w:hint="cs"/>
          <w:rtl/>
          <w:lang w:val="de-DE"/>
        </w:rPr>
        <w:t xml:space="preserve"> می‌</w:t>
      </w:r>
      <w:r w:rsidRPr="00125069">
        <w:rPr>
          <w:rFonts w:hint="cs"/>
          <w:rtl/>
          <w:lang w:val="de-DE"/>
        </w:rPr>
        <w:t>داد؛ پ</w:t>
      </w:r>
      <w:r w:rsidR="00704C1F" w:rsidRPr="00125069">
        <w:rPr>
          <w:rFonts w:hint="cs"/>
          <w:rtl/>
          <w:lang w:val="de-DE"/>
        </w:rPr>
        <w:t>ی</w:t>
      </w:r>
      <w:r w:rsidRPr="00125069">
        <w:rPr>
          <w:rFonts w:hint="cs"/>
          <w:rtl/>
          <w:lang w:val="de-DE"/>
        </w:rPr>
        <w:t>امبر خدا ا</w:t>
      </w:r>
      <w:r w:rsidR="00704C1F" w:rsidRPr="00125069">
        <w:rPr>
          <w:rFonts w:hint="cs"/>
          <w:rtl/>
          <w:lang w:val="de-DE"/>
        </w:rPr>
        <w:t>ی</w:t>
      </w:r>
      <w:r w:rsidRPr="00125069">
        <w:rPr>
          <w:rFonts w:hint="cs"/>
          <w:rtl/>
          <w:lang w:val="de-DE"/>
        </w:rPr>
        <w:t xml:space="preserve">ن دستور را از روی رحمت و شفقت </w:t>
      </w:r>
      <w:r w:rsidR="00704C1F" w:rsidRPr="00125069">
        <w:rPr>
          <w:rFonts w:hint="cs"/>
          <w:rtl/>
          <w:lang w:val="de-DE"/>
        </w:rPr>
        <w:t>ک</w:t>
      </w:r>
      <w:r w:rsidRPr="00125069">
        <w:rPr>
          <w:rFonts w:hint="cs"/>
          <w:rtl/>
          <w:lang w:val="de-DE"/>
        </w:rPr>
        <w:t>ه بر صحابۀ خو</w:t>
      </w:r>
      <w:r w:rsidR="00704C1F" w:rsidRPr="00125069">
        <w:rPr>
          <w:rFonts w:hint="cs"/>
          <w:rtl/>
          <w:lang w:val="de-DE"/>
        </w:rPr>
        <w:t>ی</w:t>
      </w:r>
      <w:r w:rsidRPr="00125069">
        <w:rPr>
          <w:rFonts w:hint="cs"/>
          <w:rtl/>
          <w:lang w:val="de-DE"/>
        </w:rPr>
        <w:t>ش داشت صادر نمود.</w:t>
      </w:r>
    </w:p>
    <w:p w:rsidR="00125069" w:rsidRDefault="00EC7285" w:rsidP="009A6E13">
      <w:pPr>
        <w:pStyle w:val="a0"/>
        <w:widowControl w:val="0"/>
        <w:numPr>
          <w:ilvl w:val="0"/>
          <w:numId w:val="7"/>
        </w:numPr>
        <w:ind w:left="568" w:hanging="284"/>
        <w:rPr>
          <w:lang w:val="de-DE"/>
        </w:rPr>
      </w:pPr>
      <w:r w:rsidRPr="00125069">
        <w:rPr>
          <w:rFonts w:hint="cs"/>
          <w:rtl/>
          <w:lang w:val="de-DE"/>
        </w:rPr>
        <w:t>جمع ب</w:t>
      </w:r>
      <w:r w:rsidR="00704C1F" w:rsidRPr="00125069">
        <w:rPr>
          <w:rFonts w:hint="cs"/>
          <w:rtl/>
          <w:lang w:val="de-DE"/>
        </w:rPr>
        <w:t>ی</w:t>
      </w:r>
      <w:r w:rsidRPr="00125069">
        <w:rPr>
          <w:rFonts w:hint="cs"/>
          <w:rtl/>
          <w:lang w:val="de-DE"/>
        </w:rPr>
        <w:t>ن نمازهای ظهر و عصر در "عرفات</w:t>
      </w:r>
      <w:r w:rsidRPr="00125069">
        <w:rPr>
          <w:rStyle w:val="Char4"/>
          <w:rFonts w:eastAsia="SimSun"/>
          <w:vertAlign w:val="superscript"/>
          <w:rtl/>
        </w:rPr>
        <w:footnoteReference w:id="318"/>
      </w:r>
      <w:r w:rsidRPr="00125069">
        <w:rPr>
          <w:rFonts w:hint="cs"/>
          <w:rtl/>
          <w:lang w:val="de-DE"/>
        </w:rPr>
        <w:t>"، و تأخ</w:t>
      </w:r>
      <w:r w:rsidR="00704C1F" w:rsidRPr="00125069">
        <w:rPr>
          <w:rFonts w:hint="cs"/>
          <w:rtl/>
          <w:lang w:val="de-DE"/>
        </w:rPr>
        <w:t>ی</w:t>
      </w:r>
      <w:r w:rsidRPr="00125069">
        <w:rPr>
          <w:rFonts w:hint="cs"/>
          <w:rtl/>
          <w:lang w:val="de-DE"/>
        </w:rPr>
        <w:t>ر نماز مغرب تا وقت رس</w:t>
      </w:r>
      <w:r w:rsidR="00704C1F" w:rsidRPr="00125069">
        <w:rPr>
          <w:rFonts w:hint="cs"/>
          <w:rtl/>
          <w:lang w:val="de-DE"/>
        </w:rPr>
        <w:t>ی</w:t>
      </w:r>
      <w:r w:rsidRPr="00125069">
        <w:rPr>
          <w:rFonts w:hint="cs"/>
          <w:rtl/>
          <w:lang w:val="de-DE"/>
        </w:rPr>
        <w:t>دن به "مزدلفه"، تا حجاج دچار مشقت وسختی نشوند</w:t>
      </w:r>
      <w:r w:rsidRPr="00125069">
        <w:rPr>
          <w:rStyle w:val="Char4"/>
          <w:rFonts w:eastAsia="SimSun"/>
          <w:vertAlign w:val="superscript"/>
          <w:rtl/>
        </w:rPr>
        <w:footnoteReference w:id="319"/>
      </w:r>
      <w:r w:rsidRPr="00125069">
        <w:rPr>
          <w:rFonts w:hint="cs"/>
          <w:rtl/>
          <w:lang w:val="de-DE"/>
        </w:rPr>
        <w:t>.</w:t>
      </w:r>
    </w:p>
    <w:p w:rsidR="00125069" w:rsidRDefault="00EC7285" w:rsidP="009A6E13">
      <w:pPr>
        <w:pStyle w:val="a0"/>
        <w:widowControl w:val="0"/>
        <w:numPr>
          <w:ilvl w:val="0"/>
          <w:numId w:val="7"/>
        </w:numPr>
        <w:ind w:left="568" w:hanging="284"/>
        <w:rPr>
          <w:lang w:val="de-DE"/>
        </w:rPr>
      </w:pPr>
      <w:r w:rsidRPr="00125069">
        <w:rPr>
          <w:rFonts w:hint="cs"/>
          <w:rtl/>
          <w:lang w:val="de-DE"/>
        </w:rPr>
        <w:t>آن حضرت برای ضع</w:t>
      </w:r>
      <w:r w:rsidR="00704C1F" w:rsidRPr="00125069">
        <w:rPr>
          <w:rFonts w:hint="cs"/>
          <w:rtl/>
          <w:lang w:val="de-DE"/>
        </w:rPr>
        <w:t>ی</w:t>
      </w:r>
      <w:r w:rsidRPr="00125069">
        <w:rPr>
          <w:rFonts w:hint="cs"/>
          <w:rtl/>
          <w:lang w:val="de-DE"/>
        </w:rPr>
        <w:t>فان و سالخوردگان اجازه داد شب هنگام پ</w:t>
      </w:r>
      <w:r w:rsidR="00704C1F" w:rsidRPr="00125069">
        <w:rPr>
          <w:rFonts w:hint="cs"/>
          <w:rtl/>
          <w:lang w:val="de-DE"/>
        </w:rPr>
        <w:t>ی</w:t>
      </w:r>
      <w:r w:rsidRPr="00125069">
        <w:rPr>
          <w:rFonts w:hint="cs"/>
          <w:rtl/>
          <w:lang w:val="de-DE"/>
        </w:rPr>
        <w:t>ش از بق</w:t>
      </w:r>
      <w:r w:rsidR="00704C1F" w:rsidRPr="00125069">
        <w:rPr>
          <w:rFonts w:hint="cs"/>
          <w:rtl/>
          <w:lang w:val="de-DE"/>
        </w:rPr>
        <w:t>ی</w:t>
      </w:r>
      <w:r w:rsidRPr="00125069">
        <w:rPr>
          <w:rFonts w:hint="cs"/>
          <w:rtl/>
          <w:lang w:val="de-DE"/>
        </w:rPr>
        <w:t>ه مردم از " مزدلفه" خارج شوند تا به " مِنی" زود تر رس</w:t>
      </w:r>
      <w:r w:rsidR="00704C1F" w:rsidRPr="00125069">
        <w:rPr>
          <w:rFonts w:hint="cs"/>
          <w:rtl/>
          <w:lang w:val="de-DE"/>
        </w:rPr>
        <w:t>ی</w:t>
      </w:r>
      <w:r w:rsidRPr="00125069">
        <w:rPr>
          <w:rFonts w:hint="cs"/>
          <w:rtl/>
          <w:lang w:val="de-DE"/>
        </w:rPr>
        <w:t>ده و اعمال روز نحر (روز دهم) را قبل از ازدحام و هجوم حجاج انجام دهند</w:t>
      </w:r>
      <w:r w:rsidRPr="00125069">
        <w:rPr>
          <w:rStyle w:val="Char4"/>
          <w:rFonts w:eastAsia="SimSun"/>
          <w:vertAlign w:val="superscript"/>
          <w:rtl/>
        </w:rPr>
        <w:footnoteReference w:id="320"/>
      </w:r>
      <w:r w:rsidRPr="00125069">
        <w:rPr>
          <w:rFonts w:hint="cs"/>
          <w:rtl/>
          <w:lang w:val="de-DE"/>
        </w:rPr>
        <w:t>.</w:t>
      </w:r>
    </w:p>
    <w:p w:rsidR="00125069" w:rsidRDefault="00EC7285" w:rsidP="009A6E13">
      <w:pPr>
        <w:pStyle w:val="a0"/>
        <w:widowControl w:val="0"/>
        <w:numPr>
          <w:ilvl w:val="0"/>
          <w:numId w:val="7"/>
        </w:numPr>
        <w:ind w:left="568" w:hanging="284"/>
        <w:rPr>
          <w:lang w:val="de-DE"/>
        </w:rPr>
      </w:pPr>
      <w:r w:rsidRPr="00125069">
        <w:rPr>
          <w:rFonts w:hint="cs"/>
          <w:rtl/>
          <w:lang w:val="de-DE"/>
        </w:rPr>
        <w:t>آسان گ</w:t>
      </w:r>
      <w:r w:rsidR="00704C1F" w:rsidRPr="00125069">
        <w:rPr>
          <w:rFonts w:hint="cs"/>
          <w:rtl/>
          <w:lang w:val="de-DE"/>
        </w:rPr>
        <w:t>ی</w:t>
      </w:r>
      <w:r w:rsidRPr="00125069">
        <w:rPr>
          <w:rFonts w:hint="cs"/>
          <w:rtl/>
          <w:lang w:val="de-DE"/>
        </w:rPr>
        <w:t>ری با حجاج در تأخ</w:t>
      </w:r>
      <w:r w:rsidR="00704C1F" w:rsidRPr="00125069">
        <w:rPr>
          <w:rFonts w:hint="cs"/>
          <w:rtl/>
          <w:lang w:val="de-DE"/>
        </w:rPr>
        <w:t>ی</w:t>
      </w:r>
      <w:r w:rsidRPr="00125069">
        <w:rPr>
          <w:rFonts w:hint="cs"/>
          <w:rtl/>
          <w:lang w:val="de-DE"/>
        </w:rPr>
        <w:t>ر و تقد</w:t>
      </w:r>
      <w:r w:rsidR="00704C1F" w:rsidRPr="00125069">
        <w:rPr>
          <w:rFonts w:hint="cs"/>
          <w:rtl/>
          <w:lang w:val="de-DE"/>
        </w:rPr>
        <w:t>ی</w:t>
      </w:r>
      <w:r w:rsidRPr="00125069">
        <w:rPr>
          <w:rFonts w:hint="cs"/>
          <w:rtl/>
          <w:lang w:val="de-DE"/>
        </w:rPr>
        <w:t>م اعمال روز دهم (ع</w:t>
      </w:r>
      <w:r w:rsidR="00704C1F" w:rsidRPr="00125069">
        <w:rPr>
          <w:rFonts w:hint="cs"/>
          <w:rtl/>
          <w:lang w:val="de-DE"/>
        </w:rPr>
        <w:t>ی</w:t>
      </w:r>
      <w:r w:rsidRPr="00125069">
        <w:rPr>
          <w:rFonts w:hint="cs"/>
          <w:rtl/>
          <w:lang w:val="de-DE"/>
        </w:rPr>
        <w:t xml:space="preserve">د قربان) </w:t>
      </w:r>
      <w:r w:rsidR="00704C1F" w:rsidRPr="00125069">
        <w:rPr>
          <w:rFonts w:hint="cs"/>
          <w:rtl/>
          <w:lang w:val="de-DE"/>
        </w:rPr>
        <w:t>ک</w:t>
      </w:r>
      <w:r w:rsidRPr="00125069">
        <w:rPr>
          <w:rFonts w:hint="cs"/>
          <w:rtl/>
          <w:lang w:val="de-DE"/>
        </w:rPr>
        <w:t>ه در جواب سوال آنها</w:t>
      </w:r>
      <w:r w:rsidR="00704C1F" w:rsidRPr="00125069">
        <w:rPr>
          <w:rFonts w:hint="cs"/>
          <w:rtl/>
          <w:lang w:val="de-DE"/>
        </w:rPr>
        <w:t xml:space="preserve"> می‌</w:t>
      </w:r>
      <w:r w:rsidRPr="00125069">
        <w:rPr>
          <w:rFonts w:hint="cs"/>
          <w:rtl/>
          <w:lang w:val="de-DE"/>
        </w:rPr>
        <w:t xml:space="preserve">فرمود: </w:t>
      </w:r>
      <w:r w:rsidRPr="00125069">
        <w:rPr>
          <w:rFonts w:cs="B Badr" w:hint="cs"/>
          <w:rtl/>
          <w:lang w:val="de-DE"/>
        </w:rPr>
        <w:t>«</w:t>
      </w:r>
      <w:r w:rsidRPr="00125069">
        <w:rPr>
          <w:rFonts w:hint="cs"/>
          <w:rtl/>
          <w:lang w:val="de-DE"/>
        </w:rPr>
        <w:t>افعل و لاحرج</w:t>
      </w:r>
      <w:r w:rsidRPr="00125069">
        <w:rPr>
          <w:rFonts w:cs="B Badr" w:hint="cs"/>
          <w:rtl/>
          <w:lang w:val="de-DE"/>
        </w:rPr>
        <w:t>»</w:t>
      </w:r>
      <w:r w:rsidRPr="00125069">
        <w:rPr>
          <w:rFonts w:hint="cs"/>
          <w:rtl/>
          <w:lang w:val="de-DE"/>
        </w:rPr>
        <w:t xml:space="preserve"> </w:t>
      </w:r>
      <w:r w:rsidR="00704C1F" w:rsidRPr="00125069">
        <w:rPr>
          <w:rFonts w:hint="cs"/>
          <w:rtl/>
          <w:lang w:val="de-DE"/>
        </w:rPr>
        <w:t>ی</w:t>
      </w:r>
      <w:r w:rsidRPr="00125069">
        <w:rPr>
          <w:rFonts w:hint="cs"/>
          <w:rtl/>
          <w:lang w:val="de-DE"/>
        </w:rPr>
        <w:t>عنی انجام بده و ه</w:t>
      </w:r>
      <w:r w:rsidR="00704C1F" w:rsidRPr="00125069">
        <w:rPr>
          <w:rFonts w:hint="cs"/>
          <w:rtl/>
          <w:lang w:val="de-DE"/>
        </w:rPr>
        <w:t>ی</w:t>
      </w:r>
      <w:r w:rsidRPr="00125069">
        <w:rPr>
          <w:rFonts w:hint="cs"/>
          <w:rtl/>
          <w:lang w:val="de-DE"/>
        </w:rPr>
        <w:t>چ با</w:t>
      </w:r>
      <w:r w:rsidR="00704C1F" w:rsidRPr="00125069">
        <w:rPr>
          <w:rFonts w:hint="cs"/>
          <w:rtl/>
          <w:lang w:val="de-DE"/>
        </w:rPr>
        <w:t>ک</w:t>
      </w:r>
      <w:r w:rsidRPr="00125069">
        <w:rPr>
          <w:rFonts w:hint="cs"/>
          <w:rtl/>
          <w:lang w:val="de-DE"/>
        </w:rPr>
        <w:t>ی ندارد</w:t>
      </w:r>
      <w:r w:rsidRPr="00EC7285">
        <w:rPr>
          <w:rStyle w:val="FootnoteReference"/>
          <w:rFonts w:eastAsia="SimSun" w:cs="B Zar"/>
          <w:rtl/>
          <w:lang w:val="de-DE"/>
        </w:rPr>
        <w:footnoteReference w:id="321"/>
      </w:r>
      <w:r w:rsidRPr="00125069">
        <w:rPr>
          <w:rFonts w:hint="cs"/>
          <w:rtl/>
          <w:lang w:val="de-DE"/>
        </w:rPr>
        <w:t>.</w:t>
      </w:r>
    </w:p>
    <w:p w:rsidR="00125069" w:rsidRDefault="00EC7285" w:rsidP="009A6E13">
      <w:pPr>
        <w:pStyle w:val="a0"/>
        <w:widowControl w:val="0"/>
        <w:numPr>
          <w:ilvl w:val="0"/>
          <w:numId w:val="7"/>
        </w:numPr>
        <w:ind w:left="568" w:hanging="284"/>
        <w:rPr>
          <w:lang w:val="de-DE"/>
        </w:rPr>
      </w:pPr>
      <w:r w:rsidRPr="00125069">
        <w:rPr>
          <w:rFonts w:hint="cs"/>
          <w:rtl/>
          <w:lang w:val="de-DE"/>
        </w:rPr>
        <w:t xml:space="preserve">آن حضرت برای آنعدّه از اصحاب </w:t>
      </w:r>
      <w:r w:rsidR="00704C1F" w:rsidRPr="00125069">
        <w:rPr>
          <w:rFonts w:hint="cs"/>
          <w:rtl/>
          <w:lang w:val="de-DE"/>
        </w:rPr>
        <w:t>ک</w:t>
      </w:r>
      <w:r w:rsidRPr="00125069">
        <w:rPr>
          <w:rFonts w:hint="cs"/>
          <w:rtl/>
          <w:lang w:val="de-DE"/>
        </w:rPr>
        <w:t>ه در م</w:t>
      </w:r>
      <w:r w:rsidR="00704C1F" w:rsidRPr="00125069">
        <w:rPr>
          <w:rFonts w:hint="cs"/>
          <w:rtl/>
          <w:lang w:val="de-DE"/>
        </w:rPr>
        <w:t>ک</w:t>
      </w:r>
      <w:r w:rsidRPr="00125069">
        <w:rPr>
          <w:rFonts w:hint="cs"/>
          <w:rtl/>
          <w:lang w:val="de-DE"/>
        </w:rPr>
        <w:t xml:space="preserve">ه </w:t>
      </w:r>
      <w:r w:rsidR="00704C1F" w:rsidRPr="00125069">
        <w:rPr>
          <w:rFonts w:hint="cs"/>
          <w:rtl/>
          <w:lang w:val="de-DE"/>
        </w:rPr>
        <w:t>ک</w:t>
      </w:r>
      <w:r w:rsidRPr="00125069">
        <w:rPr>
          <w:rFonts w:hint="cs"/>
          <w:rtl/>
          <w:lang w:val="de-DE"/>
        </w:rPr>
        <w:t xml:space="preserve">ارهای ضروری داشتند (و از آن جمله برای عباس </w:t>
      </w:r>
      <w:r w:rsidRPr="00EC7285">
        <w:rPr>
          <w:rtl/>
        </w:rPr>
        <w:sym w:font="AGA Arabesque" w:char="F074"/>
      </w:r>
      <w:r w:rsidRPr="00EC7285">
        <w:rPr>
          <w:rFonts w:hint="cs"/>
          <w:rtl/>
        </w:rPr>
        <w:t xml:space="preserve"> </w:t>
      </w:r>
      <w:r w:rsidR="00704C1F" w:rsidRPr="00125069">
        <w:rPr>
          <w:rFonts w:hint="cs"/>
          <w:rtl/>
          <w:lang w:val="de-DE"/>
        </w:rPr>
        <w:t>ک</w:t>
      </w:r>
      <w:r w:rsidRPr="00125069">
        <w:rPr>
          <w:rFonts w:hint="cs"/>
          <w:rtl/>
          <w:lang w:val="de-DE"/>
        </w:rPr>
        <w:t>ه وظ</w:t>
      </w:r>
      <w:r w:rsidR="00704C1F" w:rsidRPr="00125069">
        <w:rPr>
          <w:rFonts w:hint="cs"/>
          <w:rtl/>
          <w:lang w:val="de-DE"/>
        </w:rPr>
        <w:t>ی</w:t>
      </w:r>
      <w:r w:rsidRPr="00125069">
        <w:rPr>
          <w:rFonts w:hint="cs"/>
          <w:rtl/>
          <w:lang w:val="de-DE"/>
        </w:rPr>
        <w:t>فه سقاية الحاج را به عهده داشت) اجازه داد تا شبهای "مِنی" را در م</w:t>
      </w:r>
      <w:r w:rsidR="00704C1F" w:rsidRPr="00125069">
        <w:rPr>
          <w:rFonts w:hint="cs"/>
          <w:rtl/>
          <w:lang w:val="de-DE"/>
        </w:rPr>
        <w:t>ک</w:t>
      </w:r>
      <w:r w:rsidRPr="00125069">
        <w:rPr>
          <w:rFonts w:hint="cs"/>
          <w:rtl/>
          <w:lang w:val="de-DE"/>
        </w:rPr>
        <w:t>ه بخوابند</w:t>
      </w:r>
      <w:r w:rsidRPr="00125069">
        <w:rPr>
          <w:rStyle w:val="Char4"/>
          <w:rFonts w:eastAsia="SimSun"/>
          <w:vertAlign w:val="superscript"/>
          <w:rtl/>
        </w:rPr>
        <w:footnoteReference w:id="322"/>
      </w:r>
      <w:r w:rsidRPr="00125069">
        <w:rPr>
          <w:rFonts w:hint="cs"/>
          <w:rtl/>
          <w:lang w:val="de-DE"/>
        </w:rPr>
        <w:t xml:space="preserve">. و برای ساربانان (شترچرانان) اجازه داد </w:t>
      </w:r>
      <w:r w:rsidR="00704C1F" w:rsidRPr="00125069">
        <w:rPr>
          <w:rFonts w:hint="cs"/>
          <w:rtl/>
          <w:lang w:val="de-DE"/>
        </w:rPr>
        <w:t>ک</w:t>
      </w:r>
      <w:r w:rsidRPr="00125069">
        <w:rPr>
          <w:rFonts w:hint="cs"/>
          <w:rtl/>
          <w:lang w:val="de-DE"/>
        </w:rPr>
        <w:t xml:space="preserve">ه رمی دو روزِ بعد از روز نحر را در </w:t>
      </w:r>
      <w:r w:rsidR="00704C1F" w:rsidRPr="00125069">
        <w:rPr>
          <w:rFonts w:hint="cs"/>
          <w:rtl/>
          <w:lang w:val="de-DE"/>
        </w:rPr>
        <w:t>یک</w:t>
      </w:r>
      <w:r w:rsidRPr="00125069">
        <w:rPr>
          <w:rFonts w:hint="cs"/>
          <w:rtl/>
          <w:lang w:val="de-DE"/>
        </w:rPr>
        <w:t xml:space="preserve"> روز بزنند</w:t>
      </w:r>
      <w:r w:rsidRPr="00125069">
        <w:rPr>
          <w:rStyle w:val="Char4"/>
          <w:rFonts w:eastAsia="SimSun"/>
          <w:vertAlign w:val="superscript"/>
          <w:rtl/>
        </w:rPr>
        <w:footnoteReference w:id="323"/>
      </w:r>
      <w:r w:rsidRPr="00125069">
        <w:rPr>
          <w:rFonts w:hint="cs"/>
          <w:rtl/>
          <w:lang w:val="de-DE"/>
        </w:rPr>
        <w:t>.</w:t>
      </w:r>
    </w:p>
    <w:p w:rsidR="00125069" w:rsidRDefault="00EC7285" w:rsidP="003D54BC">
      <w:pPr>
        <w:pStyle w:val="a0"/>
        <w:numPr>
          <w:ilvl w:val="0"/>
          <w:numId w:val="7"/>
        </w:numPr>
        <w:spacing w:line="250" w:lineRule="auto"/>
        <w:ind w:left="568" w:hanging="284"/>
        <w:rPr>
          <w:lang w:val="de-DE"/>
        </w:rPr>
      </w:pPr>
      <w:r w:rsidRPr="00125069">
        <w:rPr>
          <w:rFonts w:hint="cs"/>
          <w:rtl/>
          <w:lang w:val="de-DE"/>
        </w:rPr>
        <w:t xml:space="preserve">رسول خدا برای </w:t>
      </w:r>
      <w:r w:rsidR="00704C1F" w:rsidRPr="00125069">
        <w:rPr>
          <w:rFonts w:hint="cs"/>
          <w:rtl/>
          <w:lang w:val="de-DE"/>
        </w:rPr>
        <w:t>ک</w:t>
      </w:r>
      <w:r w:rsidRPr="00125069">
        <w:rPr>
          <w:rFonts w:hint="cs"/>
          <w:rtl/>
          <w:lang w:val="de-DE"/>
        </w:rPr>
        <w:t xml:space="preserve">سانی </w:t>
      </w:r>
      <w:r w:rsidR="00704C1F" w:rsidRPr="00125069">
        <w:rPr>
          <w:rFonts w:hint="cs"/>
          <w:rtl/>
          <w:lang w:val="de-DE"/>
        </w:rPr>
        <w:t>ک</w:t>
      </w:r>
      <w:r w:rsidRPr="00125069">
        <w:rPr>
          <w:rFonts w:hint="cs"/>
          <w:rtl/>
          <w:lang w:val="de-DE"/>
        </w:rPr>
        <w:t>ه حج بر آنها فرض شده بود و خود شان</w:t>
      </w:r>
      <w:r w:rsidR="00704C1F" w:rsidRPr="00125069">
        <w:rPr>
          <w:rFonts w:hint="cs"/>
          <w:rtl/>
          <w:lang w:val="de-DE"/>
        </w:rPr>
        <w:t xml:space="preserve"> نمی‌</w:t>
      </w:r>
      <w:r w:rsidRPr="00125069">
        <w:rPr>
          <w:rFonts w:hint="cs"/>
          <w:rtl/>
          <w:lang w:val="de-DE"/>
        </w:rPr>
        <w:t>توانستند حج انجام دهند ، اجازه داد تا اشخاص د</w:t>
      </w:r>
      <w:r w:rsidR="00704C1F" w:rsidRPr="00125069">
        <w:rPr>
          <w:rFonts w:hint="cs"/>
          <w:rtl/>
          <w:lang w:val="de-DE"/>
        </w:rPr>
        <w:t>ی</w:t>
      </w:r>
      <w:r w:rsidRPr="00125069">
        <w:rPr>
          <w:rFonts w:hint="cs"/>
          <w:rtl/>
          <w:lang w:val="de-DE"/>
        </w:rPr>
        <w:t>گری به ن</w:t>
      </w:r>
      <w:r w:rsidR="00704C1F" w:rsidRPr="00125069">
        <w:rPr>
          <w:rFonts w:hint="cs"/>
          <w:rtl/>
          <w:lang w:val="de-DE"/>
        </w:rPr>
        <w:t>ی</w:t>
      </w:r>
      <w:r w:rsidRPr="00125069">
        <w:rPr>
          <w:rFonts w:hint="cs"/>
          <w:rtl/>
          <w:lang w:val="de-DE"/>
        </w:rPr>
        <w:t>ابت از آنها حج نما</w:t>
      </w:r>
      <w:r w:rsidR="00704C1F" w:rsidRPr="00125069">
        <w:rPr>
          <w:rFonts w:hint="cs"/>
          <w:rtl/>
          <w:lang w:val="de-DE"/>
        </w:rPr>
        <w:t>ی</w:t>
      </w:r>
      <w:r w:rsidRPr="00125069">
        <w:rPr>
          <w:rFonts w:hint="cs"/>
          <w:rtl/>
          <w:lang w:val="de-DE"/>
        </w:rPr>
        <w:t>ند</w:t>
      </w:r>
      <w:r w:rsidRPr="00125069">
        <w:rPr>
          <w:rStyle w:val="Char4"/>
          <w:rFonts w:eastAsia="SimSun"/>
          <w:vertAlign w:val="superscript"/>
          <w:rtl/>
        </w:rPr>
        <w:footnoteReference w:id="324"/>
      </w:r>
      <w:r w:rsidRPr="00125069">
        <w:rPr>
          <w:rFonts w:hint="cs"/>
          <w:rtl/>
          <w:lang w:val="de-DE"/>
        </w:rPr>
        <w:t>.</w:t>
      </w:r>
    </w:p>
    <w:p w:rsidR="00125069" w:rsidRDefault="00EC7285" w:rsidP="003D54BC">
      <w:pPr>
        <w:pStyle w:val="a0"/>
        <w:numPr>
          <w:ilvl w:val="0"/>
          <w:numId w:val="7"/>
        </w:numPr>
        <w:spacing w:line="250" w:lineRule="auto"/>
        <w:ind w:left="568" w:hanging="284"/>
        <w:rPr>
          <w:lang w:val="de-DE"/>
        </w:rPr>
      </w:pPr>
      <w:r w:rsidRPr="00EC7285">
        <w:rPr>
          <w:rFonts w:hint="cs"/>
          <w:rtl/>
          <w:lang w:val="de-DE"/>
        </w:rPr>
        <w:t>گاهی وقت آن حضرت بخاطر شفقت و رحمت بر مردم فعل افضل را تر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 نموده و به قدر جا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ز ا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تفا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نمود؛ بطور مثال : "طواف" و "سعی" را سواره انجام داد در حال</w:t>
      </w:r>
      <w:r w:rsidR="00704C1F">
        <w:rPr>
          <w:rFonts w:hint="cs"/>
          <w:rtl/>
          <w:lang w:val="de-DE"/>
        </w:rPr>
        <w:t>یک</w:t>
      </w:r>
      <w:r w:rsidRPr="00EC7285">
        <w:rPr>
          <w:rFonts w:hint="cs"/>
          <w:rtl/>
          <w:lang w:val="de-DE"/>
        </w:rPr>
        <w:t>ه مشی (با پای رفتن) بهتر است و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ن عمل را بخاطر این انجام داد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صحاب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رام آن حضرت را بب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نند و مسا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ل خو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 را به راحتی استفسار نما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ند</w:t>
      </w:r>
      <w:r w:rsidRPr="00125069">
        <w:rPr>
          <w:rStyle w:val="Char4"/>
          <w:rFonts w:eastAsia="SimSun"/>
          <w:vertAlign w:val="superscript"/>
          <w:rtl/>
        </w:rPr>
        <w:footnoteReference w:id="325"/>
      </w:r>
      <w:r w:rsidRPr="00EC7285">
        <w:rPr>
          <w:rFonts w:hint="cs"/>
          <w:rtl/>
          <w:lang w:val="de-DE"/>
        </w:rPr>
        <w:t xml:space="preserve">.  </w:t>
      </w:r>
    </w:p>
    <w:p w:rsidR="00EC7285" w:rsidRPr="00EC7285" w:rsidRDefault="00EC7285" w:rsidP="003D54BC">
      <w:pPr>
        <w:pStyle w:val="a0"/>
        <w:numPr>
          <w:ilvl w:val="0"/>
          <w:numId w:val="7"/>
        </w:numPr>
        <w:spacing w:line="250" w:lineRule="auto"/>
        <w:ind w:left="568" w:hanging="284"/>
        <w:rPr>
          <w:rtl/>
          <w:lang w:val="de-DE"/>
        </w:rPr>
      </w:pPr>
      <w:r w:rsidRPr="00EC7285">
        <w:rPr>
          <w:rFonts w:hint="cs"/>
          <w:rtl/>
          <w:lang w:val="de-DE"/>
        </w:rPr>
        <w:t>مهربانی و شفقت خاص برای مر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ضها و ع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ادت آنها و دستورآن حضرت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آنچه برایشان آسان تر است همان را انجام دهند</w:t>
      </w:r>
      <w:r w:rsidRPr="00125069">
        <w:rPr>
          <w:rStyle w:val="Char4"/>
          <w:rFonts w:eastAsia="SimSun"/>
          <w:vertAlign w:val="superscript"/>
          <w:rtl/>
        </w:rPr>
        <w:footnoteReference w:id="326"/>
      </w:r>
      <w:r w:rsidRPr="00EC7285">
        <w:rPr>
          <w:rFonts w:hint="cs"/>
          <w:rtl/>
          <w:lang w:val="de-DE"/>
        </w:rPr>
        <w:t xml:space="preserve">. 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EC7285">
        <w:rPr>
          <w:rFonts w:hint="cs"/>
          <w:rtl/>
          <w:lang w:val="de-DE"/>
        </w:rPr>
        <w:t xml:space="preserve">پس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سی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خواهد مورد رحمت پروردگار قرار 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رد، در مراسم حج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موقع نزول رحمت و بر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ات خداوندی است، ضع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فان، مر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ضها و سالخوردگان را مورد عنا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ت و شفقت خو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 قرار دهد.</w:t>
      </w:r>
    </w:p>
    <w:p w:rsidR="00EC7285" w:rsidRPr="00125069" w:rsidRDefault="00EC7285" w:rsidP="003D54BC">
      <w:pPr>
        <w:pStyle w:val="a8"/>
        <w:rPr>
          <w:spacing w:val="-4"/>
          <w:rtl/>
          <w:lang w:val="de-DE"/>
        </w:rPr>
      </w:pPr>
      <w:r w:rsidRPr="00125069">
        <w:rPr>
          <w:rFonts w:hint="cs"/>
          <w:spacing w:val="-4"/>
          <w:rtl/>
          <w:lang w:val="de-DE"/>
        </w:rPr>
        <w:t>پ</w:t>
      </w:r>
      <w:r w:rsidR="00704C1F" w:rsidRPr="00125069">
        <w:rPr>
          <w:rFonts w:hint="cs"/>
          <w:spacing w:val="-4"/>
          <w:rtl/>
          <w:lang w:val="de-DE"/>
        </w:rPr>
        <w:t>ی</w:t>
      </w:r>
      <w:r w:rsidRPr="00125069">
        <w:rPr>
          <w:rFonts w:hint="cs"/>
          <w:spacing w:val="-4"/>
          <w:rtl/>
          <w:lang w:val="de-DE"/>
        </w:rPr>
        <w:t xml:space="preserve">امبر بزرگوار اسلام </w:t>
      </w:r>
      <w:r w:rsidRPr="00125069">
        <w:rPr>
          <w:rFonts w:ascii="Lotus Linotype" w:hAnsi="Lotus Linotype"/>
          <w:spacing w:val="-4"/>
          <w:rtl/>
          <w:lang w:val="de-DE"/>
        </w:rPr>
        <w:sym w:font="AGA Arabesque" w:char="F072"/>
      </w:r>
      <w:r w:rsidR="00704C1F" w:rsidRPr="00125069">
        <w:rPr>
          <w:rFonts w:hint="cs"/>
          <w:spacing w:val="-4"/>
          <w:rtl/>
          <w:lang w:val="de-DE"/>
        </w:rPr>
        <w:t xml:space="preserve"> می‌</w:t>
      </w:r>
      <w:r w:rsidRPr="00125069">
        <w:rPr>
          <w:rFonts w:hint="cs"/>
          <w:spacing w:val="-4"/>
          <w:rtl/>
          <w:lang w:val="de-DE"/>
        </w:rPr>
        <w:t>فرما</w:t>
      </w:r>
      <w:r w:rsidR="00704C1F" w:rsidRPr="00125069">
        <w:rPr>
          <w:rFonts w:hint="cs"/>
          <w:spacing w:val="-4"/>
          <w:rtl/>
          <w:lang w:val="de-DE"/>
        </w:rPr>
        <w:t>ی</w:t>
      </w:r>
      <w:r w:rsidRPr="00125069">
        <w:rPr>
          <w:rFonts w:hint="cs"/>
          <w:spacing w:val="-4"/>
          <w:rtl/>
          <w:lang w:val="de-DE"/>
        </w:rPr>
        <w:t xml:space="preserve">د: </w:t>
      </w:r>
      <w:r w:rsidR="00704C1F" w:rsidRPr="00125069">
        <w:rPr>
          <w:rFonts w:hint="cs"/>
          <w:spacing w:val="-4"/>
          <w:rtl/>
          <w:lang w:val="de-DE"/>
        </w:rPr>
        <w:t>ک</w:t>
      </w:r>
      <w:r w:rsidRPr="00125069">
        <w:rPr>
          <w:rFonts w:hint="cs"/>
          <w:spacing w:val="-4"/>
          <w:rtl/>
          <w:lang w:val="de-DE"/>
        </w:rPr>
        <w:t xml:space="preserve">سی </w:t>
      </w:r>
      <w:r w:rsidR="00704C1F" w:rsidRPr="00125069">
        <w:rPr>
          <w:rFonts w:hint="cs"/>
          <w:spacing w:val="-4"/>
          <w:rtl/>
          <w:lang w:val="de-DE"/>
        </w:rPr>
        <w:t>ک</w:t>
      </w:r>
      <w:r w:rsidRPr="00125069">
        <w:rPr>
          <w:rFonts w:hint="cs"/>
          <w:spacing w:val="-4"/>
          <w:rtl/>
          <w:lang w:val="de-DE"/>
        </w:rPr>
        <w:t>ه رحم ن</w:t>
      </w:r>
      <w:r w:rsidR="00704C1F" w:rsidRPr="00125069">
        <w:rPr>
          <w:rFonts w:hint="cs"/>
          <w:spacing w:val="-4"/>
          <w:rtl/>
          <w:lang w:val="de-DE"/>
        </w:rPr>
        <w:t>ک</w:t>
      </w:r>
      <w:r w:rsidRPr="00125069">
        <w:rPr>
          <w:rFonts w:hint="cs"/>
          <w:spacing w:val="-4"/>
          <w:rtl/>
          <w:lang w:val="de-DE"/>
        </w:rPr>
        <w:t>ند مورد رحمت قرار</w:t>
      </w:r>
      <w:r w:rsidR="00704C1F" w:rsidRPr="00125069">
        <w:rPr>
          <w:rFonts w:hint="cs"/>
          <w:spacing w:val="-4"/>
          <w:rtl/>
          <w:lang w:val="de-DE"/>
        </w:rPr>
        <w:t xml:space="preserve"> نمی‌</w:t>
      </w:r>
      <w:r w:rsidRPr="00125069">
        <w:rPr>
          <w:rFonts w:hint="cs"/>
          <w:spacing w:val="-4"/>
          <w:rtl/>
          <w:lang w:val="de-DE"/>
        </w:rPr>
        <w:t>گ</w:t>
      </w:r>
      <w:r w:rsidR="00704C1F" w:rsidRPr="00125069">
        <w:rPr>
          <w:rFonts w:hint="cs"/>
          <w:spacing w:val="-4"/>
          <w:rtl/>
          <w:lang w:val="de-DE"/>
        </w:rPr>
        <w:t>ی</w:t>
      </w:r>
      <w:r w:rsidRPr="00125069">
        <w:rPr>
          <w:rFonts w:hint="cs"/>
          <w:spacing w:val="-4"/>
          <w:rtl/>
          <w:lang w:val="de-DE"/>
        </w:rPr>
        <w:t>رد</w:t>
      </w:r>
      <w:r w:rsidRPr="00125069">
        <w:rPr>
          <w:rStyle w:val="FootnoteReference"/>
          <w:rFonts w:eastAsia="SimSun" w:cs="B Zar"/>
          <w:spacing w:val="-4"/>
          <w:rtl/>
          <w:lang w:val="de-DE"/>
        </w:rPr>
        <w:footnoteReference w:id="327"/>
      </w:r>
      <w:r w:rsidRPr="00125069">
        <w:rPr>
          <w:rFonts w:hint="cs"/>
          <w:spacing w:val="-4"/>
          <w:rtl/>
          <w:lang w:val="de-DE"/>
        </w:rPr>
        <w:t>.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EC7285">
        <w:rPr>
          <w:rFonts w:hint="cs"/>
          <w:rtl/>
          <w:lang w:val="de-DE"/>
        </w:rPr>
        <w:t>و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فرما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د: رحمت و شفقت برداشته</w:t>
      </w:r>
      <w:r w:rsidR="00704C1F">
        <w:rPr>
          <w:rFonts w:hint="cs"/>
          <w:rtl/>
          <w:lang w:val="de-DE"/>
        </w:rPr>
        <w:t xml:space="preserve"> نمی‌</w:t>
      </w:r>
      <w:r w:rsidRPr="00EC7285">
        <w:rPr>
          <w:rFonts w:hint="cs"/>
          <w:rtl/>
          <w:lang w:val="de-DE"/>
        </w:rPr>
        <w:t>شود مگر از بد بخت.</w:t>
      </w:r>
      <w:r w:rsidRPr="00EC7285">
        <w:rPr>
          <w:rStyle w:val="FootnoteReference"/>
          <w:rFonts w:eastAsia="SimSun" w:cs="B Zar"/>
          <w:rtl/>
          <w:lang w:val="de-DE"/>
        </w:rPr>
        <w:footnoteReference w:id="328"/>
      </w:r>
    </w:p>
    <w:p w:rsidR="00EC7285" w:rsidRPr="00125069" w:rsidRDefault="00125069" w:rsidP="003D54BC">
      <w:pPr>
        <w:pStyle w:val="a8"/>
        <w:rPr>
          <w:spacing w:val="-4"/>
          <w:rtl/>
          <w:lang w:val="de-DE"/>
        </w:rPr>
      </w:pPr>
      <w:r w:rsidRPr="00125069">
        <w:rPr>
          <w:rStyle w:val="Char5"/>
          <w:rFonts w:hint="cs"/>
          <w:spacing w:val="-4"/>
          <w:rtl/>
        </w:rPr>
        <w:t>ﻫ</w:t>
      </w:r>
      <w:r w:rsidR="00EC7285" w:rsidRPr="00125069">
        <w:rPr>
          <w:rStyle w:val="Char5"/>
          <w:rFonts w:hint="cs"/>
          <w:spacing w:val="-4"/>
          <w:rtl/>
        </w:rPr>
        <w:t>-</w:t>
      </w:r>
      <w:r w:rsidR="00EC7285" w:rsidRPr="00125069">
        <w:rPr>
          <w:rFonts w:hint="cs"/>
          <w:spacing w:val="-4"/>
          <w:rtl/>
          <w:lang w:val="de-DE"/>
        </w:rPr>
        <w:t xml:space="preserve"> احسان و ن</w:t>
      </w:r>
      <w:r w:rsidR="00704C1F" w:rsidRPr="00125069">
        <w:rPr>
          <w:rFonts w:hint="cs"/>
          <w:spacing w:val="-4"/>
          <w:rtl/>
          <w:lang w:val="de-DE"/>
        </w:rPr>
        <w:t>یک</w:t>
      </w:r>
      <w:r w:rsidR="00EC7285" w:rsidRPr="00125069">
        <w:rPr>
          <w:rFonts w:hint="cs"/>
          <w:spacing w:val="-4"/>
          <w:rtl/>
          <w:lang w:val="de-DE"/>
        </w:rPr>
        <w:t xml:space="preserve">ی با مردم : آنگاه </w:t>
      </w:r>
      <w:r w:rsidR="00704C1F" w:rsidRPr="00125069">
        <w:rPr>
          <w:rFonts w:hint="cs"/>
          <w:spacing w:val="-4"/>
          <w:rtl/>
          <w:lang w:val="de-DE"/>
        </w:rPr>
        <w:t>ک</w:t>
      </w:r>
      <w:r w:rsidR="00EC7285" w:rsidRPr="00125069">
        <w:rPr>
          <w:rFonts w:hint="cs"/>
          <w:spacing w:val="-4"/>
          <w:rtl/>
          <w:lang w:val="de-DE"/>
        </w:rPr>
        <w:t>ه نفس انسانی در مقابل دن</w:t>
      </w:r>
      <w:r w:rsidR="00704C1F" w:rsidRPr="00125069">
        <w:rPr>
          <w:rFonts w:hint="cs"/>
          <w:spacing w:val="-4"/>
          <w:rtl/>
          <w:lang w:val="de-DE"/>
        </w:rPr>
        <w:t>ی</w:t>
      </w:r>
      <w:r w:rsidR="00EC7285" w:rsidRPr="00125069">
        <w:rPr>
          <w:rFonts w:hint="cs"/>
          <w:spacing w:val="-4"/>
          <w:rtl/>
          <w:lang w:val="de-DE"/>
        </w:rPr>
        <w:t xml:space="preserve">ا و </w:t>
      </w:r>
      <w:r w:rsidRPr="00125069">
        <w:rPr>
          <w:rFonts w:hint="eastAsia"/>
          <w:spacing w:val="-4"/>
          <w:rtl/>
          <w:lang w:val="de-DE"/>
        </w:rPr>
        <w:t>‌</w:t>
      </w:r>
      <w:r w:rsidR="00EC7285" w:rsidRPr="00125069">
        <w:rPr>
          <w:rFonts w:hint="cs"/>
          <w:spacing w:val="-4"/>
          <w:rtl/>
          <w:lang w:val="de-DE"/>
        </w:rPr>
        <w:t xml:space="preserve"> آن زهد و از خود گذشتگی نشان دهد، ن</w:t>
      </w:r>
      <w:r w:rsidR="00704C1F" w:rsidRPr="00125069">
        <w:rPr>
          <w:rFonts w:hint="cs"/>
          <w:spacing w:val="-4"/>
          <w:rtl/>
          <w:lang w:val="de-DE"/>
        </w:rPr>
        <w:t>یک</w:t>
      </w:r>
      <w:r w:rsidR="00EC7285" w:rsidRPr="00125069">
        <w:rPr>
          <w:rFonts w:hint="cs"/>
          <w:spacing w:val="-4"/>
          <w:rtl/>
          <w:lang w:val="de-DE"/>
        </w:rPr>
        <w:t>ی و احسان با مردم برا</w:t>
      </w:r>
      <w:r w:rsidR="00704C1F" w:rsidRPr="00125069">
        <w:rPr>
          <w:rFonts w:hint="cs"/>
          <w:spacing w:val="-4"/>
          <w:rtl/>
          <w:lang w:val="de-DE"/>
        </w:rPr>
        <w:t>ی</w:t>
      </w:r>
      <w:r w:rsidR="00EC7285" w:rsidRPr="00125069">
        <w:rPr>
          <w:rFonts w:hint="cs"/>
          <w:spacing w:val="-4"/>
          <w:rtl/>
          <w:lang w:val="de-DE"/>
        </w:rPr>
        <w:t>ش آسان شده و عادی بنظر</w:t>
      </w:r>
      <w:r w:rsidR="00704C1F" w:rsidRPr="00125069">
        <w:rPr>
          <w:rFonts w:hint="cs"/>
          <w:spacing w:val="-4"/>
          <w:rtl/>
          <w:lang w:val="de-DE"/>
        </w:rPr>
        <w:t xml:space="preserve"> می‌</w:t>
      </w:r>
      <w:r w:rsidR="00EC7285" w:rsidRPr="00125069">
        <w:rPr>
          <w:rFonts w:hint="cs"/>
          <w:spacing w:val="-4"/>
          <w:rtl/>
          <w:lang w:val="de-DE"/>
        </w:rPr>
        <w:t>رسد.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EC7285">
        <w:rPr>
          <w:rFonts w:hint="cs"/>
          <w:rtl/>
          <w:lang w:val="de-DE"/>
        </w:rPr>
        <w:t>خداوند بزرگ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فرما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د:</w:t>
      </w:r>
    </w:p>
    <w:p w:rsidR="00EC7285" w:rsidRPr="00EC7285" w:rsidRDefault="00704C1F" w:rsidP="003D54BC">
      <w:pPr>
        <w:pStyle w:val="af1"/>
        <w:rPr>
          <w:rtl/>
          <w:lang w:val="de-DE"/>
        </w:rPr>
      </w:pPr>
      <w:r w:rsidRPr="00704C1F">
        <w:rPr>
          <w:rStyle w:val="Char8"/>
          <w:rFonts w:hint="cs"/>
          <w:rtl/>
        </w:rPr>
        <w:t>﴿</w:t>
      </w:r>
      <w:r w:rsidR="00F61260">
        <w:rPr>
          <w:rFonts w:hint="cs"/>
          <w:rtl/>
        </w:rPr>
        <w:t>ٱ</w:t>
      </w:r>
      <w:r w:rsidR="00F61260">
        <w:rPr>
          <w:rFonts w:hint="eastAsia"/>
          <w:rtl/>
        </w:rPr>
        <w:t>د</w:t>
      </w:r>
      <w:r w:rsidR="00F61260">
        <w:rPr>
          <w:rFonts w:hint="cs"/>
          <w:rtl/>
        </w:rPr>
        <w:t>ۡ</w:t>
      </w:r>
      <w:r w:rsidR="00F61260">
        <w:rPr>
          <w:rFonts w:hint="eastAsia"/>
          <w:rtl/>
        </w:rPr>
        <w:t>فَع</w:t>
      </w:r>
      <w:r w:rsidR="00F61260">
        <w:rPr>
          <w:rFonts w:hint="cs"/>
          <w:rtl/>
        </w:rPr>
        <w:t>ۡ</w:t>
      </w:r>
      <w:r w:rsidR="00F61260">
        <w:rPr>
          <w:rtl/>
        </w:rPr>
        <w:t xml:space="preserve"> </w:t>
      </w:r>
      <w:r w:rsidR="00F61260">
        <w:rPr>
          <w:rFonts w:hint="eastAsia"/>
          <w:rtl/>
        </w:rPr>
        <w:t>بِ</w:t>
      </w:r>
      <w:r w:rsidR="00F61260">
        <w:rPr>
          <w:rFonts w:hint="cs"/>
          <w:rtl/>
        </w:rPr>
        <w:t>ٱ</w:t>
      </w:r>
      <w:r w:rsidR="00F61260">
        <w:rPr>
          <w:rFonts w:hint="eastAsia"/>
          <w:rtl/>
        </w:rPr>
        <w:t>لَّتِي</w:t>
      </w:r>
      <w:r w:rsidR="00F61260">
        <w:rPr>
          <w:rtl/>
        </w:rPr>
        <w:t xml:space="preserve"> </w:t>
      </w:r>
      <w:r w:rsidR="00F61260">
        <w:rPr>
          <w:rFonts w:hint="eastAsia"/>
          <w:rtl/>
        </w:rPr>
        <w:t>هِيَ</w:t>
      </w:r>
      <w:r w:rsidR="00F61260">
        <w:rPr>
          <w:rtl/>
        </w:rPr>
        <w:t xml:space="preserve"> </w:t>
      </w:r>
      <w:r w:rsidR="00F61260">
        <w:rPr>
          <w:rFonts w:hint="eastAsia"/>
          <w:rtl/>
        </w:rPr>
        <w:t>أَح</w:t>
      </w:r>
      <w:r w:rsidR="00F61260">
        <w:rPr>
          <w:rFonts w:hint="cs"/>
          <w:rtl/>
        </w:rPr>
        <w:t>ۡ</w:t>
      </w:r>
      <w:r w:rsidR="00F61260">
        <w:rPr>
          <w:rFonts w:hint="eastAsia"/>
          <w:rtl/>
        </w:rPr>
        <w:t>سَنُ</w:t>
      </w:r>
      <w:r w:rsidR="00F61260">
        <w:rPr>
          <w:rtl/>
        </w:rPr>
        <w:t xml:space="preserve"> </w:t>
      </w:r>
      <w:r w:rsidR="00F61260">
        <w:rPr>
          <w:rFonts w:hint="eastAsia"/>
          <w:rtl/>
        </w:rPr>
        <w:t>فَإِذَا</w:t>
      </w:r>
      <w:r w:rsidR="00F61260">
        <w:rPr>
          <w:rtl/>
        </w:rPr>
        <w:t xml:space="preserve"> </w:t>
      </w:r>
      <w:r w:rsidR="00F61260">
        <w:rPr>
          <w:rFonts w:hint="cs"/>
          <w:rtl/>
        </w:rPr>
        <w:t>ٱ</w:t>
      </w:r>
      <w:r w:rsidR="00F61260">
        <w:rPr>
          <w:rFonts w:hint="eastAsia"/>
          <w:rtl/>
        </w:rPr>
        <w:t>لَّذِي</w:t>
      </w:r>
      <w:r w:rsidR="00F61260">
        <w:rPr>
          <w:rtl/>
        </w:rPr>
        <w:t xml:space="preserve"> </w:t>
      </w:r>
      <w:r w:rsidR="00F61260">
        <w:rPr>
          <w:rFonts w:hint="eastAsia"/>
          <w:rtl/>
        </w:rPr>
        <w:t>بَي</w:t>
      </w:r>
      <w:r w:rsidR="00F61260">
        <w:rPr>
          <w:rFonts w:hint="cs"/>
          <w:rtl/>
        </w:rPr>
        <w:t>ۡ</w:t>
      </w:r>
      <w:r w:rsidR="00F61260">
        <w:rPr>
          <w:rFonts w:hint="eastAsia"/>
          <w:rtl/>
        </w:rPr>
        <w:t>نَكَ</w:t>
      </w:r>
      <w:r w:rsidR="00F61260">
        <w:rPr>
          <w:rtl/>
        </w:rPr>
        <w:t xml:space="preserve"> </w:t>
      </w:r>
      <w:r w:rsidR="00F61260">
        <w:rPr>
          <w:rFonts w:hint="eastAsia"/>
          <w:rtl/>
        </w:rPr>
        <w:t>وَبَي</w:t>
      </w:r>
      <w:r w:rsidR="00F61260">
        <w:rPr>
          <w:rFonts w:hint="cs"/>
          <w:rtl/>
        </w:rPr>
        <w:t>ۡ</w:t>
      </w:r>
      <w:r w:rsidR="00F61260">
        <w:rPr>
          <w:rFonts w:hint="eastAsia"/>
          <w:rtl/>
        </w:rPr>
        <w:t>نَهُ</w:t>
      </w:r>
      <w:r w:rsidR="00F61260">
        <w:rPr>
          <w:rFonts w:hint="cs"/>
          <w:rtl/>
        </w:rPr>
        <w:t>ۥ</w:t>
      </w:r>
      <w:r w:rsidR="00F61260">
        <w:rPr>
          <w:rtl/>
        </w:rPr>
        <w:t xml:space="preserve"> </w:t>
      </w:r>
      <w:r w:rsidR="00F61260">
        <w:rPr>
          <w:rFonts w:hint="eastAsia"/>
          <w:rtl/>
        </w:rPr>
        <w:t>عَدَ</w:t>
      </w:r>
      <w:r w:rsidR="00F61260">
        <w:rPr>
          <w:rFonts w:hint="cs"/>
          <w:rtl/>
        </w:rPr>
        <w:t>ٰ</w:t>
      </w:r>
      <w:r w:rsidR="00F61260">
        <w:rPr>
          <w:rFonts w:hint="eastAsia"/>
          <w:rtl/>
        </w:rPr>
        <w:t>وَة</w:t>
      </w:r>
      <w:r w:rsidR="00F61260">
        <w:rPr>
          <w:rFonts w:hint="cs"/>
          <w:rtl/>
        </w:rPr>
        <w:t>ٞ</w:t>
      </w:r>
      <w:r w:rsidR="00F61260">
        <w:rPr>
          <w:rtl/>
        </w:rPr>
        <w:t xml:space="preserve"> </w:t>
      </w:r>
      <w:r w:rsidR="00F61260">
        <w:rPr>
          <w:rFonts w:hint="eastAsia"/>
          <w:rtl/>
        </w:rPr>
        <w:t>كَأَنَّهُ</w:t>
      </w:r>
      <w:r w:rsidR="00F61260">
        <w:rPr>
          <w:rFonts w:hint="cs"/>
          <w:rtl/>
        </w:rPr>
        <w:t>ۥ</w:t>
      </w:r>
      <w:r w:rsidR="00F61260">
        <w:rPr>
          <w:rtl/>
        </w:rPr>
        <w:t xml:space="preserve"> </w:t>
      </w:r>
      <w:r w:rsidR="00F61260">
        <w:rPr>
          <w:rFonts w:hint="eastAsia"/>
          <w:rtl/>
        </w:rPr>
        <w:t>وَلِيٌّ</w:t>
      </w:r>
      <w:r w:rsidR="00F61260">
        <w:rPr>
          <w:rtl/>
        </w:rPr>
        <w:t xml:space="preserve"> </w:t>
      </w:r>
      <w:r w:rsidR="00F61260">
        <w:rPr>
          <w:rFonts w:hint="eastAsia"/>
          <w:rtl/>
        </w:rPr>
        <w:t>حَمِيم</w:t>
      </w:r>
      <w:r w:rsidR="00F61260">
        <w:rPr>
          <w:rFonts w:hint="cs"/>
          <w:rtl/>
        </w:rPr>
        <w:t>ٞ</w:t>
      </w:r>
      <w:r w:rsidRPr="00704C1F">
        <w:rPr>
          <w:rStyle w:val="Char8"/>
          <w:rFonts w:hint="cs"/>
          <w:rtl/>
        </w:rPr>
        <w:t>﴾</w:t>
      </w:r>
      <w:r>
        <w:rPr>
          <w:rFonts w:hint="cs"/>
          <w:rtl/>
          <w:lang w:val="de-DE"/>
        </w:rPr>
        <w:t xml:space="preserve"> </w:t>
      </w:r>
      <w:r w:rsidRPr="00704C1F">
        <w:rPr>
          <w:rStyle w:val="Char6"/>
          <w:rFonts w:hint="cs"/>
          <w:rtl/>
        </w:rPr>
        <w:t>[</w:t>
      </w:r>
      <w:r w:rsidR="00125069">
        <w:rPr>
          <w:rStyle w:val="Char6"/>
          <w:rFonts w:hint="cs"/>
          <w:rtl/>
        </w:rPr>
        <w:t>فصلت: 34</w:t>
      </w:r>
      <w:r w:rsidRPr="00704C1F">
        <w:rPr>
          <w:rStyle w:val="Char6"/>
          <w:rFonts w:hint="cs"/>
          <w:rtl/>
        </w:rPr>
        <w:t>]</w:t>
      </w:r>
      <w:r w:rsidRPr="00704C1F">
        <w:rPr>
          <w:rFonts w:hint="cs"/>
          <w:rtl/>
        </w:rPr>
        <w:t>.</w:t>
      </w:r>
    </w:p>
    <w:p w:rsidR="00EC7285" w:rsidRPr="00EC7285" w:rsidRDefault="00EC7285" w:rsidP="003D54BC">
      <w:pPr>
        <w:pStyle w:val="ab"/>
        <w:rPr>
          <w:rtl/>
          <w:lang w:val="de-DE"/>
        </w:rPr>
      </w:pPr>
      <w:r w:rsidRPr="00125069">
        <w:rPr>
          <w:rStyle w:val="Char8"/>
          <w:rFonts w:hint="cs"/>
          <w:rtl/>
        </w:rPr>
        <w:t>«</w:t>
      </w:r>
      <w:r w:rsidRPr="00EC7285">
        <w:rPr>
          <w:rFonts w:hint="cs"/>
          <w:rtl/>
          <w:lang w:val="de-DE"/>
        </w:rPr>
        <w:t>به ش</w:t>
      </w:r>
      <w:r w:rsidR="00704C1F">
        <w:rPr>
          <w:rFonts w:hint="cs"/>
          <w:rtl/>
          <w:lang w:val="de-DE"/>
        </w:rPr>
        <w:t>ی</w:t>
      </w:r>
      <w:r w:rsidR="00773ACB">
        <w:rPr>
          <w:rFonts w:hint="cs"/>
          <w:rtl/>
          <w:lang w:val="de-DE"/>
        </w:rPr>
        <w:t>وه</w:t>
      </w:r>
      <w:r w:rsidR="00773ACB">
        <w:rPr>
          <w:rFonts w:hint="eastAsia"/>
          <w:rtl/>
          <w:lang w:val="de-DE"/>
        </w:rPr>
        <w:t>‌</w:t>
      </w:r>
      <w:r w:rsidRPr="00EC7285">
        <w:rPr>
          <w:rFonts w:hint="cs"/>
          <w:rtl/>
          <w:lang w:val="de-DE"/>
        </w:rPr>
        <w:t xml:space="preserve">ای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ه بهتر است پاسخ بدِه پس ناگاه آن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س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م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ان تو و م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ان وی دشمنی است گو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 وی دوست صمیمی است</w:t>
      </w:r>
      <w:r w:rsidRPr="00125069">
        <w:rPr>
          <w:rStyle w:val="Char8"/>
          <w:rFonts w:hint="cs"/>
          <w:rtl/>
        </w:rPr>
        <w:t>»</w:t>
      </w:r>
      <w:r w:rsidRPr="00EC7285">
        <w:rPr>
          <w:rFonts w:hint="cs"/>
          <w:rtl/>
          <w:lang w:val="de-DE"/>
        </w:rPr>
        <w:t>.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EC7285">
        <w:rPr>
          <w:rFonts w:hint="cs"/>
          <w:rtl/>
          <w:lang w:val="de-DE"/>
        </w:rPr>
        <w:t xml:space="preserve">طوری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از آ</w:t>
      </w:r>
      <w:r w:rsidR="00704C1F">
        <w:rPr>
          <w:rFonts w:hint="cs"/>
          <w:rtl/>
          <w:lang w:val="de-DE"/>
        </w:rPr>
        <w:t>ی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ر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مه به صراحت دانسته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شود احسان نمودن با مردم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تواند دشمنی را به دوستی تبد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ل نموده و اح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انا اگر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دورت و ناراحتی وجود داشته باشد، محبّت و مودّت را جاگز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آن سازد.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EC7285">
        <w:rPr>
          <w:rFonts w:hint="cs"/>
          <w:rtl/>
          <w:lang w:val="de-DE"/>
        </w:rPr>
        <w:t>و اگر در زندگی 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امبر خدا</w:t>
      </w:r>
      <w:r w:rsidRPr="00EC7285">
        <w:rPr>
          <w:rFonts w:ascii="Lotus Linotype" w:hAnsi="Lotus Linotype" w:hint="cs"/>
          <w:color w:val="000000"/>
          <w:rtl/>
        </w:rPr>
        <w:t xml:space="preserve"> </w:t>
      </w:r>
      <w:r w:rsidRPr="00EC7285">
        <w:rPr>
          <w:rFonts w:ascii="Lotus Linotype" w:hAnsi="Lotus Linotype"/>
          <w:rtl/>
          <w:lang w:val="de-DE"/>
        </w:rPr>
        <w:sym w:font="AGA Arabesque" w:char="F072"/>
      </w:r>
      <w:r w:rsidRPr="00EC7285">
        <w:rPr>
          <w:rFonts w:hint="cs"/>
          <w:rtl/>
          <w:lang w:val="de-DE"/>
        </w:rPr>
        <w:t xml:space="preserve"> دقت نما</w:t>
      </w:r>
      <w:r w:rsidR="00704C1F">
        <w:rPr>
          <w:rFonts w:hint="cs"/>
          <w:rtl/>
          <w:lang w:val="de-DE"/>
        </w:rPr>
        <w:t>یی</w:t>
      </w:r>
      <w:r w:rsidRPr="00EC7285">
        <w:rPr>
          <w:rFonts w:hint="cs"/>
          <w:rtl/>
          <w:lang w:val="de-DE"/>
        </w:rPr>
        <w:t>م، در م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م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ه از </w:t>
      </w:r>
      <w:r w:rsidR="00704C1F">
        <w:rPr>
          <w:rFonts w:hint="cs"/>
          <w:rtl/>
          <w:lang w:val="de-DE"/>
        </w:rPr>
        <w:t>یک</w:t>
      </w:r>
      <w:r w:rsidRPr="00EC7285">
        <w:rPr>
          <w:rFonts w:hint="cs"/>
          <w:rtl/>
          <w:lang w:val="de-DE"/>
        </w:rPr>
        <w:t xml:space="preserve"> طرف در </w:t>
      </w:r>
      <w:r w:rsidR="00704C1F">
        <w:rPr>
          <w:rFonts w:hint="cs"/>
          <w:rtl/>
          <w:lang w:val="de-DE"/>
        </w:rPr>
        <w:t>ک</w:t>
      </w:r>
      <w:r w:rsidR="00125069">
        <w:rPr>
          <w:rFonts w:hint="cs"/>
          <w:rtl/>
          <w:lang w:val="de-DE"/>
        </w:rPr>
        <w:t>مال زهد و بی</w:t>
      </w:r>
      <w:r w:rsidR="00125069">
        <w:rPr>
          <w:rFonts w:hint="eastAsia"/>
          <w:rtl/>
          <w:lang w:val="de-DE"/>
        </w:rPr>
        <w:t>‌</w:t>
      </w:r>
      <w:r w:rsidRPr="00EC7285">
        <w:rPr>
          <w:rFonts w:hint="cs"/>
          <w:rtl/>
          <w:lang w:val="de-DE"/>
        </w:rPr>
        <w:t>رغبتی در امور دن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 زندگی گذرانده</w:t>
      </w:r>
      <w:r w:rsidR="00773ACB">
        <w:rPr>
          <w:rFonts w:hint="cs"/>
          <w:rtl/>
          <w:lang w:val="de-DE"/>
        </w:rPr>
        <w:t>،</w:t>
      </w:r>
      <w:r w:rsidRPr="00EC7285">
        <w:rPr>
          <w:rFonts w:hint="cs"/>
          <w:rtl/>
          <w:lang w:val="de-DE"/>
        </w:rPr>
        <w:t xml:space="preserve"> چنانچه روز</w:t>
      </w:r>
      <w:r w:rsidR="00704C1F">
        <w:rPr>
          <w:rFonts w:hint="cs"/>
          <w:rtl/>
          <w:lang w:val="de-DE"/>
        </w:rPr>
        <w:t>‌ها می‌</w:t>
      </w:r>
      <w:r w:rsidRPr="00EC7285">
        <w:rPr>
          <w:rFonts w:hint="cs"/>
          <w:rtl/>
          <w:lang w:val="de-DE"/>
        </w:rPr>
        <w:t>گذشت و در خان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آن حضرت آتش روشن</w:t>
      </w:r>
      <w:r w:rsidR="00704C1F">
        <w:rPr>
          <w:rFonts w:hint="cs"/>
          <w:rtl/>
          <w:lang w:val="de-DE"/>
        </w:rPr>
        <w:t xml:space="preserve"> نمی‌</w:t>
      </w:r>
      <w:r w:rsidRPr="00EC7285">
        <w:rPr>
          <w:rFonts w:hint="cs"/>
          <w:rtl/>
          <w:lang w:val="de-DE"/>
        </w:rPr>
        <w:t>شد و غذای آن حضرت و اهل 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تش آب و خرما بود</w:t>
      </w:r>
      <w:r w:rsidRPr="00125069">
        <w:rPr>
          <w:rFonts w:eastAsia="SimSun"/>
          <w:vertAlign w:val="superscript"/>
          <w:rtl/>
        </w:rPr>
        <w:footnoteReference w:id="329"/>
      </w:r>
      <w:r w:rsidRPr="00EC7285">
        <w:rPr>
          <w:rFonts w:hint="cs"/>
          <w:rtl/>
          <w:lang w:val="de-DE"/>
        </w:rPr>
        <w:t xml:space="preserve"> و از جانب 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گرسخاوتمندتر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ن انسانی بود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تار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خ 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اد دارد</w:t>
      </w:r>
      <w:r w:rsidRPr="00125069">
        <w:rPr>
          <w:rFonts w:eastAsia="SimSun"/>
          <w:vertAlign w:val="superscript"/>
          <w:rtl/>
        </w:rPr>
        <w:footnoteReference w:id="330"/>
      </w:r>
      <w:r w:rsidRPr="00EC7285">
        <w:rPr>
          <w:rFonts w:hint="cs"/>
          <w:rtl/>
          <w:lang w:val="de-DE"/>
        </w:rPr>
        <w:t xml:space="preserve"> و طوری عطا و بخشش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 xml:space="preserve">نمود مثل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سی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اصلا از فقر نترسد</w:t>
      </w:r>
      <w:r w:rsidRPr="00125069">
        <w:rPr>
          <w:rFonts w:eastAsia="SimSun"/>
          <w:vertAlign w:val="superscript"/>
          <w:rtl/>
        </w:rPr>
        <w:footnoteReference w:id="331"/>
      </w:r>
      <w:r w:rsidRPr="00EC7285">
        <w:rPr>
          <w:rFonts w:hint="cs"/>
          <w:rtl/>
          <w:lang w:val="de-DE"/>
        </w:rPr>
        <w:t>. و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فرمود: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EC7285">
        <w:rPr>
          <w:rFonts w:hint="cs"/>
          <w:rtl/>
          <w:lang w:val="de-DE"/>
        </w:rPr>
        <w:t>اگر به انداز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وه «اُحد» مال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 xml:space="preserve">داشتم، دوست داشتم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قبل از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ن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سه روز بگذرد همه را در راه خدا انفاق نما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م، مگر مقداری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برای قرض نگه دارم</w:t>
      </w:r>
      <w:r w:rsidRPr="00EC7285">
        <w:rPr>
          <w:rStyle w:val="FootnoteReference"/>
          <w:rFonts w:eastAsia="SimSun" w:cs="B Zar"/>
          <w:rtl/>
          <w:lang w:val="de-DE"/>
        </w:rPr>
        <w:footnoteReference w:id="332"/>
      </w:r>
      <w:r w:rsidRPr="00EC7285">
        <w:rPr>
          <w:rFonts w:hint="cs"/>
          <w:rtl/>
          <w:lang w:val="de-DE"/>
        </w:rPr>
        <w:t>.</w:t>
      </w:r>
    </w:p>
    <w:p w:rsidR="00EC7285" w:rsidRDefault="00EC7285" w:rsidP="003D54BC">
      <w:pPr>
        <w:pStyle w:val="a8"/>
        <w:rPr>
          <w:rtl/>
          <w:lang w:val="de-DE"/>
        </w:rPr>
      </w:pPr>
      <w:r w:rsidRPr="00EC7285">
        <w:rPr>
          <w:rFonts w:hint="cs"/>
          <w:rtl/>
          <w:lang w:val="de-DE"/>
        </w:rPr>
        <w:t xml:space="preserve">و در موسم حج احسان آن حضرت </w:t>
      </w:r>
      <w:r w:rsidRPr="00EC7285">
        <w:rPr>
          <w:rFonts w:ascii="Lotus Linotype" w:hAnsi="Lotus Linotype"/>
          <w:rtl/>
          <w:lang w:val="de-DE"/>
        </w:rPr>
        <w:sym w:font="AGA Arabesque" w:char="F072"/>
      </w:r>
      <w:r w:rsidRPr="00EC7285">
        <w:rPr>
          <w:rFonts w:hint="cs"/>
          <w:rtl/>
          <w:lang w:val="de-DE"/>
        </w:rPr>
        <w:t xml:space="preserve"> با امّت به اوج خو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رسد،  به طوری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در هر لحظه احسان و ن</w:t>
      </w:r>
      <w:r w:rsidR="00704C1F">
        <w:rPr>
          <w:rFonts w:hint="cs"/>
          <w:rtl/>
          <w:lang w:val="de-DE"/>
        </w:rPr>
        <w:t>یک</w:t>
      </w:r>
      <w:r w:rsidRPr="00EC7285">
        <w:rPr>
          <w:rFonts w:hint="cs"/>
          <w:rtl/>
          <w:lang w:val="de-DE"/>
        </w:rPr>
        <w:t>ی 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امبر خدا</w:t>
      </w:r>
      <w:r w:rsidRPr="00EC7285">
        <w:rPr>
          <w:rFonts w:ascii="Lotus Linotype" w:hAnsi="Lotus Linotype" w:hint="cs"/>
          <w:color w:val="000000"/>
          <w:rtl/>
        </w:rPr>
        <w:t xml:space="preserve"> </w:t>
      </w:r>
      <w:r w:rsidRPr="00EC7285">
        <w:rPr>
          <w:rFonts w:ascii="Lotus Linotype" w:hAnsi="Lotus Linotype"/>
          <w:rtl/>
          <w:lang w:val="de-DE"/>
        </w:rPr>
        <w:sym w:font="AGA Arabesque" w:char="F072"/>
      </w:r>
      <w:r w:rsidRPr="00EC7285">
        <w:rPr>
          <w:rFonts w:hint="cs"/>
          <w:rtl/>
          <w:lang w:val="de-DE"/>
        </w:rPr>
        <w:t xml:space="preserve"> مبرهن است.</w:t>
      </w:r>
    </w:p>
    <w:p w:rsidR="00EC7285" w:rsidRPr="00EC7285" w:rsidRDefault="00EC7285" w:rsidP="009A6E13">
      <w:pPr>
        <w:pStyle w:val="a8"/>
        <w:widowControl w:val="0"/>
        <w:rPr>
          <w:rtl/>
          <w:lang w:val="de-DE"/>
        </w:rPr>
      </w:pPr>
      <w:r w:rsidRPr="00EC7285">
        <w:rPr>
          <w:rFonts w:hint="cs"/>
          <w:rtl/>
          <w:lang w:val="de-DE"/>
        </w:rPr>
        <w:t>بطور مثال چند نمونه را در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نجا ذ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ر</w:t>
      </w:r>
      <w:r w:rsidR="00704C1F">
        <w:rPr>
          <w:rFonts w:hint="cs"/>
          <w:rtl/>
          <w:lang w:val="de-DE"/>
        </w:rPr>
        <w:t xml:space="preserve"> می‌ک</w:t>
      </w:r>
      <w:r w:rsidRPr="00EC7285">
        <w:rPr>
          <w:rFonts w:hint="cs"/>
          <w:rtl/>
          <w:lang w:val="de-DE"/>
        </w:rPr>
        <w:t>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م:</w:t>
      </w:r>
    </w:p>
    <w:p w:rsidR="00125069" w:rsidRDefault="00704C1F" w:rsidP="009A6E13">
      <w:pPr>
        <w:pStyle w:val="a0"/>
        <w:widowControl w:val="0"/>
        <w:numPr>
          <w:ilvl w:val="0"/>
          <w:numId w:val="8"/>
        </w:numPr>
        <w:ind w:left="624" w:hanging="340"/>
        <w:rPr>
          <w:lang w:val="de-DE"/>
        </w:rPr>
      </w:pPr>
      <w:r w:rsidRPr="00125069">
        <w:rPr>
          <w:rFonts w:hint="cs"/>
          <w:rtl/>
          <w:lang w:val="de-DE"/>
        </w:rPr>
        <w:t>یک</w:t>
      </w:r>
      <w:r w:rsidR="00EC7285" w:rsidRPr="00125069">
        <w:rPr>
          <w:rFonts w:hint="cs"/>
          <w:rtl/>
          <w:lang w:val="de-DE"/>
        </w:rPr>
        <w:t xml:space="preserve"> روز </w:t>
      </w:r>
      <w:r w:rsidRPr="00125069">
        <w:rPr>
          <w:rFonts w:hint="cs"/>
          <w:rtl/>
          <w:lang w:val="de-DE"/>
        </w:rPr>
        <w:t>ک</w:t>
      </w:r>
      <w:r w:rsidR="00EC7285" w:rsidRPr="00125069">
        <w:rPr>
          <w:rFonts w:hint="cs"/>
          <w:rtl/>
          <w:lang w:val="de-DE"/>
        </w:rPr>
        <w:t>امل در "ذوالحل</w:t>
      </w:r>
      <w:r w:rsidRPr="00125069">
        <w:rPr>
          <w:rFonts w:hint="cs"/>
          <w:rtl/>
          <w:lang w:val="de-DE"/>
        </w:rPr>
        <w:t>ی</w:t>
      </w:r>
      <w:r w:rsidR="00EC7285" w:rsidRPr="00125069">
        <w:rPr>
          <w:rFonts w:hint="cs"/>
          <w:rtl/>
          <w:lang w:val="de-DE"/>
        </w:rPr>
        <w:t>فه" (م</w:t>
      </w:r>
      <w:r w:rsidRPr="00125069">
        <w:rPr>
          <w:rFonts w:hint="cs"/>
          <w:rtl/>
          <w:lang w:val="de-DE"/>
        </w:rPr>
        <w:t>ی</w:t>
      </w:r>
      <w:r w:rsidR="00EC7285" w:rsidRPr="00125069">
        <w:rPr>
          <w:rFonts w:hint="cs"/>
          <w:rtl/>
          <w:lang w:val="de-DE"/>
        </w:rPr>
        <w:t>قات اهل مد</w:t>
      </w:r>
      <w:r w:rsidRPr="00125069">
        <w:rPr>
          <w:rFonts w:hint="cs"/>
          <w:rtl/>
          <w:lang w:val="de-DE"/>
        </w:rPr>
        <w:t>ی</w:t>
      </w:r>
      <w:r w:rsidR="00EC7285" w:rsidRPr="00125069">
        <w:rPr>
          <w:rFonts w:hint="cs"/>
          <w:rtl/>
          <w:lang w:val="de-DE"/>
        </w:rPr>
        <w:t>نه) انتظار</w:t>
      </w:r>
      <w:r w:rsidRPr="00125069">
        <w:rPr>
          <w:rFonts w:hint="cs"/>
          <w:rtl/>
          <w:lang w:val="de-DE"/>
        </w:rPr>
        <w:t xml:space="preserve"> می‌</w:t>
      </w:r>
      <w:r w:rsidR="00EC7285" w:rsidRPr="00125069">
        <w:rPr>
          <w:rFonts w:hint="cs"/>
          <w:rtl/>
          <w:lang w:val="de-DE"/>
        </w:rPr>
        <w:t>نما</w:t>
      </w:r>
      <w:r w:rsidRPr="00125069">
        <w:rPr>
          <w:rFonts w:hint="cs"/>
          <w:rtl/>
          <w:lang w:val="de-DE"/>
        </w:rPr>
        <w:t>ی</w:t>
      </w:r>
      <w:r w:rsidR="00EC7285" w:rsidRPr="00125069">
        <w:rPr>
          <w:rFonts w:hint="cs"/>
          <w:rtl/>
          <w:lang w:val="de-DE"/>
        </w:rPr>
        <w:t xml:space="preserve">د تا هر </w:t>
      </w:r>
      <w:r w:rsidRPr="00125069">
        <w:rPr>
          <w:rFonts w:hint="cs"/>
          <w:rtl/>
          <w:lang w:val="de-DE"/>
        </w:rPr>
        <w:t>ک</w:t>
      </w:r>
      <w:r w:rsidR="00EC7285" w:rsidRPr="00125069">
        <w:rPr>
          <w:rFonts w:hint="cs"/>
          <w:rtl/>
          <w:lang w:val="de-DE"/>
        </w:rPr>
        <w:t>ه اراده حج دارد به آن حضرت بپ</w:t>
      </w:r>
      <w:r w:rsidRPr="00125069">
        <w:rPr>
          <w:rFonts w:hint="cs"/>
          <w:rtl/>
          <w:lang w:val="de-DE"/>
        </w:rPr>
        <w:t>ی</w:t>
      </w:r>
      <w:r w:rsidR="00EC7285" w:rsidRPr="00125069">
        <w:rPr>
          <w:rFonts w:hint="cs"/>
          <w:rtl/>
          <w:lang w:val="de-DE"/>
        </w:rPr>
        <w:t>وندد</w:t>
      </w:r>
      <w:r w:rsidR="00EC7285" w:rsidRPr="00125069">
        <w:rPr>
          <w:rFonts w:eastAsia="SimSun"/>
          <w:vertAlign w:val="superscript"/>
          <w:rtl/>
        </w:rPr>
        <w:footnoteReference w:id="333"/>
      </w:r>
      <w:r w:rsidR="00EC7285" w:rsidRPr="00125069">
        <w:rPr>
          <w:rFonts w:hint="cs"/>
          <w:rtl/>
          <w:lang w:val="de-DE"/>
        </w:rPr>
        <w:t>.</w:t>
      </w:r>
    </w:p>
    <w:p w:rsidR="00125069" w:rsidRPr="00125069" w:rsidRDefault="00EC7285" w:rsidP="006430A4">
      <w:pPr>
        <w:pStyle w:val="a0"/>
        <w:numPr>
          <w:ilvl w:val="0"/>
          <w:numId w:val="8"/>
        </w:numPr>
        <w:spacing w:line="235" w:lineRule="auto"/>
        <w:ind w:left="624" w:hanging="340"/>
        <w:rPr>
          <w:lang w:val="de-DE"/>
        </w:rPr>
      </w:pPr>
      <w:r w:rsidRPr="00125069">
        <w:rPr>
          <w:rFonts w:hint="cs"/>
          <w:spacing w:val="-4"/>
          <w:rtl/>
          <w:lang w:val="de-DE"/>
        </w:rPr>
        <w:t>در روز نحر (روز ع</w:t>
      </w:r>
      <w:r w:rsidR="00704C1F" w:rsidRPr="00125069">
        <w:rPr>
          <w:rFonts w:hint="cs"/>
          <w:spacing w:val="-4"/>
          <w:rtl/>
          <w:lang w:val="de-DE"/>
        </w:rPr>
        <w:t>ی</w:t>
      </w:r>
      <w:r w:rsidRPr="00125069">
        <w:rPr>
          <w:rFonts w:hint="cs"/>
          <w:spacing w:val="-4"/>
          <w:rtl/>
          <w:lang w:val="de-DE"/>
        </w:rPr>
        <w:t xml:space="preserve">د قربان) صد شتر قربانی </w:t>
      </w:r>
      <w:r w:rsidR="00704C1F" w:rsidRPr="00125069">
        <w:rPr>
          <w:rFonts w:hint="cs"/>
          <w:spacing w:val="-4"/>
          <w:rtl/>
          <w:lang w:val="de-DE"/>
        </w:rPr>
        <w:t>ک</w:t>
      </w:r>
      <w:r w:rsidRPr="00125069">
        <w:rPr>
          <w:rFonts w:hint="cs"/>
          <w:spacing w:val="-4"/>
          <w:rtl/>
          <w:lang w:val="de-DE"/>
        </w:rPr>
        <w:t>رد و گوشت و پوست همه را در ب</w:t>
      </w:r>
      <w:r w:rsidR="00704C1F" w:rsidRPr="00125069">
        <w:rPr>
          <w:rFonts w:hint="cs"/>
          <w:spacing w:val="-4"/>
          <w:rtl/>
          <w:lang w:val="de-DE"/>
        </w:rPr>
        <w:t>ی</w:t>
      </w:r>
      <w:r w:rsidRPr="00125069">
        <w:rPr>
          <w:rFonts w:hint="cs"/>
          <w:spacing w:val="-4"/>
          <w:rtl/>
          <w:lang w:val="de-DE"/>
        </w:rPr>
        <w:t>ن مستمندان تقس</w:t>
      </w:r>
      <w:r w:rsidR="00704C1F" w:rsidRPr="00125069">
        <w:rPr>
          <w:rFonts w:hint="cs"/>
          <w:spacing w:val="-4"/>
          <w:rtl/>
          <w:lang w:val="de-DE"/>
        </w:rPr>
        <w:t>ی</w:t>
      </w:r>
      <w:r w:rsidRPr="00125069">
        <w:rPr>
          <w:rFonts w:hint="cs"/>
          <w:spacing w:val="-4"/>
          <w:rtl/>
          <w:lang w:val="de-DE"/>
        </w:rPr>
        <w:t>م نمود</w:t>
      </w:r>
      <w:r w:rsidRPr="00125069">
        <w:rPr>
          <w:rStyle w:val="FootnoteReference"/>
          <w:rFonts w:eastAsia="SimSun" w:cs="B Zar"/>
          <w:spacing w:val="-4"/>
          <w:rtl/>
          <w:lang w:val="de-DE"/>
        </w:rPr>
        <w:footnoteReference w:id="334"/>
      </w:r>
      <w:r w:rsidRPr="00125069">
        <w:rPr>
          <w:rFonts w:hint="cs"/>
          <w:spacing w:val="-4"/>
          <w:rtl/>
          <w:lang w:val="de-DE"/>
        </w:rPr>
        <w:t xml:space="preserve"> و به علاوه از آن در جاهای متعدّد صدقه تقس</w:t>
      </w:r>
      <w:r w:rsidR="00704C1F" w:rsidRPr="00125069">
        <w:rPr>
          <w:rFonts w:hint="cs"/>
          <w:spacing w:val="-4"/>
          <w:rtl/>
          <w:lang w:val="de-DE"/>
        </w:rPr>
        <w:t>ی</w:t>
      </w:r>
      <w:r w:rsidRPr="00125069">
        <w:rPr>
          <w:rFonts w:hint="cs"/>
          <w:spacing w:val="-4"/>
          <w:rtl/>
          <w:lang w:val="de-DE"/>
        </w:rPr>
        <w:t>م نمود</w:t>
      </w:r>
      <w:r w:rsidRPr="00125069">
        <w:rPr>
          <w:rStyle w:val="FootnoteReference"/>
          <w:rFonts w:eastAsia="SimSun" w:cs="B Zar"/>
          <w:spacing w:val="-4"/>
          <w:rtl/>
          <w:lang w:val="de-DE"/>
        </w:rPr>
        <w:footnoteReference w:id="335"/>
      </w:r>
      <w:r w:rsidRPr="00125069">
        <w:rPr>
          <w:rFonts w:hint="cs"/>
          <w:spacing w:val="-4"/>
          <w:rtl/>
          <w:lang w:val="de-DE"/>
        </w:rPr>
        <w:t>.</w:t>
      </w:r>
    </w:p>
    <w:p w:rsidR="00125069" w:rsidRPr="00125069" w:rsidRDefault="00EC7285" w:rsidP="006430A4">
      <w:pPr>
        <w:pStyle w:val="a0"/>
        <w:numPr>
          <w:ilvl w:val="0"/>
          <w:numId w:val="8"/>
        </w:numPr>
        <w:spacing w:line="235" w:lineRule="auto"/>
        <w:ind w:left="624" w:hanging="340"/>
        <w:rPr>
          <w:lang w:val="de-DE"/>
        </w:rPr>
      </w:pPr>
      <w:r w:rsidRPr="00EC7285">
        <w:rPr>
          <w:rFonts w:hint="cs"/>
          <w:rtl/>
          <w:lang w:val="de-DE"/>
        </w:rPr>
        <w:t>احسان خاص با "اسامه ابن ز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د" و "فضل ابن عباس"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آنها را در اثنای تنقّل 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"عرفه"، "مزدلفه" و "مِنی" پشت سر خو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 سوار نمود</w:t>
      </w:r>
      <w:r w:rsidRPr="00125069">
        <w:rPr>
          <w:rStyle w:val="Char4"/>
          <w:rFonts w:eastAsia="SimSun"/>
          <w:vertAlign w:val="superscript"/>
          <w:rtl/>
        </w:rPr>
        <w:footnoteReference w:id="336"/>
      </w:r>
      <w:r w:rsidRPr="00EC7285">
        <w:rPr>
          <w:rFonts w:hint="cs"/>
          <w:rtl/>
          <w:lang w:val="de-DE"/>
        </w:rPr>
        <w:t>.</w:t>
      </w:r>
    </w:p>
    <w:p w:rsidR="00125069" w:rsidRDefault="00EC7285" w:rsidP="006430A4">
      <w:pPr>
        <w:pStyle w:val="a0"/>
        <w:numPr>
          <w:ilvl w:val="0"/>
          <w:numId w:val="8"/>
        </w:numPr>
        <w:spacing w:line="235" w:lineRule="auto"/>
        <w:ind w:left="624" w:hanging="340"/>
        <w:rPr>
          <w:lang w:val="de-DE"/>
        </w:rPr>
      </w:pPr>
      <w:r w:rsidRPr="00125069">
        <w:rPr>
          <w:rFonts w:hint="cs"/>
          <w:rtl/>
          <w:lang w:val="de-DE"/>
        </w:rPr>
        <w:t>وص</w:t>
      </w:r>
      <w:r w:rsidR="00704C1F" w:rsidRPr="00125069">
        <w:rPr>
          <w:rFonts w:hint="cs"/>
          <w:rtl/>
          <w:lang w:val="de-DE"/>
        </w:rPr>
        <w:t>ی</w:t>
      </w:r>
      <w:r w:rsidRPr="00125069">
        <w:rPr>
          <w:rFonts w:hint="cs"/>
          <w:rtl/>
          <w:lang w:val="de-DE"/>
        </w:rPr>
        <w:t>ت و سفارش خاص در خطبه</w:t>
      </w:r>
      <w:r w:rsidR="00704C1F" w:rsidRPr="00125069">
        <w:rPr>
          <w:rFonts w:hint="cs"/>
          <w:rtl/>
          <w:lang w:val="de-DE"/>
        </w:rPr>
        <w:t>‌ها</w:t>
      </w:r>
      <w:r w:rsidRPr="00125069">
        <w:rPr>
          <w:rFonts w:hint="cs"/>
          <w:rtl/>
          <w:lang w:val="de-DE"/>
        </w:rPr>
        <w:t xml:space="preserve"> در مورد ضع</w:t>
      </w:r>
      <w:r w:rsidR="00704C1F" w:rsidRPr="00125069">
        <w:rPr>
          <w:rFonts w:hint="cs"/>
          <w:rtl/>
          <w:lang w:val="de-DE"/>
        </w:rPr>
        <w:t>ی</w:t>
      </w:r>
      <w:r w:rsidRPr="00125069">
        <w:rPr>
          <w:rFonts w:hint="cs"/>
          <w:rtl/>
          <w:lang w:val="de-DE"/>
        </w:rPr>
        <w:t>فان</w:t>
      </w:r>
      <w:r w:rsidRPr="00EC7285">
        <w:rPr>
          <w:rStyle w:val="FootnoteReference"/>
          <w:rFonts w:eastAsia="SimSun" w:cs="B Zar"/>
          <w:rtl/>
          <w:lang w:val="de-DE"/>
        </w:rPr>
        <w:footnoteReference w:id="337"/>
      </w:r>
      <w:r w:rsidRPr="00125069">
        <w:rPr>
          <w:rFonts w:hint="cs"/>
          <w:rtl/>
          <w:lang w:val="de-DE"/>
        </w:rPr>
        <w:t xml:space="preserve"> و تعل</w:t>
      </w:r>
      <w:r w:rsidR="00704C1F" w:rsidRPr="00125069">
        <w:rPr>
          <w:rFonts w:hint="cs"/>
          <w:rtl/>
          <w:lang w:val="de-DE"/>
        </w:rPr>
        <w:t>ی</w:t>
      </w:r>
      <w:r w:rsidRPr="00125069">
        <w:rPr>
          <w:rFonts w:hint="cs"/>
          <w:rtl/>
          <w:lang w:val="de-DE"/>
        </w:rPr>
        <w:t>م و ترب</w:t>
      </w:r>
      <w:r w:rsidR="00704C1F" w:rsidRPr="00125069">
        <w:rPr>
          <w:rFonts w:hint="cs"/>
          <w:rtl/>
          <w:lang w:val="de-DE"/>
        </w:rPr>
        <w:t>ی</w:t>
      </w:r>
      <w:r w:rsidRPr="00125069">
        <w:rPr>
          <w:rFonts w:hint="cs"/>
          <w:rtl/>
          <w:lang w:val="de-DE"/>
        </w:rPr>
        <w:t>ت آنها و رفق با ا</w:t>
      </w:r>
      <w:r w:rsidR="00704C1F" w:rsidRPr="00125069">
        <w:rPr>
          <w:rFonts w:hint="cs"/>
          <w:rtl/>
          <w:lang w:val="de-DE"/>
        </w:rPr>
        <w:t>ی</w:t>
      </w:r>
      <w:r w:rsidRPr="00125069">
        <w:rPr>
          <w:rFonts w:hint="cs"/>
          <w:rtl/>
          <w:lang w:val="de-DE"/>
        </w:rPr>
        <w:t>شان</w:t>
      </w:r>
      <w:r w:rsidRPr="00125069">
        <w:rPr>
          <w:rStyle w:val="Char4"/>
          <w:rFonts w:eastAsia="SimSun"/>
          <w:vertAlign w:val="superscript"/>
          <w:rtl/>
        </w:rPr>
        <w:footnoteReference w:id="338"/>
      </w:r>
      <w:r w:rsidRPr="00125069">
        <w:rPr>
          <w:rFonts w:hint="cs"/>
          <w:rtl/>
          <w:lang w:val="de-DE"/>
        </w:rPr>
        <w:t>.</w:t>
      </w:r>
    </w:p>
    <w:p w:rsidR="00125069" w:rsidRPr="00125069" w:rsidRDefault="00EC7285" w:rsidP="006430A4">
      <w:pPr>
        <w:pStyle w:val="a0"/>
        <w:numPr>
          <w:ilvl w:val="0"/>
          <w:numId w:val="8"/>
        </w:numPr>
        <w:spacing w:line="235" w:lineRule="auto"/>
        <w:ind w:left="624" w:hanging="340"/>
        <w:rPr>
          <w:lang w:val="de-DE"/>
        </w:rPr>
      </w:pPr>
      <w:r w:rsidRPr="00125069">
        <w:rPr>
          <w:rFonts w:hint="cs"/>
          <w:rtl/>
          <w:lang w:val="de-DE"/>
        </w:rPr>
        <w:t xml:space="preserve">حرص آن حضرت بر نجات امت و قبول طاعت و عبادت آنها به درگاه الهی، و آن گاه </w:t>
      </w:r>
      <w:r w:rsidR="00704C1F" w:rsidRPr="00125069">
        <w:rPr>
          <w:rFonts w:hint="cs"/>
          <w:rtl/>
          <w:lang w:val="de-DE"/>
        </w:rPr>
        <w:t>ک</w:t>
      </w:r>
      <w:r w:rsidRPr="00125069">
        <w:rPr>
          <w:rFonts w:hint="cs"/>
          <w:rtl/>
          <w:lang w:val="de-DE"/>
        </w:rPr>
        <w:t xml:space="preserve">ه </w:t>
      </w:r>
      <w:r w:rsidR="00704C1F" w:rsidRPr="00125069">
        <w:rPr>
          <w:rFonts w:hint="cs"/>
          <w:rtl/>
          <w:lang w:val="de-DE"/>
        </w:rPr>
        <w:t>یک</w:t>
      </w:r>
      <w:r w:rsidRPr="00125069">
        <w:rPr>
          <w:rFonts w:hint="cs"/>
          <w:rtl/>
          <w:lang w:val="de-DE"/>
        </w:rPr>
        <w:t xml:space="preserve">ی از اصحاب از آن حضرت دعا خواست برای </w:t>
      </w:r>
      <w:r w:rsidR="00704C1F" w:rsidRPr="00125069">
        <w:rPr>
          <w:rFonts w:hint="cs"/>
          <w:rtl/>
          <w:lang w:val="de-DE"/>
        </w:rPr>
        <w:t>ک</w:t>
      </w:r>
      <w:r w:rsidRPr="00125069">
        <w:rPr>
          <w:rFonts w:hint="cs"/>
          <w:rtl/>
          <w:lang w:val="de-DE"/>
        </w:rPr>
        <w:t>افه امت مسلمان دعا فرمود: خداوند همه شما را ب</w:t>
      </w:r>
      <w:r w:rsidR="00704C1F" w:rsidRPr="00125069">
        <w:rPr>
          <w:rFonts w:hint="cs"/>
          <w:rtl/>
          <w:lang w:val="de-DE"/>
        </w:rPr>
        <w:t>ی</w:t>
      </w:r>
      <w:r w:rsidRPr="00125069">
        <w:rPr>
          <w:rFonts w:hint="cs"/>
          <w:rtl/>
          <w:lang w:val="de-DE"/>
        </w:rPr>
        <w:t>امرزد</w:t>
      </w:r>
      <w:r w:rsidRPr="00EC7285">
        <w:rPr>
          <w:rStyle w:val="FootnoteReference"/>
          <w:rFonts w:eastAsia="SimSun" w:cs="B Zar"/>
          <w:rtl/>
          <w:lang w:val="de-DE"/>
        </w:rPr>
        <w:footnoteReference w:id="339"/>
      </w:r>
      <w:r w:rsidRPr="00125069">
        <w:rPr>
          <w:rFonts w:hint="cs"/>
          <w:rtl/>
          <w:lang w:val="de-DE"/>
        </w:rPr>
        <w:t>.</w:t>
      </w:r>
    </w:p>
    <w:p w:rsidR="00EC7285" w:rsidRPr="00EC7285" w:rsidRDefault="00EC7285" w:rsidP="006430A4">
      <w:pPr>
        <w:pStyle w:val="a0"/>
        <w:widowControl w:val="0"/>
        <w:numPr>
          <w:ilvl w:val="0"/>
          <w:numId w:val="8"/>
        </w:numPr>
        <w:spacing w:line="235" w:lineRule="auto"/>
        <w:ind w:left="624" w:hanging="340"/>
        <w:rPr>
          <w:rtl/>
          <w:lang w:val="de-DE"/>
        </w:rPr>
      </w:pPr>
      <w:r w:rsidRPr="00EC7285">
        <w:rPr>
          <w:rFonts w:hint="cs"/>
          <w:rtl/>
          <w:lang w:val="de-DE"/>
        </w:rPr>
        <w:t xml:space="preserve">حرص آن حضرت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اصحاب خو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 را از فتنه و مواضع تهمت دور نگه دارد، بطور</w:t>
      </w:r>
      <w:r w:rsidR="00125069">
        <w:rPr>
          <w:rFonts w:hint="cs"/>
          <w:rtl/>
          <w:lang w:val="de-DE"/>
        </w:rPr>
        <w:t xml:space="preserve"> </w:t>
      </w:r>
      <w:r w:rsidRPr="00EC7285">
        <w:rPr>
          <w:rFonts w:hint="cs"/>
          <w:rtl/>
          <w:lang w:val="de-DE"/>
        </w:rPr>
        <w:t xml:space="preserve">مثال: </w:t>
      </w:r>
    </w:p>
    <w:p w:rsidR="00EC7285" w:rsidRPr="00125069" w:rsidRDefault="00EC7285" w:rsidP="006430A4">
      <w:pPr>
        <w:pStyle w:val="a8"/>
        <w:widowControl w:val="0"/>
        <w:spacing w:line="235" w:lineRule="auto"/>
        <w:rPr>
          <w:spacing w:val="-4"/>
          <w:lang w:val="de-DE"/>
        </w:rPr>
      </w:pPr>
      <w:r w:rsidRPr="00125069">
        <w:rPr>
          <w:rFonts w:hint="cs"/>
          <w:spacing w:val="-4"/>
          <w:rtl/>
          <w:lang w:val="de-DE"/>
        </w:rPr>
        <w:t xml:space="preserve">دو تن از صحابه </w:t>
      </w:r>
      <w:r w:rsidR="00704C1F" w:rsidRPr="00125069">
        <w:rPr>
          <w:rFonts w:hint="cs"/>
          <w:spacing w:val="-4"/>
          <w:rtl/>
          <w:lang w:val="de-DE"/>
        </w:rPr>
        <w:t>ک</w:t>
      </w:r>
      <w:r w:rsidRPr="00125069">
        <w:rPr>
          <w:rFonts w:hint="cs"/>
          <w:spacing w:val="-4"/>
          <w:rtl/>
          <w:lang w:val="de-DE"/>
        </w:rPr>
        <w:t xml:space="preserve">رام نماز را در </w:t>
      </w:r>
      <w:r w:rsidR="00704C1F" w:rsidRPr="00125069">
        <w:rPr>
          <w:rFonts w:hint="cs"/>
          <w:spacing w:val="-4"/>
          <w:rtl/>
          <w:lang w:val="de-DE"/>
        </w:rPr>
        <w:t>ک</w:t>
      </w:r>
      <w:r w:rsidRPr="00125069">
        <w:rPr>
          <w:rFonts w:hint="cs"/>
          <w:spacing w:val="-4"/>
          <w:rtl/>
          <w:lang w:val="de-DE"/>
        </w:rPr>
        <w:t>اروان</w:t>
      </w:r>
      <w:r w:rsidR="00773ACB">
        <w:rPr>
          <w:rFonts w:hint="eastAsia"/>
          <w:spacing w:val="-4"/>
          <w:rtl/>
          <w:lang w:val="de-DE"/>
        </w:rPr>
        <w:t>‌</w:t>
      </w:r>
      <w:r w:rsidRPr="00125069">
        <w:rPr>
          <w:rFonts w:hint="cs"/>
          <w:spacing w:val="-4"/>
          <w:rtl/>
          <w:lang w:val="de-DE"/>
        </w:rPr>
        <w:t>های خود خوانده و بعدا به مسجد "خِ</w:t>
      </w:r>
      <w:r w:rsidR="00704C1F" w:rsidRPr="00125069">
        <w:rPr>
          <w:rFonts w:hint="cs"/>
          <w:spacing w:val="-4"/>
          <w:rtl/>
          <w:lang w:val="de-DE"/>
        </w:rPr>
        <w:t>ی</w:t>
      </w:r>
      <w:r w:rsidRPr="00125069">
        <w:rPr>
          <w:rFonts w:hint="cs"/>
          <w:spacing w:val="-4"/>
          <w:rtl/>
          <w:lang w:val="de-DE"/>
        </w:rPr>
        <w:t>ف" آمدند و پ</w:t>
      </w:r>
      <w:r w:rsidR="00704C1F" w:rsidRPr="00125069">
        <w:rPr>
          <w:rFonts w:hint="cs"/>
          <w:spacing w:val="-4"/>
          <w:rtl/>
          <w:lang w:val="de-DE"/>
        </w:rPr>
        <w:t>ی</w:t>
      </w:r>
      <w:r w:rsidRPr="00125069">
        <w:rPr>
          <w:rFonts w:hint="cs"/>
          <w:spacing w:val="-4"/>
          <w:rtl/>
          <w:lang w:val="de-DE"/>
        </w:rPr>
        <w:t xml:space="preserve">امبر خدا با صحابه </w:t>
      </w:r>
      <w:r w:rsidR="00704C1F" w:rsidRPr="00125069">
        <w:rPr>
          <w:rFonts w:hint="cs"/>
          <w:spacing w:val="-4"/>
          <w:rtl/>
          <w:lang w:val="de-DE"/>
        </w:rPr>
        <w:t>ک</w:t>
      </w:r>
      <w:r w:rsidRPr="00125069">
        <w:rPr>
          <w:rFonts w:hint="cs"/>
          <w:spacing w:val="-4"/>
          <w:rtl/>
          <w:lang w:val="de-DE"/>
        </w:rPr>
        <w:t>رام نماز جماعت را ادا</w:t>
      </w:r>
      <w:r w:rsidR="00704C1F" w:rsidRPr="00125069">
        <w:rPr>
          <w:rFonts w:hint="cs"/>
          <w:spacing w:val="-4"/>
          <w:rtl/>
          <w:lang w:val="de-DE"/>
        </w:rPr>
        <w:t xml:space="preserve"> می‌</w:t>
      </w:r>
      <w:r w:rsidRPr="00125069">
        <w:rPr>
          <w:rFonts w:hint="cs"/>
          <w:spacing w:val="-4"/>
          <w:rtl/>
          <w:lang w:val="de-DE"/>
        </w:rPr>
        <w:t>نمودند و آن دو صحابی به گوشه مسجد نشستند و در جماعت شر</w:t>
      </w:r>
      <w:r w:rsidR="00704C1F" w:rsidRPr="00125069">
        <w:rPr>
          <w:rFonts w:hint="cs"/>
          <w:spacing w:val="-4"/>
          <w:rtl/>
          <w:lang w:val="de-DE"/>
        </w:rPr>
        <w:t>ک</w:t>
      </w:r>
      <w:r w:rsidRPr="00125069">
        <w:rPr>
          <w:rFonts w:hint="cs"/>
          <w:spacing w:val="-4"/>
          <w:rtl/>
          <w:lang w:val="de-DE"/>
        </w:rPr>
        <w:t>ت ن</w:t>
      </w:r>
      <w:r w:rsidR="00704C1F" w:rsidRPr="00125069">
        <w:rPr>
          <w:rFonts w:hint="cs"/>
          <w:spacing w:val="-4"/>
          <w:rtl/>
          <w:lang w:val="de-DE"/>
        </w:rPr>
        <w:t>ک</w:t>
      </w:r>
      <w:r w:rsidRPr="00125069">
        <w:rPr>
          <w:rFonts w:hint="cs"/>
          <w:spacing w:val="-4"/>
          <w:rtl/>
          <w:lang w:val="de-DE"/>
        </w:rPr>
        <w:t>ردند، بعد از نماز پ</w:t>
      </w:r>
      <w:r w:rsidR="00704C1F" w:rsidRPr="00125069">
        <w:rPr>
          <w:rFonts w:hint="cs"/>
          <w:spacing w:val="-4"/>
          <w:rtl/>
          <w:lang w:val="de-DE"/>
        </w:rPr>
        <w:t>ی</w:t>
      </w:r>
      <w:r w:rsidRPr="00125069">
        <w:rPr>
          <w:rFonts w:hint="cs"/>
          <w:spacing w:val="-4"/>
          <w:rtl/>
          <w:lang w:val="de-DE"/>
        </w:rPr>
        <w:t>امبر خدا به آنها گفت: ا</w:t>
      </w:r>
      <w:r w:rsidR="00704C1F" w:rsidRPr="00125069">
        <w:rPr>
          <w:rFonts w:hint="cs"/>
          <w:spacing w:val="-4"/>
          <w:rtl/>
          <w:lang w:val="de-DE"/>
        </w:rPr>
        <w:t>ی</w:t>
      </w:r>
      <w:r w:rsidRPr="00125069">
        <w:rPr>
          <w:rFonts w:hint="cs"/>
          <w:spacing w:val="-4"/>
          <w:rtl/>
          <w:lang w:val="de-DE"/>
        </w:rPr>
        <w:t xml:space="preserve">ن </w:t>
      </w:r>
      <w:r w:rsidR="00704C1F" w:rsidRPr="00125069">
        <w:rPr>
          <w:rFonts w:hint="cs"/>
          <w:spacing w:val="-4"/>
          <w:rtl/>
          <w:lang w:val="de-DE"/>
        </w:rPr>
        <w:t>ک</w:t>
      </w:r>
      <w:r w:rsidRPr="00125069">
        <w:rPr>
          <w:rFonts w:hint="cs"/>
          <w:spacing w:val="-4"/>
          <w:rtl/>
          <w:lang w:val="de-DE"/>
        </w:rPr>
        <w:t>ار را ن</w:t>
      </w:r>
      <w:r w:rsidR="00704C1F" w:rsidRPr="00125069">
        <w:rPr>
          <w:rFonts w:hint="cs"/>
          <w:spacing w:val="-4"/>
          <w:rtl/>
          <w:lang w:val="de-DE"/>
        </w:rPr>
        <w:t>ک</w:t>
      </w:r>
      <w:r w:rsidRPr="00125069">
        <w:rPr>
          <w:rFonts w:hint="cs"/>
          <w:spacing w:val="-4"/>
          <w:rtl/>
          <w:lang w:val="de-DE"/>
        </w:rPr>
        <w:t>ن</w:t>
      </w:r>
      <w:r w:rsidR="00704C1F" w:rsidRPr="00125069">
        <w:rPr>
          <w:rFonts w:hint="cs"/>
          <w:spacing w:val="-4"/>
          <w:rtl/>
          <w:lang w:val="de-DE"/>
        </w:rPr>
        <w:t>ی</w:t>
      </w:r>
      <w:r w:rsidRPr="00125069">
        <w:rPr>
          <w:rFonts w:hint="cs"/>
          <w:spacing w:val="-4"/>
          <w:rtl/>
          <w:lang w:val="de-DE"/>
        </w:rPr>
        <w:t>د اگر نماز را خوانده بود</w:t>
      </w:r>
      <w:r w:rsidR="00704C1F" w:rsidRPr="00125069">
        <w:rPr>
          <w:rFonts w:hint="cs"/>
          <w:spacing w:val="-4"/>
          <w:rtl/>
          <w:lang w:val="de-DE"/>
        </w:rPr>
        <w:t>ی</w:t>
      </w:r>
      <w:r w:rsidRPr="00125069">
        <w:rPr>
          <w:rFonts w:hint="cs"/>
          <w:spacing w:val="-4"/>
          <w:rtl/>
          <w:lang w:val="de-DE"/>
        </w:rPr>
        <w:t>د و به مسجد آمد</w:t>
      </w:r>
      <w:r w:rsidR="00704C1F" w:rsidRPr="00125069">
        <w:rPr>
          <w:rFonts w:hint="cs"/>
          <w:spacing w:val="-4"/>
          <w:rtl/>
          <w:lang w:val="de-DE"/>
        </w:rPr>
        <w:t>ی</w:t>
      </w:r>
      <w:r w:rsidRPr="00125069">
        <w:rPr>
          <w:rFonts w:hint="cs"/>
          <w:spacing w:val="-4"/>
          <w:rtl/>
          <w:lang w:val="de-DE"/>
        </w:rPr>
        <w:t>د و مشاهده نمود</w:t>
      </w:r>
      <w:r w:rsidR="00704C1F" w:rsidRPr="00125069">
        <w:rPr>
          <w:rFonts w:hint="cs"/>
          <w:spacing w:val="-4"/>
          <w:rtl/>
          <w:lang w:val="de-DE"/>
        </w:rPr>
        <w:t>ی</w:t>
      </w:r>
      <w:r w:rsidRPr="00125069">
        <w:rPr>
          <w:rFonts w:hint="cs"/>
          <w:spacing w:val="-4"/>
          <w:rtl/>
          <w:lang w:val="de-DE"/>
        </w:rPr>
        <w:t xml:space="preserve">د </w:t>
      </w:r>
      <w:r w:rsidR="00704C1F" w:rsidRPr="00125069">
        <w:rPr>
          <w:rFonts w:hint="cs"/>
          <w:spacing w:val="-4"/>
          <w:rtl/>
          <w:lang w:val="de-DE"/>
        </w:rPr>
        <w:t>ک</w:t>
      </w:r>
      <w:r w:rsidRPr="00125069">
        <w:rPr>
          <w:rFonts w:hint="cs"/>
          <w:spacing w:val="-4"/>
          <w:rtl/>
          <w:lang w:val="de-DE"/>
        </w:rPr>
        <w:t>ه جماعت بر پا است، با جماعت نماز بگذار</w:t>
      </w:r>
      <w:r w:rsidR="00704C1F" w:rsidRPr="00125069">
        <w:rPr>
          <w:rFonts w:hint="cs"/>
          <w:spacing w:val="-4"/>
          <w:rtl/>
          <w:lang w:val="de-DE"/>
        </w:rPr>
        <w:t>ی</w:t>
      </w:r>
      <w:r w:rsidRPr="00125069">
        <w:rPr>
          <w:rFonts w:hint="cs"/>
          <w:spacing w:val="-4"/>
          <w:rtl/>
          <w:lang w:val="de-DE"/>
        </w:rPr>
        <w:t>د، ا</w:t>
      </w:r>
      <w:r w:rsidR="00704C1F" w:rsidRPr="00125069">
        <w:rPr>
          <w:rFonts w:hint="cs"/>
          <w:spacing w:val="-4"/>
          <w:rtl/>
          <w:lang w:val="de-DE"/>
        </w:rPr>
        <w:t>ی</w:t>
      </w:r>
      <w:r w:rsidRPr="00125069">
        <w:rPr>
          <w:rFonts w:hint="cs"/>
          <w:spacing w:val="-4"/>
          <w:rtl/>
          <w:lang w:val="de-DE"/>
        </w:rPr>
        <w:t>ن نماز برای شما نفل بشمار</w:t>
      </w:r>
      <w:r w:rsidR="00704C1F" w:rsidRPr="00125069">
        <w:rPr>
          <w:rFonts w:hint="cs"/>
          <w:spacing w:val="-4"/>
          <w:rtl/>
          <w:lang w:val="de-DE"/>
        </w:rPr>
        <w:t xml:space="preserve"> می‌</w:t>
      </w:r>
      <w:r w:rsidRPr="00125069">
        <w:rPr>
          <w:rFonts w:hint="cs"/>
          <w:spacing w:val="-4"/>
          <w:rtl/>
          <w:lang w:val="de-DE"/>
        </w:rPr>
        <w:t>رود</w:t>
      </w:r>
      <w:r w:rsidRPr="00125069">
        <w:rPr>
          <w:rStyle w:val="FootnoteReference"/>
          <w:rFonts w:eastAsia="SimSun" w:cs="B Zar"/>
          <w:spacing w:val="-4"/>
          <w:rtl/>
          <w:lang w:val="de-DE"/>
        </w:rPr>
        <w:footnoteReference w:id="340"/>
      </w:r>
      <w:r w:rsidRPr="00125069">
        <w:rPr>
          <w:rFonts w:hint="cs"/>
          <w:spacing w:val="-4"/>
          <w:rtl/>
          <w:lang w:val="de-DE"/>
        </w:rPr>
        <w:t>.</w:t>
      </w:r>
    </w:p>
    <w:p w:rsidR="00EC7285" w:rsidRPr="00EC7285" w:rsidRDefault="00EC7285" w:rsidP="003D54BC">
      <w:pPr>
        <w:pStyle w:val="a8"/>
        <w:numPr>
          <w:ilvl w:val="0"/>
          <w:numId w:val="8"/>
        </w:numPr>
        <w:rPr>
          <w:lang w:val="de-DE"/>
        </w:rPr>
      </w:pPr>
      <w:r w:rsidRPr="00EC7285">
        <w:rPr>
          <w:rFonts w:hint="cs"/>
          <w:rtl/>
          <w:lang w:val="de-DE"/>
        </w:rPr>
        <w:t>حرص شد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 آن حضرت بر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همه صحاب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رام و</w:t>
      </w:r>
      <w:r w:rsidR="00125069">
        <w:rPr>
          <w:rFonts w:hint="cs"/>
          <w:rtl/>
          <w:lang w:val="de-DE"/>
        </w:rPr>
        <w:t xml:space="preserve"> </w:t>
      </w:r>
      <w:r w:rsidRPr="00EC7285">
        <w:rPr>
          <w:rFonts w:hint="cs"/>
          <w:rtl/>
          <w:lang w:val="de-DE"/>
        </w:rPr>
        <w:t>مشار</w:t>
      </w:r>
      <w:r w:rsidR="00704C1F">
        <w:rPr>
          <w:rFonts w:hint="cs"/>
          <w:rtl/>
          <w:lang w:val="de-DE"/>
        </w:rPr>
        <w:t>کی</w:t>
      </w:r>
      <w:r w:rsidRPr="00EC7285">
        <w:rPr>
          <w:rFonts w:hint="cs"/>
          <w:rtl/>
          <w:lang w:val="de-DE"/>
        </w:rPr>
        <w:t>ن مراسم حج خطبه</w:t>
      </w:r>
      <w:r w:rsidR="00704C1F">
        <w:rPr>
          <w:rFonts w:hint="cs"/>
          <w:rtl/>
          <w:lang w:val="de-DE"/>
        </w:rPr>
        <w:t>‌ها</w:t>
      </w:r>
      <w:r w:rsidRPr="00EC7285">
        <w:rPr>
          <w:rFonts w:hint="cs"/>
          <w:rtl/>
          <w:lang w:val="de-DE"/>
        </w:rPr>
        <w:t xml:space="preserve"> و سخنرانی</w:t>
      </w:r>
      <w:r w:rsidR="00704C1F">
        <w:rPr>
          <w:rFonts w:hint="cs"/>
          <w:rtl/>
          <w:lang w:val="de-DE"/>
        </w:rPr>
        <w:t>‌ها</w:t>
      </w:r>
      <w:r w:rsidRPr="00EC7285">
        <w:rPr>
          <w:rFonts w:hint="cs"/>
          <w:rtl/>
          <w:lang w:val="de-DE"/>
        </w:rPr>
        <w:t>ی آن حضرت را بطور احسن در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نند و آن حضرت 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ن را برای آنها بطور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امل برساند</w:t>
      </w:r>
      <w:r w:rsidRPr="00125069">
        <w:rPr>
          <w:rFonts w:eastAsia="SimSun"/>
          <w:vertAlign w:val="superscript"/>
          <w:rtl/>
        </w:rPr>
        <w:footnoteReference w:id="341"/>
      </w:r>
      <w:r w:rsidRPr="00EC7285">
        <w:rPr>
          <w:rFonts w:hint="cs"/>
          <w:rtl/>
          <w:lang w:val="de-DE"/>
        </w:rPr>
        <w:t>.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EC7285">
        <w:rPr>
          <w:rFonts w:hint="cs"/>
          <w:rtl/>
          <w:lang w:val="de-DE"/>
        </w:rPr>
        <w:t xml:space="preserve">پس اگر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سی خواستار رضای الهی و بدست آوردن فضل پروردگار است، به اخلاق و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ردار رسول خدا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اسو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حسنه اقتدا نما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 و آنچه از علم، مال و ثروت دارد از 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از مندان  باز ندارد.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EC7285">
        <w:rPr>
          <w:rFonts w:hint="cs"/>
          <w:rtl/>
          <w:lang w:val="de-DE"/>
        </w:rPr>
        <w:t>خداوند بزرگ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فرما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د:</w:t>
      </w:r>
    </w:p>
    <w:p w:rsidR="00EC7285" w:rsidRPr="00EC7285" w:rsidRDefault="00704C1F" w:rsidP="003D54BC">
      <w:pPr>
        <w:pStyle w:val="af1"/>
        <w:rPr>
          <w:rtl/>
          <w:lang w:val="de-DE"/>
        </w:rPr>
      </w:pPr>
      <w:r w:rsidRPr="00704C1F">
        <w:rPr>
          <w:rStyle w:val="Char8"/>
          <w:rFonts w:hint="cs"/>
          <w:rtl/>
        </w:rPr>
        <w:t>﴿</w:t>
      </w:r>
      <w:r w:rsidR="00F61260" w:rsidRPr="00F61260">
        <w:rPr>
          <w:rFonts w:hint="eastAsia"/>
          <w:rtl/>
        </w:rPr>
        <w:t>وَأَح</w:t>
      </w:r>
      <w:r w:rsidR="00F61260" w:rsidRPr="00F61260">
        <w:rPr>
          <w:rFonts w:hint="cs"/>
          <w:rtl/>
        </w:rPr>
        <w:t>ۡ</w:t>
      </w:r>
      <w:r w:rsidR="00F61260" w:rsidRPr="00F61260">
        <w:rPr>
          <w:rFonts w:hint="eastAsia"/>
          <w:rtl/>
        </w:rPr>
        <w:t>سِنُو</w:t>
      </w:r>
      <w:r w:rsidR="00F61260" w:rsidRPr="00F61260">
        <w:rPr>
          <w:rFonts w:hint="cs"/>
          <w:rtl/>
        </w:rPr>
        <w:t>ٓ</w:t>
      </w:r>
      <w:r w:rsidR="00F61260" w:rsidRPr="00F61260">
        <w:rPr>
          <w:rFonts w:hint="eastAsia"/>
          <w:rtl/>
        </w:rPr>
        <w:t>اْ</w:t>
      </w:r>
      <w:r w:rsidR="00F61260" w:rsidRPr="00F61260">
        <w:rPr>
          <w:rFonts w:hint="cs"/>
          <w:rtl/>
        </w:rPr>
        <w:t>ۚ</w:t>
      </w:r>
      <w:r w:rsidR="00F61260" w:rsidRPr="00F61260">
        <w:rPr>
          <w:rtl/>
        </w:rPr>
        <w:t xml:space="preserve"> </w:t>
      </w:r>
      <w:r w:rsidR="00F61260" w:rsidRPr="00F61260">
        <w:rPr>
          <w:rFonts w:hint="eastAsia"/>
          <w:rtl/>
        </w:rPr>
        <w:t>إِنَّ</w:t>
      </w:r>
      <w:r w:rsidR="00F61260" w:rsidRPr="00F61260">
        <w:rPr>
          <w:rtl/>
        </w:rPr>
        <w:t xml:space="preserve"> </w:t>
      </w:r>
      <w:r w:rsidR="00F61260" w:rsidRPr="00F61260">
        <w:rPr>
          <w:rFonts w:hint="cs"/>
          <w:rtl/>
        </w:rPr>
        <w:t>ٱ</w:t>
      </w:r>
      <w:r w:rsidR="00F61260" w:rsidRPr="00F61260">
        <w:rPr>
          <w:rFonts w:hint="eastAsia"/>
          <w:rtl/>
        </w:rPr>
        <w:t>للَّهَ</w:t>
      </w:r>
      <w:r w:rsidR="00F61260" w:rsidRPr="00F61260">
        <w:rPr>
          <w:rtl/>
        </w:rPr>
        <w:t xml:space="preserve"> </w:t>
      </w:r>
      <w:r w:rsidR="00F61260" w:rsidRPr="00F61260">
        <w:rPr>
          <w:rFonts w:hint="eastAsia"/>
          <w:rtl/>
        </w:rPr>
        <w:t>يُحِبُّ</w:t>
      </w:r>
      <w:r w:rsidR="00F61260">
        <w:rPr>
          <w:rtl/>
        </w:rPr>
        <w:t xml:space="preserve"> </w:t>
      </w:r>
      <w:r w:rsidR="00F61260">
        <w:rPr>
          <w:rFonts w:hint="cs"/>
          <w:rtl/>
        </w:rPr>
        <w:t>ٱ</w:t>
      </w:r>
      <w:r w:rsidR="00F61260">
        <w:rPr>
          <w:rFonts w:hint="eastAsia"/>
          <w:rtl/>
        </w:rPr>
        <w:t>ل</w:t>
      </w:r>
      <w:r w:rsidR="00F61260">
        <w:rPr>
          <w:rFonts w:hint="cs"/>
          <w:rtl/>
        </w:rPr>
        <w:t>ۡ</w:t>
      </w:r>
      <w:r w:rsidR="00F61260">
        <w:rPr>
          <w:rFonts w:hint="eastAsia"/>
          <w:rtl/>
        </w:rPr>
        <w:t>مُح</w:t>
      </w:r>
      <w:r w:rsidR="00F61260">
        <w:rPr>
          <w:rFonts w:hint="cs"/>
          <w:rtl/>
        </w:rPr>
        <w:t>ۡ</w:t>
      </w:r>
      <w:r w:rsidR="00F61260">
        <w:rPr>
          <w:rFonts w:hint="eastAsia"/>
          <w:rtl/>
        </w:rPr>
        <w:t>سِنِينَ</w:t>
      </w:r>
      <w:r w:rsidRPr="00704C1F">
        <w:rPr>
          <w:rStyle w:val="Char8"/>
          <w:rFonts w:hint="cs"/>
          <w:rtl/>
        </w:rPr>
        <w:t>﴾</w:t>
      </w:r>
      <w:r>
        <w:rPr>
          <w:rFonts w:hint="cs"/>
          <w:rtl/>
          <w:lang w:val="de-DE"/>
        </w:rPr>
        <w:t xml:space="preserve"> </w:t>
      </w:r>
      <w:r w:rsidRPr="00704C1F">
        <w:rPr>
          <w:rStyle w:val="Char6"/>
          <w:rFonts w:hint="cs"/>
          <w:rtl/>
        </w:rPr>
        <w:t>[</w:t>
      </w:r>
      <w:r w:rsidR="00125069">
        <w:rPr>
          <w:rStyle w:val="Char6"/>
          <w:rFonts w:hint="cs"/>
          <w:rtl/>
        </w:rPr>
        <w:t>البقرة: 195</w:t>
      </w:r>
      <w:r w:rsidRPr="00704C1F">
        <w:rPr>
          <w:rStyle w:val="Char6"/>
          <w:rFonts w:hint="cs"/>
          <w:rtl/>
        </w:rPr>
        <w:t>]</w:t>
      </w:r>
      <w:r w:rsidRPr="00704C1F">
        <w:rPr>
          <w:rFonts w:hint="cs"/>
          <w:rtl/>
        </w:rPr>
        <w:t>.</w:t>
      </w:r>
    </w:p>
    <w:p w:rsidR="00EC7285" w:rsidRPr="00EC7285" w:rsidRDefault="00EC7285" w:rsidP="003D54BC">
      <w:pPr>
        <w:pStyle w:val="ab"/>
        <w:rPr>
          <w:rtl/>
          <w:lang w:val="de-DE"/>
        </w:rPr>
      </w:pPr>
      <w:r w:rsidRPr="00125069">
        <w:rPr>
          <w:rStyle w:val="Char8"/>
          <w:rFonts w:hint="cs"/>
          <w:rtl/>
        </w:rPr>
        <w:t>«</w:t>
      </w:r>
      <w:r w:rsidRPr="00EC7285">
        <w:rPr>
          <w:rFonts w:hint="cs"/>
          <w:rtl/>
          <w:lang w:val="de-DE"/>
        </w:rPr>
        <w:t>و ن</w:t>
      </w:r>
      <w:r w:rsidR="00704C1F">
        <w:rPr>
          <w:rFonts w:hint="cs"/>
          <w:rtl/>
          <w:lang w:val="de-DE"/>
        </w:rPr>
        <w:t>یک</w:t>
      </w:r>
      <w:r w:rsidRPr="00EC7285">
        <w:rPr>
          <w:rFonts w:hint="cs"/>
          <w:rtl/>
          <w:lang w:val="de-DE"/>
        </w:rPr>
        <w:t xml:space="preserve">و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اری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 هرآئ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نه خدا ن</w:t>
      </w:r>
      <w:r w:rsidR="00704C1F">
        <w:rPr>
          <w:rFonts w:hint="cs"/>
          <w:rtl/>
          <w:lang w:val="de-DE"/>
        </w:rPr>
        <w:t>یک</w:t>
      </w:r>
      <w:r w:rsidRPr="00EC7285">
        <w:rPr>
          <w:rFonts w:hint="cs"/>
          <w:rtl/>
          <w:lang w:val="de-DE"/>
        </w:rPr>
        <w:t>و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اران را دوست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دارد</w:t>
      </w:r>
      <w:r w:rsidRPr="00125069">
        <w:rPr>
          <w:rStyle w:val="Char8"/>
          <w:rFonts w:hint="cs"/>
          <w:rtl/>
        </w:rPr>
        <w:t>»</w:t>
      </w:r>
      <w:r w:rsidRPr="00EC7285">
        <w:rPr>
          <w:rFonts w:hint="cs"/>
          <w:rtl/>
          <w:lang w:val="de-DE"/>
        </w:rPr>
        <w:t>.</w:t>
      </w:r>
    </w:p>
    <w:p w:rsidR="00EC7285" w:rsidRPr="00EC7285" w:rsidRDefault="00EC7285" w:rsidP="003D54BC">
      <w:pPr>
        <w:pStyle w:val="a9"/>
        <w:rPr>
          <w:rtl/>
        </w:rPr>
      </w:pPr>
      <w:bookmarkStart w:id="92" w:name="_Toc269231326"/>
      <w:bookmarkStart w:id="93" w:name="_Toc381114092"/>
      <w:r w:rsidRPr="00EC7285">
        <w:rPr>
          <w:rFonts w:hint="cs"/>
          <w:rtl/>
        </w:rPr>
        <w:t>و- صبر و شكيبائی</w:t>
      </w:r>
      <w:bookmarkEnd w:id="92"/>
      <w:bookmarkEnd w:id="93"/>
    </w:p>
    <w:p w:rsidR="00EC7285" w:rsidRPr="00EC7285" w:rsidRDefault="00EC7285" w:rsidP="003D54BC">
      <w:pPr>
        <w:pStyle w:val="a8"/>
        <w:rPr>
          <w:rtl/>
          <w:lang w:val="de-DE"/>
        </w:rPr>
      </w:pPr>
      <w:r w:rsidRPr="00125069">
        <w:rPr>
          <w:rStyle w:val="Char5"/>
          <w:rFonts w:hint="cs"/>
          <w:rtl/>
        </w:rPr>
        <w:t xml:space="preserve"> صبر:</w:t>
      </w:r>
      <w:r w:rsidRPr="00EC7285">
        <w:rPr>
          <w:rFonts w:hint="cs"/>
          <w:rtl/>
          <w:lang w:val="de-DE"/>
        </w:rPr>
        <w:t xml:space="preserve"> زادِ راه متق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ان، توش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دعوتگران، درواز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ام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ابی و از بهتر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اعمال خ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ر است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بدون از آن به فتح و ظفر</w:t>
      </w:r>
      <w:r w:rsidR="00704C1F">
        <w:rPr>
          <w:rFonts w:hint="cs"/>
          <w:rtl/>
          <w:lang w:val="de-DE"/>
        </w:rPr>
        <w:t xml:space="preserve"> نمی‌</w:t>
      </w:r>
      <w:r w:rsidRPr="00EC7285">
        <w:rPr>
          <w:rFonts w:hint="cs"/>
          <w:rtl/>
          <w:lang w:val="de-DE"/>
        </w:rPr>
        <w:t>توان رسید، امامت بغ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ر از آن به دست 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امده و ق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ادت ام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ان پذ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ر 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ست، و بزرگان امت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امر را بخوبی در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 نموده بودند.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EC7285">
        <w:rPr>
          <w:rFonts w:hint="cs"/>
          <w:rtl/>
          <w:lang w:val="de-DE"/>
        </w:rPr>
        <w:t>عمر فاروق</w:t>
      </w:r>
      <w:r w:rsidRPr="00EC7285">
        <w:rPr>
          <w:rFonts w:hint="cs"/>
          <w:rtl/>
        </w:rPr>
        <w:t xml:space="preserve"> </w:t>
      </w:r>
      <w:r w:rsidRPr="00EC7285">
        <w:rPr>
          <w:rFonts w:hint="cs"/>
          <w:rtl/>
        </w:rPr>
        <w:sym w:font="AGA Arabesque" w:char="F079"/>
      </w:r>
      <w:r w:rsidRPr="00EC7285">
        <w:rPr>
          <w:rFonts w:hint="cs"/>
          <w:rtl/>
        </w:rPr>
        <w:t xml:space="preserve"> 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فرما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د: بهتر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زندگی خو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ش را به صبر 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افت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م</w:t>
      </w:r>
      <w:r w:rsidRPr="00125069">
        <w:rPr>
          <w:rFonts w:eastAsia="SimSun"/>
          <w:vertAlign w:val="superscript"/>
          <w:rtl/>
        </w:rPr>
        <w:footnoteReference w:id="342"/>
      </w:r>
      <w:r w:rsidRPr="00EC7285">
        <w:rPr>
          <w:rFonts w:hint="cs"/>
          <w:rtl/>
          <w:lang w:val="de-DE"/>
        </w:rPr>
        <w:t>.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EC7285">
        <w:rPr>
          <w:rFonts w:hint="cs"/>
          <w:rtl/>
          <w:lang w:val="de-DE"/>
        </w:rPr>
        <w:t>و</w:t>
      </w:r>
      <w:r w:rsidR="00125069">
        <w:rPr>
          <w:rFonts w:hint="cs"/>
          <w:rtl/>
          <w:lang w:val="de-DE"/>
        </w:rPr>
        <w:t xml:space="preserve"> </w:t>
      </w:r>
      <w:r w:rsidRPr="00EC7285">
        <w:rPr>
          <w:rFonts w:hint="cs"/>
          <w:rtl/>
          <w:lang w:val="de-DE"/>
        </w:rPr>
        <w:t>علی</w:t>
      </w:r>
      <w:r w:rsidRPr="00EC7285">
        <w:rPr>
          <w:rFonts w:hint="cs"/>
          <w:rtl/>
        </w:rPr>
        <w:t xml:space="preserve"> </w:t>
      </w:r>
      <w:r w:rsidRPr="00EC7285">
        <w:rPr>
          <w:rFonts w:hint="cs"/>
          <w:rtl/>
        </w:rPr>
        <w:sym w:font="AGA Arabesque" w:char="F079"/>
      </w:r>
      <w:r w:rsidRPr="00EC7285">
        <w:rPr>
          <w:rFonts w:hint="cs"/>
          <w:rtl/>
          <w:lang w:val="de-DE"/>
        </w:rPr>
        <w:t xml:space="preserve"> فرموده است: صبر، سواری است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هرگز به زم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</w:t>
      </w:r>
      <w:r w:rsidR="00704C1F">
        <w:rPr>
          <w:rFonts w:hint="cs"/>
          <w:rtl/>
          <w:lang w:val="de-DE"/>
        </w:rPr>
        <w:t xml:space="preserve"> نمی‌</w:t>
      </w:r>
      <w:r w:rsidRPr="00EC7285">
        <w:rPr>
          <w:rFonts w:hint="cs"/>
          <w:rtl/>
          <w:lang w:val="de-DE"/>
        </w:rPr>
        <w:t>خورد</w:t>
      </w:r>
      <w:r w:rsidRPr="00773ACB">
        <w:rPr>
          <w:rFonts w:eastAsia="SimSun"/>
          <w:vertAlign w:val="superscript"/>
          <w:rtl/>
        </w:rPr>
        <w:footnoteReference w:id="343"/>
      </w:r>
      <w:r w:rsidRPr="00EC7285">
        <w:rPr>
          <w:rFonts w:hint="cs"/>
          <w:rtl/>
          <w:lang w:val="de-DE"/>
        </w:rPr>
        <w:t xml:space="preserve">. 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EC7285">
        <w:rPr>
          <w:rFonts w:hint="cs"/>
          <w:rtl/>
          <w:lang w:val="de-DE"/>
        </w:rPr>
        <w:t>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امبر خدا</w:t>
      </w:r>
      <w:r w:rsidRPr="00EC7285">
        <w:rPr>
          <w:rFonts w:ascii="Lotus Linotype" w:hAnsi="Lotus Linotype" w:hint="cs"/>
          <w:rtl/>
          <w:lang w:val="de-DE"/>
        </w:rPr>
        <w:t xml:space="preserve"> </w:t>
      </w:r>
      <w:r w:rsidRPr="00EC7285">
        <w:rPr>
          <w:rFonts w:ascii="Lotus Linotype" w:hAnsi="Lotus Linotype"/>
          <w:rtl/>
          <w:lang w:val="de-DE"/>
        </w:rPr>
        <w:sym w:font="AGA Arabesque" w:char="F072"/>
      </w:r>
      <w:r w:rsidRPr="00EC7285">
        <w:rPr>
          <w:rFonts w:hint="cs"/>
          <w:rtl/>
          <w:lang w:val="de-DE"/>
        </w:rPr>
        <w:t xml:space="preserve"> در موسم حج قبل از همه بند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مط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ع و فرمان بردار بود و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وشش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 xml:space="preserve">نمود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در ح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ادای نس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مال تذلّل و ان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سار را در مقابل پروردگار خو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 به نما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 بگذارد ... و در عین حال آن حضرت قا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د، سردار و رهبر اجتماع اسلامی و مسئول وحدت و رمز </w:t>
      </w:r>
      <w:r w:rsidR="00704C1F">
        <w:rPr>
          <w:rFonts w:hint="cs"/>
          <w:rtl/>
          <w:lang w:val="de-DE"/>
        </w:rPr>
        <w:t>یک</w:t>
      </w:r>
      <w:r w:rsidRPr="00EC7285">
        <w:rPr>
          <w:rFonts w:hint="cs"/>
          <w:rtl/>
          <w:lang w:val="de-DE"/>
        </w:rPr>
        <w:t xml:space="preserve"> پارچگی آنان بود ...به طوری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وظ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ف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تعل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م و ارشاد آن توده</w:t>
      </w:r>
      <w:r w:rsidR="00704C1F">
        <w:rPr>
          <w:rFonts w:hint="cs"/>
          <w:rtl/>
          <w:lang w:val="de-DE"/>
        </w:rPr>
        <w:t>‌ها</w:t>
      </w:r>
      <w:r w:rsidRPr="00EC7285">
        <w:rPr>
          <w:rFonts w:hint="cs"/>
          <w:rtl/>
          <w:lang w:val="de-DE"/>
        </w:rPr>
        <w:t>ی عظ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م انسانی از رنگها و زبان</w:t>
      </w:r>
      <w:r w:rsidR="00125069">
        <w:rPr>
          <w:rFonts w:hint="cs"/>
          <w:rtl/>
          <w:lang w:val="de-DE"/>
        </w:rPr>
        <w:t>‌</w:t>
      </w:r>
      <w:r w:rsidRPr="00EC7285">
        <w:rPr>
          <w:rFonts w:hint="cs"/>
          <w:rtl/>
          <w:lang w:val="de-DE"/>
        </w:rPr>
        <w:t>های مختلف را بعهده داشت ...و به علاوه آن ادای مناس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 حج درآن زمان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ام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انات و رفا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امروزی وجود نداشت خالی از مش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لات نبود، خصوصا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مسئول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ت سرپرستی نُه همسر 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امبر همراه با ضع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فان فام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ل 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ز بر عهد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آن حضرت بود.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EC7285">
        <w:rPr>
          <w:rFonts w:hint="cs"/>
          <w:rtl/>
          <w:lang w:val="de-DE"/>
        </w:rPr>
        <w:t>و با وجود هم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مش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لات تعداد مشار</w:t>
      </w:r>
      <w:r w:rsidR="00704C1F">
        <w:rPr>
          <w:rFonts w:hint="cs"/>
          <w:rtl/>
          <w:lang w:val="de-DE"/>
        </w:rPr>
        <w:t>کی</w:t>
      </w:r>
      <w:r w:rsidRPr="00EC7285">
        <w:rPr>
          <w:rFonts w:hint="cs"/>
          <w:rtl/>
          <w:lang w:val="de-DE"/>
        </w:rPr>
        <w:t>ن مراسم حج ز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اد بوده  و آنها از اقوام، شهرها و قبا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ل مختلف بودند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سال</w:t>
      </w:r>
      <w:r w:rsidR="00773ACB">
        <w:rPr>
          <w:rFonts w:hint="eastAsia"/>
          <w:rtl/>
          <w:lang w:val="de-DE"/>
        </w:rPr>
        <w:t>‌</w:t>
      </w:r>
      <w:r w:rsidRPr="00EC7285">
        <w:rPr>
          <w:rFonts w:hint="cs"/>
          <w:rtl/>
          <w:lang w:val="de-DE"/>
        </w:rPr>
        <w:t>های متمادی با هم رزم</w:t>
      </w:r>
      <w:r w:rsidR="00704C1F">
        <w:rPr>
          <w:rFonts w:hint="cs"/>
          <w:rtl/>
          <w:lang w:val="de-DE"/>
        </w:rPr>
        <w:t>ی</w:t>
      </w:r>
      <w:r w:rsidR="00773ACB">
        <w:rPr>
          <w:rFonts w:hint="cs"/>
          <w:rtl/>
          <w:lang w:val="de-DE"/>
        </w:rPr>
        <w:t>ده</w:t>
      </w:r>
      <w:r w:rsidR="00773ACB">
        <w:rPr>
          <w:rFonts w:hint="eastAsia"/>
          <w:rtl/>
          <w:lang w:val="de-DE"/>
        </w:rPr>
        <w:t>‌</w:t>
      </w:r>
      <w:r w:rsidRPr="00EC7285">
        <w:rPr>
          <w:rFonts w:hint="cs"/>
          <w:rtl/>
          <w:lang w:val="de-DE"/>
        </w:rPr>
        <w:t>اند، و تعداد ز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ادی از آنها تازه اسلام را قبول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رده بودند و هنوز روح اسلام درآنها خوب راسخ نشده بود... وقت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هم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حالات را با هم تصوّر نمائ</w:t>
      </w:r>
      <w:r w:rsidR="00704C1F">
        <w:rPr>
          <w:rFonts w:hint="cs"/>
          <w:rtl/>
          <w:lang w:val="de-DE"/>
        </w:rPr>
        <w:t>ی</w:t>
      </w:r>
      <w:r w:rsidR="00125069">
        <w:rPr>
          <w:rFonts w:hint="cs"/>
          <w:rtl/>
          <w:lang w:val="de-DE"/>
        </w:rPr>
        <w:t>م، در</w:t>
      </w:r>
      <w:r w:rsidRPr="00EC7285">
        <w:rPr>
          <w:rFonts w:hint="cs"/>
          <w:rtl/>
          <w:lang w:val="de-DE"/>
        </w:rPr>
        <w:t>م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م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صبر آن حضرت چقدر ز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اد بوده است و چه اندازه مشقّت و سختی تحمّل نمود تا مراسم حج به آرامی و موفّق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ت سپری شد و تا ابد درس وحدت و شفقت، صبر و از خود گذشتگی،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ثار و مهربانی و تعل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م تعلّم را برای مسلمانان به 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ادگار گذاشت.</w:t>
      </w:r>
    </w:p>
    <w:p w:rsidR="00EC7285" w:rsidRPr="00EC7285" w:rsidRDefault="00EC7285" w:rsidP="003D54BC">
      <w:pPr>
        <w:pStyle w:val="a9"/>
        <w:rPr>
          <w:rtl/>
        </w:rPr>
      </w:pPr>
      <w:bookmarkStart w:id="94" w:name="_Toc269231327"/>
      <w:bookmarkStart w:id="95" w:name="_Toc381114093"/>
      <w:r w:rsidRPr="00EC7285">
        <w:rPr>
          <w:rFonts w:hint="cs"/>
          <w:rtl/>
        </w:rPr>
        <w:t>ز- رفق و نرمی</w:t>
      </w:r>
      <w:bookmarkEnd w:id="94"/>
      <w:bookmarkEnd w:id="95"/>
    </w:p>
    <w:p w:rsidR="00EC7285" w:rsidRPr="00EC7285" w:rsidRDefault="00EC7285" w:rsidP="003D54BC">
      <w:pPr>
        <w:pStyle w:val="a8"/>
        <w:rPr>
          <w:rtl/>
          <w:lang w:val="de-DE"/>
        </w:rPr>
      </w:pPr>
      <w:r w:rsidRPr="00EC7285">
        <w:rPr>
          <w:rFonts w:hint="cs"/>
          <w:rtl/>
          <w:lang w:val="de-DE"/>
        </w:rPr>
        <w:t xml:space="preserve"> نصوص ز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ادی در قرآن وسنّت وجود دارد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رفق و اهم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ت آن را در زندگی مسلمان، برای ما 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ان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دارد.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EC7285">
        <w:rPr>
          <w:rFonts w:hint="cs"/>
          <w:rtl/>
          <w:lang w:val="de-DE"/>
        </w:rPr>
        <w:t>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امبر بزرگوار اسلام </w:t>
      </w:r>
      <w:r w:rsidRPr="00EC7285">
        <w:rPr>
          <w:rFonts w:ascii="Lotus Linotype" w:hAnsi="Lotus Linotype" w:hint="cs"/>
          <w:rtl/>
          <w:lang w:val="de-DE"/>
        </w:rPr>
        <w:sym w:font="AGA Arabesque" w:char="F072"/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فرما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د: هر امری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رفق در آن باشد، آن امر را ز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نت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 xml:space="preserve">بخشد و از هر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اری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ه رفق برداشته شد آن </w:t>
      </w:r>
      <w:r w:rsidR="00704C1F">
        <w:rPr>
          <w:rFonts w:hint="cs"/>
          <w:rtl/>
          <w:lang w:val="de-DE"/>
        </w:rPr>
        <w:t>ک</w:t>
      </w:r>
      <w:r w:rsidR="00773ACB">
        <w:rPr>
          <w:rFonts w:hint="cs"/>
          <w:rtl/>
          <w:lang w:val="de-DE"/>
        </w:rPr>
        <w:t>ار زشت (بی</w:t>
      </w:r>
      <w:r w:rsidR="00773ACB">
        <w:rPr>
          <w:rFonts w:hint="eastAsia"/>
          <w:rtl/>
          <w:lang w:val="de-DE"/>
        </w:rPr>
        <w:t>‌</w:t>
      </w:r>
      <w:r w:rsidRPr="00EC7285">
        <w:rPr>
          <w:rFonts w:hint="cs"/>
          <w:rtl/>
          <w:lang w:val="de-DE"/>
        </w:rPr>
        <w:t>بر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ت)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شود</w:t>
      </w:r>
      <w:r w:rsidRPr="00773ACB">
        <w:rPr>
          <w:rFonts w:eastAsia="SimSun"/>
          <w:vertAlign w:val="superscript"/>
          <w:rtl/>
        </w:rPr>
        <w:footnoteReference w:id="344"/>
      </w:r>
      <w:r w:rsidRPr="00EC7285">
        <w:rPr>
          <w:rFonts w:hint="cs"/>
          <w:rtl/>
          <w:lang w:val="de-DE"/>
        </w:rPr>
        <w:t>.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EC7285">
        <w:rPr>
          <w:rFonts w:hint="cs"/>
          <w:rtl/>
          <w:lang w:val="de-DE"/>
        </w:rPr>
        <w:t>و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فرما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د: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سی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از رفق محروم شد از هم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خ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ر محروم شده است</w:t>
      </w:r>
      <w:r w:rsidRPr="00773ACB">
        <w:rPr>
          <w:rFonts w:eastAsia="SimSun"/>
          <w:vertAlign w:val="superscript"/>
          <w:rtl/>
        </w:rPr>
        <w:footnoteReference w:id="345"/>
      </w:r>
      <w:r w:rsidRPr="00EC7285">
        <w:rPr>
          <w:rFonts w:hint="cs"/>
          <w:rtl/>
          <w:lang w:val="de-DE"/>
        </w:rPr>
        <w:t>.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EC7285">
        <w:rPr>
          <w:rFonts w:hint="cs"/>
          <w:rtl/>
          <w:lang w:val="de-DE"/>
        </w:rPr>
        <w:t xml:space="preserve">رفق و نرمی در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ارها، علامت دانائی و نشان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ح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مت شخص است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محبّت و دوستی را ز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اد نموده و در زندگی نتا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ج بس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ار مثبتی به بار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آورد.</w:t>
      </w:r>
    </w:p>
    <w:p w:rsidR="00EC7285" w:rsidRPr="00EC7285" w:rsidRDefault="00EC7285" w:rsidP="006430A4">
      <w:pPr>
        <w:pStyle w:val="a8"/>
        <w:spacing w:line="240" w:lineRule="auto"/>
        <w:rPr>
          <w:rtl/>
          <w:lang w:val="de-DE"/>
        </w:rPr>
      </w:pPr>
      <w:r w:rsidRPr="00EC7285">
        <w:rPr>
          <w:rFonts w:hint="cs"/>
          <w:rtl/>
          <w:lang w:val="de-DE"/>
        </w:rPr>
        <w:t>خداوند متعال رفق و نرمی 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امبر خو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 را چن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توص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ف</w:t>
      </w:r>
      <w:r w:rsidR="00704C1F">
        <w:rPr>
          <w:rFonts w:hint="cs"/>
          <w:rtl/>
          <w:lang w:val="de-DE"/>
        </w:rPr>
        <w:t xml:space="preserve"> می‌ک</w:t>
      </w:r>
      <w:r w:rsidRPr="00EC7285">
        <w:rPr>
          <w:rFonts w:hint="cs"/>
          <w:rtl/>
          <w:lang w:val="de-DE"/>
        </w:rPr>
        <w:t xml:space="preserve">ند: </w:t>
      </w:r>
    </w:p>
    <w:p w:rsidR="00EC7285" w:rsidRPr="00F61260" w:rsidRDefault="00704C1F" w:rsidP="006430A4">
      <w:pPr>
        <w:pStyle w:val="af1"/>
        <w:rPr>
          <w:spacing w:val="-4"/>
          <w:rtl/>
          <w:lang w:val="de-DE"/>
        </w:rPr>
      </w:pPr>
      <w:r w:rsidRPr="00F61260">
        <w:rPr>
          <w:rStyle w:val="Char8"/>
          <w:rFonts w:hint="cs"/>
          <w:spacing w:val="-4"/>
          <w:rtl/>
        </w:rPr>
        <w:t>﴿</w:t>
      </w:r>
      <w:r w:rsidR="00F61260" w:rsidRPr="00F61260">
        <w:rPr>
          <w:rFonts w:hint="eastAsia"/>
          <w:spacing w:val="-4"/>
          <w:rtl/>
        </w:rPr>
        <w:t>فَبِمَا</w:t>
      </w:r>
      <w:r w:rsidR="00F61260" w:rsidRPr="00F61260">
        <w:rPr>
          <w:spacing w:val="-4"/>
          <w:rtl/>
        </w:rPr>
        <w:t xml:space="preserve"> </w:t>
      </w:r>
      <w:r w:rsidR="00F61260" w:rsidRPr="00F61260">
        <w:rPr>
          <w:rFonts w:hint="eastAsia"/>
          <w:spacing w:val="-4"/>
          <w:rtl/>
        </w:rPr>
        <w:t>رَح</w:t>
      </w:r>
      <w:r w:rsidR="00F61260" w:rsidRPr="00F61260">
        <w:rPr>
          <w:rFonts w:hint="cs"/>
          <w:spacing w:val="-4"/>
          <w:rtl/>
        </w:rPr>
        <w:t>ۡ</w:t>
      </w:r>
      <w:r w:rsidR="00F61260" w:rsidRPr="00F61260">
        <w:rPr>
          <w:rFonts w:hint="eastAsia"/>
          <w:spacing w:val="-4"/>
          <w:rtl/>
        </w:rPr>
        <w:t>مَة</w:t>
      </w:r>
      <w:r w:rsidR="00F61260" w:rsidRPr="00F61260">
        <w:rPr>
          <w:rFonts w:hint="cs"/>
          <w:spacing w:val="-4"/>
          <w:rtl/>
        </w:rPr>
        <w:t>ٖ</w:t>
      </w:r>
      <w:r w:rsidR="00F61260" w:rsidRPr="00F61260">
        <w:rPr>
          <w:spacing w:val="-4"/>
          <w:rtl/>
        </w:rPr>
        <w:t xml:space="preserve"> </w:t>
      </w:r>
      <w:r w:rsidR="00F61260" w:rsidRPr="00F61260">
        <w:rPr>
          <w:rFonts w:hint="eastAsia"/>
          <w:spacing w:val="-4"/>
          <w:rtl/>
        </w:rPr>
        <w:t>مِّنَ</w:t>
      </w:r>
      <w:r w:rsidR="00F61260" w:rsidRPr="00F61260">
        <w:rPr>
          <w:spacing w:val="-4"/>
          <w:rtl/>
        </w:rPr>
        <w:t xml:space="preserve"> </w:t>
      </w:r>
      <w:r w:rsidR="00F61260" w:rsidRPr="00F61260">
        <w:rPr>
          <w:rFonts w:hint="cs"/>
          <w:spacing w:val="-4"/>
          <w:rtl/>
        </w:rPr>
        <w:t>ٱ</w:t>
      </w:r>
      <w:r w:rsidR="00F61260" w:rsidRPr="00F61260">
        <w:rPr>
          <w:rFonts w:hint="eastAsia"/>
          <w:spacing w:val="-4"/>
          <w:rtl/>
        </w:rPr>
        <w:t>للَّهِ</w:t>
      </w:r>
      <w:r w:rsidR="00F61260" w:rsidRPr="00F61260">
        <w:rPr>
          <w:spacing w:val="-4"/>
          <w:rtl/>
        </w:rPr>
        <w:t xml:space="preserve"> </w:t>
      </w:r>
      <w:r w:rsidR="00F61260" w:rsidRPr="00F61260">
        <w:rPr>
          <w:rFonts w:hint="eastAsia"/>
          <w:spacing w:val="-4"/>
          <w:rtl/>
        </w:rPr>
        <w:t>لِنتَ</w:t>
      </w:r>
      <w:r w:rsidR="00F61260" w:rsidRPr="00F61260">
        <w:rPr>
          <w:spacing w:val="-4"/>
          <w:rtl/>
        </w:rPr>
        <w:t xml:space="preserve"> </w:t>
      </w:r>
      <w:r w:rsidR="00F61260" w:rsidRPr="00F61260">
        <w:rPr>
          <w:rFonts w:hint="eastAsia"/>
          <w:spacing w:val="-4"/>
          <w:rtl/>
        </w:rPr>
        <w:t>لَهُم</w:t>
      </w:r>
      <w:r w:rsidR="00F61260" w:rsidRPr="00F61260">
        <w:rPr>
          <w:rFonts w:hint="cs"/>
          <w:spacing w:val="-4"/>
          <w:rtl/>
        </w:rPr>
        <w:t>ۡۖ</w:t>
      </w:r>
      <w:r w:rsidR="00F61260" w:rsidRPr="00F61260">
        <w:rPr>
          <w:spacing w:val="-4"/>
          <w:rtl/>
        </w:rPr>
        <w:t xml:space="preserve"> </w:t>
      </w:r>
      <w:r w:rsidR="00F61260" w:rsidRPr="00F61260">
        <w:rPr>
          <w:rFonts w:hint="eastAsia"/>
          <w:spacing w:val="-4"/>
          <w:rtl/>
        </w:rPr>
        <w:t>وَلَو</w:t>
      </w:r>
      <w:r w:rsidR="00F61260" w:rsidRPr="00F61260">
        <w:rPr>
          <w:rFonts w:hint="cs"/>
          <w:spacing w:val="-4"/>
          <w:rtl/>
        </w:rPr>
        <w:t>ۡ</w:t>
      </w:r>
      <w:r w:rsidR="00F61260" w:rsidRPr="00F61260">
        <w:rPr>
          <w:spacing w:val="-4"/>
          <w:rtl/>
        </w:rPr>
        <w:t xml:space="preserve"> </w:t>
      </w:r>
      <w:r w:rsidR="00F61260" w:rsidRPr="00F61260">
        <w:rPr>
          <w:rFonts w:hint="eastAsia"/>
          <w:spacing w:val="-4"/>
          <w:rtl/>
        </w:rPr>
        <w:t>كُنتَ</w:t>
      </w:r>
      <w:r w:rsidR="00F61260" w:rsidRPr="00F61260">
        <w:rPr>
          <w:spacing w:val="-4"/>
          <w:rtl/>
        </w:rPr>
        <w:t xml:space="preserve"> </w:t>
      </w:r>
      <w:r w:rsidR="00F61260" w:rsidRPr="00F61260">
        <w:rPr>
          <w:rFonts w:hint="eastAsia"/>
          <w:spacing w:val="-4"/>
          <w:rtl/>
        </w:rPr>
        <w:t>فَظًّا</w:t>
      </w:r>
      <w:r w:rsidR="00F61260" w:rsidRPr="00F61260">
        <w:rPr>
          <w:spacing w:val="-4"/>
          <w:rtl/>
        </w:rPr>
        <w:t xml:space="preserve"> </w:t>
      </w:r>
      <w:r w:rsidR="00F61260" w:rsidRPr="00F61260">
        <w:rPr>
          <w:rFonts w:hint="eastAsia"/>
          <w:spacing w:val="-4"/>
          <w:rtl/>
        </w:rPr>
        <w:t>غَلِيظَ</w:t>
      </w:r>
      <w:r w:rsidR="00F61260" w:rsidRPr="00F61260">
        <w:rPr>
          <w:spacing w:val="-4"/>
          <w:rtl/>
        </w:rPr>
        <w:t xml:space="preserve"> </w:t>
      </w:r>
      <w:r w:rsidR="00F61260" w:rsidRPr="00F61260">
        <w:rPr>
          <w:rFonts w:hint="cs"/>
          <w:spacing w:val="-4"/>
          <w:rtl/>
        </w:rPr>
        <w:t>ٱ</w:t>
      </w:r>
      <w:r w:rsidR="00F61260" w:rsidRPr="00F61260">
        <w:rPr>
          <w:rFonts w:hint="eastAsia"/>
          <w:spacing w:val="-4"/>
          <w:rtl/>
        </w:rPr>
        <w:t>ل</w:t>
      </w:r>
      <w:r w:rsidR="00F61260" w:rsidRPr="00F61260">
        <w:rPr>
          <w:rFonts w:hint="cs"/>
          <w:spacing w:val="-4"/>
          <w:rtl/>
        </w:rPr>
        <w:t>ۡ</w:t>
      </w:r>
      <w:r w:rsidR="00F61260" w:rsidRPr="00F61260">
        <w:rPr>
          <w:rFonts w:hint="eastAsia"/>
          <w:spacing w:val="-4"/>
          <w:rtl/>
        </w:rPr>
        <w:t>قَل</w:t>
      </w:r>
      <w:r w:rsidR="00F61260" w:rsidRPr="00F61260">
        <w:rPr>
          <w:rFonts w:hint="cs"/>
          <w:spacing w:val="-4"/>
          <w:rtl/>
        </w:rPr>
        <w:t>ۡ</w:t>
      </w:r>
      <w:r w:rsidR="00F61260" w:rsidRPr="00F61260">
        <w:rPr>
          <w:rFonts w:hint="eastAsia"/>
          <w:spacing w:val="-4"/>
          <w:rtl/>
        </w:rPr>
        <w:t>بِ</w:t>
      </w:r>
      <w:r w:rsidR="00F61260" w:rsidRPr="00F61260">
        <w:rPr>
          <w:spacing w:val="-4"/>
          <w:rtl/>
        </w:rPr>
        <w:t xml:space="preserve"> </w:t>
      </w:r>
      <w:r w:rsidR="00F61260" w:rsidRPr="00F61260">
        <w:rPr>
          <w:rFonts w:hint="eastAsia"/>
          <w:spacing w:val="-4"/>
          <w:rtl/>
        </w:rPr>
        <w:t>لَ</w:t>
      </w:r>
      <w:r w:rsidR="00F61260" w:rsidRPr="00F61260">
        <w:rPr>
          <w:rFonts w:hint="cs"/>
          <w:spacing w:val="-4"/>
          <w:rtl/>
        </w:rPr>
        <w:t>ٱ</w:t>
      </w:r>
      <w:r w:rsidR="00F61260" w:rsidRPr="00F61260">
        <w:rPr>
          <w:rFonts w:hint="eastAsia"/>
          <w:spacing w:val="-4"/>
          <w:rtl/>
        </w:rPr>
        <w:t>نفَضُّواْ</w:t>
      </w:r>
      <w:r w:rsidR="00F61260" w:rsidRPr="00F61260">
        <w:rPr>
          <w:spacing w:val="-4"/>
          <w:rtl/>
        </w:rPr>
        <w:t xml:space="preserve"> </w:t>
      </w:r>
      <w:r w:rsidR="00F61260" w:rsidRPr="00F61260">
        <w:rPr>
          <w:rFonts w:hint="eastAsia"/>
          <w:spacing w:val="-4"/>
          <w:rtl/>
        </w:rPr>
        <w:t>مِن</w:t>
      </w:r>
      <w:r w:rsidR="00F61260" w:rsidRPr="00F61260">
        <w:rPr>
          <w:rFonts w:hint="cs"/>
          <w:spacing w:val="-4"/>
          <w:rtl/>
        </w:rPr>
        <w:t>ۡ</w:t>
      </w:r>
      <w:r w:rsidR="00F61260" w:rsidRPr="00F61260">
        <w:rPr>
          <w:spacing w:val="-4"/>
          <w:rtl/>
        </w:rPr>
        <w:t xml:space="preserve"> </w:t>
      </w:r>
      <w:r w:rsidR="00F61260" w:rsidRPr="00F61260">
        <w:rPr>
          <w:rFonts w:hint="eastAsia"/>
          <w:spacing w:val="-4"/>
          <w:rtl/>
        </w:rPr>
        <w:t>حَو</w:t>
      </w:r>
      <w:r w:rsidR="00F61260" w:rsidRPr="00F61260">
        <w:rPr>
          <w:rFonts w:hint="cs"/>
          <w:spacing w:val="-4"/>
          <w:rtl/>
        </w:rPr>
        <w:t>ۡ</w:t>
      </w:r>
      <w:r w:rsidR="00F61260" w:rsidRPr="00F61260">
        <w:rPr>
          <w:rFonts w:hint="eastAsia"/>
          <w:spacing w:val="-4"/>
          <w:rtl/>
        </w:rPr>
        <w:t>لِكَ</w:t>
      </w:r>
      <w:r w:rsidR="00F61260" w:rsidRPr="00F61260">
        <w:rPr>
          <w:rFonts w:hint="cs"/>
          <w:spacing w:val="-4"/>
          <w:rtl/>
        </w:rPr>
        <w:t>ۖ</w:t>
      </w:r>
      <w:r w:rsidR="00F61260" w:rsidRPr="00F61260">
        <w:rPr>
          <w:spacing w:val="-4"/>
          <w:rtl/>
        </w:rPr>
        <w:t xml:space="preserve"> </w:t>
      </w:r>
      <w:r w:rsidR="00F61260" w:rsidRPr="00F61260">
        <w:rPr>
          <w:rFonts w:hint="eastAsia"/>
          <w:spacing w:val="-4"/>
          <w:rtl/>
        </w:rPr>
        <w:t>فَ</w:t>
      </w:r>
      <w:r w:rsidR="00F61260" w:rsidRPr="00F61260">
        <w:rPr>
          <w:rFonts w:hint="cs"/>
          <w:spacing w:val="-4"/>
          <w:rtl/>
        </w:rPr>
        <w:t>ٱ</w:t>
      </w:r>
      <w:r w:rsidR="00F61260" w:rsidRPr="00F61260">
        <w:rPr>
          <w:rFonts w:hint="eastAsia"/>
          <w:spacing w:val="-4"/>
          <w:rtl/>
        </w:rPr>
        <w:t>ع</w:t>
      </w:r>
      <w:r w:rsidR="00F61260" w:rsidRPr="00F61260">
        <w:rPr>
          <w:rFonts w:hint="cs"/>
          <w:spacing w:val="-4"/>
          <w:rtl/>
        </w:rPr>
        <w:t>ۡ</w:t>
      </w:r>
      <w:r w:rsidR="00F61260" w:rsidRPr="00F61260">
        <w:rPr>
          <w:rFonts w:hint="eastAsia"/>
          <w:spacing w:val="-4"/>
          <w:rtl/>
        </w:rPr>
        <w:t>فُ</w:t>
      </w:r>
      <w:r w:rsidR="00F61260" w:rsidRPr="00F61260">
        <w:rPr>
          <w:spacing w:val="-4"/>
          <w:rtl/>
        </w:rPr>
        <w:t xml:space="preserve"> </w:t>
      </w:r>
      <w:r w:rsidR="00F61260" w:rsidRPr="00F61260">
        <w:rPr>
          <w:rFonts w:hint="eastAsia"/>
          <w:spacing w:val="-4"/>
          <w:rtl/>
        </w:rPr>
        <w:t>عَن</w:t>
      </w:r>
      <w:r w:rsidR="00F61260" w:rsidRPr="00F61260">
        <w:rPr>
          <w:rFonts w:hint="cs"/>
          <w:spacing w:val="-4"/>
          <w:rtl/>
        </w:rPr>
        <w:t>ۡ</w:t>
      </w:r>
      <w:r w:rsidR="00F61260" w:rsidRPr="00F61260">
        <w:rPr>
          <w:rFonts w:hint="eastAsia"/>
          <w:spacing w:val="-4"/>
          <w:rtl/>
        </w:rPr>
        <w:t>هُم</w:t>
      </w:r>
      <w:r w:rsidR="00F61260" w:rsidRPr="00F61260">
        <w:rPr>
          <w:rFonts w:hint="cs"/>
          <w:spacing w:val="-4"/>
          <w:rtl/>
        </w:rPr>
        <w:t>ۡ</w:t>
      </w:r>
      <w:r w:rsidR="00F61260" w:rsidRPr="00F61260">
        <w:rPr>
          <w:spacing w:val="-4"/>
          <w:rtl/>
        </w:rPr>
        <w:t xml:space="preserve"> </w:t>
      </w:r>
      <w:r w:rsidR="00F61260" w:rsidRPr="00F61260">
        <w:rPr>
          <w:rFonts w:hint="eastAsia"/>
          <w:spacing w:val="-4"/>
          <w:rtl/>
        </w:rPr>
        <w:t>وَ</w:t>
      </w:r>
      <w:r w:rsidR="00F61260" w:rsidRPr="00F61260">
        <w:rPr>
          <w:rFonts w:hint="cs"/>
          <w:spacing w:val="-4"/>
          <w:rtl/>
        </w:rPr>
        <w:t>ٱ</w:t>
      </w:r>
      <w:r w:rsidR="00F61260" w:rsidRPr="00F61260">
        <w:rPr>
          <w:rFonts w:hint="eastAsia"/>
          <w:spacing w:val="-4"/>
          <w:rtl/>
        </w:rPr>
        <w:t>س</w:t>
      </w:r>
      <w:r w:rsidR="00F61260" w:rsidRPr="00F61260">
        <w:rPr>
          <w:rFonts w:hint="cs"/>
          <w:spacing w:val="-4"/>
          <w:rtl/>
        </w:rPr>
        <w:t>ۡ</w:t>
      </w:r>
      <w:r w:rsidR="00F61260" w:rsidRPr="00F61260">
        <w:rPr>
          <w:rFonts w:hint="eastAsia"/>
          <w:spacing w:val="-4"/>
          <w:rtl/>
        </w:rPr>
        <w:t>تَغ</w:t>
      </w:r>
      <w:r w:rsidR="00F61260" w:rsidRPr="00F61260">
        <w:rPr>
          <w:rFonts w:hint="cs"/>
          <w:spacing w:val="-4"/>
          <w:rtl/>
        </w:rPr>
        <w:t>ۡ</w:t>
      </w:r>
      <w:r w:rsidR="00F61260" w:rsidRPr="00F61260">
        <w:rPr>
          <w:rFonts w:hint="eastAsia"/>
          <w:spacing w:val="-4"/>
          <w:rtl/>
        </w:rPr>
        <w:t>فِر</w:t>
      </w:r>
      <w:r w:rsidR="00F61260" w:rsidRPr="00F61260">
        <w:rPr>
          <w:rFonts w:hint="cs"/>
          <w:spacing w:val="-4"/>
          <w:rtl/>
        </w:rPr>
        <w:t>ۡ</w:t>
      </w:r>
      <w:r w:rsidR="00F61260" w:rsidRPr="00F61260">
        <w:rPr>
          <w:spacing w:val="-4"/>
          <w:rtl/>
        </w:rPr>
        <w:t xml:space="preserve"> </w:t>
      </w:r>
      <w:r w:rsidR="00F61260" w:rsidRPr="00F61260">
        <w:rPr>
          <w:rFonts w:hint="eastAsia"/>
          <w:spacing w:val="-4"/>
          <w:rtl/>
        </w:rPr>
        <w:t>لَهُم</w:t>
      </w:r>
      <w:r w:rsidR="00F61260" w:rsidRPr="00F61260">
        <w:rPr>
          <w:rFonts w:hint="cs"/>
          <w:spacing w:val="-4"/>
          <w:rtl/>
        </w:rPr>
        <w:t>ۡ</w:t>
      </w:r>
      <w:r w:rsidR="00F61260" w:rsidRPr="00F61260">
        <w:rPr>
          <w:spacing w:val="-4"/>
          <w:rtl/>
        </w:rPr>
        <w:t xml:space="preserve"> </w:t>
      </w:r>
      <w:r w:rsidR="00F61260" w:rsidRPr="00F61260">
        <w:rPr>
          <w:rFonts w:hint="eastAsia"/>
          <w:spacing w:val="-4"/>
          <w:rtl/>
        </w:rPr>
        <w:t>وَشَاوِر</w:t>
      </w:r>
      <w:r w:rsidR="00F61260" w:rsidRPr="00F61260">
        <w:rPr>
          <w:rFonts w:hint="cs"/>
          <w:spacing w:val="-4"/>
          <w:rtl/>
        </w:rPr>
        <w:t>ۡ</w:t>
      </w:r>
      <w:r w:rsidR="00F61260" w:rsidRPr="00F61260">
        <w:rPr>
          <w:rFonts w:hint="eastAsia"/>
          <w:spacing w:val="-4"/>
          <w:rtl/>
        </w:rPr>
        <w:t>هُم</w:t>
      </w:r>
      <w:r w:rsidR="00F61260" w:rsidRPr="00F61260">
        <w:rPr>
          <w:rFonts w:hint="cs"/>
          <w:spacing w:val="-4"/>
          <w:rtl/>
        </w:rPr>
        <w:t>ۡ</w:t>
      </w:r>
      <w:r w:rsidR="00F61260" w:rsidRPr="00F61260">
        <w:rPr>
          <w:spacing w:val="-4"/>
          <w:rtl/>
        </w:rPr>
        <w:t xml:space="preserve"> </w:t>
      </w:r>
      <w:r w:rsidR="00F61260" w:rsidRPr="00F61260">
        <w:rPr>
          <w:rFonts w:hint="eastAsia"/>
          <w:spacing w:val="-4"/>
          <w:rtl/>
        </w:rPr>
        <w:t>فِي</w:t>
      </w:r>
      <w:r w:rsidR="00F61260" w:rsidRPr="00F61260">
        <w:rPr>
          <w:spacing w:val="-4"/>
          <w:rtl/>
        </w:rPr>
        <w:t xml:space="preserve"> </w:t>
      </w:r>
      <w:r w:rsidR="00F61260" w:rsidRPr="00F61260">
        <w:rPr>
          <w:rFonts w:hint="cs"/>
          <w:spacing w:val="-4"/>
          <w:rtl/>
        </w:rPr>
        <w:t>ٱ</w:t>
      </w:r>
      <w:r w:rsidR="00F61260" w:rsidRPr="00F61260">
        <w:rPr>
          <w:rFonts w:hint="eastAsia"/>
          <w:spacing w:val="-4"/>
          <w:rtl/>
        </w:rPr>
        <w:t>ل</w:t>
      </w:r>
      <w:r w:rsidR="00F61260" w:rsidRPr="00F61260">
        <w:rPr>
          <w:rFonts w:hint="cs"/>
          <w:spacing w:val="-4"/>
          <w:rtl/>
        </w:rPr>
        <w:t>ۡ</w:t>
      </w:r>
      <w:r w:rsidR="00F61260" w:rsidRPr="00F61260">
        <w:rPr>
          <w:rFonts w:hint="eastAsia"/>
          <w:spacing w:val="-4"/>
          <w:rtl/>
        </w:rPr>
        <w:t>أَم</w:t>
      </w:r>
      <w:r w:rsidR="00F61260" w:rsidRPr="00F61260">
        <w:rPr>
          <w:rFonts w:hint="cs"/>
          <w:spacing w:val="-4"/>
          <w:rtl/>
        </w:rPr>
        <w:t>ۡ</w:t>
      </w:r>
      <w:r w:rsidR="00F61260" w:rsidRPr="00F61260">
        <w:rPr>
          <w:rFonts w:hint="eastAsia"/>
          <w:spacing w:val="-4"/>
          <w:rtl/>
        </w:rPr>
        <w:t>رِ</w:t>
      </w:r>
      <w:r w:rsidR="00F61260" w:rsidRPr="00F61260">
        <w:rPr>
          <w:rFonts w:hint="cs"/>
          <w:spacing w:val="-4"/>
          <w:rtl/>
        </w:rPr>
        <w:t>ۖ</w:t>
      </w:r>
      <w:r w:rsidRPr="00F61260">
        <w:rPr>
          <w:rStyle w:val="Char8"/>
          <w:rFonts w:hint="cs"/>
          <w:spacing w:val="-4"/>
          <w:rtl/>
        </w:rPr>
        <w:t>﴾</w:t>
      </w:r>
      <w:r w:rsidRPr="00F61260">
        <w:rPr>
          <w:rFonts w:hint="cs"/>
          <w:spacing w:val="-4"/>
          <w:rtl/>
          <w:lang w:val="de-DE"/>
        </w:rPr>
        <w:t xml:space="preserve"> </w:t>
      </w:r>
      <w:r w:rsidRPr="00F61260">
        <w:rPr>
          <w:rStyle w:val="Char6"/>
          <w:rFonts w:hint="cs"/>
          <w:spacing w:val="-4"/>
          <w:rtl/>
        </w:rPr>
        <w:t>[</w:t>
      </w:r>
      <w:r w:rsidR="00125069" w:rsidRPr="00F61260">
        <w:rPr>
          <w:rStyle w:val="Char6"/>
          <w:rFonts w:hint="cs"/>
          <w:spacing w:val="-4"/>
          <w:rtl/>
        </w:rPr>
        <w:t>آل‌عمران: 159</w:t>
      </w:r>
      <w:r w:rsidRPr="00F61260">
        <w:rPr>
          <w:rStyle w:val="Char6"/>
          <w:rFonts w:hint="cs"/>
          <w:spacing w:val="-4"/>
          <w:rtl/>
        </w:rPr>
        <w:t>]</w:t>
      </w:r>
      <w:r w:rsidRPr="00F61260">
        <w:rPr>
          <w:rFonts w:hint="cs"/>
          <w:spacing w:val="-4"/>
          <w:rtl/>
        </w:rPr>
        <w:t>.</w:t>
      </w:r>
    </w:p>
    <w:p w:rsidR="00EC7285" w:rsidRPr="00EC7285" w:rsidRDefault="00EC7285" w:rsidP="006430A4">
      <w:pPr>
        <w:pStyle w:val="ab"/>
        <w:spacing w:line="240" w:lineRule="auto"/>
        <w:rPr>
          <w:rtl/>
          <w:lang w:val="de-DE"/>
        </w:rPr>
      </w:pPr>
      <w:r w:rsidRPr="00773ACB">
        <w:rPr>
          <w:rStyle w:val="Char8"/>
          <w:rFonts w:hint="cs"/>
          <w:rtl/>
        </w:rPr>
        <w:t>«</w:t>
      </w:r>
      <w:r w:rsidRPr="00EC7285">
        <w:rPr>
          <w:rFonts w:hint="cs"/>
          <w:rtl/>
          <w:lang w:val="de-DE"/>
        </w:rPr>
        <w:t>پس به سبب مهربانی از خدا برای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شان نرم شدی و اگر درشت خوی سخت دل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بودی از دور و بر تو پراکنده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شدند پس در گذر از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شان و برای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شان آمرزش خواه و با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شان در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ن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ار مشورت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ن</w:t>
      </w:r>
      <w:r w:rsidRPr="00773ACB">
        <w:rPr>
          <w:rStyle w:val="Char8"/>
          <w:rFonts w:hint="cs"/>
          <w:rtl/>
        </w:rPr>
        <w:t>»</w:t>
      </w:r>
      <w:r w:rsidRPr="00EC7285">
        <w:rPr>
          <w:rFonts w:hint="cs"/>
          <w:rtl/>
          <w:lang w:val="de-DE"/>
        </w:rPr>
        <w:t>.</w:t>
      </w:r>
    </w:p>
    <w:p w:rsidR="00EC7285" w:rsidRPr="00EC7285" w:rsidRDefault="00EC7285" w:rsidP="006430A4">
      <w:pPr>
        <w:pStyle w:val="a8"/>
        <w:spacing w:line="240" w:lineRule="auto"/>
        <w:rPr>
          <w:rtl/>
          <w:lang w:val="de-DE"/>
        </w:rPr>
      </w:pPr>
      <w:r w:rsidRPr="00EC7285">
        <w:rPr>
          <w:rFonts w:hint="cs"/>
          <w:rtl/>
          <w:lang w:val="de-DE"/>
        </w:rPr>
        <w:t>در احاد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ث متعدّدی از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تب حد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ث، تعداد ز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ادی از صحاب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رام رفق و نرمی آن حضرت را 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ان</w:t>
      </w:r>
      <w:r w:rsidR="00704C1F">
        <w:rPr>
          <w:rFonts w:hint="cs"/>
          <w:rtl/>
          <w:lang w:val="de-DE"/>
        </w:rPr>
        <w:t xml:space="preserve"> می‌ک</w:t>
      </w:r>
      <w:r w:rsidRPr="00EC7285">
        <w:rPr>
          <w:rFonts w:hint="cs"/>
          <w:rtl/>
          <w:lang w:val="de-DE"/>
        </w:rPr>
        <w:t>نند</w:t>
      </w:r>
      <w:r w:rsidRPr="00773ACB">
        <w:rPr>
          <w:rFonts w:eastAsia="SimSun"/>
          <w:vertAlign w:val="superscript"/>
          <w:rtl/>
        </w:rPr>
        <w:footnoteReference w:id="346"/>
      </w:r>
      <w:r w:rsidRPr="00EC7285">
        <w:rPr>
          <w:rFonts w:hint="cs"/>
          <w:rtl/>
          <w:lang w:val="de-DE"/>
        </w:rPr>
        <w:t>.</w:t>
      </w:r>
    </w:p>
    <w:p w:rsidR="00EC7285" w:rsidRPr="00EC7285" w:rsidRDefault="00EC7285" w:rsidP="006430A4">
      <w:pPr>
        <w:pStyle w:val="a8"/>
        <w:spacing w:line="240" w:lineRule="auto"/>
        <w:rPr>
          <w:rtl/>
          <w:lang w:val="de-DE"/>
        </w:rPr>
      </w:pPr>
      <w:r w:rsidRPr="00EC7285">
        <w:rPr>
          <w:rFonts w:hint="cs"/>
          <w:rtl/>
          <w:lang w:val="de-DE"/>
        </w:rPr>
        <w:t>و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صفت بزرگ 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امبر</w:t>
      </w:r>
      <w:r w:rsidRPr="00EC7285">
        <w:rPr>
          <w:rFonts w:ascii="Lotus Linotype" w:hAnsi="Lotus Linotype" w:hint="cs"/>
          <w:color w:val="000000"/>
          <w:rtl/>
        </w:rPr>
        <w:t xml:space="preserve"> </w:t>
      </w:r>
      <w:r w:rsidRPr="00EC7285">
        <w:rPr>
          <w:rFonts w:ascii="Lotus Linotype" w:hAnsi="Lotus Linotype"/>
          <w:rtl/>
          <w:lang w:val="de-DE"/>
        </w:rPr>
        <w:sym w:font="AGA Arabesque" w:char="F072"/>
      </w:r>
      <w:r w:rsidRPr="00EC7285">
        <w:rPr>
          <w:rFonts w:hint="cs"/>
          <w:rtl/>
          <w:lang w:val="de-DE"/>
        </w:rPr>
        <w:t xml:space="preserve"> در حج 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شتر متجلّی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 xml:space="preserve">شود،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چند واقعه را بطور مثال را ذ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ر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نما</w:t>
      </w:r>
      <w:r w:rsidR="00704C1F">
        <w:rPr>
          <w:rFonts w:hint="cs"/>
          <w:rtl/>
          <w:lang w:val="de-DE"/>
        </w:rPr>
        <w:t>یی</w:t>
      </w:r>
      <w:r w:rsidRPr="00EC7285">
        <w:rPr>
          <w:rFonts w:hint="cs"/>
          <w:rtl/>
          <w:lang w:val="de-DE"/>
        </w:rPr>
        <w:t>م:</w:t>
      </w:r>
    </w:p>
    <w:p w:rsidR="00EC7285" w:rsidRPr="00EC7285" w:rsidRDefault="00EC7285" w:rsidP="006430A4">
      <w:pPr>
        <w:pStyle w:val="a8"/>
        <w:spacing w:line="240" w:lineRule="auto"/>
        <w:rPr>
          <w:rtl/>
          <w:lang w:val="de-DE"/>
        </w:rPr>
      </w:pPr>
      <w:r w:rsidRPr="00EC7285">
        <w:rPr>
          <w:rFonts w:hint="cs"/>
          <w:rtl/>
          <w:lang w:val="de-DE"/>
        </w:rPr>
        <w:t xml:space="preserve">1- آن حضرت </w:t>
      </w:r>
      <w:r w:rsidRPr="00EC7285">
        <w:rPr>
          <w:rFonts w:ascii="Lotus Linotype" w:hAnsi="Lotus Linotype"/>
          <w:rtl/>
          <w:lang w:val="de-DE"/>
        </w:rPr>
        <w:sym w:font="AGA Arabesque" w:char="F072"/>
      </w:r>
      <w:r w:rsidRPr="00EC7285">
        <w:rPr>
          <w:rFonts w:hint="cs"/>
          <w:rtl/>
          <w:lang w:val="de-DE"/>
        </w:rPr>
        <w:t xml:space="preserve"> </w:t>
      </w:r>
      <w:r w:rsidR="00704C1F">
        <w:rPr>
          <w:rFonts w:hint="cs"/>
          <w:rtl/>
          <w:lang w:val="de-DE"/>
        </w:rPr>
        <w:t>یک</w:t>
      </w:r>
      <w:r w:rsidRPr="00EC7285">
        <w:rPr>
          <w:rFonts w:hint="cs"/>
          <w:rtl/>
          <w:lang w:val="de-DE"/>
        </w:rPr>
        <w:t xml:space="preserve">ی از اصحاب را مشاهده نمودند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افسار شتر قربانی را به دست گرفته و شتر را بدنبال خو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</w:t>
      </w:r>
      <w:r w:rsidR="00704C1F">
        <w:rPr>
          <w:rFonts w:hint="cs"/>
          <w:rtl/>
          <w:lang w:val="de-DE"/>
        </w:rPr>
        <w:t xml:space="preserve"> می‌ک</w:t>
      </w:r>
      <w:r w:rsidRPr="00EC7285">
        <w:rPr>
          <w:rFonts w:hint="cs"/>
          <w:rtl/>
          <w:lang w:val="de-DE"/>
        </w:rPr>
        <w:t xml:space="preserve">شاند. </w:t>
      </w:r>
    </w:p>
    <w:p w:rsidR="00EC7285" w:rsidRPr="00EC7285" w:rsidRDefault="00EC7285" w:rsidP="006430A4">
      <w:pPr>
        <w:pStyle w:val="a8"/>
        <w:spacing w:line="240" w:lineRule="auto"/>
        <w:rPr>
          <w:rtl/>
          <w:lang w:val="de-DE"/>
        </w:rPr>
      </w:pPr>
      <w:r w:rsidRPr="00EC7285">
        <w:rPr>
          <w:rFonts w:hint="cs"/>
          <w:rtl/>
          <w:lang w:val="de-DE"/>
        </w:rPr>
        <w:t>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امبر </w:t>
      </w:r>
      <w:r w:rsidRPr="00EC7285">
        <w:rPr>
          <w:rFonts w:ascii="Lotus Linotype" w:hAnsi="Lotus Linotype"/>
          <w:rtl/>
          <w:lang w:val="de-DE"/>
        </w:rPr>
        <w:sym w:font="AGA Arabesque" w:char="F072"/>
      </w:r>
      <w:r w:rsidRPr="00EC7285">
        <w:rPr>
          <w:rFonts w:hint="cs"/>
          <w:rtl/>
          <w:lang w:val="de-DE"/>
        </w:rPr>
        <w:t xml:space="preserve"> فرمودند: شتر را سوار شو، صحابی گفت: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شتر برای قربانی است. 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امبر بار دوم برا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 گفتند، و او 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ز همان گفت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خود را ت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رار نمود و بالاخره در دفع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سوّم برا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 گفتند: وای بر تو شتر را سوار شو</w:t>
      </w:r>
      <w:r w:rsidRPr="00773ACB">
        <w:rPr>
          <w:rFonts w:eastAsia="SimSun"/>
          <w:vertAlign w:val="superscript"/>
          <w:rtl/>
        </w:rPr>
        <w:footnoteReference w:id="347"/>
      </w:r>
      <w:r w:rsidRPr="00EC7285">
        <w:rPr>
          <w:rFonts w:hint="cs"/>
          <w:rtl/>
          <w:lang w:val="de-DE"/>
        </w:rPr>
        <w:t>.</w:t>
      </w:r>
    </w:p>
    <w:p w:rsidR="00EC7285" w:rsidRPr="00EC7285" w:rsidRDefault="00EC7285" w:rsidP="006430A4">
      <w:pPr>
        <w:pStyle w:val="a8"/>
        <w:spacing w:line="240" w:lineRule="auto"/>
        <w:rPr>
          <w:rtl/>
          <w:lang w:val="de-DE"/>
        </w:rPr>
      </w:pPr>
      <w:r w:rsidRPr="00EC7285">
        <w:rPr>
          <w:rFonts w:hint="cs"/>
          <w:rtl/>
          <w:lang w:val="de-DE"/>
        </w:rPr>
        <w:t xml:space="preserve">2- در هنگام "رمی جمرات" فرمودند: ای مردم! </w:t>
      </w:r>
      <w:r w:rsidR="00704C1F">
        <w:rPr>
          <w:rFonts w:hint="cs"/>
          <w:rtl/>
          <w:lang w:val="de-DE"/>
        </w:rPr>
        <w:t>یک</w:t>
      </w:r>
      <w:r w:rsidRPr="00EC7285">
        <w:rPr>
          <w:rFonts w:hint="cs"/>
          <w:rtl/>
          <w:lang w:val="de-DE"/>
        </w:rPr>
        <w:t>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گر را ن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ش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د و نه به </w:t>
      </w:r>
      <w:r w:rsidR="00704C1F">
        <w:rPr>
          <w:rFonts w:hint="cs"/>
          <w:rtl/>
          <w:lang w:val="de-DE"/>
        </w:rPr>
        <w:t>یک</w:t>
      </w:r>
      <w:r w:rsidRPr="00EC7285">
        <w:rPr>
          <w:rFonts w:hint="cs"/>
          <w:rtl/>
          <w:lang w:val="de-DE"/>
        </w:rPr>
        <w:t>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گر آزار و اذ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ت برسان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د </w:t>
      </w:r>
      <w:r w:rsidRPr="00EC7285">
        <w:rPr>
          <w:rStyle w:val="FootnoteReference"/>
          <w:rFonts w:eastAsia="SimSun" w:cs="B Zar"/>
          <w:rtl/>
          <w:lang w:val="de-DE"/>
        </w:rPr>
        <w:footnoteReference w:id="348"/>
      </w:r>
      <w:r w:rsidRPr="00EC7285">
        <w:rPr>
          <w:rFonts w:hint="cs"/>
          <w:rtl/>
          <w:lang w:val="de-DE"/>
        </w:rPr>
        <w:t xml:space="preserve">. </w:t>
      </w:r>
    </w:p>
    <w:p w:rsidR="00EC7285" w:rsidRPr="00EC7285" w:rsidRDefault="00EC7285" w:rsidP="006430A4">
      <w:pPr>
        <w:pStyle w:val="a8"/>
        <w:spacing w:line="240" w:lineRule="auto"/>
        <w:rPr>
          <w:rtl/>
          <w:lang w:val="de-DE"/>
        </w:rPr>
      </w:pPr>
      <w:r w:rsidRPr="00EC7285">
        <w:rPr>
          <w:rFonts w:hint="cs"/>
          <w:rtl/>
          <w:lang w:val="de-DE"/>
        </w:rPr>
        <w:t xml:space="preserve">3- آن حضرت </w:t>
      </w:r>
      <w:r w:rsidRPr="00EC7285">
        <w:rPr>
          <w:rFonts w:ascii="Lotus Linotype" w:hAnsi="Lotus Linotype"/>
          <w:rtl/>
          <w:lang w:val="de-DE"/>
        </w:rPr>
        <w:sym w:font="AGA Arabesque" w:char="F072"/>
      </w:r>
      <w:r w:rsidRPr="00EC7285">
        <w:rPr>
          <w:rFonts w:hint="cs"/>
          <w:rtl/>
          <w:lang w:val="de-DE"/>
        </w:rPr>
        <w:t xml:space="preserve"> صحابه را تشو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ق نمود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بعد از ادای مناس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 حج هر چه زودتر به خانه</w:t>
      </w:r>
      <w:r w:rsidR="00704C1F">
        <w:rPr>
          <w:rFonts w:hint="cs"/>
          <w:rtl/>
          <w:lang w:val="de-DE"/>
        </w:rPr>
        <w:t>‌ها</w:t>
      </w:r>
      <w:r w:rsidRPr="00EC7285">
        <w:rPr>
          <w:rFonts w:hint="cs"/>
          <w:rtl/>
          <w:lang w:val="de-DE"/>
        </w:rPr>
        <w:t>ی خو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 برگردند و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ن </w:t>
      </w:r>
      <w:r w:rsidR="00704C1F">
        <w:rPr>
          <w:rFonts w:hint="cs"/>
          <w:rtl/>
          <w:lang w:val="de-DE"/>
        </w:rPr>
        <w:t>یک</w:t>
      </w:r>
      <w:r w:rsidRPr="00EC7285">
        <w:rPr>
          <w:rFonts w:hint="cs"/>
          <w:rtl/>
          <w:lang w:val="de-DE"/>
        </w:rPr>
        <w:t xml:space="preserve"> نوع احسان و رفق با آنها بود چرا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ه </w:t>
      </w:r>
      <w:r w:rsidR="006430A4">
        <w:rPr>
          <w:rFonts w:hint="cs"/>
          <w:rtl/>
          <w:lang w:val="de-DE"/>
        </w:rPr>
        <w:t>سفر قطعه</w:t>
      </w:r>
      <w:r w:rsidR="006430A4">
        <w:rPr>
          <w:rFonts w:hint="eastAsia"/>
          <w:rtl/>
          <w:lang w:val="de-DE"/>
        </w:rPr>
        <w:t>‌</w:t>
      </w:r>
      <w:r w:rsidRPr="00EC7285">
        <w:rPr>
          <w:rFonts w:hint="cs"/>
          <w:rtl/>
          <w:lang w:val="de-DE"/>
        </w:rPr>
        <w:t>ای از عذاب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 xml:space="preserve">باشد و فرمود: وقتی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ه </w:t>
      </w:r>
      <w:r w:rsidR="00704C1F">
        <w:rPr>
          <w:rFonts w:hint="cs"/>
          <w:rtl/>
          <w:lang w:val="de-DE"/>
        </w:rPr>
        <w:t>یک</w:t>
      </w:r>
      <w:r w:rsidRPr="00EC7285">
        <w:rPr>
          <w:rFonts w:hint="cs"/>
          <w:rtl/>
          <w:lang w:val="de-DE"/>
        </w:rPr>
        <w:t>ی از شما حج خو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ش را ادا نمود، هر چه زودتر بسوی اهل خود برگردد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ثواب 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شتری دارد</w:t>
      </w:r>
      <w:r w:rsidRPr="00773ACB">
        <w:rPr>
          <w:rFonts w:eastAsia="SimSun"/>
          <w:vertAlign w:val="superscript"/>
          <w:rtl/>
        </w:rPr>
        <w:footnoteReference w:id="349"/>
      </w:r>
      <w:r w:rsidRPr="00EC7285">
        <w:rPr>
          <w:rFonts w:hint="cs"/>
          <w:rtl/>
          <w:lang w:val="de-DE"/>
        </w:rPr>
        <w:t>.</w:t>
      </w:r>
    </w:p>
    <w:p w:rsidR="00EC7285" w:rsidRPr="00EC7285" w:rsidRDefault="00EC7285" w:rsidP="003D54BC">
      <w:pPr>
        <w:pStyle w:val="a8"/>
        <w:rPr>
          <w:rtl/>
        </w:rPr>
      </w:pPr>
      <w:r w:rsidRPr="00EC7285">
        <w:rPr>
          <w:rFonts w:hint="cs"/>
          <w:rtl/>
          <w:lang w:val="de-DE"/>
        </w:rPr>
        <w:t>و شما ای برادر عز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ز!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مسئول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ت عظ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م دعوت را بدوش داری، توجّه داشته باش!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تعداد ز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ادی از حجاج محترم مناس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 حج را بدرستی</w:t>
      </w:r>
      <w:r w:rsidR="00704C1F">
        <w:rPr>
          <w:rFonts w:hint="cs"/>
          <w:rtl/>
          <w:lang w:val="de-DE"/>
        </w:rPr>
        <w:t xml:space="preserve"> نمی‌</w:t>
      </w:r>
      <w:r w:rsidRPr="00EC7285">
        <w:rPr>
          <w:rFonts w:hint="cs"/>
          <w:rtl/>
          <w:lang w:val="de-DE"/>
        </w:rPr>
        <w:t>توانند بجا بیاورند و شد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داً احت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اج دارند تا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سی در تعل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م، توج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ه، نص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حت و سرپرستی آنها از رفق و نرمی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ار گرفته و مسا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ل را بخوبی به آنها بفهماند. پس با حجاج همچون برادر مهربان، معلم مشفق و دوست صم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می بر خورد نموده و از سختی و درشتی در صحبت و غضب اجتناب نما، و آسان تر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و بهتر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ن را برای آنها انتخاب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ن.</w:t>
      </w:r>
    </w:p>
    <w:p w:rsidR="00EC7285" w:rsidRPr="00EC7285" w:rsidRDefault="00EC7285" w:rsidP="003D54BC">
      <w:pPr>
        <w:pStyle w:val="a8"/>
        <w:rPr>
          <w:rtl/>
        </w:rPr>
        <w:sectPr w:rsidR="00EC7285" w:rsidRPr="00EC7285" w:rsidSect="00BC681B">
          <w:headerReference w:type="default" r:id="rId24"/>
          <w:footnotePr>
            <w:numRestart w:val="eachPage"/>
          </w:footnotePr>
          <w:pgSz w:w="7938" w:h="11907" w:code="9"/>
          <w:pgMar w:top="1021" w:right="851" w:bottom="737" w:left="851" w:header="454" w:footer="0" w:gutter="0"/>
          <w:cols w:space="708"/>
          <w:titlePg/>
          <w:bidi/>
          <w:rtlGutter/>
          <w:docGrid w:linePitch="381"/>
        </w:sectPr>
      </w:pPr>
    </w:p>
    <w:p w:rsidR="00EC7285" w:rsidRPr="002063E9" w:rsidRDefault="00EC7285" w:rsidP="00EC7285">
      <w:pPr>
        <w:tabs>
          <w:tab w:val="left" w:pos="26"/>
          <w:tab w:val="left" w:pos="566"/>
        </w:tabs>
        <w:jc w:val="center"/>
        <w:rPr>
          <w:rFonts w:cs="B Titr"/>
          <w:b/>
          <w:bCs/>
          <w:sz w:val="46"/>
          <w:szCs w:val="46"/>
          <w:rtl/>
          <w:lang w:val="de-DE" w:bidi="fa-IR"/>
        </w:rPr>
      </w:pPr>
      <w:r w:rsidRPr="002063E9">
        <w:rPr>
          <w:rFonts w:cs="B Titr" w:hint="cs"/>
          <w:sz w:val="46"/>
          <w:szCs w:val="46"/>
          <w:rtl/>
          <w:lang w:val="de-DE" w:bidi="fa-IR"/>
        </w:rPr>
        <w:t>فصل چهارم</w:t>
      </w:r>
      <w:r w:rsidRPr="002063E9">
        <w:rPr>
          <w:rFonts w:cs="B Titr"/>
          <w:sz w:val="46"/>
          <w:szCs w:val="46"/>
          <w:rtl/>
          <w:lang w:val="de-DE" w:bidi="fa-IR"/>
        </w:rPr>
        <w:br/>
      </w:r>
      <w:r w:rsidRPr="002063E9">
        <w:rPr>
          <w:rFonts w:cs="B Titr" w:hint="cs"/>
          <w:b/>
          <w:bCs/>
          <w:sz w:val="46"/>
          <w:szCs w:val="46"/>
          <w:rtl/>
          <w:lang w:val="de-DE" w:bidi="fa-IR"/>
        </w:rPr>
        <w:t>جوانب ديگری از قيادت آن حضرت در موسم حج</w:t>
      </w:r>
    </w:p>
    <w:p w:rsidR="00EC7285" w:rsidRPr="00EC7285" w:rsidRDefault="00EC7285" w:rsidP="00EC7285">
      <w:pPr>
        <w:tabs>
          <w:tab w:val="left" w:pos="26"/>
          <w:tab w:val="left" w:pos="566"/>
        </w:tabs>
        <w:ind w:firstLine="284"/>
        <w:jc w:val="center"/>
        <w:rPr>
          <w:rFonts w:cs="2  Jadid"/>
          <w:b/>
          <w:bCs/>
          <w:sz w:val="52"/>
          <w:szCs w:val="52"/>
          <w:rtl/>
          <w:lang w:val="de-DE" w:bidi="fa-IR"/>
        </w:rPr>
      </w:pPr>
    </w:p>
    <w:p w:rsidR="00EC7285" w:rsidRPr="00EC7285" w:rsidRDefault="00EC7285" w:rsidP="00773ACB">
      <w:pPr>
        <w:tabs>
          <w:tab w:val="left" w:pos="26"/>
          <w:tab w:val="left" w:pos="566"/>
        </w:tabs>
        <w:spacing w:after="120"/>
        <w:ind w:left="567"/>
        <w:rPr>
          <w:rFonts w:cs="B Yagut"/>
          <w:b/>
          <w:bCs/>
          <w:rtl/>
          <w:lang w:val="de-DE" w:bidi="fa-IR"/>
        </w:rPr>
      </w:pPr>
      <w:r w:rsidRPr="00EC7285">
        <w:rPr>
          <w:rFonts w:cs="B Yagut" w:hint="cs"/>
          <w:b/>
          <w:bCs/>
          <w:rtl/>
          <w:lang w:val="de-DE" w:bidi="fa-IR"/>
        </w:rPr>
        <w:t>نظم و اداره</w:t>
      </w:r>
    </w:p>
    <w:p w:rsidR="00EC7285" w:rsidRPr="00EC7285" w:rsidRDefault="00EC7285" w:rsidP="00773ACB">
      <w:pPr>
        <w:tabs>
          <w:tab w:val="left" w:pos="26"/>
          <w:tab w:val="left" w:pos="566"/>
        </w:tabs>
        <w:spacing w:after="120"/>
        <w:ind w:left="567"/>
        <w:rPr>
          <w:rFonts w:cs="B Yagut"/>
          <w:b/>
          <w:bCs/>
          <w:lang w:val="de-DE" w:bidi="fa-IR"/>
        </w:rPr>
      </w:pPr>
      <w:r w:rsidRPr="00EC7285">
        <w:rPr>
          <w:rFonts w:cs="B Yagut" w:hint="cs"/>
          <w:b/>
          <w:bCs/>
          <w:rtl/>
          <w:lang w:val="de-DE" w:bidi="fa-IR"/>
        </w:rPr>
        <w:t>رعایت حقوق دیگران</w:t>
      </w:r>
    </w:p>
    <w:p w:rsidR="00EC7285" w:rsidRPr="00EC7285" w:rsidRDefault="00EC7285" w:rsidP="00773ACB">
      <w:pPr>
        <w:tabs>
          <w:tab w:val="left" w:pos="26"/>
          <w:tab w:val="left" w:pos="566"/>
        </w:tabs>
        <w:spacing w:after="120"/>
        <w:ind w:left="567"/>
        <w:rPr>
          <w:rFonts w:cs="B Yagut"/>
          <w:b/>
          <w:bCs/>
          <w:lang w:val="de-DE" w:bidi="fa-IR"/>
        </w:rPr>
      </w:pPr>
      <w:r w:rsidRPr="00EC7285">
        <w:rPr>
          <w:rFonts w:cs="B Yagut" w:hint="cs"/>
          <w:b/>
          <w:bCs/>
          <w:rtl/>
          <w:lang w:val="de-DE" w:bidi="fa-IR"/>
        </w:rPr>
        <w:t>تشویق گروههای داوطلب</w:t>
      </w:r>
    </w:p>
    <w:p w:rsidR="002063E9" w:rsidRDefault="00EC7285" w:rsidP="00773ACB">
      <w:pPr>
        <w:tabs>
          <w:tab w:val="left" w:pos="26"/>
          <w:tab w:val="left" w:pos="566"/>
        </w:tabs>
        <w:spacing w:after="120"/>
        <w:ind w:left="567"/>
        <w:rPr>
          <w:rFonts w:cs="B Yagut"/>
          <w:b/>
          <w:bCs/>
          <w:rtl/>
          <w:lang w:val="de-DE"/>
        </w:rPr>
      </w:pPr>
      <w:r w:rsidRPr="00EC7285">
        <w:rPr>
          <w:rFonts w:cs="B Yagut" w:hint="cs"/>
          <w:b/>
          <w:bCs/>
          <w:rtl/>
          <w:lang w:val="de-DE" w:bidi="fa-IR"/>
        </w:rPr>
        <w:t>محبت و مودت</w:t>
      </w:r>
    </w:p>
    <w:p w:rsidR="00EC7285" w:rsidRPr="002063E9" w:rsidRDefault="00EC7285" w:rsidP="00773ACB">
      <w:pPr>
        <w:tabs>
          <w:tab w:val="left" w:pos="26"/>
          <w:tab w:val="left" w:pos="566"/>
        </w:tabs>
        <w:spacing w:after="120"/>
        <w:ind w:left="567"/>
        <w:rPr>
          <w:rFonts w:cs="B Yagut"/>
          <w:b/>
          <w:bCs/>
          <w:rtl/>
        </w:rPr>
      </w:pPr>
      <w:r w:rsidRPr="002063E9">
        <w:rPr>
          <w:rFonts w:cs="B Yagut" w:hint="cs"/>
          <w:b/>
          <w:bCs/>
          <w:rtl/>
          <w:lang w:val="de-DE"/>
        </w:rPr>
        <w:t>متانت و زیبائی</w:t>
      </w:r>
    </w:p>
    <w:p w:rsidR="00EC7285" w:rsidRPr="00EC7285" w:rsidRDefault="00EC7285" w:rsidP="003D54BC">
      <w:pPr>
        <w:pStyle w:val="a8"/>
        <w:rPr>
          <w:rtl/>
        </w:rPr>
        <w:sectPr w:rsidR="00EC7285" w:rsidRPr="00EC7285" w:rsidSect="00BC681B">
          <w:footnotePr>
            <w:numRestart w:val="eachPage"/>
          </w:footnotePr>
          <w:pgSz w:w="7938" w:h="11907" w:code="9"/>
          <w:pgMar w:top="1021" w:right="851" w:bottom="737" w:left="851" w:header="454" w:footer="0" w:gutter="0"/>
          <w:cols w:space="708"/>
          <w:titlePg/>
          <w:bidi/>
          <w:rtlGutter/>
          <w:docGrid w:linePitch="381"/>
        </w:sectPr>
      </w:pPr>
    </w:p>
    <w:p w:rsidR="00EC7285" w:rsidRPr="00773ACB" w:rsidRDefault="00EC7285" w:rsidP="00773ACB">
      <w:pPr>
        <w:pStyle w:val="a1"/>
        <w:rPr>
          <w:rtl/>
        </w:rPr>
      </w:pPr>
      <w:bookmarkStart w:id="96" w:name="_Toc269231328"/>
      <w:bookmarkStart w:id="97" w:name="_Toc381114094"/>
      <w:r w:rsidRPr="00773ACB">
        <w:rPr>
          <w:rFonts w:hint="cs"/>
          <w:rtl/>
        </w:rPr>
        <w:t>فصل چهارم</w:t>
      </w:r>
      <w:r w:rsidRPr="00773ACB">
        <w:rPr>
          <w:rtl/>
        </w:rPr>
        <w:br/>
      </w:r>
      <w:r w:rsidRPr="00773ACB">
        <w:rPr>
          <w:rFonts w:hint="cs"/>
          <w:rtl/>
        </w:rPr>
        <w:t>جوانب ديگری از قيادت آن حضرت در موسم حج</w:t>
      </w:r>
      <w:bookmarkEnd w:id="96"/>
      <w:bookmarkEnd w:id="97"/>
    </w:p>
    <w:p w:rsidR="00EC7285" w:rsidRPr="00EC7285" w:rsidRDefault="00EC7285" w:rsidP="003D54BC">
      <w:pPr>
        <w:pStyle w:val="a8"/>
        <w:rPr>
          <w:rtl/>
          <w:lang w:val="de-DE"/>
        </w:rPr>
      </w:pPr>
      <w:r w:rsidRPr="00EC7285">
        <w:rPr>
          <w:rFonts w:hint="cs"/>
          <w:rtl/>
          <w:lang w:val="de-DE"/>
        </w:rPr>
        <w:t>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امبرخدا در موسم حج تداب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ر ز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ادی به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ار گرفت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ه اثر واضح در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ام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ابی ق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ادت آن حضرت داشت و باعث شد مردم، اوامری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از جانب آن حضرت صادر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شد اطاعت نموده و از دل و جان قبول نما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ند؛ از آنجمله:</w:t>
      </w:r>
    </w:p>
    <w:p w:rsidR="00EC7285" w:rsidRPr="00EC7285" w:rsidRDefault="00EC7285" w:rsidP="00EC7285">
      <w:pPr>
        <w:pStyle w:val="a2"/>
        <w:rPr>
          <w:rtl/>
        </w:rPr>
      </w:pPr>
      <w:bookmarkStart w:id="98" w:name="_Toc269231329"/>
      <w:bookmarkStart w:id="99" w:name="_Toc381114095"/>
      <w:r w:rsidRPr="00EC7285">
        <w:rPr>
          <w:rFonts w:hint="cs"/>
          <w:rtl/>
        </w:rPr>
        <w:t>1- نظم و اداره</w:t>
      </w:r>
      <w:bookmarkEnd w:id="98"/>
      <w:bookmarkEnd w:id="99"/>
    </w:p>
    <w:p w:rsidR="00EC7285" w:rsidRPr="00EC7285" w:rsidRDefault="00EC7285" w:rsidP="003D54BC">
      <w:pPr>
        <w:pStyle w:val="a8"/>
        <w:ind w:firstLine="0"/>
        <w:rPr>
          <w:lang w:val="de-DE"/>
        </w:rPr>
      </w:pPr>
      <w:r w:rsidRPr="00EC7285">
        <w:rPr>
          <w:rFonts w:hint="cs"/>
          <w:rtl/>
          <w:lang w:val="de-DE"/>
        </w:rPr>
        <w:t>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امبر</w:t>
      </w:r>
      <w:r w:rsidRPr="00EC7285">
        <w:rPr>
          <w:rFonts w:ascii="Lotus Linotype" w:hAnsi="Lotus Linotype" w:hint="cs"/>
          <w:color w:val="000000"/>
          <w:rtl/>
        </w:rPr>
        <w:t xml:space="preserve"> </w:t>
      </w:r>
      <w:r w:rsidRPr="00EC7285">
        <w:rPr>
          <w:rtl/>
          <w:lang w:val="de-DE"/>
        </w:rPr>
        <w:sym w:font="AGA Arabesque" w:char="F072"/>
      </w:r>
      <w:r w:rsidRPr="00EC7285">
        <w:rPr>
          <w:rFonts w:hint="cs"/>
          <w:rtl/>
          <w:lang w:val="de-DE"/>
        </w:rPr>
        <w:t xml:space="preserve"> مردم را در مِنی منظّم ومرتّب ساختند و هر گروه را در منزل مع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جای دادند؛ چنانچه عبدالرحمن ابن معاذ</w:t>
      </w:r>
      <w:r w:rsidRPr="00EC7285">
        <w:rPr>
          <w:rFonts w:hint="cs"/>
          <w:rtl/>
        </w:rPr>
        <w:t xml:space="preserve"> </w:t>
      </w:r>
      <w:r w:rsidRPr="00EC7285">
        <w:rPr>
          <w:rtl/>
        </w:rPr>
        <w:sym w:font="AGA Arabesque" w:char="F074"/>
      </w:r>
      <w:r w:rsidRPr="00EC7285">
        <w:rPr>
          <w:rFonts w:hint="cs"/>
          <w:rtl/>
        </w:rPr>
        <w:t xml:space="preserve"> </w:t>
      </w:r>
      <w:r w:rsidRPr="00EC7285">
        <w:rPr>
          <w:rFonts w:hint="cs"/>
          <w:rtl/>
          <w:lang w:val="de-DE"/>
        </w:rPr>
        <w:t xml:space="preserve">از </w:t>
      </w:r>
      <w:r w:rsidR="00704C1F">
        <w:rPr>
          <w:rFonts w:hint="cs"/>
          <w:rtl/>
          <w:lang w:val="de-DE"/>
        </w:rPr>
        <w:t>یک</w:t>
      </w:r>
      <w:r w:rsidRPr="00EC7285">
        <w:rPr>
          <w:rFonts w:hint="cs"/>
          <w:rtl/>
          <w:lang w:val="de-DE"/>
        </w:rPr>
        <w:t>ی از اصحاب آن حضرت روا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ت</w:t>
      </w:r>
      <w:r w:rsidR="00704C1F">
        <w:rPr>
          <w:rFonts w:hint="cs"/>
          <w:rtl/>
          <w:lang w:val="de-DE"/>
        </w:rPr>
        <w:t xml:space="preserve"> می‌ک</w:t>
      </w:r>
      <w:r w:rsidRPr="00EC7285">
        <w:rPr>
          <w:rFonts w:hint="cs"/>
          <w:rtl/>
          <w:lang w:val="de-DE"/>
        </w:rPr>
        <w:t xml:space="preserve">ند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گفت: رسول خدا در مِنی برای مردم خطبه خوانده، منازل آنها را مع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نموده و فرمودند: مهاجر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در آنجا، جا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گز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ن شوند (و بطرف راست قبله اشاره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رد)، انصار در آن م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ان قرار بگ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رند (و به سمت چپ اشاره نمود) و بق</w:t>
      </w:r>
      <w:r w:rsidR="00704C1F">
        <w:rPr>
          <w:rFonts w:hint="cs"/>
          <w:rtl/>
          <w:lang w:val="de-DE"/>
        </w:rPr>
        <w:t>ی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مردم اطراف آنها مس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ن داشته باشند</w:t>
      </w:r>
      <w:r w:rsidRPr="00EC7285">
        <w:rPr>
          <w:rStyle w:val="FootnoteReference"/>
          <w:rFonts w:eastAsia="SimSun" w:cs="B Zar"/>
          <w:rtl/>
          <w:lang w:val="de-DE"/>
        </w:rPr>
        <w:footnoteReference w:id="350"/>
      </w:r>
      <w:r w:rsidRPr="00EC7285">
        <w:rPr>
          <w:rFonts w:hint="cs"/>
          <w:rtl/>
          <w:lang w:val="de-DE"/>
        </w:rPr>
        <w:t xml:space="preserve">.  </w:t>
      </w:r>
    </w:p>
    <w:p w:rsidR="00EC7285" w:rsidRPr="00EC7285" w:rsidRDefault="00EC7285" w:rsidP="00EC7285">
      <w:pPr>
        <w:pStyle w:val="a2"/>
        <w:rPr>
          <w:rtl/>
        </w:rPr>
      </w:pPr>
      <w:bookmarkStart w:id="100" w:name="_Toc269231330"/>
      <w:bookmarkStart w:id="101" w:name="_Toc381114096"/>
      <w:r w:rsidRPr="00EC7285">
        <w:rPr>
          <w:rFonts w:hint="cs"/>
          <w:rtl/>
        </w:rPr>
        <w:t>2- رعايت حقوق ديگران</w:t>
      </w:r>
      <w:bookmarkEnd w:id="100"/>
      <w:bookmarkEnd w:id="101"/>
    </w:p>
    <w:p w:rsidR="00EC7285" w:rsidRPr="00EC7285" w:rsidRDefault="00EC7285" w:rsidP="003D54BC">
      <w:pPr>
        <w:pStyle w:val="a8"/>
        <w:widowControl w:val="0"/>
        <w:ind w:firstLine="0"/>
        <w:rPr>
          <w:lang w:val="de-DE"/>
        </w:rPr>
      </w:pPr>
      <w:r w:rsidRPr="00EC7285">
        <w:rPr>
          <w:rFonts w:hint="cs"/>
          <w:rtl/>
          <w:lang w:val="de-DE"/>
        </w:rPr>
        <w:t>آن حضرت سعی ز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اد برای حفظ حقوق 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گران به خرج داده و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وشش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 xml:space="preserve">نمودند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ه بطور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لّی از ضایع حقوق دیگران جلوگ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ری نما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ند؛ چنانکه عا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شه </w:t>
      </w:r>
      <w:r w:rsidR="00704C1F">
        <w:rPr>
          <w:rFonts w:cs="CTraditional Arabic" w:hint="cs"/>
          <w:rtl/>
          <w:lang w:val="de-DE"/>
        </w:rPr>
        <w:t>ل</w:t>
      </w:r>
      <w:r w:rsidRPr="00EC7285">
        <w:rPr>
          <w:rFonts w:hint="cs"/>
          <w:rtl/>
          <w:lang w:val="de-DE"/>
        </w:rPr>
        <w:t xml:space="preserve"> خواست برای خو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 سا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ه بانی در " منی " بسازد، 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امبر</w:t>
      </w:r>
      <w:r w:rsidRPr="00EC7285">
        <w:rPr>
          <w:rFonts w:ascii="Lotus Linotype" w:hAnsi="Lotus Linotype" w:hint="cs"/>
          <w:color w:val="000000"/>
          <w:rtl/>
        </w:rPr>
        <w:t xml:space="preserve"> </w:t>
      </w:r>
      <w:r w:rsidRPr="00EC7285">
        <w:rPr>
          <w:rFonts w:ascii="Lotus Linotype" w:hAnsi="Lotus Linotype"/>
          <w:rtl/>
          <w:lang w:val="de-DE"/>
        </w:rPr>
        <w:sym w:font="AGA Arabesque" w:char="F072"/>
      </w:r>
      <w:r w:rsidRPr="00EC7285">
        <w:rPr>
          <w:rFonts w:ascii="Lotus Linotype" w:hAnsi="Lotus Linotype" w:hint="cs"/>
          <w:color w:val="000000"/>
          <w:rtl/>
        </w:rPr>
        <w:t xml:space="preserve"> </w:t>
      </w:r>
      <w:r w:rsidRPr="00EC7285">
        <w:rPr>
          <w:rFonts w:hint="cs"/>
          <w:rtl/>
          <w:lang w:val="de-DE"/>
        </w:rPr>
        <w:t xml:space="preserve"> برا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ش اجازه ندادند و فرمودند: مِنی جای هر شخصی است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در آن زودتر جا بگ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رد</w:t>
      </w:r>
      <w:r w:rsidRPr="00EC7285">
        <w:rPr>
          <w:rStyle w:val="FootnoteReference"/>
          <w:rFonts w:eastAsia="SimSun" w:cs="B Zar"/>
          <w:rtl/>
          <w:lang w:val="de-DE"/>
        </w:rPr>
        <w:footnoteReference w:id="351"/>
      </w:r>
      <w:r w:rsidRPr="00EC7285">
        <w:rPr>
          <w:rFonts w:hint="cs"/>
          <w:rtl/>
          <w:lang w:val="de-DE"/>
        </w:rPr>
        <w:t>.</w:t>
      </w:r>
    </w:p>
    <w:p w:rsidR="00EC7285" w:rsidRPr="00BB164F" w:rsidRDefault="00EC7285" w:rsidP="003D54BC">
      <w:pPr>
        <w:pStyle w:val="a8"/>
        <w:rPr>
          <w:spacing w:val="-4"/>
          <w:rtl/>
          <w:lang w:val="de-DE"/>
        </w:rPr>
      </w:pPr>
      <w:r w:rsidRPr="00BB164F">
        <w:rPr>
          <w:rFonts w:hint="cs"/>
          <w:spacing w:val="-4"/>
          <w:rtl/>
          <w:lang w:val="de-DE"/>
        </w:rPr>
        <w:t>و در ا</w:t>
      </w:r>
      <w:r w:rsidR="00704C1F" w:rsidRPr="00BB164F">
        <w:rPr>
          <w:rFonts w:hint="cs"/>
          <w:spacing w:val="-4"/>
          <w:rtl/>
          <w:lang w:val="de-DE"/>
        </w:rPr>
        <w:t>ی</w:t>
      </w:r>
      <w:r w:rsidRPr="00BB164F">
        <w:rPr>
          <w:rFonts w:hint="cs"/>
          <w:spacing w:val="-4"/>
          <w:rtl/>
          <w:lang w:val="de-DE"/>
        </w:rPr>
        <w:t xml:space="preserve">ن زمان با </w:t>
      </w:r>
      <w:r w:rsidR="00704C1F" w:rsidRPr="00BB164F">
        <w:rPr>
          <w:rFonts w:hint="cs"/>
          <w:spacing w:val="-4"/>
          <w:rtl/>
          <w:lang w:val="de-DE"/>
        </w:rPr>
        <w:t>ک</w:t>
      </w:r>
      <w:r w:rsidRPr="00BB164F">
        <w:rPr>
          <w:rFonts w:hint="cs"/>
          <w:spacing w:val="-4"/>
          <w:rtl/>
          <w:lang w:val="de-DE"/>
        </w:rPr>
        <w:t>مال تأسف مشاهده</w:t>
      </w:r>
      <w:r w:rsidR="00704C1F" w:rsidRPr="00BB164F">
        <w:rPr>
          <w:rFonts w:hint="cs"/>
          <w:spacing w:val="-4"/>
          <w:rtl/>
          <w:lang w:val="de-DE"/>
        </w:rPr>
        <w:t xml:space="preserve"> می‌</w:t>
      </w:r>
      <w:r w:rsidRPr="00BB164F">
        <w:rPr>
          <w:rFonts w:hint="cs"/>
          <w:spacing w:val="-4"/>
          <w:rtl/>
          <w:lang w:val="de-DE"/>
        </w:rPr>
        <w:t>نمائ</w:t>
      </w:r>
      <w:r w:rsidR="00704C1F" w:rsidRPr="00BB164F">
        <w:rPr>
          <w:rFonts w:hint="cs"/>
          <w:spacing w:val="-4"/>
          <w:rtl/>
          <w:lang w:val="de-DE"/>
        </w:rPr>
        <w:t>ی</w:t>
      </w:r>
      <w:r w:rsidRPr="00BB164F">
        <w:rPr>
          <w:rFonts w:hint="cs"/>
          <w:spacing w:val="-4"/>
          <w:rtl/>
          <w:lang w:val="de-DE"/>
        </w:rPr>
        <w:t xml:space="preserve">م </w:t>
      </w:r>
      <w:r w:rsidR="00704C1F" w:rsidRPr="00BB164F">
        <w:rPr>
          <w:rFonts w:hint="cs"/>
          <w:spacing w:val="-4"/>
          <w:rtl/>
          <w:lang w:val="de-DE"/>
        </w:rPr>
        <w:t>ک</w:t>
      </w:r>
      <w:r w:rsidRPr="00BB164F">
        <w:rPr>
          <w:rFonts w:hint="cs"/>
          <w:spacing w:val="-4"/>
          <w:rtl/>
          <w:lang w:val="de-DE"/>
        </w:rPr>
        <w:t>ه عدّه ای دن</w:t>
      </w:r>
      <w:r w:rsidR="00704C1F" w:rsidRPr="00BB164F">
        <w:rPr>
          <w:rFonts w:hint="cs"/>
          <w:spacing w:val="-4"/>
          <w:rtl/>
          <w:lang w:val="de-DE"/>
        </w:rPr>
        <w:t>ی</w:t>
      </w:r>
      <w:r w:rsidRPr="00BB164F">
        <w:rPr>
          <w:rFonts w:hint="cs"/>
          <w:spacing w:val="-4"/>
          <w:rtl/>
          <w:lang w:val="de-DE"/>
        </w:rPr>
        <w:t>ا دوست (از جمله مسئول</w:t>
      </w:r>
      <w:r w:rsidR="00704C1F" w:rsidRPr="00BB164F">
        <w:rPr>
          <w:rFonts w:hint="cs"/>
          <w:spacing w:val="-4"/>
          <w:rtl/>
          <w:lang w:val="de-DE"/>
        </w:rPr>
        <w:t>ی</w:t>
      </w:r>
      <w:r w:rsidRPr="00BB164F">
        <w:rPr>
          <w:rFonts w:hint="cs"/>
          <w:spacing w:val="-4"/>
          <w:rtl/>
          <w:lang w:val="de-DE"/>
        </w:rPr>
        <w:t>ن بعضی شر</w:t>
      </w:r>
      <w:r w:rsidR="00704C1F" w:rsidRPr="00BB164F">
        <w:rPr>
          <w:rFonts w:hint="cs"/>
          <w:spacing w:val="-4"/>
          <w:rtl/>
          <w:lang w:val="de-DE"/>
        </w:rPr>
        <w:t>ک</w:t>
      </w:r>
      <w:r w:rsidRPr="00BB164F">
        <w:rPr>
          <w:rFonts w:hint="cs"/>
          <w:spacing w:val="-4"/>
          <w:rtl/>
          <w:lang w:val="de-DE"/>
        </w:rPr>
        <w:t>ت</w:t>
      </w:r>
      <w:r w:rsidR="00704C1F" w:rsidRPr="00BB164F">
        <w:rPr>
          <w:rFonts w:hint="cs"/>
          <w:spacing w:val="-4"/>
          <w:rtl/>
          <w:lang w:val="de-DE"/>
        </w:rPr>
        <w:t>‌ها</w:t>
      </w:r>
      <w:r w:rsidRPr="00BB164F">
        <w:rPr>
          <w:rFonts w:hint="cs"/>
          <w:spacing w:val="-4"/>
          <w:rtl/>
          <w:lang w:val="de-DE"/>
        </w:rPr>
        <w:t xml:space="preserve">ی خصوصی و بعضی حجاج </w:t>
      </w:r>
      <w:r w:rsidR="00704C1F" w:rsidRPr="00BB164F">
        <w:rPr>
          <w:rFonts w:hint="cs"/>
          <w:spacing w:val="-4"/>
          <w:rtl/>
          <w:lang w:val="de-DE"/>
        </w:rPr>
        <w:t>ک</w:t>
      </w:r>
      <w:r w:rsidRPr="00BB164F">
        <w:rPr>
          <w:rFonts w:hint="cs"/>
          <w:spacing w:val="-4"/>
          <w:rtl/>
          <w:lang w:val="de-DE"/>
        </w:rPr>
        <w:t>ه خود را در مقابل خداوند بزرگ مسئول نم</w:t>
      </w:r>
      <w:r w:rsidR="00704C1F" w:rsidRPr="00BB164F">
        <w:rPr>
          <w:rFonts w:hint="cs"/>
          <w:spacing w:val="-4"/>
          <w:rtl/>
          <w:lang w:val="de-DE"/>
        </w:rPr>
        <w:t>ی</w:t>
      </w:r>
      <w:r w:rsidRPr="00BB164F">
        <w:rPr>
          <w:rFonts w:hint="cs"/>
          <w:spacing w:val="-4"/>
          <w:rtl/>
          <w:lang w:val="de-DE"/>
        </w:rPr>
        <w:t xml:space="preserve">دانند)، با </w:t>
      </w:r>
      <w:r w:rsidR="00704C1F" w:rsidRPr="00BB164F">
        <w:rPr>
          <w:rFonts w:hint="cs"/>
          <w:spacing w:val="-4"/>
          <w:rtl/>
          <w:lang w:val="de-DE"/>
        </w:rPr>
        <w:t>ک</w:t>
      </w:r>
      <w:r w:rsidRPr="00BB164F">
        <w:rPr>
          <w:rFonts w:hint="cs"/>
          <w:spacing w:val="-4"/>
          <w:rtl/>
          <w:lang w:val="de-DE"/>
        </w:rPr>
        <w:t>مال وقاحت حقوق حجاج را ضا</w:t>
      </w:r>
      <w:r w:rsidR="00704C1F" w:rsidRPr="00BB164F">
        <w:rPr>
          <w:rFonts w:hint="cs"/>
          <w:spacing w:val="-4"/>
          <w:rtl/>
          <w:lang w:val="de-DE"/>
        </w:rPr>
        <w:t>ی</w:t>
      </w:r>
      <w:r w:rsidRPr="00BB164F">
        <w:rPr>
          <w:rFonts w:hint="cs"/>
          <w:spacing w:val="-4"/>
          <w:rtl/>
          <w:lang w:val="de-DE"/>
        </w:rPr>
        <w:t>ع نموده و با تصرفهای بی جا و غ</w:t>
      </w:r>
      <w:r w:rsidR="00704C1F" w:rsidRPr="00BB164F">
        <w:rPr>
          <w:rFonts w:hint="cs"/>
          <w:spacing w:val="-4"/>
          <w:rtl/>
          <w:lang w:val="de-DE"/>
        </w:rPr>
        <w:t>ی</w:t>
      </w:r>
      <w:r w:rsidRPr="00BB164F">
        <w:rPr>
          <w:rFonts w:hint="cs"/>
          <w:spacing w:val="-4"/>
          <w:rtl/>
          <w:lang w:val="de-DE"/>
        </w:rPr>
        <w:t>ر قانونی اجرای اعمال حج را برای مهمانان پروردگار دشوارتر</w:t>
      </w:r>
      <w:r w:rsidR="00704C1F" w:rsidRPr="00BB164F">
        <w:rPr>
          <w:rFonts w:hint="cs"/>
          <w:spacing w:val="-4"/>
          <w:rtl/>
          <w:lang w:val="de-DE"/>
        </w:rPr>
        <w:t xml:space="preserve"> می‌</w:t>
      </w:r>
      <w:r w:rsidRPr="00BB164F">
        <w:rPr>
          <w:rFonts w:hint="cs"/>
          <w:spacing w:val="-4"/>
          <w:rtl/>
          <w:lang w:val="de-DE"/>
        </w:rPr>
        <w:t>نما</w:t>
      </w:r>
      <w:r w:rsidR="00704C1F" w:rsidRPr="00BB164F">
        <w:rPr>
          <w:rFonts w:hint="cs"/>
          <w:spacing w:val="-4"/>
          <w:rtl/>
          <w:lang w:val="de-DE"/>
        </w:rPr>
        <w:t>ی</w:t>
      </w:r>
      <w:r w:rsidRPr="00BB164F">
        <w:rPr>
          <w:rFonts w:hint="cs"/>
          <w:spacing w:val="-4"/>
          <w:rtl/>
          <w:lang w:val="de-DE"/>
        </w:rPr>
        <w:t>ند.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EC7285">
        <w:rPr>
          <w:rFonts w:hint="cs"/>
          <w:rtl/>
          <w:lang w:val="de-DE"/>
        </w:rPr>
        <w:t>البته 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شتر مش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لات و نابسامان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های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حجاج - خصوصا- در مِنی با آن روبرو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شوند نت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ج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ضعف در برنامه ر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زی و منظم ساختن حجاج است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علاوه بر آن بعضی از حجاج قوان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و ضوابط موجوده را 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ز بخاطر مصالح فردی خو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 ناد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ده گرفته و در نت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جه ازدحام شد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 رخ م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دهد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گاهی منجر به تلف شدن و مجروح شدن برخی از آنها میگردد.</w:t>
      </w:r>
    </w:p>
    <w:p w:rsidR="00EC7285" w:rsidRPr="00EC7285" w:rsidRDefault="00EC7285" w:rsidP="00EC7285">
      <w:pPr>
        <w:pStyle w:val="a2"/>
        <w:rPr>
          <w:rtl/>
        </w:rPr>
      </w:pPr>
      <w:bookmarkStart w:id="102" w:name="_Toc269231331"/>
      <w:bookmarkStart w:id="103" w:name="_Toc381114097"/>
      <w:r w:rsidRPr="00EC7285">
        <w:rPr>
          <w:rFonts w:hint="cs"/>
          <w:rtl/>
        </w:rPr>
        <w:t>3- تشويق گروههای داو طلب</w:t>
      </w:r>
      <w:bookmarkEnd w:id="102"/>
      <w:bookmarkEnd w:id="103"/>
    </w:p>
    <w:p w:rsidR="00EC7285" w:rsidRPr="003A03BE" w:rsidRDefault="00EC7285" w:rsidP="003D54BC">
      <w:pPr>
        <w:pStyle w:val="a8"/>
        <w:rPr>
          <w:spacing w:val="-4"/>
          <w:rtl/>
          <w:lang w:val="de-DE"/>
        </w:rPr>
      </w:pPr>
      <w:r w:rsidRPr="003A03BE">
        <w:rPr>
          <w:rFonts w:hint="cs"/>
          <w:spacing w:val="-4"/>
          <w:rtl/>
          <w:lang w:val="de-DE"/>
        </w:rPr>
        <w:t>پ</w:t>
      </w:r>
      <w:r w:rsidR="00704C1F" w:rsidRPr="003A03BE">
        <w:rPr>
          <w:rFonts w:hint="cs"/>
          <w:spacing w:val="-4"/>
          <w:rtl/>
          <w:lang w:val="de-DE"/>
        </w:rPr>
        <w:t>ی</w:t>
      </w:r>
      <w:r w:rsidRPr="003A03BE">
        <w:rPr>
          <w:rFonts w:hint="cs"/>
          <w:spacing w:val="-4"/>
          <w:rtl/>
          <w:lang w:val="de-DE"/>
        </w:rPr>
        <w:t xml:space="preserve">امبر خدا </w:t>
      </w:r>
      <w:r w:rsidRPr="003A03BE">
        <w:rPr>
          <w:rFonts w:ascii="Lotus Linotype" w:hAnsi="Lotus Linotype"/>
          <w:spacing w:val="-4"/>
          <w:rtl/>
          <w:lang w:val="de-DE"/>
        </w:rPr>
        <w:sym w:font="AGA Arabesque" w:char="F072"/>
      </w:r>
      <w:r w:rsidRPr="003A03BE">
        <w:rPr>
          <w:rFonts w:hint="cs"/>
          <w:spacing w:val="-4"/>
          <w:rtl/>
          <w:lang w:val="de-DE"/>
        </w:rPr>
        <w:t xml:space="preserve">، بازوهای را </w:t>
      </w:r>
      <w:r w:rsidR="00704C1F" w:rsidRPr="003A03BE">
        <w:rPr>
          <w:rFonts w:hint="cs"/>
          <w:spacing w:val="-4"/>
          <w:rtl/>
          <w:lang w:val="de-DE"/>
        </w:rPr>
        <w:t>ک</w:t>
      </w:r>
      <w:r w:rsidRPr="003A03BE">
        <w:rPr>
          <w:rFonts w:hint="cs"/>
          <w:spacing w:val="-4"/>
          <w:rtl/>
          <w:lang w:val="de-DE"/>
        </w:rPr>
        <w:t xml:space="preserve">ه در خدمت مردم مشغول به </w:t>
      </w:r>
      <w:r w:rsidR="00704C1F" w:rsidRPr="003A03BE">
        <w:rPr>
          <w:rFonts w:hint="cs"/>
          <w:spacing w:val="-4"/>
          <w:rtl/>
          <w:lang w:val="de-DE"/>
        </w:rPr>
        <w:t>ک</w:t>
      </w:r>
      <w:r w:rsidRPr="003A03BE">
        <w:rPr>
          <w:rFonts w:hint="cs"/>
          <w:spacing w:val="-4"/>
          <w:rtl/>
          <w:lang w:val="de-DE"/>
        </w:rPr>
        <w:t>ار بودند تشو</w:t>
      </w:r>
      <w:r w:rsidR="00704C1F" w:rsidRPr="003A03BE">
        <w:rPr>
          <w:rFonts w:hint="cs"/>
          <w:spacing w:val="-4"/>
          <w:rtl/>
          <w:lang w:val="de-DE"/>
        </w:rPr>
        <w:t>ی</w:t>
      </w:r>
      <w:r w:rsidRPr="003A03BE">
        <w:rPr>
          <w:rFonts w:hint="cs"/>
          <w:spacing w:val="-4"/>
          <w:rtl/>
          <w:lang w:val="de-DE"/>
        </w:rPr>
        <w:t>ق و تحر</w:t>
      </w:r>
      <w:r w:rsidR="00704C1F" w:rsidRPr="003A03BE">
        <w:rPr>
          <w:rFonts w:hint="cs"/>
          <w:spacing w:val="-4"/>
          <w:rtl/>
          <w:lang w:val="de-DE"/>
        </w:rPr>
        <w:t>ی</w:t>
      </w:r>
      <w:r w:rsidRPr="003A03BE">
        <w:rPr>
          <w:rFonts w:hint="cs"/>
          <w:spacing w:val="-4"/>
          <w:rtl/>
          <w:lang w:val="de-DE"/>
        </w:rPr>
        <w:t>ض</w:t>
      </w:r>
      <w:r w:rsidR="00704C1F" w:rsidRPr="003A03BE">
        <w:rPr>
          <w:rFonts w:hint="cs"/>
          <w:spacing w:val="-4"/>
          <w:rtl/>
          <w:lang w:val="de-DE"/>
        </w:rPr>
        <w:t xml:space="preserve"> می‌</w:t>
      </w:r>
      <w:r w:rsidRPr="003A03BE">
        <w:rPr>
          <w:rFonts w:hint="cs"/>
          <w:spacing w:val="-4"/>
          <w:rtl/>
          <w:lang w:val="de-DE"/>
        </w:rPr>
        <w:t>نمود. و برای آنها بعضی تسه</w:t>
      </w:r>
      <w:r w:rsidR="00704C1F" w:rsidRPr="003A03BE">
        <w:rPr>
          <w:rFonts w:hint="cs"/>
          <w:spacing w:val="-4"/>
          <w:rtl/>
          <w:lang w:val="de-DE"/>
        </w:rPr>
        <w:t>ی</w:t>
      </w:r>
      <w:r w:rsidRPr="003A03BE">
        <w:rPr>
          <w:rFonts w:hint="cs"/>
          <w:spacing w:val="-4"/>
          <w:rtl/>
          <w:lang w:val="de-DE"/>
        </w:rPr>
        <w:t>لات را ن</w:t>
      </w:r>
      <w:r w:rsidR="00704C1F" w:rsidRPr="003A03BE">
        <w:rPr>
          <w:rFonts w:hint="cs"/>
          <w:spacing w:val="-4"/>
          <w:rtl/>
          <w:lang w:val="de-DE"/>
        </w:rPr>
        <w:t>ی</w:t>
      </w:r>
      <w:r w:rsidRPr="003A03BE">
        <w:rPr>
          <w:rFonts w:hint="cs"/>
          <w:spacing w:val="-4"/>
          <w:rtl/>
          <w:lang w:val="de-DE"/>
        </w:rPr>
        <w:t>ز در نظر گرفت، چنانکه برای عباس</w:t>
      </w:r>
      <w:r w:rsidRPr="003A03BE">
        <w:rPr>
          <w:spacing w:val="-4"/>
          <w:rtl/>
        </w:rPr>
        <w:sym w:font="AGA Arabesque" w:char="F074"/>
      </w:r>
      <w:r w:rsidRPr="003A03BE">
        <w:rPr>
          <w:rFonts w:hint="cs"/>
          <w:spacing w:val="-4"/>
          <w:rtl/>
        </w:rPr>
        <w:t xml:space="preserve"> </w:t>
      </w:r>
      <w:r w:rsidRPr="003A03BE">
        <w:rPr>
          <w:rFonts w:hint="cs"/>
          <w:spacing w:val="-4"/>
          <w:rtl/>
          <w:lang w:val="de-DE"/>
        </w:rPr>
        <w:t xml:space="preserve">اجازه داد </w:t>
      </w:r>
      <w:r w:rsidR="00704C1F" w:rsidRPr="003A03BE">
        <w:rPr>
          <w:rFonts w:hint="cs"/>
          <w:spacing w:val="-4"/>
          <w:rtl/>
          <w:lang w:val="de-DE"/>
        </w:rPr>
        <w:t>ک</w:t>
      </w:r>
      <w:r w:rsidRPr="003A03BE">
        <w:rPr>
          <w:rFonts w:hint="cs"/>
          <w:spacing w:val="-4"/>
          <w:rtl/>
          <w:lang w:val="de-DE"/>
        </w:rPr>
        <w:t>ه شبهای مِنی را در م</w:t>
      </w:r>
      <w:r w:rsidR="00704C1F" w:rsidRPr="003A03BE">
        <w:rPr>
          <w:rFonts w:hint="cs"/>
          <w:spacing w:val="-4"/>
          <w:rtl/>
          <w:lang w:val="de-DE"/>
        </w:rPr>
        <w:t>ک</w:t>
      </w:r>
      <w:r w:rsidRPr="003A03BE">
        <w:rPr>
          <w:rFonts w:hint="cs"/>
          <w:spacing w:val="-4"/>
          <w:rtl/>
          <w:lang w:val="de-DE"/>
        </w:rPr>
        <w:t>ه بخوابد ز</w:t>
      </w:r>
      <w:r w:rsidR="00704C1F" w:rsidRPr="003A03BE">
        <w:rPr>
          <w:rFonts w:hint="cs"/>
          <w:spacing w:val="-4"/>
          <w:rtl/>
          <w:lang w:val="de-DE"/>
        </w:rPr>
        <w:t>ی</w:t>
      </w:r>
      <w:r w:rsidRPr="003A03BE">
        <w:rPr>
          <w:rFonts w:hint="cs"/>
          <w:spacing w:val="-4"/>
          <w:rtl/>
          <w:lang w:val="de-DE"/>
        </w:rPr>
        <w:t xml:space="preserve">را </w:t>
      </w:r>
      <w:r w:rsidR="00704C1F" w:rsidRPr="003A03BE">
        <w:rPr>
          <w:rFonts w:hint="cs"/>
          <w:spacing w:val="-4"/>
          <w:rtl/>
          <w:lang w:val="de-DE"/>
        </w:rPr>
        <w:t>ک</w:t>
      </w:r>
      <w:r w:rsidRPr="003A03BE">
        <w:rPr>
          <w:rFonts w:hint="cs"/>
          <w:spacing w:val="-4"/>
          <w:rtl/>
          <w:lang w:val="de-DE"/>
        </w:rPr>
        <w:t>ه عباس برای مردم آب م</w:t>
      </w:r>
      <w:r w:rsidR="00704C1F" w:rsidRPr="003A03BE">
        <w:rPr>
          <w:rFonts w:hint="cs"/>
          <w:spacing w:val="-4"/>
          <w:rtl/>
          <w:lang w:val="de-DE"/>
        </w:rPr>
        <w:t>ی</w:t>
      </w:r>
      <w:r w:rsidRPr="003A03BE">
        <w:rPr>
          <w:rFonts w:hint="cs"/>
          <w:spacing w:val="-4"/>
          <w:rtl/>
          <w:lang w:val="de-DE"/>
        </w:rPr>
        <w:t>داد</w:t>
      </w:r>
      <w:r w:rsidRPr="003A03BE">
        <w:rPr>
          <w:rStyle w:val="FootnoteReference"/>
          <w:rFonts w:eastAsia="SimSun" w:cs="B Zar"/>
          <w:spacing w:val="-4"/>
          <w:rtl/>
          <w:lang w:val="de-DE"/>
        </w:rPr>
        <w:footnoteReference w:id="352"/>
      </w:r>
      <w:r w:rsidRPr="003A03BE">
        <w:rPr>
          <w:rFonts w:hint="cs"/>
          <w:spacing w:val="-4"/>
          <w:rtl/>
          <w:lang w:val="de-DE"/>
        </w:rPr>
        <w:t>.</w:t>
      </w:r>
    </w:p>
    <w:p w:rsidR="00EC7285" w:rsidRDefault="00EC7285" w:rsidP="003D54BC">
      <w:pPr>
        <w:pStyle w:val="a8"/>
        <w:rPr>
          <w:rtl/>
          <w:lang w:val="de-DE"/>
        </w:rPr>
      </w:pPr>
      <w:r w:rsidRPr="00EC7285">
        <w:rPr>
          <w:rFonts w:hint="cs"/>
          <w:rtl/>
          <w:lang w:val="de-DE"/>
        </w:rPr>
        <w:t xml:space="preserve">و برای آنعدّه افرادی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مشغول آب دادن حجاج بودند، فرمود: مشغول باش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د؛ شما در حال انجام دادن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ار ن</w:t>
      </w:r>
      <w:r w:rsidR="00704C1F">
        <w:rPr>
          <w:rFonts w:hint="cs"/>
          <w:rtl/>
          <w:lang w:val="de-DE"/>
        </w:rPr>
        <w:t>یک</w:t>
      </w:r>
      <w:r w:rsidRPr="00EC7285">
        <w:rPr>
          <w:rFonts w:hint="cs"/>
          <w:rtl/>
          <w:lang w:val="de-DE"/>
        </w:rPr>
        <w:t>ی هست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</w:t>
      </w:r>
      <w:r w:rsidRPr="00EC7285">
        <w:rPr>
          <w:rStyle w:val="FootnoteReference"/>
          <w:rFonts w:eastAsia="SimSun" w:cs="B Zar"/>
          <w:rtl/>
          <w:lang w:val="de-DE"/>
        </w:rPr>
        <w:footnoteReference w:id="353"/>
      </w:r>
      <w:r w:rsidRPr="00EC7285">
        <w:rPr>
          <w:rFonts w:hint="cs"/>
          <w:rtl/>
          <w:lang w:val="de-DE"/>
        </w:rPr>
        <w:t>.</w:t>
      </w:r>
    </w:p>
    <w:p w:rsidR="006430A4" w:rsidRDefault="006430A4" w:rsidP="003D54BC">
      <w:pPr>
        <w:pStyle w:val="a8"/>
        <w:rPr>
          <w:rtl/>
          <w:lang w:val="de-DE"/>
        </w:rPr>
      </w:pPr>
    </w:p>
    <w:p w:rsidR="00EC7285" w:rsidRPr="00EC7285" w:rsidRDefault="00EC7285" w:rsidP="00EC7285">
      <w:pPr>
        <w:pStyle w:val="a2"/>
        <w:rPr>
          <w:rtl/>
        </w:rPr>
      </w:pPr>
      <w:bookmarkStart w:id="104" w:name="_Toc269231332"/>
      <w:bookmarkStart w:id="105" w:name="_Toc381114098"/>
      <w:r w:rsidRPr="00EC7285">
        <w:rPr>
          <w:rFonts w:hint="cs"/>
          <w:rtl/>
        </w:rPr>
        <w:t>4- ترك سرزنش خطاكار</w:t>
      </w:r>
      <w:bookmarkEnd w:id="104"/>
      <w:bookmarkEnd w:id="105"/>
    </w:p>
    <w:p w:rsidR="00EC7285" w:rsidRPr="00EC7285" w:rsidRDefault="00EC7285" w:rsidP="006430A4">
      <w:pPr>
        <w:pStyle w:val="a8"/>
        <w:spacing w:line="245" w:lineRule="auto"/>
        <w:ind w:firstLine="0"/>
        <w:rPr>
          <w:rtl/>
          <w:lang w:val="de-DE"/>
        </w:rPr>
      </w:pPr>
      <w:r w:rsidRPr="00EC7285">
        <w:rPr>
          <w:rFonts w:hint="cs"/>
          <w:rtl/>
          <w:lang w:val="de-DE"/>
        </w:rPr>
        <w:t xml:space="preserve">هر گاه </w:t>
      </w:r>
      <w:r w:rsidR="00704C1F">
        <w:rPr>
          <w:rFonts w:hint="cs"/>
          <w:rtl/>
          <w:lang w:val="de-DE"/>
        </w:rPr>
        <w:t>یک</w:t>
      </w:r>
      <w:r w:rsidRPr="00EC7285">
        <w:rPr>
          <w:rFonts w:hint="cs"/>
          <w:rtl/>
          <w:lang w:val="de-DE"/>
        </w:rPr>
        <w:t>ی از صحاب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رام در خطا و 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 اشتباهی واقع م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شد، 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امبر خدا</w:t>
      </w:r>
      <w:r w:rsidR="00773ACB">
        <w:rPr>
          <w:rFonts w:hint="cs"/>
          <w:rtl/>
          <w:lang w:val="de-DE"/>
        </w:rPr>
        <w:t xml:space="preserve"> </w:t>
      </w:r>
      <w:r w:rsidRPr="00EC7285">
        <w:rPr>
          <w:rFonts w:hint="cs"/>
          <w:rtl/>
          <w:lang w:val="de-DE"/>
        </w:rPr>
        <w:t xml:space="preserve"> </w:t>
      </w:r>
      <w:r w:rsidRPr="00EC7285">
        <w:rPr>
          <w:rFonts w:ascii="Lotus Linotype" w:hAnsi="Lotus Linotype"/>
          <w:rtl/>
          <w:lang w:val="de-DE"/>
        </w:rPr>
        <w:sym w:font="AGA Arabesque" w:char="F072"/>
      </w:r>
      <w:r w:rsidRPr="00EC7285">
        <w:rPr>
          <w:rFonts w:hint="cs"/>
          <w:rtl/>
          <w:lang w:val="de-DE"/>
        </w:rPr>
        <w:t xml:space="preserve">  با آن شخص سختی و 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 درشت خوئی</w:t>
      </w:r>
      <w:r w:rsidR="00704C1F">
        <w:rPr>
          <w:rFonts w:hint="cs"/>
          <w:rtl/>
          <w:lang w:val="de-DE"/>
        </w:rPr>
        <w:t xml:space="preserve"> نمی‌ک</w:t>
      </w:r>
      <w:r w:rsidRPr="00EC7285">
        <w:rPr>
          <w:rFonts w:hint="cs"/>
          <w:rtl/>
          <w:lang w:val="de-DE"/>
        </w:rPr>
        <w:t>رد؛ بل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ه آن حضرت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وشش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 xml:space="preserve">نمود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ه مفهوم خطا را در ذهن شخص خطا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ار تصح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ح نما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 تا آن شخص ارشاد شده و داوطلبانه دست از خطا ب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شد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در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صورت چون به رغبت خو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 خطا را تر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 نموده 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گر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متر به سراغ آن م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رود.</w:t>
      </w:r>
    </w:p>
    <w:p w:rsidR="00EC7285" w:rsidRPr="00EC7285" w:rsidRDefault="00EC7285" w:rsidP="006430A4">
      <w:pPr>
        <w:pStyle w:val="a8"/>
        <w:spacing w:line="245" w:lineRule="auto"/>
        <w:rPr>
          <w:rtl/>
          <w:lang w:val="de-DE"/>
        </w:rPr>
      </w:pPr>
      <w:r w:rsidRPr="00EC7285">
        <w:rPr>
          <w:rFonts w:hint="cs"/>
          <w:rtl/>
          <w:lang w:val="de-DE"/>
        </w:rPr>
        <w:t xml:space="preserve">و تجربه ثابت ساخته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ه اگر شخص خطا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ار با اجبار و تعن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ف از خطای خو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 دست ب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شد، چه بسا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مترصّد باشد تا اگر فرصتی 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 آ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 به اعمال زشت و ناشا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ست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خو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 و لو پنهانی ادامه دهد.</w:t>
      </w:r>
    </w:p>
    <w:p w:rsidR="00EC7285" w:rsidRPr="00EC7285" w:rsidRDefault="00EC7285" w:rsidP="006430A4">
      <w:pPr>
        <w:pStyle w:val="a8"/>
        <w:spacing w:line="245" w:lineRule="auto"/>
        <w:rPr>
          <w:rtl/>
          <w:lang w:val="de-DE"/>
        </w:rPr>
      </w:pPr>
      <w:r w:rsidRPr="00EC7285">
        <w:rPr>
          <w:rFonts w:hint="cs"/>
          <w:rtl/>
          <w:lang w:val="de-DE"/>
        </w:rPr>
        <w:t>و رسول خدا 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ز در موسم حج، خطا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ار را ارشاد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نمود و سرزنش نمی</w:t>
      </w:r>
      <w:r w:rsidR="00773ACB">
        <w:rPr>
          <w:rFonts w:hint="eastAsia"/>
          <w:rtl/>
          <w:lang w:val="de-DE"/>
        </w:rPr>
        <w:t>‌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رد. بطور مثال: </w:t>
      </w:r>
    </w:p>
    <w:p w:rsidR="00EC7285" w:rsidRPr="00EC7285" w:rsidRDefault="00EC7285" w:rsidP="006430A4">
      <w:pPr>
        <w:pStyle w:val="a8"/>
        <w:spacing w:line="245" w:lineRule="auto"/>
        <w:rPr>
          <w:rtl/>
          <w:lang w:val="de-DE"/>
        </w:rPr>
      </w:pPr>
      <w:r w:rsidRPr="00EC7285">
        <w:rPr>
          <w:rFonts w:hint="cs"/>
          <w:rtl/>
          <w:lang w:val="de-DE"/>
        </w:rPr>
        <w:t xml:space="preserve">آنگاه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ه دو تن از صحابه در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اروان</w:t>
      </w:r>
      <w:r w:rsidR="002063E9">
        <w:rPr>
          <w:rFonts w:hint="eastAsia"/>
          <w:rtl/>
          <w:lang w:val="de-DE"/>
        </w:rPr>
        <w:t>‌</w:t>
      </w:r>
      <w:r w:rsidRPr="00EC7285">
        <w:rPr>
          <w:rFonts w:hint="cs"/>
          <w:rtl/>
          <w:lang w:val="de-DE"/>
        </w:rPr>
        <w:t>های خو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 نماز خوانده و بعدا نزد 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امبر آمدند - و در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حال 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امبر و مسلمانها با جماعت نماز ادا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نمودند- و آن دو صحابی چون قبلا نماز خوانده بودند، لهذا در جماعت مسلمانها شر</w:t>
      </w:r>
      <w:r w:rsidR="00704C1F">
        <w:rPr>
          <w:rFonts w:hint="cs"/>
          <w:rtl/>
          <w:lang w:val="de-DE"/>
        </w:rPr>
        <w:t>یک</w:t>
      </w:r>
      <w:r w:rsidRPr="00EC7285">
        <w:rPr>
          <w:rFonts w:hint="cs"/>
          <w:rtl/>
          <w:lang w:val="de-DE"/>
        </w:rPr>
        <w:t xml:space="preserve"> نشده و در گوشه ای نشستند.</w:t>
      </w:r>
    </w:p>
    <w:p w:rsidR="00EC7285" w:rsidRPr="00EC7285" w:rsidRDefault="00EC7285" w:rsidP="006430A4">
      <w:pPr>
        <w:pStyle w:val="a8"/>
        <w:spacing w:line="245" w:lineRule="auto"/>
        <w:rPr>
          <w:rtl/>
          <w:lang w:val="de-DE"/>
        </w:rPr>
      </w:pPr>
      <w:r w:rsidRPr="00EC7285">
        <w:rPr>
          <w:rFonts w:hint="cs"/>
          <w:rtl/>
          <w:lang w:val="de-DE"/>
        </w:rPr>
        <w:t>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امبر </w:t>
      </w:r>
      <w:r w:rsidRPr="00EC7285">
        <w:rPr>
          <w:rFonts w:ascii="Lotus Linotype" w:hAnsi="Lotus Linotype"/>
          <w:rtl/>
          <w:lang w:val="de-DE"/>
        </w:rPr>
        <w:sym w:font="AGA Arabesque" w:char="F072"/>
      </w:r>
      <w:r w:rsidRPr="00EC7285">
        <w:rPr>
          <w:rFonts w:hint="cs"/>
          <w:rtl/>
          <w:lang w:val="de-DE"/>
        </w:rPr>
        <w:t xml:space="preserve"> چون از موضوع اطلاع 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افت، آندو شخص را سرزنش و عتاب نفرموده بل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ه برایشان فهماند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آنچه اولی است آنرا انجام داده و خو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شتن را از موضع تهمت دور نگه دارند</w:t>
      </w:r>
      <w:r w:rsidRPr="00773ACB">
        <w:rPr>
          <w:rFonts w:eastAsia="SimSun"/>
          <w:vertAlign w:val="superscript"/>
          <w:rtl/>
        </w:rPr>
        <w:footnoteReference w:id="354"/>
      </w:r>
      <w:r w:rsidRPr="00EC7285">
        <w:rPr>
          <w:rFonts w:hint="cs"/>
          <w:rtl/>
          <w:lang w:val="de-DE"/>
        </w:rPr>
        <w:t>.</w:t>
      </w:r>
    </w:p>
    <w:p w:rsidR="00EC7285" w:rsidRPr="00EC7285" w:rsidRDefault="00EC7285" w:rsidP="00EC7285">
      <w:pPr>
        <w:pStyle w:val="a2"/>
        <w:rPr>
          <w:rtl/>
        </w:rPr>
      </w:pPr>
      <w:bookmarkStart w:id="106" w:name="_Toc269231333"/>
      <w:bookmarkStart w:id="107" w:name="_Toc381114099"/>
      <w:r w:rsidRPr="00EC7285">
        <w:rPr>
          <w:rFonts w:hint="cs"/>
          <w:rtl/>
        </w:rPr>
        <w:t>5- محبّت و مودّت</w:t>
      </w:r>
      <w:bookmarkEnd w:id="106"/>
      <w:bookmarkEnd w:id="107"/>
    </w:p>
    <w:p w:rsidR="00EC7285" w:rsidRPr="00EC7285" w:rsidRDefault="00EC7285" w:rsidP="003D54BC">
      <w:pPr>
        <w:pStyle w:val="a8"/>
        <w:widowControl w:val="0"/>
        <w:ind w:firstLine="0"/>
        <w:rPr>
          <w:rtl/>
          <w:lang w:val="de-DE"/>
        </w:rPr>
      </w:pPr>
      <w:r w:rsidRPr="00EC7285">
        <w:rPr>
          <w:rFonts w:hint="cs"/>
          <w:rtl/>
          <w:lang w:val="de-DE"/>
        </w:rPr>
        <w:t>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امبر بزرگوار اسلام با نرمی، اخلاق عالی، چهر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گشاده و قلب مهربان مردم را بحضور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پذ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رفت. 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شتر اوقات تبسّم بر لب</w:t>
      </w:r>
      <w:r w:rsidR="00773ACB">
        <w:rPr>
          <w:rFonts w:hint="eastAsia"/>
          <w:rtl/>
          <w:lang w:val="de-DE"/>
        </w:rPr>
        <w:t>‌</w:t>
      </w:r>
      <w:r w:rsidRPr="00EC7285">
        <w:rPr>
          <w:rFonts w:hint="cs"/>
          <w:rtl/>
          <w:lang w:val="de-DE"/>
        </w:rPr>
        <w:t>های مبار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 ایشان جای داشت و با اصحاب خو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 مزاح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فرمود و خوشی و سرور را به قلبهای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شان داخل</w:t>
      </w:r>
      <w:r w:rsidR="00704C1F">
        <w:rPr>
          <w:rFonts w:hint="cs"/>
          <w:rtl/>
          <w:lang w:val="de-DE"/>
        </w:rPr>
        <w:t xml:space="preserve"> می‌ک</w:t>
      </w:r>
      <w:r w:rsidRPr="00EC7285">
        <w:rPr>
          <w:rFonts w:hint="cs"/>
          <w:rtl/>
          <w:lang w:val="de-DE"/>
        </w:rPr>
        <w:t>رد</w:t>
      </w:r>
      <w:r w:rsidRPr="00773ACB">
        <w:rPr>
          <w:rFonts w:eastAsia="SimSun"/>
          <w:vertAlign w:val="superscript"/>
          <w:rtl/>
        </w:rPr>
        <w:footnoteReference w:id="355"/>
      </w:r>
      <w:r w:rsidRPr="00EC7285">
        <w:rPr>
          <w:rFonts w:hint="cs"/>
          <w:rtl/>
          <w:lang w:val="de-DE"/>
        </w:rPr>
        <w:t>.</w:t>
      </w:r>
    </w:p>
    <w:p w:rsidR="00EC7285" w:rsidRPr="00EC7285" w:rsidRDefault="00EC7285" w:rsidP="006430A4">
      <w:pPr>
        <w:pStyle w:val="a8"/>
        <w:widowControl w:val="0"/>
        <w:spacing w:line="240" w:lineRule="auto"/>
        <w:rPr>
          <w:rtl/>
          <w:lang w:val="de-DE"/>
        </w:rPr>
      </w:pPr>
      <w:r w:rsidRPr="00EC7285">
        <w:rPr>
          <w:rFonts w:hint="cs"/>
          <w:rtl/>
          <w:lang w:val="de-DE"/>
        </w:rPr>
        <w:t>عبدالله ابن عباس</w:t>
      </w:r>
      <w:r w:rsidR="003A03BE">
        <w:rPr>
          <w:rFonts w:hint="cs"/>
          <w:rtl/>
          <w:lang w:val="de-DE"/>
        </w:rPr>
        <w:t xml:space="preserve"> </w:t>
      </w:r>
      <w:r w:rsidRPr="00EC7285">
        <w:rPr>
          <w:rtl/>
        </w:rPr>
        <w:sym w:font="AGA Arabesque" w:char="F074"/>
      </w:r>
      <w:r w:rsidR="002063E9">
        <w:rPr>
          <w:rFonts w:hint="cs"/>
          <w:rtl/>
        </w:rPr>
        <w:t xml:space="preserve"> </w:t>
      </w:r>
      <w:r w:rsidRPr="00EC7285">
        <w:rPr>
          <w:rFonts w:hint="cs"/>
          <w:rtl/>
          <w:lang w:val="de-DE"/>
        </w:rPr>
        <w:t>روا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ت</w:t>
      </w:r>
      <w:r w:rsidR="00704C1F">
        <w:rPr>
          <w:rFonts w:hint="cs"/>
          <w:rtl/>
          <w:lang w:val="de-DE"/>
        </w:rPr>
        <w:t xml:space="preserve"> می‌ک</w:t>
      </w:r>
      <w:r w:rsidRPr="00EC7285">
        <w:rPr>
          <w:rFonts w:hint="cs"/>
          <w:rtl/>
          <w:lang w:val="de-DE"/>
        </w:rPr>
        <w:t xml:space="preserve">ند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ه: ما، چند تن از نوجوانان بنوعبدالمطّلب سوار بر خرها از مزدلفه بطرف مِنی آمد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م، رسول خدا با دست مبار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 خو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 آرام بر رانهای ما م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زد و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فرمود: فرزندانم! قبل از طلوع آفتاب جمره نزن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</w:t>
      </w:r>
      <w:r w:rsidRPr="00773ACB">
        <w:rPr>
          <w:rFonts w:eastAsia="SimSun"/>
          <w:vertAlign w:val="superscript"/>
          <w:rtl/>
        </w:rPr>
        <w:footnoteReference w:id="356"/>
      </w:r>
      <w:r w:rsidRPr="00EC7285">
        <w:rPr>
          <w:rFonts w:hint="cs"/>
          <w:rtl/>
          <w:lang w:val="de-DE"/>
        </w:rPr>
        <w:t>.</w:t>
      </w:r>
    </w:p>
    <w:p w:rsidR="00EC7285" w:rsidRPr="00EC7285" w:rsidRDefault="00EC7285" w:rsidP="006430A4">
      <w:pPr>
        <w:pStyle w:val="a2"/>
        <w:rPr>
          <w:rtl/>
        </w:rPr>
      </w:pPr>
      <w:bookmarkStart w:id="108" w:name="_Toc269231334"/>
      <w:bookmarkStart w:id="109" w:name="_Toc381114100"/>
      <w:r w:rsidRPr="00EC7285">
        <w:rPr>
          <w:rFonts w:hint="cs"/>
          <w:rtl/>
        </w:rPr>
        <w:t>6- متانت و زيبائی</w:t>
      </w:r>
      <w:bookmarkEnd w:id="108"/>
      <w:bookmarkEnd w:id="109"/>
    </w:p>
    <w:p w:rsidR="00EC7285" w:rsidRPr="00EC7285" w:rsidRDefault="00EC7285" w:rsidP="006430A4">
      <w:pPr>
        <w:pStyle w:val="a8"/>
        <w:spacing w:line="240" w:lineRule="auto"/>
        <w:ind w:firstLine="0"/>
        <w:rPr>
          <w:rtl/>
          <w:lang w:val="de-DE"/>
        </w:rPr>
      </w:pPr>
      <w:r w:rsidRPr="00EC7285">
        <w:rPr>
          <w:rFonts w:hint="cs"/>
          <w:rtl/>
          <w:lang w:val="de-DE"/>
        </w:rPr>
        <w:t>رسول خدا در کنار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اخلاق و رفتار عالی داشت به ظاهر خو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 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ز رس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دگی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نمود و هم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شه ه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ئت ز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با و ظاهری ن</w:t>
      </w:r>
      <w:r w:rsidR="00704C1F">
        <w:rPr>
          <w:rFonts w:hint="cs"/>
          <w:rtl/>
          <w:lang w:val="de-DE"/>
        </w:rPr>
        <w:t>یک</w:t>
      </w:r>
      <w:r w:rsidRPr="00EC7285">
        <w:rPr>
          <w:rFonts w:hint="cs"/>
          <w:rtl/>
          <w:lang w:val="de-DE"/>
        </w:rPr>
        <w:t>و داشت و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ز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بائی و حسن منظر را در وقت حج 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ز بطور خاصّی رعا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ت فرمود؛ چنانکه به موی سر خو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 اهتمام نموده و سر خو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 را تلب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 نمود</w:t>
      </w:r>
      <w:r w:rsidRPr="00773ACB">
        <w:rPr>
          <w:rFonts w:eastAsia="SimSun"/>
          <w:vertAlign w:val="superscript"/>
          <w:rtl/>
        </w:rPr>
        <w:footnoteReference w:id="357"/>
      </w:r>
      <w:r w:rsidRPr="00EC7285">
        <w:rPr>
          <w:rFonts w:hint="cs"/>
          <w:rtl/>
          <w:lang w:val="de-DE"/>
        </w:rPr>
        <w:t>.</w:t>
      </w:r>
    </w:p>
    <w:p w:rsidR="00EC7285" w:rsidRPr="00EC7285" w:rsidRDefault="00EC7285" w:rsidP="006430A4">
      <w:pPr>
        <w:pStyle w:val="a8"/>
        <w:spacing w:line="240" w:lineRule="auto"/>
        <w:rPr>
          <w:rtl/>
          <w:lang w:val="de-DE"/>
        </w:rPr>
      </w:pPr>
      <w:r w:rsidRPr="00EC7285">
        <w:rPr>
          <w:rFonts w:hint="cs"/>
          <w:rtl/>
          <w:lang w:val="de-DE"/>
        </w:rPr>
        <w:t>و قبل از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احرام ببندد و بعد از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از احرام خارج شد، بهتر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ن عطر و خوشبوئی را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در اخت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ار داشت استعمال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رد</w:t>
      </w:r>
      <w:r w:rsidRPr="00773ACB">
        <w:rPr>
          <w:rFonts w:eastAsia="SimSun"/>
          <w:vertAlign w:val="superscript"/>
          <w:rtl/>
        </w:rPr>
        <w:footnoteReference w:id="358"/>
      </w:r>
      <w:r w:rsidRPr="00EC7285">
        <w:rPr>
          <w:rFonts w:hint="cs"/>
          <w:rtl/>
          <w:lang w:val="de-DE"/>
        </w:rPr>
        <w:t>.</w:t>
      </w:r>
    </w:p>
    <w:p w:rsidR="00EC7285" w:rsidRPr="00EC7285" w:rsidRDefault="00EC7285" w:rsidP="006430A4">
      <w:pPr>
        <w:pStyle w:val="a8"/>
        <w:spacing w:line="240" w:lineRule="auto"/>
        <w:rPr>
          <w:rtl/>
          <w:lang w:val="de-DE"/>
        </w:rPr>
      </w:pPr>
      <w:r w:rsidRPr="00EC7285">
        <w:rPr>
          <w:rFonts w:hint="cs"/>
          <w:rtl/>
          <w:lang w:val="de-DE"/>
        </w:rPr>
        <w:t>و همچن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در وقت احرام بستن</w:t>
      </w:r>
      <w:r w:rsidRPr="00773ACB">
        <w:rPr>
          <w:rFonts w:eastAsia="SimSun"/>
          <w:vertAlign w:val="superscript"/>
          <w:rtl/>
        </w:rPr>
        <w:footnoteReference w:id="359"/>
      </w:r>
      <w:r w:rsidRPr="00EC7285">
        <w:rPr>
          <w:rFonts w:hint="cs"/>
          <w:rtl/>
          <w:lang w:val="de-DE"/>
        </w:rPr>
        <w:t xml:space="preserve"> و 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 از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به "م</w:t>
      </w:r>
      <w:r w:rsidR="00704C1F">
        <w:rPr>
          <w:rFonts w:hint="cs"/>
          <w:rtl/>
          <w:lang w:val="de-DE"/>
        </w:rPr>
        <w:t>ک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م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رّمه" داخل شود غسل نمود</w:t>
      </w:r>
      <w:r w:rsidRPr="006430A4">
        <w:rPr>
          <w:rFonts w:eastAsia="SimSun"/>
          <w:vertAlign w:val="superscript"/>
          <w:rtl/>
        </w:rPr>
        <w:footnoteReference w:id="360"/>
      </w:r>
      <w:r w:rsidRPr="00EC7285">
        <w:rPr>
          <w:rFonts w:hint="cs"/>
          <w:rtl/>
          <w:lang w:val="de-DE"/>
        </w:rPr>
        <w:t xml:space="preserve"> تا گرد و غبار سفر را از خو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شتن زدوده باشد.</w:t>
      </w:r>
    </w:p>
    <w:p w:rsidR="00EC7285" w:rsidRPr="00773ACB" w:rsidRDefault="00EC7285" w:rsidP="006430A4">
      <w:pPr>
        <w:pStyle w:val="a8"/>
        <w:spacing w:line="240" w:lineRule="auto"/>
        <w:rPr>
          <w:spacing w:val="-2"/>
          <w:rtl/>
        </w:rPr>
      </w:pPr>
      <w:r w:rsidRPr="00773ACB">
        <w:rPr>
          <w:rFonts w:hint="cs"/>
          <w:spacing w:val="-2"/>
          <w:rtl/>
          <w:lang w:val="de-DE"/>
        </w:rPr>
        <w:t>و هم چن</w:t>
      </w:r>
      <w:r w:rsidR="00704C1F" w:rsidRPr="00773ACB">
        <w:rPr>
          <w:rFonts w:hint="cs"/>
          <w:spacing w:val="-2"/>
          <w:rtl/>
          <w:lang w:val="de-DE"/>
        </w:rPr>
        <w:t>ی</w:t>
      </w:r>
      <w:r w:rsidRPr="00773ACB">
        <w:rPr>
          <w:rFonts w:hint="cs"/>
          <w:spacing w:val="-2"/>
          <w:rtl/>
          <w:lang w:val="de-DE"/>
        </w:rPr>
        <w:t>ن با وقار و متانت خاصّی اعمال حج را بجا آورد</w:t>
      </w:r>
      <w:r w:rsidRPr="00773ACB">
        <w:rPr>
          <w:rFonts w:eastAsia="SimSun"/>
          <w:spacing w:val="-2"/>
          <w:vertAlign w:val="superscript"/>
          <w:rtl/>
        </w:rPr>
        <w:footnoteReference w:id="361"/>
      </w:r>
      <w:r w:rsidRPr="00773ACB">
        <w:rPr>
          <w:rFonts w:hint="cs"/>
          <w:spacing w:val="-2"/>
          <w:rtl/>
          <w:lang w:val="de-DE"/>
        </w:rPr>
        <w:t xml:space="preserve"> </w:t>
      </w:r>
      <w:r w:rsidR="00704C1F" w:rsidRPr="00773ACB">
        <w:rPr>
          <w:rFonts w:hint="cs"/>
          <w:spacing w:val="-2"/>
          <w:rtl/>
          <w:lang w:val="de-DE"/>
        </w:rPr>
        <w:t>ک</w:t>
      </w:r>
      <w:r w:rsidRPr="00773ACB">
        <w:rPr>
          <w:rFonts w:hint="cs"/>
          <w:spacing w:val="-2"/>
          <w:rtl/>
          <w:lang w:val="de-DE"/>
        </w:rPr>
        <w:t>ه ابهّت، جلال و عظمت آن حضرت را چند برابر نشان</w:t>
      </w:r>
      <w:r w:rsidR="00704C1F" w:rsidRPr="00773ACB">
        <w:rPr>
          <w:rFonts w:hint="cs"/>
          <w:spacing w:val="-2"/>
          <w:rtl/>
          <w:lang w:val="de-DE"/>
        </w:rPr>
        <w:t xml:space="preserve"> می‌</w:t>
      </w:r>
      <w:r w:rsidRPr="00773ACB">
        <w:rPr>
          <w:rFonts w:hint="cs"/>
          <w:spacing w:val="-2"/>
          <w:rtl/>
          <w:lang w:val="de-DE"/>
        </w:rPr>
        <w:t>داد؛ چنانکه حارث ابن عمرو السهمی</w:t>
      </w:r>
      <w:r w:rsidRPr="00773ACB">
        <w:rPr>
          <w:rFonts w:hint="cs"/>
          <w:spacing w:val="-2"/>
          <w:rtl/>
        </w:rPr>
        <w:t xml:space="preserve"> </w:t>
      </w:r>
      <w:r w:rsidRPr="00773ACB">
        <w:rPr>
          <w:spacing w:val="-2"/>
          <w:rtl/>
        </w:rPr>
        <w:sym w:font="AGA Arabesque" w:char="F074"/>
      </w:r>
      <w:r w:rsidRPr="00773ACB">
        <w:rPr>
          <w:rFonts w:hint="cs"/>
          <w:spacing w:val="-2"/>
          <w:rtl/>
        </w:rPr>
        <w:t xml:space="preserve">  </w:t>
      </w:r>
      <w:r w:rsidRPr="00773ACB">
        <w:rPr>
          <w:rFonts w:hint="cs"/>
          <w:spacing w:val="-2"/>
          <w:rtl/>
          <w:lang w:val="de-DE"/>
        </w:rPr>
        <w:t>در خاطرات حج خو</w:t>
      </w:r>
      <w:r w:rsidR="00704C1F" w:rsidRPr="00773ACB">
        <w:rPr>
          <w:rFonts w:hint="cs"/>
          <w:spacing w:val="-2"/>
          <w:rtl/>
          <w:lang w:val="de-DE"/>
        </w:rPr>
        <w:t>ی</w:t>
      </w:r>
      <w:r w:rsidRPr="00773ACB">
        <w:rPr>
          <w:rFonts w:hint="cs"/>
          <w:spacing w:val="-2"/>
          <w:rtl/>
          <w:lang w:val="de-DE"/>
        </w:rPr>
        <w:t>ش</w:t>
      </w:r>
      <w:r w:rsidR="00704C1F" w:rsidRPr="00773ACB">
        <w:rPr>
          <w:rFonts w:hint="cs"/>
          <w:spacing w:val="-2"/>
          <w:rtl/>
          <w:lang w:val="de-DE"/>
        </w:rPr>
        <w:t xml:space="preserve"> می‌</w:t>
      </w:r>
      <w:r w:rsidRPr="00773ACB">
        <w:rPr>
          <w:rFonts w:hint="cs"/>
          <w:spacing w:val="-2"/>
          <w:rtl/>
          <w:lang w:val="de-DE"/>
        </w:rPr>
        <w:t>فرما</w:t>
      </w:r>
      <w:r w:rsidR="00704C1F" w:rsidRPr="00773ACB">
        <w:rPr>
          <w:rFonts w:hint="cs"/>
          <w:spacing w:val="-2"/>
          <w:rtl/>
          <w:lang w:val="de-DE"/>
        </w:rPr>
        <w:t>ی</w:t>
      </w:r>
      <w:r w:rsidRPr="00773ACB">
        <w:rPr>
          <w:rFonts w:hint="cs"/>
          <w:spacing w:val="-2"/>
          <w:rtl/>
          <w:lang w:val="de-DE"/>
        </w:rPr>
        <w:t>د: ... به نزد آن حضرت</w:t>
      </w:r>
      <w:r w:rsidRPr="00773ACB">
        <w:rPr>
          <w:rFonts w:ascii="Lotus Linotype" w:hAnsi="Lotus Linotype" w:hint="cs"/>
          <w:spacing w:val="-2"/>
          <w:rtl/>
          <w:lang w:val="de-DE"/>
        </w:rPr>
        <w:t xml:space="preserve"> </w:t>
      </w:r>
      <w:r w:rsidRPr="00773ACB">
        <w:rPr>
          <w:rFonts w:ascii="Lotus Linotype" w:hAnsi="Lotus Linotype"/>
          <w:spacing w:val="-2"/>
          <w:rtl/>
          <w:lang w:val="de-DE"/>
        </w:rPr>
        <w:sym w:font="AGA Arabesque" w:char="F072"/>
      </w:r>
      <w:r w:rsidRPr="00773ACB">
        <w:rPr>
          <w:rFonts w:hint="cs"/>
          <w:spacing w:val="-2"/>
          <w:rtl/>
          <w:lang w:val="de-DE"/>
        </w:rPr>
        <w:t xml:space="preserve"> رس</w:t>
      </w:r>
      <w:r w:rsidR="00704C1F" w:rsidRPr="00773ACB">
        <w:rPr>
          <w:rFonts w:hint="cs"/>
          <w:spacing w:val="-2"/>
          <w:rtl/>
          <w:lang w:val="de-DE"/>
        </w:rPr>
        <w:t>ی</w:t>
      </w:r>
      <w:r w:rsidRPr="00773ACB">
        <w:rPr>
          <w:rFonts w:hint="cs"/>
          <w:spacing w:val="-2"/>
          <w:rtl/>
          <w:lang w:val="de-DE"/>
        </w:rPr>
        <w:t>دم، در حال</w:t>
      </w:r>
      <w:r w:rsidR="00704C1F" w:rsidRPr="00773ACB">
        <w:rPr>
          <w:rFonts w:hint="cs"/>
          <w:spacing w:val="-2"/>
          <w:rtl/>
          <w:lang w:val="de-DE"/>
        </w:rPr>
        <w:t>یک</w:t>
      </w:r>
      <w:r w:rsidRPr="00773ACB">
        <w:rPr>
          <w:rFonts w:hint="cs"/>
          <w:spacing w:val="-2"/>
          <w:rtl/>
          <w:lang w:val="de-DE"/>
        </w:rPr>
        <w:t xml:space="preserve">ه در  منی </w:t>
      </w:r>
      <w:r w:rsidR="00704C1F" w:rsidRPr="00773ACB">
        <w:rPr>
          <w:rFonts w:hint="cs"/>
          <w:spacing w:val="-2"/>
          <w:rtl/>
          <w:lang w:val="de-DE"/>
        </w:rPr>
        <w:t>ی</w:t>
      </w:r>
      <w:r w:rsidRPr="00773ACB">
        <w:rPr>
          <w:rFonts w:hint="cs"/>
          <w:spacing w:val="-2"/>
          <w:rtl/>
          <w:lang w:val="de-DE"/>
        </w:rPr>
        <w:t>ا عرفات بود، مردم اطراف او حلقه زده بودند، صحرا نش</w:t>
      </w:r>
      <w:r w:rsidR="00704C1F" w:rsidRPr="00773ACB">
        <w:rPr>
          <w:rFonts w:hint="cs"/>
          <w:spacing w:val="-2"/>
          <w:rtl/>
          <w:lang w:val="de-DE"/>
        </w:rPr>
        <w:t>ی</w:t>
      </w:r>
      <w:r w:rsidRPr="00773ACB">
        <w:rPr>
          <w:rFonts w:hint="cs"/>
          <w:spacing w:val="-2"/>
          <w:rtl/>
          <w:lang w:val="de-DE"/>
        </w:rPr>
        <w:t>نان (</w:t>
      </w:r>
      <w:r w:rsidR="00704C1F" w:rsidRPr="00773ACB">
        <w:rPr>
          <w:rFonts w:hint="cs"/>
          <w:spacing w:val="-2"/>
          <w:rtl/>
          <w:lang w:val="de-DE"/>
        </w:rPr>
        <w:t>ک</w:t>
      </w:r>
      <w:r w:rsidRPr="00773ACB">
        <w:rPr>
          <w:rFonts w:hint="cs"/>
          <w:spacing w:val="-2"/>
          <w:rtl/>
          <w:lang w:val="de-DE"/>
        </w:rPr>
        <w:t>وچ</w:t>
      </w:r>
      <w:r w:rsidR="00704C1F" w:rsidRPr="00773ACB">
        <w:rPr>
          <w:rFonts w:hint="cs"/>
          <w:spacing w:val="-2"/>
          <w:rtl/>
          <w:lang w:val="de-DE"/>
        </w:rPr>
        <w:t>ی</w:t>
      </w:r>
      <w:r w:rsidRPr="00773ACB">
        <w:rPr>
          <w:rFonts w:hint="cs"/>
          <w:spacing w:val="-2"/>
          <w:rtl/>
          <w:lang w:val="de-DE"/>
        </w:rPr>
        <w:t>ان) م</w:t>
      </w:r>
      <w:r w:rsidR="00704C1F" w:rsidRPr="00773ACB">
        <w:rPr>
          <w:rFonts w:hint="cs"/>
          <w:spacing w:val="-2"/>
          <w:rtl/>
          <w:lang w:val="de-DE"/>
        </w:rPr>
        <w:t>ی</w:t>
      </w:r>
      <w:r w:rsidR="00773ACB" w:rsidRPr="00773ACB">
        <w:rPr>
          <w:rFonts w:hint="eastAsia"/>
          <w:spacing w:val="-2"/>
          <w:rtl/>
          <w:lang w:val="de-DE"/>
        </w:rPr>
        <w:t>‌</w:t>
      </w:r>
      <w:r w:rsidRPr="00773ACB">
        <w:rPr>
          <w:rFonts w:hint="cs"/>
          <w:spacing w:val="-2"/>
          <w:rtl/>
          <w:lang w:val="de-DE"/>
        </w:rPr>
        <w:t>آمدند و چون چهره انور آن حضرت را</w:t>
      </w:r>
      <w:r w:rsidR="00704C1F" w:rsidRPr="00773ACB">
        <w:rPr>
          <w:rFonts w:hint="cs"/>
          <w:spacing w:val="-2"/>
          <w:rtl/>
          <w:lang w:val="de-DE"/>
        </w:rPr>
        <w:t xml:space="preserve"> می‌</w:t>
      </w:r>
      <w:r w:rsidRPr="00773ACB">
        <w:rPr>
          <w:rFonts w:hint="cs"/>
          <w:spacing w:val="-2"/>
          <w:rtl/>
          <w:lang w:val="de-DE"/>
        </w:rPr>
        <w:t>د</w:t>
      </w:r>
      <w:r w:rsidR="00704C1F" w:rsidRPr="00773ACB">
        <w:rPr>
          <w:rFonts w:hint="cs"/>
          <w:spacing w:val="-2"/>
          <w:rtl/>
          <w:lang w:val="de-DE"/>
        </w:rPr>
        <w:t>ی</w:t>
      </w:r>
      <w:r w:rsidRPr="00773ACB">
        <w:rPr>
          <w:rFonts w:hint="cs"/>
          <w:spacing w:val="-2"/>
          <w:rtl/>
          <w:lang w:val="de-DE"/>
        </w:rPr>
        <w:t>دند</w:t>
      </w:r>
      <w:r w:rsidR="00704C1F" w:rsidRPr="00773ACB">
        <w:rPr>
          <w:rFonts w:hint="cs"/>
          <w:spacing w:val="-2"/>
          <w:rtl/>
          <w:lang w:val="de-DE"/>
        </w:rPr>
        <w:t xml:space="preserve"> می‌</w:t>
      </w:r>
      <w:r w:rsidRPr="00773ACB">
        <w:rPr>
          <w:rFonts w:hint="cs"/>
          <w:spacing w:val="-2"/>
          <w:rtl/>
          <w:lang w:val="de-DE"/>
        </w:rPr>
        <w:t>گفتند: ا</w:t>
      </w:r>
      <w:r w:rsidR="00704C1F" w:rsidRPr="00773ACB">
        <w:rPr>
          <w:rFonts w:hint="cs"/>
          <w:spacing w:val="-2"/>
          <w:rtl/>
          <w:lang w:val="de-DE"/>
        </w:rPr>
        <w:t>ی</w:t>
      </w:r>
      <w:r w:rsidRPr="00773ACB">
        <w:rPr>
          <w:rFonts w:hint="cs"/>
          <w:spacing w:val="-2"/>
          <w:rtl/>
          <w:lang w:val="de-DE"/>
        </w:rPr>
        <w:t>ن چهره نها</w:t>
      </w:r>
      <w:r w:rsidR="00704C1F" w:rsidRPr="00773ACB">
        <w:rPr>
          <w:rFonts w:hint="cs"/>
          <w:spacing w:val="-2"/>
          <w:rtl/>
          <w:lang w:val="de-DE"/>
        </w:rPr>
        <w:t>ی</w:t>
      </w:r>
      <w:r w:rsidRPr="00773ACB">
        <w:rPr>
          <w:rFonts w:hint="cs"/>
          <w:spacing w:val="-2"/>
          <w:rtl/>
          <w:lang w:val="de-DE"/>
        </w:rPr>
        <w:t>ت مبار</w:t>
      </w:r>
      <w:r w:rsidR="00704C1F" w:rsidRPr="00773ACB">
        <w:rPr>
          <w:rFonts w:hint="cs"/>
          <w:spacing w:val="-2"/>
          <w:rtl/>
          <w:lang w:val="de-DE"/>
        </w:rPr>
        <w:t>ک</w:t>
      </w:r>
      <w:r w:rsidRPr="00773ACB">
        <w:rPr>
          <w:rFonts w:hint="cs"/>
          <w:spacing w:val="-2"/>
          <w:rtl/>
          <w:lang w:val="de-DE"/>
        </w:rPr>
        <w:t>ی است</w:t>
      </w:r>
      <w:r w:rsidRPr="00773ACB">
        <w:rPr>
          <w:rStyle w:val="FootnoteReference"/>
          <w:rFonts w:eastAsia="SimSun" w:cs="B Zar"/>
          <w:spacing w:val="-2"/>
          <w:rtl/>
          <w:lang w:val="de-DE"/>
        </w:rPr>
        <w:footnoteReference w:id="362"/>
      </w:r>
      <w:r w:rsidRPr="00773ACB">
        <w:rPr>
          <w:rFonts w:hint="cs"/>
          <w:spacing w:val="-2"/>
          <w:rtl/>
        </w:rPr>
        <w:t>.</w:t>
      </w:r>
    </w:p>
    <w:p w:rsidR="00EC7285" w:rsidRPr="00EC7285" w:rsidRDefault="00EC7285" w:rsidP="003D54BC">
      <w:pPr>
        <w:pStyle w:val="a8"/>
        <w:rPr>
          <w:rtl/>
        </w:rPr>
      </w:pPr>
      <w:r w:rsidRPr="00EC7285">
        <w:rPr>
          <w:rFonts w:hint="cs"/>
          <w:rtl/>
          <w:lang w:val="de-DE"/>
        </w:rPr>
        <w:t xml:space="preserve">و برای برادر دعوتگر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قدوه ای چون 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امبر بزرگ اسلام دارد، لازم است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به ظاهر خو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ش اهتمام نموده و ه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ئت ن</w:t>
      </w:r>
      <w:r w:rsidR="00704C1F">
        <w:rPr>
          <w:rFonts w:hint="cs"/>
          <w:rtl/>
          <w:lang w:val="de-DE"/>
        </w:rPr>
        <w:t>یک</w:t>
      </w:r>
      <w:r w:rsidRPr="00EC7285">
        <w:rPr>
          <w:rFonts w:hint="cs"/>
          <w:rtl/>
          <w:lang w:val="de-DE"/>
        </w:rPr>
        <w:t>و و ز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با داشته باشد ... حشمت و وقار خود را حفظ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ند و با متانت و ظاهر آراسته با مردم برخورد نما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د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در نت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جه، محبّت و ابهّت او در قلبها جا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رد و مردم از هر طرف به او روی آورده و دعوت او را 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پذ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رند.</w:t>
      </w:r>
    </w:p>
    <w:p w:rsidR="00EC7285" w:rsidRPr="00EC7285" w:rsidRDefault="00EC7285" w:rsidP="003D54BC">
      <w:pPr>
        <w:pStyle w:val="a8"/>
        <w:rPr>
          <w:rtl/>
        </w:rPr>
        <w:sectPr w:rsidR="00EC7285" w:rsidRPr="00EC7285" w:rsidSect="00BC681B">
          <w:headerReference w:type="default" r:id="rId25"/>
          <w:footnotePr>
            <w:numRestart w:val="eachPage"/>
          </w:footnotePr>
          <w:pgSz w:w="7938" w:h="11907" w:code="9"/>
          <w:pgMar w:top="1021" w:right="851" w:bottom="737" w:left="851" w:header="454" w:footer="0" w:gutter="0"/>
          <w:cols w:space="708"/>
          <w:titlePg/>
          <w:bidi/>
          <w:rtlGutter/>
          <w:docGrid w:linePitch="381"/>
        </w:sectPr>
      </w:pPr>
    </w:p>
    <w:p w:rsidR="00EC7285" w:rsidRPr="00EC7285" w:rsidRDefault="00EC7285" w:rsidP="00EC7285">
      <w:pPr>
        <w:pStyle w:val="a1"/>
        <w:rPr>
          <w:i/>
          <w:iCs/>
          <w:rtl/>
        </w:rPr>
      </w:pPr>
      <w:bookmarkStart w:id="110" w:name="_Toc269231335"/>
      <w:bookmarkStart w:id="111" w:name="_Toc381114101"/>
      <w:r w:rsidRPr="00EC7285">
        <w:rPr>
          <w:rtl/>
        </w:rPr>
        <w:t>خاتمه</w:t>
      </w:r>
      <w:bookmarkEnd w:id="110"/>
      <w:bookmarkEnd w:id="111"/>
    </w:p>
    <w:p w:rsidR="00EC7285" w:rsidRPr="00EC7285" w:rsidRDefault="00EC7285" w:rsidP="003D54BC">
      <w:pPr>
        <w:pStyle w:val="a8"/>
        <w:rPr>
          <w:rtl/>
          <w:lang w:val="de-DE"/>
        </w:rPr>
      </w:pPr>
      <w:r w:rsidRPr="00EC7285">
        <w:rPr>
          <w:rFonts w:hint="cs"/>
          <w:rtl/>
          <w:lang w:val="de-DE"/>
        </w:rPr>
        <w:t>خوانند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گرامی! گوشه</w:t>
      </w:r>
      <w:r w:rsidR="00704C1F">
        <w:rPr>
          <w:rFonts w:hint="cs"/>
          <w:rtl/>
          <w:lang w:val="de-DE"/>
        </w:rPr>
        <w:t>‌ها</w:t>
      </w:r>
      <w:r w:rsidRPr="00EC7285">
        <w:rPr>
          <w:rFonts w:hint="cs"/>
          <w:rtl/>
          <w:lang w:val="de-DE"/>
        </w:rPr>
        <w:t>ی از احوال 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امبر </w:t>
      </w:r>
      <w:r w:rsidRPr="00EC7285">
        <w:rPr>
          <w:rFonts w:ascii="Lotus Linotype" w:hAnsi="Lotus Linotype"/>
          <w:rtl/>
          <w:lang w:val="de-DE"/>
        </w:rPr>
        <w:sym w:font="AGA Arabesque" w:char="F072"/>
      </w:r>
      <w:r w:rsidRPr="00EC7285">
        <w:rPr>
          <w:rFonts w:ascii="Lotus Linotype" w:hAnsi="Lotus Linotype" w:hint="cs"/>
          <w:rtl/>
          <w:lang w:val="de-DE"/>
        </w:rPr>
        <w:t xml:space="preserve"> </w:t>
      </w:r>
      <w:r w:rsidRPr="00EC7285">
        <w:rPr>
          <w:rFonts w:hint="cs"/>
          <w:rtl/>
          <w:lang w:val="de-DE"/>
        </w:rPr>
        <w:t>در حج، و چگونگی ق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ادت امّت در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فر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ض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الهی و تعامل آن حضرت با اهل ب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ت و اقارب، صحاب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رام و آحاد مردم خدمتتان ذ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ر شد.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EC7285">
        <w:rPr>
          <w:rFonts w:hint="cs"/>
          <w:rtl/>
          <w:lang w:val="de-DE"/>
        </w:rPr>
        <w:t>وهم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طور 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ن سفر مبار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 به پا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ان رس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د و آنچه برای ما باقی م</w:t>
      </w:r>
      <w:r w:rsidR="00704C1F">
        <w:rPr>
          <w:rFonts w:hint="cs"/>
          <w:rtl/>
          <w:lang w:val="de-DE"/>
        </w:rPr>
        <w:t>ی</w:t>
      </w:r>
      <w:r w:rsidR="00773ACB">
        <w:rPr>
          <w:rFonts w:hint="eastAsia"/>
          <w:rtl/>
          <w:lang w:val="de-DE"/>
        </w:rPr>
        <w:t>‌</w:t>
      </w:r>
      <w:r w:rsidRPr="00EC7285">
        <w:rPr>
          <w:rFonts w:hint="cs"/>
          <w:rtl/>
          <w:lang w:val="de-DE"/>
        </w:rPr>
        <w:t>ماند و با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د آن را گرفته و از جان و دل بدان عمل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ن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م، اطاعت و اتباع آن حضرت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 xml:space="preserve">باشد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 گفته و فرمان 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امبر را بر گفته هر شخص 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گری مقدّم نمائ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م.</w:t>
      </w:r>
    </w:p>
    <w:p w:rsidR="00EC7285" w:rsidRPr="00EC7285" w:rsidRDefault="00EC7285" w:rsidP="003D54BC">
      <w:pPr>
        <w:pStyle w:val="a8"/>
        <w:rPr>
          <w:rtl/>
          <w:lang w:val="de-DE"/>
        </w:rPr>
      </w:pPr>
      <w:r w:rsidRPr="00EC7285">
        <w:rPr>
          <w:rFonts w:hint="cs"/>
          <w:rtl/>
          <w:lang w:val="de-DE"/>
        </w:rPr>
        <w:t xml:space="preserve">و آنان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ه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>خواهند سرچشم</w:t>
      </w:r>
      <w:r>
        <w:rPr>
          <w:rFonts w:hint="cs"/>
          <w:rtl/>
          <w:lang w:val="de-DE"/>
        </w:rPr>
        <w:t>ه</w:t>
      </w:r>
      <w:r w:rsidRPr="00EC7285">
        <w:rPr>
          <w:rFonts w:hint="cs"/>
          <w:rtl/>
          <w:lang w:val="de-DE"/>
        </w:rPr>
        <w:t xml:space="preserve"> نور و هدا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ت بوده و ق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ادت امّت اسلامی را به دست بگ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رند، 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ق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 xml:space="preserve">ن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امل داشته باشند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ه 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>ام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ابی و موفق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ت در پ</w:t>
      </w:r>
      <w:r w:rsidR="00704C1F">
        <w:rPr>
          <w:rFonts w:hint="cs"/>
          <w:rtl/>
          <w:lang w:val="de-DE"/>
        </w:rPr>
        <w:t>ی</w:t>
      </w:r>
      <w:r w:rsidRPr="00EC7285">
        <w:rPr>
          <w:rFonts w:hint="cs"/>
          <w:rtl/>
          <w:lang w:val="de-DE"/>
        </w:rPr>
        <w:t>روی گفتار، اخلاق  و عمل</w:t>
      </w:r>
      <w:r w:rsidR="00704C1F">
        <w:rPr>
          <w:rFonts w:hint="cs"/>
          <w:rtl/>
          <w:lang w:val="de-DE"/>
        </w:rPr>
        <w:t>ک</w:t>
      </w:r>
      <w:r w:rsidRPr="00EC7285">
        <w:rPr>
          <w:rFonts w:hint="cs"/>
          <w:rtl/>
          <w:lang w:val="de-DE"/>
        </w:rPr>
        <w:t xml:space="preserve">رد آن حضرت </w:t>
      </w:r>
      <w:r w:rsidRPr="00EC7285">
        <w:rPr>
          <w:rFonts w:ascii="Lotus Linotype" w:hAnsi="Lotus Linotype"/>
          <w:rtl/>
          <w:lang w:val="de-DE"/>
        </w:rPr>
        <w:sym w:font="AGA Arabesque" w:char="F072"/>
      </w:r>
      <w:r w:rsidRPr="00EC7285">
        <w:rPr>
          <w:rFonts w:ascii="Lotus Linotype" w:hAnsi="Lotus Linotype" w:hint="cs"/>
          <w:rtl/>
          <w:lang w:val="de-DE"/>
        </w:rPr>
        <w:t xml:space="preserve"> </w:t>
      </w:r>
      <w:r w:rsidRPr="00EC7285">
        <w:rPr>
          <w:rFonts w:hint="cs"/>
          <w:rtl/>
          <w:lang w:val="de-DE"/>
        </w:rPr>
        <w:t>نهفته</w:t>
      </w:r>
      <w:r w:rsidR="00704C1F">
        <w:rPr>
          <w:rFonts w:hint="cs"/>
          <w:rtl/>
          <w:lang w:val="de-DE"/>
        </w:rPr>
        <w:t xml:space="preserve"> می‌</w:t>
      </w:r>
      <w:r w:rsidRPr="00EC7285">
        <w:rPr>
          <w:rFonts w:hint="cs"/>
          <w:rtl/>
          <w:lang w:val="de-DE"/>
        </w:rPr>
        <w:t xml:space="preserve">باشد. </w:t>
      </w:r>
    </w:p>
    <w:p w:rsidR="00EC7285" w:rsidRPr="00EC7285" w:rsidRDefault="00EC7285" w:rsidP="003D54BC">
      <w:pPr>
        <w:pStyle w:val="a4"/>
        <w:spacing w:line="240" w:lineRule="auto"/>
        <w:jc w:val="right"/>
        <w:rPr>
          <w:rtl/>
        </w:rPr>
      </w:pPr>
      <w:r w:rsidRPr="00EC7285">
        <w:rPr>
          <w:rFonts w:hint="cs"/>
          <w:rtl/>
        </w:rPr>
        <w:t>والسّلام عليكم ورحمة اللّه وبركاته</w:t>
      </w:r>
    </w:p>
    <w:p w:rsidR="00EC7285" w:rsidRPr="00EC7285" w:rsidRDefault="00EC7285" w:rsidP="003D54BC">
      <w:pPr>
        <w:pStyle w:val="a8"/>
        <w:rPr>
          <w:rtl/>
        </w:rPr>
        <w:sectPr w:rsidR="00EC7285" w:rsidRPr="00EC7285" w:rsidSect="00BC681B">
          <w:footnotePr>
            <w:numRestart w:val="eachPage"/>
          </w:footnotePr>
          <w:pgSz w:w="7938" w:h="11907" w:code="9"/>
          <w:pgMar w:top="1021" w:right="851" w:bottom="737" w:left="851" w:header="454" w:footer="0" w:gutter="0"/>
          <w:cols w:space="708"/>
          <w:titlePg/>
          <w:bidi/>
          <w:rtlGutter/>
          <w:docGrid w:linePitch="381"/>
        </w:sectPr>
      </w:pPr>
    </w:p>
    <w:p w:rsidR="00EC7285" w:rsidRPr="00EC7285" w:rsidRDefault="00EC7285" w:rsidP="00773ACB">
      <w:pPr>
        <w:pStyle w:val="a1"/>
        <w:spacing w:after="240"/>
        <w:rPr>
          <w:rtl/>
        </w:rPr>
      </w:pPr>
      <w:bookmarkStart w:id="112" w:name="_Toc269231336"/>
      <w:bookmarkStart w:id="113" w:name="_Toc381114102"/>
      <w:r w:rsidRPr="00EC7285">
        <w:rPr>
          <w:rFonts w:hint="cs"/>
          <w:rtl/>
        </w:rPr>
        <w:t>فهرست بعضی از مراجع و مآخذ</w:t>
      </w:r>
      <w:bookmarkEnd w:id="112"/>
      <w:bookmarkEnd w:id="113"/>
    </w:p>
    <w:p w:rsidR="00773ACB" w:rsidRPr="00773ACB" w:rsidRDefault="00EC7285" w:rsidP="006430A4">
      <w:pPr>
        <w:pStyle w:val="a0"/>
        <w:numPr>
          <w:ilvl w:val="0"/>
          <w:numId w:val="10"/>
        </w:numPr>
        <w:ind w:left="681" w:hanging="397"/>
        <w:rPr>
          <w:lang w:val="de-DE"/>
        </w:rPr>
      </w:pPr>
      <w:r w:rsidRPr="00773ACB">
        <w:rPr>
          <w:rFonts w:hint="cs"/>
          <w:rtl/>
        </w:rPr>
        <w:t xml:space="preserve">قرآن </w:t>
      </w:r>
      <w:r w:rsidR="00704C1F" w:rsidRPr="00773ACB">
        <w:rPr>
          <w:rtl/>
        </w:rPr>
        <w:t>ک</w:t>
      </w:r>
      <w:r w:rsidRPr="00773ACB">
        <w:rPr>
          <w:rtl/>
        </w:rPr>
        <w:t>ر</w:t>
      </w:r>
      <w:r w:rsidR="00704C1F" w:rsidRPr="00773ACB">
        <w:rPr>
          <w:rtl/>
        </w:rPr>
        <w:t>ی</w:t>
      </w:r>
      <w:r w:rsidRPr="00773ACB">
        <w:rPr>
          <w:rtl/>
        </w:rPr>
        <w:t>م</w:t>
      </w:r>
      <w:r w:rsidRPr="00773ACB">
        <w:rPr>
          <w:rFonts w:hint="cs"/>
          <w:rtl/>
        </w:rPr>
        <w:t>.</w:t>
      </w:r>
    </w:p>
    <w:p w:rsidR="00773ACB" w:rsidRDefault="00EC7285" w:rsidP="006430A4">
      <w:pPr>
        <w:pStyle w:val="a0"/>
        <w:numPr>
          <w:ilvl w:val="0"/>
          <w:numId w:val="10"/>
        </w:numPr>
        <w:ind w:left="681" w:hanging="397"/>
        <w:rPr>
          <w:lang w:val="de-DE"/>
        </w:rPr>
      </w:pPr>
      <w:r w:rsidRPr="00773ACB">
        <w:rPr>
          <w:rtl/>
          <w:lang w:val="de-DE"/>
        </w:rPr>
        <w:t>صح</w:t>
      </w:r>
      <w:r w:rsidR="00704C1F" w:rsidRPr="00773ACB">
        <w:rPr>
          <w:rtl/>
          <w:lang w:val="de-DE"/>
        </w:rPr>
        <w:t>ی</w:t>
      </w:r>
      <w:r w:rsidRPr="00773ACB">
        <w:rPr>
          <w:rtl/>
          <w:lang w:val="de-DE"/>
        </w:rPr>
        <w:t>ح بخاری</w:t>
      </w:r>
      <w:r w:rsidRPr="00773ACB">
        <w:rPr>
          <w:rFonts w:hint="cs"/>
          <w:rtl/>
          <w:lang w:val="de-DE"/>
        </w:rPr>
        <w:t>.</w:t>
      </w:r>
    </w:p>
    <w:p w:rsidR="00773ACB" w:rsidRDefault="00EC7285" w:rsidP="006430A4">
      <w:pPr>
        <w:pStyle w:val="a0"/>
        <w:numPr>
          <w:ilvl w:val="0"/>
          <w:numId w:val="10"/>
        </w:numPr>
        <w:ind w:left="681" w:hanging="397"/>
        <w:rPr>
          <w:lang w:val="de-DE"/>
        </w:rPr>
      </w:pPr>
      <w:r w:rsidRPr="00773ACB">
        <w:rPr>
          <w:rtl/>
          <w:lang w:val="de-DE"/>
        </w:rPr>
        <w:t>صح</w:t>
      </w:r>
      <w:r w:rsidR="00704C1F" w:rsidRPr="00773ACB">
        <w:rPr>
          <w:rtl/>
          <w:lang w:val="de-DE"/>
        </w:rPr>
        <w:t>ی</w:t>
      </w:r>
      <w:r w:rsidRPr="00773ACB">
        <w:rPr>
          <w:rtl/>
          <w:lang w:val="de-DE"/>
        </w:rPr>
        <w:t>ح مسلم</w:t>
      </w:r>
      <w:r w:rsidRPr="00773ACB">
        <w:rPr>
          <w:rFonts w:hint="cs"/>
          <w:rtl/>
          <w:lang w:val="de-DE"/>
        </w:rPr>
        <w:t>.</w:t>
      </w:r>
    </w:p>
    <w:p w:rsidR="00773ACB" w:rsidRDefault="00EC7285" w:rsidP="006430A4">
      <w:pPr>
        <w:pStyle w:val="a0"/>
        <w:numPr>
          <w:ilvl w:val="0"/>
          <w:numId w:val="10"/>
        </w:numPr>
        <w:ind w:left="681" w:hanging="397"/>
        <w:rPr>
          <w:lang w:val="de-DE"/>
        </w:rPr>
      </w:pPr>
      <w:r w:rsidRPr="00773ACB">
        <w:rPr>
          <w:rtl/>
          <w:lang w:val="de-DE"/>
        </w:rPr>
        <w:t>جامع ترمذی</w:t>
      </w:r>
      <w:r w:rsidRPr="00773ACB">
        <w:rPr>
          <w:rFonts w:hint="cs"/>
          <w:rtl/>
          <w:lang w:val="de-DE"/>
        </w:rPr>
        <w:t>.</w:t>
      </w:r>
    </w:p>
    <w:p w:rsidR="00773ACB" w:rsidRDefault="00EC7285" w:rsidP="006430A4">
      <w:pPr>
        <w:pStyle w:val="a0"/>
        <w:numPr>
          <w:ilvl w:val="0"/>
          <w:numId w:val="10"/>
        </w:numPr>
        <w:ind w:left="681" w:hanging="397"/>
        <w:rPr>
          <w:lang w:val="de-DE"/>
        </w:rPr>
      </w:pPr>
      <w:r w:rsidRPr="00773ACB">
        <w:rPr>
          <w:rtl/>
          <w:lang w:val="de-DE"/>
        </w:rPr>
        <w:t>سنن ابو داود</w:t>
      </w:r>
      <w:r w:rsidRPr="00773ACB">
        <w:rPr>
          <w:rFonts w:hint="cs"/>
          <w:rtl/>
          <w:lang w:val="de-DE"/>
        </w:rPr>
        <w:t>.</w:t>
      </w:r>
    </w:p>
    <w:p w:rsidR="00773ACB" w:rsidRDefault="00EC7285" w:rsidP="006430A4">
      <w:pPr>
        <w:pStyle w:val="a0"/>
        <w:numPr>
          <w:ilvl w:val="0"/>
          <w:numId w:val="10"/>
        </w:numPr>
        <w:ind w:left="681" w:hanging="397"/>
        <w:rPr>
          <w:lang w:val="de-DE"/>
        </w:rPr>
      </w:pPr>
      <w:r w:rsidRPr="00773ACB">
        <w:rPr>
          <w:rtl/>
          <w:lang w:val="de-DE"/>
        </w:rPr>
        <w:t>سنن نسائی</w:t>
      </w:r>
      <w:r w:rsidRPr="00773ACB">
        <w:rPr>
          <w:rFonts w:hint="cs"/>
          <w:rtl/>
          <w:lang w:val="de-DE"/>
        </w:rPr>
        <w:t>.</w:t>
      </w:r>
    </w:p>
    <w:p w:rsidR="00773ACB" w:rsidRDefault="00EC7285" w:rsidP="006430A4">
      <w:pPr>
        <w:pStyle w:val="a0"/>
        <w:numPr>
          <w:ilvl w:val="0"/>
          <w:numId w:val="10"/>
        </w:numPr>
        <w:ind w:left="681" w:hanging="397"/>
        <w:rPr>
          <w:lang w:val="de-DE"/>
        </w:rPr>
      </w:pPr>
      <w:r w:rsidRPr="00773ACB">
        <w:rPr>
          <w:rtl/>
          <w:lang w:val="de-DE"/>
        </w:rPr>
        <w:t>سنن ابن ماجه</w:t>
      </w:r>
      <w:r w:rsidRPr="00773ACB">
        <w:rPr>
          <w:rFonts w:hint="cs"/>
          <w:rtl/>
          <w:lang w:val="de-DE"/>
        </w:rPr>
        <w:t>.</w:t>
      </w:r>
    </w:p>
    <w:p w:rsidR="00773ACB" w:rsidRDefault="00EC7285" w:rsidP="006430A4">
      <w:pPr>
        <w:pStyle w:val="a0"/>
        <w:numPr>
          <w:ilvl w:val="0"/>
          <w:numId w:val="10"/>
        </w:numPr>
        <w:ind w:left="681" w:hanging="397"/>
        <w:rPr>
          <w:lang w:val="de-DE"/>
        </w:rPr>
      </w:pPr>
      <w:r w:rsidRPr="00773ACB">
        <w:rPr>
          <w:rtl/>
          <w:lang w:val="de-DE"/>
        </w:rPr>
        <w:t>مسند امام احمد</w:t>
      </w:r>
      <w:r w:rsidRPr="00773ACB">
        <w:rPr>
          <w:rFonts w:hint="cs"/>
          <w:rtl/>
          <w:lang w:val="de-DE"/>
        </w:rPr>
        <w:t>.</w:t>
      </w:r>
    </w:p>
    <w:p w:rsidR="00EC7285" w:rsidRPr="00773ACB" w:rsidRDefault="00EC7285" w:rsidP="006430A4">
      <w:pPr>
        <w:pStyle w:val="a0"/>
        <w:numPr>
          <w:ilvl w:val="0"/>
          <w:numId w:val="10"/>
        </w:numPr>
        <w:ind w:left="681" w:hanging="397"/>
        <w:rPr>
          <w:lang w:val="de-DE"/>
        </w:rPr>
      </w:pPr>
      <w:r w:rsidRPr="00773ACB">
        <w:rPr>
          <w:rtl/>
          <w:lang w:val="de-DE"/>
        </w:rPr>
        <w:t>صح</w:t>
      </w:r>
      <w:r w:rsidR="00704C1F" w:rsidRPr="00773ACB">
        <w:rPr>
          <w:rtl/>
          <w:lang w:val="de-DE"/>
        </w:rPr>
        <w:t>ی</w:t>
      </w:r>
      <w:r w:rsidRPr="00773ACB">
        <w:rPr>
          <w:rtl/>
          <w:lang w:val="de-DE"/>
        </w:rPr>
        <w:t>ح ابن خز</w:t>
      </w:r>
      <w:r w:rsidR="00704C1F" w:rsidRPr="00773ACB">
        <w:rPr>
          <w:rtl/>
          <w:lang w:val="de-DE"/>
        </w:rPr>
        <w:t>ی</w:t>
      </w:r>
      <w:r w:rsidRPr="00773ACB">
        <w:rPr>
          <w:rtl/>
          <w:lang w:val="de-DE"/>
        </w:rPr>
        <w:t>مه</w:t>
      </w:r>
      <w:r w:rsidRPr="00773ACB">
        <w:rPr>
          <w:rFonts w:hint="cs"/>
          <w:rtl/>
          <w:lang w:val="de-DE"/>
        </w:rPr>
        <w:t>.</w:t>
      </w:r>
    </w:p>
    <w:p w:rsidR="00773ACB" w:rsidRDefault="00EC7285" w:rsidP="006430A4">
      <w:pPr>
        <w:pStyle w:val="a0"/>
        <w:ind w:left="681" w:hanging="397"/>
        <w:rPr>
          <w:lang w:val="de-DE"/>
        </w:rPr>
      </w:pPr>
      <w:r w:rsidRPr="00773ACB">
        <w:rPr>
          <w:rtl/>
          <w:lang w:val="de-DE"/>
        </w:rPr>
        <w:t>السّنن ال</w:t>
      </w:r>
      <w:r w:rsidR="00704C1F" w:rsidRPr="00773ACB">
        <w:rPr>
          <w:rtl/>
          <w:lang w:val="de-DE"/>
        </w:rPr>
        <w:t>ک</w:t>
      </w:r>
      <w:r w:rsidRPr="00773ACB">
        <w:rPr>
          <w:rtl/>
          <w:lang w:val="de-DE"/>
        </w:rPr>
        <w:t>بری للْبَ</w:t>
      </w:r>
      <w:r w:rsidR="00704C1F" w:rsidRPr="00773ACB">
        <w:rPr>
          <w:rtl/>
          <w:lang w:val="de-DE"/>
        </w:rPr>
        <w:t>ی</w:t>
      </w:r>
      <w:r w:rsidRPr="00773ACB">
        <w:rPr>
          <w:rtl/>
          <w:lang w:val="de-DE"/>
        </w:rPr>
        <w:t>هَقی</w:t>
      </w:r>
      <w:r w:rsidRPr="00773ACB">
        <w:rPr>
          <w:rFonts w:hint="cs"/>
          <w:rtl/>
          <w:lang w:val="de-DE"/>
        </w:rPr>
        <w:t>.</w:t>
      </w:r>
    </w:p>
    <w:p w:rsidR="00773ACB" w:rsidRDefault="00EC7285" w:rsidP="006430A4">
      <w:pPr>
        <w:pStyle w:val="a0"/>
        <w:ind w:left="681" w:hanging="397"/>
        <w:rPr>
          <w:lang w:val="de-DE"/>
        </w:rPr>
      </w:pPr>
      <w:r w:rsidRPr="00773ACB">
        <w:rPr>
          <w:rtl/>
          <w:lang w:val="de-DE"/>
        </w:rPr>
        <w:t>زاد المعاد من هد</w:t>
      </w:r>
      <w:r w:rsidR="00704C1F" w:rsidRPr="00773ACB">
        <w:rPr>
          <w:rtl/>
          <w:lang w:val="de-DE"/>
        </w:rPr>
        <w:t>ی</w:t>
      </w:r>
      <w:r w:rsidRPr="00773ACB">
        <w:rPr>
          <w:rtl/>
          <w:lang w:val="de-DE"/>
        </w:rPr>
        <w:t xml:space="preserve"> خ</w:t>
      </w:r>
      <w:r w:rsidR="00704C1F" w:rsidRPr="00773ACB">
        <w:rPr>
          <w:rtl/>
          <w:lang w:val="de-DE"/>
        </w:rPr>
        <w:t>ی</w:t>
      </w:r>
      <w:r w:rsidRPr="00773ACB">
        <w:rPr>
          <w:rtl/>
          <w:lang w:val="de-DE"/>
        </w:rPr>
        <w:t>ر العباد</w:t>
      </w:r>
      <w:r w:rsidRPr="00773ACB">
        <w:rPr>
          <w:rFonts w:hint="cs"/>
          <w:rtl/>
          <w:lang w:val="de-DE"/>
        </w:rPr>
        <w:t>.</w:t>
      </w:r>
    </w:p>
    <w:p w:rsidR="00773ACB" w:rsidRDefault="00EC7285" w:rsidP="006430A4">
      <w:pPr>
        <w:pStyle w:val="a0"/>
        <w:ind w:left="681" w:hanging="397"/>
        <w:rPr>
          <w:lang w:val="de-DE"/>
        </w:rPr>
      </w:pPr>
      <w:r w:rsidRPr="00773ACB">
        <w:rPr>
          <w:rtl/>
          <w:lang w:val="de-DE"/>
        </w:rPr>
        <w:t>الجامع لأح</w:t>
      </w:r>
      <w:r w:rsidR="00704C1F" w:rsidRPr="00773ACB">
        <w:rPr>
          <w:rtl/>
          <w:lang w:val="de-DE"/>
        </w:rPr>
        <w:t>ک</w:t>
      </w:r>
      <w:r w:rsidRPr="00773ACB">
        <w:rPr>
          <w:rtl/>
          <w:lang w:val="de-DE"/>
        </w:rPr>
        <w:t>ام القرآن</w:t>
      </w:r>
      <w:r w:rsidRPr="00773ACB">
        <w:rPr>
          <w:rFonts w:hint="cs"/>
          <w:rtl/>
          <w:lang w:val="de-DE"/>
        </w:rPr>
        <w:t>.</w:t>
      </w:r>
    </w:p>
    <w:p w:rsidR="00EC7285" w:rsidRPr="00773ACB" w:rsidRDefault="00EC7285" w:rsidP="006430A4">
      <w:pPr>
        <w:pStyle w:val="a0"/>
        <w:ind w:left="681" w:hanging="397"/>
        <w:rPr>
          <w:rtl/>
          <w:lang w:val="de-DE"/>
        </w:rPr>
      </w:pPr>
      <w:r w:rsidRPr="00773ACB">
        <w:rPr>
          <w:rtl/>
          <w:lang w:val="de-DE"/>
        </w:rPr>
        <w:t>فتح القد</w:t>
      </w:r>
      <w:r w:rsidR="00704C1F" w:rsidRPr="00773ACB">
        <w:rPr>
          <w:rtl/>
          <w:lang w:val="de-DE"/>
        </w:rPr>
        <w:t>ی</w:t>
      </w:r>
      <w:r w:rsidRPr="00773ACB">
        <w:rPr>
          <w:rtl/>
          <w:lang w:val="de-DE"/>
        </w:rPr>
        <w:t xml:space="preserve">ر از </w:t>
      </w:r>
      <w:r w:rsidR="00704C1F" w:rsidRPr="00773ACB">
        <w:rPr>
          <w:rtl/>
          <w:lang w:val="de-DE"/>
        </w:rPr>
        <w:t>ک</w:t>
      </w:r>
      <w:r w:rsidRPr="00773ACB">
        <w:rPr>
          <w:rtl/>
          <w:lang w:val="de-DE"/>
        </w:rPr>
        <w:t>مال ابن همام حنفی</w:t>
      </w:r>
      <w:r w:rsidRPr="00773ACB">
        <w:rPr>
          <w:rFonts w:hint="cs"/>
          <w:rtl/>
          <w:lang w:val="de-DE"/>
        </w:rPr>
        <w:t>.</w:t>
      </w:r>
    </w:p>
    <w:p w:rsidR="00EC7285" w:rsidRPr="00EC7285" w:rsidRDefault="00EC7285" w:rsidP="006430A4">
      <w:pPr>
        <w:pStyle w:val="a0"/>
        <w:ind w:left="681" w:hanging="397"/>
        <w:rPr>
          <w:rtl/>
          <w:lang w:val="de-DE"/>
        </w:rPr>
      </w:pPr>
      <w:r w:rsidRPr="00EC7285">
        <w:rPr>
          <w:rtl/>
          <w:lang w:val="de-DE"/>
        </w:rPr>
        <w:t>إعلاء السّنن از ظفر احمد عثمانی</w:t>
      </w:r>
      <w:r w:rsidRPr="00EC7285">
        <w:rPr>
          <w:rFonts w:hint="cs"/>
          <w:rtl/>
          <w:lang w:val="de-DE"/>
        </w:rPr>
        <w:t>.</w:t>
      </w:r>
    </w:p>
    <w:p w:rsidR="00EC7285" w:rsidRPr="00EC7285" w:rsidRDefault="00EC7285" w:rsidP="006430A4">
      <w:pPr>
        <w:pStyle w:val="a0"/>
        <w:ind w:left="681" w:hanging="397"/>
        <w:rPr>
          <w:rtl/>
          <w:lang w:val="de-DE"/>
        </w:rPr>
      </w:pPr>
      <w:r w:rsidRPr="00EC7285">
        <w:rPr>
          <w:rtl/>
          <w:lang w:val="de-DE"/>
        </w:rPr>
        <w:t>ال</w:t>
      </w:r>
      <w:r w:rsidR="00704C1F">
        <w:rPr>
          <w:rtl/>
          <w:lang w:val="de-DE"/>
        </w:rPr>
        <w:t>ک</w:t>
      </w:r>
      <w:r w:rsidRPr="00EC7285">
        <w:rPr>
          <w:rtl/>
          <w:lang w:val="de-DE"/>
        </w:rPr>
        <w:t>اشف للذّهبی</w:t>
      </w:r>
      <w:r w:rsidRPr="00EC7285">
        <w:rPr>
          <w:rFonts w:hint="cs"/>
          <w:rtl/>
          <w:lang w:val="de-DE"/>
        </w:rPr>
        <w:t>.</w:t>
      </w:r>
    </w:p>
    <w:p w:rsidR="00EC7285" w:rsidRPr="00EC7285" w:rsidRDefault="00EC7285" w:rsidP="006430A4">
      <w:pPr>
        <w:pStyle w:val="a0"/>
        <w:ind w:left="681" w:hanging="397"/>
        <w:rPr>
          <w:rtl/>
          <w:lang w:val="de-DE"/>
        </w:rPr>
      </w:pPr>
      <w:r w:rsidRPr="00EC7285">
        <w:rPr>
          <w:rtl/>
          <w:lang w:val="de-DE"/>
        </w:rPr>
        <w:t>تقر</w:t>
      </w:r>
      <w:r w:rsidR="00704C1F">
        <w:rPr>
          <w:rtl/>
          <w:lang w:val="de-DE"/>
        </w:rPr>
        <w:t>ی</w:t>
      </w:r>
      <w:r w:rsidRPr="00EC7285">
        <w:rPr>
          <w:rtl/>
          <w:lang w:val="de-DE"/>
        </w:rPr>
        <w:t>ب التّهذ</w:t>
      </w:r>
      <w:r w:rsidR="00704C1F">
        <w:rPr>
          <w:rtl/>
          <w:lang w:val="de-DE"/>
        </w:rPr>
        <w:t>ی</w:t>
      </w:r>
      <w:r w:rsidRPr="00EC7285">
        <w:rPr>
          <w:rtl/>
          <w:lang w:val="de-DE"/>
        </w:rPr>
        <w:t>ب از حافظ ابن حجر</w:t>
      </w:r>
      <w:r w:rsidRPr="00EC7285">
        <w:rPr>
          <w:rFonts w:hint="cs"/>
          <w:rtl/>
          <w:lang w:val="de-DE"/>
        </w:rPr>
        <w:t>.</w:t>
      </w:r>
    </w:p>
    <w:p w:rsidR="00EC7285" w:rsidRPr="00EC7285" w:rsidRDefault="00EC7285" w:rsidP="006430A4">
      <w:pPr>
        <w:pStyle w:val="a0"/>
        <w:ind w:left="681" w:hanging="397"/>
        <w:rPr>
          <w:rtl/>
          <w:lang w:val="de-DE"/>
        </w:rPr>
      </w:pPr>
      <w:r w:rsidRPr="00EC7285">
        <w:rPr>
          <w:rtl/>
          <w:lang w:val="de-DE"/>
        </w:rPr>
        <w:t>الإبانة ال</w:t>
      </w:r>
      <w:r w:rsidR="00704C1F">
        <w:rPr>
          <w:rtl/>
          <w:lang w:val="de-DE"/>
        </w:rPr>
        <w:t>ک</w:t>
      </w:r>
      <w:r w:rsidRPr="00EC7285">
        <w:rPr>
          <w:rtl/>
          <w:lang w:val="de-DE"/>
        </w:rPr>
        <w:t>بری از حافظ ابن بطّه</w:t>
      </w:r>
      <w:r w:rsidRPr="00EC7285">
        <w:rPr>
          <w:rFonts w:hint="cs"/>
          <w:rtl/>
          <w:lang w:val="de-DE"/>
        </w:rPr>
        <w:t>.</w:t>
      </w:r>
    </w:p>
    <w:p w:rsidR="00EC7285" w:rsidRPr="00EC7285" w:rsidRDefault="00EC7285" w:rsidP="006430A4">
      <w:pPr>
        <w:pStyle w:val="a0"/>
        <w:ind w:left="681" w:hanging="397"/>
        <w:rPr>
          <w:rtl/>
          <w:lang w:val="de-DE"/>
        </w:rPr>
      </w:pPr>
      <w:r w:rsidRPr="00EC7285">
        <w:rPr>
          <w:rtl/>
          <w:lang w:val="de-DE"/>
        </w:rPr>
        <w:t xml:space="preserve"> مدارج السّال</w:t>
      </w:r>
      <w:r w:rsidR="00704C1F">
        <w:rPr>
          <w:rtl/>
          <w:lang w:val="de-DE"/>
        </w:rPr>
        <w:t>کی</w:t>
      </w:r>
      <w:r w:rsidRPr="00EC7285">
        <w:rPr>
          <w:rtl/>
          <w:lang w:val="de-DE"/>
        </w:rPr>
        <w:t>ن از حافظ ابن ق</w:t>
      </w:r>
      <w:r w:rsidR="00704C1F">
        <w:rPr>
          <w:rtl/>
          <w:lang w:val="de-DE"/>
        </w:rPr>
        <w:t>ی</w:t>
      </w:r>
      <w:r w:rsidRPr="00EC7285">
        <w:rPr>
          <w:rtl/>
          <w:lang w:val="de-DE"/>
        </w:rPr>
        <w:t>م</w:t>
      </w:r>
      <w:r w:rsidRPr="00EC7285">
        <w:rPr>
          <w:rFonts w:hint="cs"/>
          <w:rtl/>
          <w:lang w:val="de-DE"/>
        </w:rPr>
        <w:t>.</w:t>
      </w:r>
    </w:p>
    <w:p w:rsidR="00EC7285" w:rsidRPr="00EC7285" w:rsidRDefault="00EC7285" w:rsidP="006430A4">
      <w:pPr>
        <w:pStyle w:val="a0"/>
        <w:ind w:left="681" w:hanging="397"/>
        <w:rPr>
          <w:rtl/>
          <w:lang w:val="de-DE"/>
        </w:rPr>
      </w:pPr>
      <w:r w:rsidRPr="00EC7285">
        <w:rPr>
          <w:rtl/>
          <w:lang w:val="de-DE"/>
        </w:rPr>
        <w:t>سِ</w:t>
      </w:r>
      <w:r w:rsidR="00704C1F">
        <w:rPr>
          <w:rtl/>
          <w:lang w:val="de-DE"/>
        </w:rPr>
        <w:t>ی</w:t>
      </w:r>
      <w:r w:rsidRPr="00EC7285">
        <w:rPr>
          <w:rtl/>
          <w:lang w:val="de-DE"/>
        </w:rPr>
        <w:t>ر أعلام النّبلاء</w:t>
      </w:r>
      <w:r w:rsidRPr="00EC7285">
        <w:rPr>
          <w:rFonts w:hint="cs"/>
          <w:rtl/>
          <w:lang w:val="de-DE"/>
        </w:rPr>
        <w:t>.</w:t>
      </w:r>
    </w:p>
    <w:p w:rsidR="00EC7285" w:rsidRPr="00EC7285" w:rsidRDefault="00EC7285" w:rsidP="006430A4">
      <w:pPr>
        <w:pStyle w:val="a0"/>
        <w:ind w:left="681" w:hanging="397"/>
      </w:pPr>
      <w:r w:rsidRPr="00EC7285">
        <w:rPr>
          <w:rtl/>
          <w:lang w:val="de-DE"/>
        </w:rPr>
        <w:t>السّ</w:t>
      </w:r>
      <w:r w:rsidR="00704C1F">
        <w:rPr>
          <w:rtl/>
          <w:lang w:val="de-DE"/>
        </w:rPr>
        <w:t>ی</w:t>
      </w:r>
      <w:r w:rsidRPr="00EC7285">
        <w:rPr>
          <w:rtl/>
          <w:lang w:val="de-DE"/>
        </w:rPr>
        <w:t>رة النّبو</w:t>
      </w:r>
      <w:r w:rsidR="00704C1F">
        <w:rPr>
          <w:rtl/>
          <w:lang w:val="de-DE"/>
        </w:rPr>
        <w:t>ی</w:t>
      </w:r>
      <w:r w:rsidRPr="00EC7285">
        <w:rPr>
          <w:rtl/>
          <w:lang w:val="de-DE"/>
        </w:rPr>
        <w:t>ة</w:t>
      </w:r>
      <w:r w:rsidRPr="00EC7285">
        <w:rPr>
          <w:rFonts w:hint="cs"/>
          <w:rtl/>
          <w:lang w:val="de-DE"/>
        </w:rPr>
        <w:t>.</w:t>
      </w:r>
    </w:p>
    <w:p w:rsidR="00EC7285" w:rsidRPr="00EC7285" w:rsidRDefault="00EC7285" w:rsidP="006430A4">
      <w:pPr>
        <w:pStyle w:val="a0"/>
        <w:ind w:left="681" w:hanging="397"/>
      </w:pPr>
      <w:r w:rsidRPr="00EC7285">
        <w:rPr>
          <w:rtl/>
          <w:lang w:val="de-DE"/>
        </w:rPr>
        <w:t>فتح الباری</w:t>
      </w:r>
      <w:r w:rsidRPr="00EC7285">
        <w:rPr>
          <w:rFonts w:ascii="Times New Roman" w:hAnsi="Times New Roman" w:cs="B Zar" w:hint="cs"/>
          <w:sz w:val="28"/>
          <w:szCs w:val="28"/>
          <w:rtl/>
        </w:rPr>
        <w:t>.</w:t>
      </w:r>
    </w:p>
    <w:p w:rsidR="00EC7285" w:rsidRPr="00EC7285" w:rsidRDefault="00EC7285" w:rsidP="006430A4">
      <w:pPr>
        <w:pStyle w:val="a0"/>
        <w:ind w:left="681" w:hanging="397"/>
        <w:rPr>
          <w:rtl/>
        </w:rPr>
      </w:pPr>
      <w:r w:rsidRPr="00EC7285">
        <w:rPr>
          <w:rtl/>
          <w:lang w:val="de-DE"/>
        </w:rPr>
        <w:t>البدایة والنها</w:t>
      </w:r>
      <w:r w:rsidR="00704C1F">
        <w:rPr>
          <w:rtl/>
          <w:lang w:val="de-DE"/>
        </w:rPr>
        <w:t>ی</w:t>
      </w:r>
      <w:r w:rsidRPr="00EC7285">
        <w:rPr>
          <w:rtl/>
          <w:lang w:val="de-DE"/>
        </w:rPr>
        <w:t>ة</w:t>
      </w:r>
      <w:r w:rsidRPr="00EC7285">
        <w:rPr>
          <w:rFonts w:hint="cs"/>
          <w:rtl/>
        </w:rPr>
        <w:t>.</w:t>
      </w:r>
    </w:p>
    <w:sectPr w:rsidR="00EC7285" w:rsidRPr="00EC7285" w:rsidSect="00BC681B">
      <w:headerReference w:type="default" r:id="rId26"/>
      <w:footnotePr>
        <w:numRestart w:val="eachPage"/>
      </w:footnotePr>
      <w:pgSz w:w="7938" w:h="11907" w:code="9"/>
      <w:pgMar w:top="1021" w:right="851" w:bottom="737" w:left="851" w:header="454" w:footer="0" w:gutter="0"/>
      <w:cols w:space="708"/>
      <w:titlePg/>
      <w:bidi/>
      <w:rtlGutter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7A92" w:rsidRDefault="00227A92">
      <w:r>
        <w:separator/>
      </w:r>
    </w:p>
  </w:endnote>
  <w:endnote w:type="continuationSeparator" w:id="0">
    <w:p w:rsidR="00227A92" w:rsidRDefault="00227A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KR HEAD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IRLotus">
    <w:panose1 w:val="02000503000000020002"/>
    <w:charset w:val="00"/>
    <w:family w:val="auto"/>
    <w:pitch w:val="variable"/>
    <w:sig w:usb0="00002003" w:usb1="00000000" w:usb2="00000000" w:usb3="00000000" w:csb0="00000041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 Bold">
    <w:panose1 w:val="00000000000000000000"/>
    <w:charset w:val="00"/>
    <w:family w:val="roman"/>
    <w:notTrueType/>
    <w:pitch w:val="default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IRMitra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Nazanin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Literata">
    <w:panose1 w:val="00000000000000000000"/>
    <w:charset w:val="00"/>
    <w:family w:val="modern"/>
    <w:notTrueType/>
    <w:pitch w:val="variable"/>
    <w:sig w:usb0="E00002FF" w:usb1="5000207B" w:usb2="00000000" w:usb3="00000000" w:csb0="000001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Lotus Linotype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2 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2  Jadid">
    <w:panose1 w:val="000007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6E13" w:rsidRPr="00347111" w:rsidRDefault="009A6E13" w:rsidP="004D5C59">
    <w:pPr>
      <w:pStyle w:val="Footer"/>
      <w:ind w:right="360"/>
      <w:rPr>
        <w:rFonts w:cs="B Lotus"/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6E13" w:rsidRPr="00347111" w:rsidRDefault="009A6E13" w:rsidP="004D5C59">
    <w:pPr>
      <w:pStyle w:val="Footer"/>
      <w:ind w:right="360"/>
      <w:rPr>
        <w:rFonts w:cs="B Lotus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7A92" w:rsidRDefault="00227A92">
      <w:r>
        <w:separator/>
      </w:r>
    </w:p>
  </w:footnote>
  <w:footnote w:type="continuationSeparator" w:id="0">
    <w:p w:rsidR="00227A92" w:rsidRDefault="00227A92">
      <w:r>
        <w:continuationSeparator/>
      </w:r>
    </w:p>
  </w:footnote>
  <w:footnote w:id="1">
    <w:p w:rsidR="009A6E13" w:rsidRPr="00EC7285" w:rsidRDefault="009A6E13" w:rsidP="00704C1F">
      <w:pPr>
        <w:pStyle w:val="ad"/>
        <w:rPr>
          <w:rtl/>
        </w:rPr>
      </w:pPr>
      <w:r w:rsidRPr="00EC7285">
        <w:rPr>
          <w:rFonts w:eastAsia="SimSun"/>
        </w:rPr>
        <w:footnoteRef/>
      </w:r>
      <w:r w:rsidRPr="00EC7285">
        <w:rPr>
          <w:rFonts w:eastAsia="SimSun" w:hint="cs"/>
          <w:rtl/>
        </w:rPr>
        <w:t xml:space="preserve"> </w:t>
      </w:r>
      <w:r w:rsidRPr="00EC7285">
        <w:rPr>
          <w:rFonts w:hint="cs"/>
          <w:rtl/>
        </w:rPr>
        <w:t>- مراد از تلب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ه، گفتن</w:t>
      </w:r>
      <w:r>
        <w:rPr>
          <w:rFonts w:hint="cs"/>
          <w:rtl/>
        </w:rPr>
        <w:t xml:space="preserve"> «</w:t>
      </w:r>
      <w:r w:rsidRPr="00EC7285">
        <w:rPr>
          <w:rFonts w:hint="cs"/>
          <w:rtl/>
        </w:rPr>
        <w:t>لبّ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ك الّلهم لبّ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ك...</w:t>
      </w:r>
      <w:r>
        <w:rPr>
          <w:rFonts w:hint="cs"/>
          <w:rtl/>
        </w:rPr>
        <w:t xml:space="preserve">» </w:t>
      </w:r>
      <w:r w:rsidRPr="00EC7285">
        <w:rPr>
          <w:rFonts w:hint="cs"/>
          <w:rtl/>
        </w:rPr>
        <w:t xml:space="preserve">است كه شخص حاجی 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ا معتمِر از زمان بستن احرام تا رؤ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ت كعبة مشرفه بطور مداوم و مستمر ا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ن جملات را تكرار</w:t>
      </w:r>
      <w:r>
        <w:rPr>
          <w:rFonts w:hint="cs"/>
          <w:rtl/>
        </w:rPr>
        <w:t xml:space="preserve"> می‌</w:t>
      </w:r>
      <w:r w:rsidRPr="00EC7285">
        <w:rPr>
          <w:rFonts w:hint="cs"/>
          <w:rtl/>
        </w:rPr>
        <w:t>نما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د.</w:t>
      </w:r>
    </w:p>
  </w:footnote>
  <w:footnote w:id="2">
    <w:p w:rsidR="009A6E13" w:rsidRPr="00EC7285" w:rsidRDefault="009A6E13" w:rsidP="00704C1F">
      <w:pPr>
        <w:pStyle w:val="ad"/>
        <w:rPr>
          <w:rtl/>
        </w:rPr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مسلم،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1218.</w:t>
      </w:r>
    </w:p>
  </w:footnote>
  <w:footnote w:id="3">
    <w:p w:rsidR="009A6E13" w:rsidRPr="00EC7285" w:rsidRDefault="009A6E13" w:rsidP="00704C1F">
      <w:pPr>
        <w:pStyle w:val="ad"/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سنن ابن ماجه،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2890، حافظ ابن حجر اسناد ا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ن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را در فتح الباری جلد3 صفحۀ: 446 ضع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ف گفته، و علامه ناصرالد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ن آلبانی نظر به تمام طرق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 xml:space="preserve">ث آنرا در </w:t>
      </w:r>
      <w:r w:rsidRPr="00EC7285">
        <w:rPr>
          <w:rtl/>
        </w:rPr>
        <w:t>سلسلة</w:t>
      </w:r>
      <w:r w:rsidRPr="00EC7285">
        <w:rPr>
          <w:rFonts w:hint="cs"/>
          <w:rtl/>
        </w:rPr>
        <w:t xml:space="preserve"> الاحاد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الصح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حه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2617 صح</w:t>
      </w:r>
      <w:r>
        <w:rPr>
          <w:rFonts w:hint="cs"/>
          <w:rtl/>
        </w:rPr>
        <w:t>یح قرار داده</w:t>
      </w:r>
      <w:r>
        <w:rPr>
          <w:rFonts w:hint="eastAsia"/>
          <w:rtl/>
        </w:rPr>
        <w:t>‌</w:t>
      </w:r>
      <w:r w:rsidRPr="00EC7285">
        <w:rPr>
          <w:rFonts w:hint="cs"/>
          <w:rtl/>
        </w:rPr>
        <w:t xml:space="preserve">است. </w:t>
      </w:r>
    </w:p>
  </w:footnote>
  <w:footnote w:id="4">
    <w:p w:rsidR="009A6E13" w:rsidRPr="00EC7285" w:rsidRDefault="009A6E13" w:rsidP="00704C1F">
      <w:pPr>
        <w:pStyle w:val="ad"/>
        <w:rPr>
          <w:rtl/>
        </w:rPr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>
        <w:rPr>
          <w:rFonts w:hint="cs"/>
          <w:rtl/>
        </w:rPr>
        <w:t>- جامع الترمذی</w:t>
      </w:r>
      <w:r w:rsidRPr="00EC7285">
        <w:rPr>
          <w:rFonts w:hint="cs"/>
          <w:rtl/>
        </w:rPr>
        <w:t>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869 .</w:t>
      </w:r>
    </w:p>
  </w:footnote>
  <w:footnote w:id="5">
    <w:p w:rsidR="009A6E13" w:rsidRPr="00EC7285" w:rsidRDefault="009A6E13" w:rsidP="00704C1F">
      <w:pPr>
        <w:pStyle w:val="ad"/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مسلم</w:t>
      </w:r>
      <w:r>
        <w:rPr>
          <w:rFonts w:hint="cs"/>
          <w:rtl/>
        </w:rPr>
        <w:t>:</w:t>
      </w:r>
      <w:r w:rsidRPr="00EC7285">
        <w:rPr>
          <w:rFonts w:hint="cs"/>
          <w:rtl/>
        </w:rPr>
        <w:t xml:space="preserve">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1218.</w:t>
      </w:r>
    </w:p>
  </w:footnote>
  <w:footnote w:id="6">
    <w:p w:rsidR="009A6E13" w:rsidRPr="00EC7285" w:rsidRDefault="009A6E13" w:rsidP="00704C1F">
      <w:pPr>
        <w:pStyle w:val="ad"/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جامع ترمذی</w:t>
      </w:r>
      <w:r>
        <w:rPr>
          <w:rFonts w:hint="cs"/>
          <w:rtl/>
        </w:rPr>
        <w:t>:</w:t>
      </w:r>
      <w:r w:rsidRPr="00EC7285">
        <w:rPr>
          <w:rFonts w:hint="cs"/>
          <w:rtl/>
        </w:rPr>
        <w:t xml:space="preserve">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3585.</w:t>
      </w:r>
    </w:p>
  </w:footnote>
  <w:footnote w:id="7">
    <w:p w:rsidR="009A6E13" w:rsidRPr="00EC7285" w:rsidRDefault="009A6E13" w:rsidP="00704C1F">
      <w:pPr>
        <w:pStyle w:val="ad"/>
        <w:rPr>
          <w:rtl/>
        </w:rPr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بخاری</w:t>
      </w:r>
      <w:r>
        <w:rPr>
          <w:rFonts w:hint="cs"/>
          <w:rtl/>
        </w:rPr>
        <w:t>:</w:t>
      </w:r>
      <w:r w:rsidRPr="00EC7285">
        <w:rPr>
          <w:rFonts w:hint="cs"/>
          <w:rtl/>
        </w:rPr>
        <w:t xml:space="preserve">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1395.</w:t>
      </w:r>
    </w:p>
  </w:footnote>
  <w:footnote w:id="8">
    <w:p w:rsidR="009A6E13" w:rsidRPr="0018442F" w:rsidRDefault="009A6E13" w:rsidP="00704C1F">
      <w:pPr>
        <w:pStyle w:val="ad"/>
        <w:rPr>
          <w:spacing w:val="-2"/>
          <w:rtl/>
        </w:rPr>
      </w:pPr>
      <w:r w:rsidRPr="0018442F">
        <w:rPr>
          <w:rStyle w:val="FootnoteReference"/>
          <w:rFonts w:eastAsia="SimSun"/>
          <w:spacing w:val="-2"/>
          <w:vertAlign w:val="baseline"/>
        </w:rPr>
        <w:footnoteRef/>
      </w:r>
      <w:r w:rsidRPr="0018442F">
        <w:rPr>
          <w:spacing w:val="-2"/>
          <w:rtl/>
        </w:rPr>
        <w:t xml:space="preserve"> </w:t>
      </w:r>
      <w:r w:rsidRPr="0018442F">
        <w:rPr>
          <w:rFonts w:hint="cs"/>
          <w:spacing w:val="-2"/>
          <w:rtl/>
        </w:rPr>
        <w:t>- شعائر جمع شعیره به معنای نشانه وعلامه است. ومراد ازشعائرالله نشانه‌ها و مواضع عبادت او تعالی می‌باشد. عطا كه از تابعین مشهور است، می‌فرماید: شعائرالله تمام آن چیزهای است كه خداوند متعال به آن امرنموده ویا از آن باز داشته است. حسن می‌فرماید: «هی دین الله كله». برای‌معلومات بیشتر به تفسیر «الجامع لأحكام القرآن» از علامه قرطبی2/37 مراجعه شود.</w:t>
      </w:r>
    </w:p>
  </w:footnote>
  <w:footnote w:id="9">
    <w:p w:rsidR="009A6E13" w:rsidRPr="00BB164F" w:rsidRDefault="009A6E13" w:rsidP="00BB164F">
      <w:pPr>
        <w:pStyle w:val="ad"/>
        <w:rPr>
          <w:rtl/>
        </w:rPr>
      </w:pPr>
      <w:r w:rsidRPr="00BB164F">
        <w:rPr>
          <w:rStyle w:val="FootnoteReference"/>
          <w:rFonts w:eastAsia="SimSun"/>
          <w:vertAlign w:val="baseline"/>
        </w:rPr>
        <w:footnoteRef/>
      </w:r>
      <w:r w:rsidRPr="00BB164F">
        <w:rPr>
          <w:rtl/>
        </w:rPr>
        <w:t xml:space="preserve"> </w:t>
      </w:r>
      <w:r w:rsidRPr="00BB164F">
        <w:rPr>
          <w:rFonts w:hint="cs"/>
          <w:rtl/>
        </w:rPr>
        <w:t>- مراد از شعائر حج، اعمال نسک و جاهای آن می‌باشد.نگا: تحفة الأحوذی از علامه مباركپوری 3/509.</w:t>
      </w:r>
    </w:p>
  </w:footnote>
  <w:footnote w:id="10">
    <w:p w:rsidR="009A6E13" w:rsidRPr="00EC7285" w:rsidRDefault="009A6E13" w:rsidP="00704C1F">
      <w:pPr>
        <w:pStyle w:val="ad"/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در</w:t>
      </w:r>
      <w:r>
        <w:rPr>
          <w:rFonts w:hint="cs"/>
          <w:rtl/>
        </w:rPr>
        <w:t xml:space="preserve"> </w:t>
      </w:r>
      <w:r w:rsidRPr="00EC7285">
        <w:rPr>
          <w:rFonts w:hint="cs"/>
          <w:rtl/>
        </w:rPr>
        <w:t>تلب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د سر، مادّة چسپ مانندی را به سر</w:t>
      </w:r>
      <w:r>
        <w:rPr>
          <w:rFonts w:hint="cs"/>
          <w:rtl/>
        </w:rPr>
        <w:t xml:space="preserve"> می‌</w:t>
      </w:r>
      <w:r w:rsidRPr="00EC7285">
        <w:rPr>
          <w:rFonts w:hint="cs"/>
          <w:rtl/>
        </w:rPr>
        <w:t xml:space="preserve">زنند تا كه موی‌سرجمع و 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 xml:space="preserve">كجا شده و از نشر و پخش موی و 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ا ا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نكه در اثنای احرام در آن شپش پ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دا شود، جلوگ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ری شود .نگاه: فتح الباری از حافظ ابن حجر 3/400.</w:t>
      </w:r>
    </w:p>
  </w:footnote>
  <w:footnote w:id="11">
    <w:p w:rsidR="009A6E13" w:rsidRPr="00EC7285" w:rsidRDefault="009A6E13" w:rsidP="00704C1F">
      <w:pPr>
        <w:pStyle w:val="ad"/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جامع الترمذی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830.</w:t>
      </w:r>
    </w:p>
  </w:footnote>
  <w:footnote w:id="12">
    <w:p w:rsidR="009A6E13" w:rsidRPr="00EC7285" w:rsidRDefault="009A6E13" w:rsidP="00704C1F">
      <w:pPr>
        <w:pStyle w:val="ad"/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بخاری،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5923. برای تحق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ق ب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شتر به لسان العرب، ماد</w:t>
      </w:r>
      <w:r>
        <w:rPr>
          <w:rFonts w:hint="cs"/>
          <w:rtl/>
        </w:rPr>
        <w:t>ه</w:t>
      </w:r>
      <w:r w:rsidRPr="00EC7285">
        <w:rPr>
          <w:rFonts w:hint="cs"/>
          <w:rtl/>
        </w:rPr>
        <w:t xml:space="preserve"> "وَبَص" مراجعه شود.</w:t>
      </w:r>
    </w:p>
  </w:footnote>
  <w:footnote w:id="13">
    <w:p w:rsidR="009A6E13" w:rsidRPr="00EC7285" w:rsidRDefault="009A6E13" w:rsidP="00704C1F">
      <w:pPr>
        <w:pStyle w:val="ad"/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مراد از اشعار شتر بر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دن قسمتی از كوهان آن</w:t>
      </w:r>
      <w:r>
        <w:rPr>
          <w:rFonts w:hint="cs"/>
          <w:rtl/>
        </w:rPr>
        <w:t xml:space="preserve"> است تا كه خون جاری شود و نشانه</w:t>
      </w:r>
      <w:r>
        <w:rPr>
          <w:rFonts w:hint="eastAsia"/>
          <w:rtl/>
        </w:rPr>
        <w:t>‌</w:t>
      </w:r>
      <w:r w:rsidRPr="00EC7285">
        <w:rPr>
          <w:rFonts w:hint="cs"/>
          <w:rtl/>
        </w:rPr>
        <w:t>ای باشد كه ا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ن شتر برای قربانی است.</w:t>
      </w:r>
    </w:p>
  </w:footnote>
  <w:footnote w:id="14">
    <w:p w:rsidR="009A6E13" w:rsidRPr="00EC7285" w:rsidRDefault="009A6E13" w:rsidP="00704C1F">
      <w:pPr>
        <w:pStyle w:val="ad"/>
        <w:rPr>
          <w:rtl/>
        </w:rPr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تقل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د: آو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 xml:space="preserve">زان كردن قلاده "گردن بند"بربالای كوهان و 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ا گردن شتر، تا كه دانسته شود كه ا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ن شتر بخاطر قربانی در مراسم حج برده م</w:t>
      </w:r>
      <w:r>
        <w:rPr>
          <w:rFonts w:hint="cs"/>
          <w:rtl/>
        </w:rPr>
        <w:t>ی</w:t>
      </w:r>
      <w:r>
        <w:rPr>
          <w:rFonts w:hint="eastAsia"/>
          <w:rtl/>
        </w:rPr>
        <w:t>‌</w:t>
      </w:r>
      <w:r w:rsidRPr="00EC7285">
        <w:rPr>
          <w:rFonts w:hint="cs"/>
          <w:rtl/>
        </w:rPr>
        <w:t>شود.</w:t>
      </w:r>
    </w:p>
  </w:footnote>
  <w:footnote w:id="15">
    <w:p w:rsidR="009A6E13" w:rsidRPr="00EC7285" w:rsidRDefault="009A6E13" w:rsidP="00704C1F">
      <w:pPr>
        <w:pStyle w:val="ad"/>
        <w:rPr>
          <w:rtl/>
        </w:rPr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مسلم،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1243.</w:t>
      </w:r>
    </w:p>
  </w:footnote>
  <w:footnote w:id="16">
    <w:p w:rsidR="009A6E13" w:rsidRPr="00EC7285" w:rsidRDefault="009A6E13" w:rsidP="00704C1F">
      <w:pPr>
        <w:pStyle w:val="ad"/>
      </w:pPr>
      <w:r w:rsidRPr="00EC7285">
        <w:rPr>
          <w:rStyle w:val="FootnoteReference"/>
          <w:rFonts w:eastAsia="SimSun"/>
          <w:vertAlign w:val="baseline"/>
          <w:rtl/>
        </w:rPr>
        <w:footnoteRef/>
      </w:r>
      <w:r w:rsidRPr="00EC7285">
        <w:rPr>
          <w:rFonts w:hint="cs"/>
          <w:rtl/>
        </w:rPr>
        <w:t>-</w:t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الس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رة النبو</w:t>
      </w:r>
      <w:r>
        <w:rPr>
          <w:rFonts w:hint="cs"/>
          <w:rtl/>
        </w:rPr>
        <w:t>یة</w:t>
      </w:r>
      <w:r w:rsidRPr="00EC7285">
        <w:rPr>
          <w:rFonts w:hint="cs"/>
          <w:rtl/>
        </w:rPr>
        <w:t xml:space="preserve"> لإبن كث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ر</w:t>
      </w:r>
      <w:r>
        <w:rPr>
          <w:rFonts w:hint="cs"/>
          <w:rtl/>
        </w:rPr>
        <w:t xml:space="preserve">: </w:t>
      </w:r>
      <w:r w:rsidRPr="00EC7285">
        <w:rPr>
          <w:rFonts w:hint="cs"/>
          <w:rtl/>
        </w:rPr>
        <w:t>4/228.</w:t>
      </w:r>
    </w:p>
  </w:footnote>
  <w:footnote w:id="17">
    <w:p w:rsidR="009A6E13" w:rsidRPr="00EC7285" w:rsidRDefault="009A6E13" w:rsidP="00704C1F">
      <w:pPr>
        <w:pStyle w:val="ad"/>
        <w:rPr>
          <w:rtl/>
        </w:rPr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ابن خز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مه،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2609.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ابن حبان 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3881.</w:t>
      </w:r>
    </w:p>
  </w:footnote>
  <w:footnote w:id="18">
    <w:p w:rsidR="009A6E13" w:rsidRPr="00EC7285" w:rsidRDefault="009A6E13" w:rsidP="00704C1F">
      <w:pPr>
        <w:pStyle w:val="ad"/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مسلم</w:t>
      </w:r>
      <w:r>
        <w:rPr>
          <w:rFonts w:hint="cs"/>
          <w:rtl/>
        </w:rPr>
        <w:t>:</w:t>
      </w:r>
      <w:r w:rsidRPr="00EC7285">
        <w:rPr>
          <w:rFonts w:hint="cs"/>
          <w:rtl/>
        </w:rPr>
        <w:t xml:space="preserve">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شماره:1324.</w:t>
      </w:r>
    </w:p>
  </w:footnote>
  <w:footnote w:id="19">
    <w:p w:rsidR="009A6E13" w:rsidRPr="00EC7285" w:rsidRDefault="009A6E13" w:rsidP="00704C1F">
      <w:pPr>
        <w:pStyle w:val="ad"/>
        <w:rPr>
          <w:rtl/>
        </w:rPr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سنن ابن ماجه</w:t>
      </w:r>
      <w:r>
        <w:rPr>
          <w:rFonts w:hint="cs"/>
          <w:rtl/>
        </w:rPr>
        <w:t>:</w:t>
      </w:r>
      <w:r w:rsidRPr="00EC7285">
        <w:rPr>
          <w:rFonts w:hint="cs"/>
          <w:rtl/>
        </w:rPr>
        <w:t xml:space="preserve">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شماره:3040.</w:t>
      </w:r>
    </w:p>
  </w:footnote>
  <w:footnote w:id="20">
    <w:p w:rsidR="009A6E13" w:rsidRPr="00EC7285" w:rsidRDefault="009A6E13" w:rsidP="00704C1F">
      <w:pPr>
        <w:pStyle w:val="ad"/>
        <w:rPr>
          <w:rtl/>
        </w:rPr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المستدرك للحاكم</w:t>
      </w:r>
      <w:r>
        <w:rPr>
          <w:rFonts w:hint="cs"/>
          <w:rtl/>
        </w:rPr>
        <w:t xml:space="preserve">: </w:t>
      </w:r>
      <w:r w:rsidRPr="00EC7285">
        <w:rPr>
          <w:rFonts w:hint="cs"/>
          <w:rtl/>
        </w:rPr>
        <w:t>1/461.صح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ابن خز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مه،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2806 با اسناد"حسن".</w:t>
      </w:r>
    </w:p>
  </w:footnote>
  <w:footnote w:id="21">
    <w:p w:rsidR="009A6E13" w:rsidRPr="00EC7285" w:rsidRDefault="009A6E13" w:rsidP="00704C1F">
      <w:pPr>
        <w:pStyle w:val="ad"/>
        <w:rPr>
          <w:rtl/>
        </w:rPr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بخاری</w:t>
      </w:r>
      <w:r>
        <w:rPr>
          <w:rFonts w:hint="cs"/>
          <w:rtl/>
        </w:rPr>
        <w:t>:</w:t>
      </w:r>
      <w:r w:rsidRPr="00EC7285">
        <w:rPr>
          <w:rFonts w:hint="cs"/>
          <w:rtl/>
        </w:rPr>
        <w:t xml:space="preserve">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شماره:5915.صح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مسلم،حد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شماره:1184.</w:t>
      </w:r>
    </w:p>
  </w:footnote>
  <w:footnote w:id="22">
    <w:p w:rsidR="009A6E13" w:rsidRPr="00EC7285" w:rsidRDefault="009A6E13" w:rsidP="00704C1F">
      <w:pPr>
        <w:pStyle w:val="ad"/>
        <w:rPr>
          <w:rtl/>
        </w:rPr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>
        <w:rPr>
          <w:rFonts w:hint="cs"/>
          <w:rtl/>
        </w:rPr>
        <w:t>- نافع از مشهور</w:t>
      </w:r>
      <w:r>
        <w:rPr>
          <w:rFonts w:hint="eastAsia"/>
          <w:rtl/>
        </w:rPr>
        <w:t>‌</w:t>
      </w:r>
      <w:r w:rsidRPr="00EC7285">
        <w:rPr>
          <w:rFonts w:hint="cs"/>
          <w:rtl/>
        </w:rPr>
        <w:t>تر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ن شاگردان عبدالله بن عمر</w:t>
      </w:r>
      <w:r>
        <w:rPr>
          <w:rFonts w:hint="cs"/>
          <w:rtl/>
        </w:rPr>
        <w:t xml:space="preserve"> می‌</w:t>
      </w:r>
      <w:r w:rsidRPr="00EC7285">
        <w:rPr>
          <w:rFonts w:hint="cs"/>
          <w:rtl/>
        </w:rPr>
        <w:t xml:space="preserve">باشد، در سال 117هجری وفات 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افت. و</w:t>
      </w:r>
      <w:r>
        <w:rPr>
          <w:rFonts w:hint="cs"/>
          <w:rtl/>
        </w:rPr>
        <w:t xml:space="preserve"> </w:t>
      </w:r>
      <w:r w:rsidRPr="00EC7285">
        <w:rPr>
          <w:rFonts w:hint="cs"/>
          <w:rtl/>
        </w:rPr>
        <w:t>در</w:t>
      </w:r>
      <w:r>
        <w:rPr>
          <w:rFonts w:hint="cs"/>
          <w:rtl/>
        </w:rPr>
        <w:t xml:space="preserve"> </w:t>
      </w:r>
      <w:r w:rsidRPr="00EC7285">
        <w:rPr>
          <w:rFonts w:hint="cs"/>
          <w:rtl/>
        </w:rPr>
        <w:t>اصطلاح محدّث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ن، روا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ت امام مال</w:t>
      </w:r>
      <w:r w:rsidR="006430A4">
        <w:rPr>
          <w:rFonts w:hint="cs"/>
          <w:rtl/>
        </w:rPr>
        <w:t xml:space="preserve">ک </w:t>
      </w:r>
      <w:r w:rsidRPr="00EC7285">
        <w:rPr>
          <w:rFonts w:hint="cs"/>
          <w:rtl/>
        </w:rPr>
        <w:t>از نافع از عبدالله بن عمر به"سلسل</w:t>
      </w:r>
      <w:r>
        <w:rPr>
          <w:rFonts w:hint="cs"/>
          <w:rtl/>
        </w:rPr>
        <w:t>ه</w:t>
      </w:r>
      <w:r w:rsidRPr="00EC7285">
        <w:rPr>
          <w:rFonts w:hint="cs"/>
          <w:rtl/>
        </w:rPr>
        <w:t xml:space="preserve"> طلائی"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شهرت دارد. نگا: تقر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ب التّهذ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ب از حافظ ابن حجر صفحه: 625، راوی شماره: 7086.</w:t>
      </w:r>
    </w:p>
  </w:footnote>
  <w:footnote w:id="23">
    <w:p w:rsidR="009A6E13" w:rsidRPr="00EC7285" w:rsidRDefault="009A6E13" w:rsidP="00704C1F">
      <w:pPr>
        <w:pStyle w:val="ad"/>
        <w:rPr>
          <w:rtl/>
        </w:rPr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Fonts w:hint="cs"/>
          <w:rtl/>
        </w:rPr>
        <w:t>- 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مسلم،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1259.</w:t>
      </w:r>
    </w:p>
  </w:footnote>
  <w:footnote w:id="24">
    <w:p w:rsidR="009A6E13" w:rsidRPr="00EC7285" w:rsidRDefault="009A6E13" w:rsidP="00704C1F">
      <w:pPr>
        <w:pStyle w:val="ad"/>
        <w:rPr>
          <w:rtl/>
        </w:rPr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Fonts w:hint="cs"/>
          <w:rtl/>
        </w:rPr>
        <w:t xml:space="preserve"> -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مسلم،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1271، مسند احمد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131با اسناد ج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د و قوی.</w:t>
      </w:r>
    </w:p>
  </w:footnote>
  <w:footnote w:id="25">
    <w:p w:rsidR="009A6E13" w:rsidRPr="00EC7285" w:rsidRDefault="009A6E13" w:rsidP="00704C1F">
      <w:pPr>
        <w:pStyle w:val="ad"/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مسلم</w:t>
      </w:r>
      <w:r>
        <w:rPr>
          <w:rFonts w:hint="cs"/>
          <w:rtl/>
        </w:rPr>
        <w:t>:</w:t>
      </w:r>
      <w:r w:rsidRPr="00EC7285">
        <w:rPr>
          <w:rFonts w:hint="cs"/>
          <w:rtl/>
        </w:rPr>
        <w:t xml:space="preserve">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1218. جامع الترمذی،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856.</w:t>
      </w:r>
    </w:p>
  </w:footnote>
  <w:footnote w:id="26">
    <w:p w:rsidR="009A6E13" w:rsidRPr="00EC7285" w:rsidRDefault="009A6E13" w:rsidP="00704C1F">
      <w:pPr>
        <w:pStyle w:val="ad"/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 xml:space="preserve">- قصواء، اسم ناقة آن حضرت </w:t>
      </w:r>
      <w:r>
        <w:rPr>
          <w:rFonts w:hint="cs"/>
        </w:rPr>
        <w:sym w:font="AGA Arabesque" w:char="F072"/>
      </w:r>
      <w:r w:rsidRPr="00EC7285">
        <w:rPr>
          <w:rFonts w:hint="cs"/>
          <w:rtl/>
        </w:rPr>
        <w:t xml:space="preserve"> بوده است.</w:t>
      </w:r>
    </w:p>
  </w:footnote>
  <w:footnote w:id="27">
    <w:p w:rsidR="009A6E13" w:rsidRPr="00EC7285" w:rsidRDefault="009A6E13" w:rsidP="00704C1F">
      <w:pPr>
        <w:pStyle w:val="ad"/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مسلم</w:t>
      </w:r>
      <w:r>
        <w:rPr>
          <w:rFonts w:hint="cs"/>
          <w:rtl/>
        </w:rPr>
        <w:t>:</w:t>
      </w:r>
      <w:r w:rsidRPr="00EC7285">
        <w:rPr>
          <w:rFonts w:hint="cs"/>
          <w:rtl/>
        </w:rPr>
        <w:t xml:space="preserve">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1218.</w:t>
      </w:r>
    </w:p>
  </w:footnote>
  <w:footnote w:id="28">
    <w:p w:rsidR="009A6E13" w:rsidRPr="00EC7285" w:rsidRDefault="009A6E13" w:rsidP="00704C1F">
      <w:pPr>
        <w:pStyle w:val="ad"/>
        <w:rPr>
          <w:rtl/>
        </w:rPr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مسلم</w:t>
      </w:r>
      <w:r>
        <w:rPr>
          <w:rFonts w:hint="cs"/>
          <w:rtl/>
        </w:rPr>
        <w:t>:</w:t>
      </w:r>
      <w:r w:rsidRPr="00EC7285">
        <w:rPr>
          <w:rFonts w:hint="cs"/>
          <w:rtl/>
        </w:rPr>
        <w:t xml:space="preserve">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1218.</w:t>
      </w:r>
    </w:p>
  </w:footnote>
  <w:footnote w:id="29">
    <w:p w:rsidR="009A6E13" w:rsidRPr="00EC7285" w:rsidRDefault="009A6E13" w:rsidP="00704C1F">
      <w:pPr>
        <w:pStyle w:val="ad"/>
        <w:rPr>
          <w:rtl/>
        </w:rPr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سنن ابوداود،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1765.</w:t>
      </w:r>
    </w:p>
  </w:footnote>
  <w:footnote w:id="30">
    <w:p w:rsidR="009A6E13" w:rsidRPr="00EC7285" w:rsidRDefault="009A6E13" w:rsidP="0018442F">
      <w:pPr>
        <w:pStyle w:val="ad"/>
        <w:spacing w:line="228" w:lineRule="auto"/>
        <w:rPr>
          <w:rtl/>
        </w:rPr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بخاری</w:t>
      </w:r>
      <w:r>
        <w:rPr>
          <w:rFonts w:hint="cs"/>
          <w:rtl/>
        </w:rPr>
        <w:t>:</w:t>
      </w:r>
      <w:r w:rsidRPr="00EC7285">
        <w:rPr>
          <w:rFonts w:hint="cs"/>
          <w:rtl/>
        </w:rPr>
        <w:t xml:space="preserve">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369،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مسلم،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1347.</w:t>
      </w:r>
    </w:p>
  </w:footnote>
  <w:footnote w:id="31">
    <w:p w:rsidR="009A6E13" w:rsidRPr="00EC7285" w:rsidRDefault="009A6E13" w:rsidP="00704C1F">
      <w:pPr>
        <w:pStyle w:val="ad"/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عرب را عادت بر ا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ن بود كه اطفال خود را در هنگام ش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ر خوارگی به باد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ه می</w:t>
      </w:r>
      <w:r>
        <w:rPr>
          <w:rFonts w:hint="eastAsia"/>
          <w:rtl/>
        </w:rPr>
        <w:t>‌</w:t>
      </w:r>
      <w:r w:rsidRPr="00EC7285">
        <w:rPr>
          <w:rFonts w:hint="cs"/>
          <w:rtl/>
        </w:rPr>
        <w:t>فرستادند تا در هوای پا</w:t>
      </w:r>
      <w:r>
        <w:rPr>
          <w:rFonts w:hint="cs"/>
          <w:rtl/>
        </w:rPr>
        <w:t>ک</w:t>
      </w:r>
      <w:r w:rsidRPr="00EC7285">
        <w:rPr>
          <w:rFonts w:hint="cs"/>
          <w:rtl/>
        </w:rPr>
        <w:t xml:space="preserve"> و جوّ آزاد صحرا نشأت كرده و بر عادات اص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ل عرب خوی بگ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رند.</w:t>
      </w:r>
    </w:p>
  </w:footnote>
  <w:footnote w:id="32">
    <w:p w:rsidR="009A6E13" w:rsidRPr="00EC7285" w:rsidRDefault="009A6E13" w:rsidP="00704C1F">
      <w:pPr>
        <w:pStyle w:val="ad"/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مسلم</w:t>
      </w:r>
      <w:r>
        <w:rPr>
          <w:rFonts w:hint="cs"/>
          <w:rtl/>
        </w:rPr>
        <w:t>:</w:t>
      </w:r>
      <w:r w:rsidRPr="00EC7285">
        <w:rPr>
          <w:rFonts w:hint="cs"/>
          <w:rtl/>
        </w:rPr>
        <w:t xml:space="preserve">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1218.</w:t>
      </w:r>
    </w:p>
  </w:footnote>
  <w:footnote w:id="33">
    <w:p w:rsidR="009A6E13" w:rsidRPr="00EC7285" w:rsidRDefault="009A6E13" w:rsidP="00704C1F">
      <w:pPr>
        <w:pStyle w:val="ad"/>
        <w:rPr>
          <w:rtl/>
        </w:rPr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مسلم</w:t>
      </w:r>
      <w:r>
        <w:rPr>
          <w:rFonts w:hint="cs"/>
          <w:rtl/>
        </w:rPr>
        <w:t>:</w:t>
      </w:r>
      <w:r w:rsidRPr="00EC7285">
        <w:rPr>
          <w:rFonts w:hint="cs"/>
          <w:rtl/>
        </w:rPr>
        <w:t xml:space="preserve">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1185.</w:t>
      </w:r>
    </w:p>
  </w:footnote>
  <w:footnote w:id="34">
    <w:p w:rsidR="009A6E13" w:rsidRPr="00EC7285" w:rsidRDefault="009A6E13" w:rsidP="00704C1F">
      <w:pPr>
        <w:pStyle w:val="ad"/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بخاری</w:t>
      </w:r>
      <w:r>
        <w:rPr>
          <w:rFonts w:hint="cs"/>
          <w:rtl/>
        </w:rPr>
        <w:t>:</w:t>
      </w:r>
      <w:r w:rsidRPr="00EC7285">
        <w:rPr>
          <w:rFonts w:hint="cs"/>
          <w:rtl/>
        </w:rPr>
        <w:t xml:space="preserve">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1665،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مسلم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1219.</w:t>
      </w:r>
    </w:p>
  </w:footnote>
  <w:footnote w:id="35">
    <w:p w:rsidR="009A6E13" w:rsidRPr="00EC7285" w:rsidRDefault="009A6E13" w:rsidP="00704C1F">
      <w:pPr>
        <w:pStyle w:val="ad"/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سنن ابوداود</w:t>
      </w:r>
      <w:r>
        <w:rPr>
          <w:rFonts w:hint="cs"/>
          <w:rtl/>
        </w:rPr>
        <w:t>:</w:t>
      </w:r>
      <w:r w:rsidRPr="00EC7285">
        <w:rPr>
          <w:rFonts w:hint="cs"/>
          <w:rtl/>
        </w:rPr>
        <w:t xml:space="preserve">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1987، البانی این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را در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سنن اب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 xml:space="preserve"> داود،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1750</w:t>
      </w:r>
      <w:r>
        <w:rPr>
          <w:rFonts w:hint="cs"/>
          <w:rtl/>
        </w:rPr>
        <w:t xml:space="preserve"> </w:t>
      </w:r>
      <w:r w:rsidRPr="00EC7285">
        <w:rPr>
          <w:rFonts w:hint="cs"/>
          <w:rtl/>
        </w:rPr>
        <w:t>"حسن" گفته است. و مراد ازجمله: وقت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كه موی شتران ز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اد شود وزخم</w:t>
      </w:r>
      <w:r>
        <w:rPr>
          <w:rFonts w:hint="eastAsia"/>
          <w:rtl/>
        </w:rPr>
        <w:t>‌</w:t>
      </w:r>
      <w:r>
        <w:rPr>
          <w:rFonts w:hint="cs"/>
          <w:rtl/>
        </w:rPr>
        <w:t>های پشت</w:t>
      </w:r>
      <w:r>
        <w:rPr>
          <w:rFonts w:hint="eastAsia"/>
          <w:rtl/>
        </w:rPr>
        <w:t>‌</w:t>
      </w:r>
      <w:r w:rsidRPr="00EC7285">
        <w:rPr>
          <w:rFonts w:hint="cs"/>
          <w:rtl/>
        </w:rPr>
        <w:t>شان خوب شود، ا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نست كه درنت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جه سفر و حمل و نقل بار در موسم حج موهای پشت شترها از ب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ن م</w:t>
      </w:r>
      <w:r>
        <w:rPr>
          <w:rFonts w:hint="cs"/>
          <w:rtl/>
        </w:rPr>
        <w:t>ی</w:t>
      </w:r>
      <w:r>
        <w:rPr>
          <w:rFonts w:hint="eastAsia"/>
          <w:rtl/>
        </w:rPr>
        <w:t>‌</w:t>
      </w:r>
      <w:r w:rsidRPr="00EC7285">
        <w:rPr>
          <w:rFonts w:hint="cs"/>
          <w:rtl/>
        </w:rPr>
        <w:t>رفت وپشت آنها زخم م</w:t>
      </w:r>
      <w:r>
        <w:rPr>
          <w:rFonts w:hint="cs"/>
          <w:rtl/>
        </w:rPr>
        <w:t>ی</w:t>
      </w:r>
      <w:r>
        <w:rPr>
          <w:rFonts w:hint="eastAsia"/>
          <w:rtl/>
        </w:rPr>
        <w:t>‌</w:t>
      </w:r>
      <w:r w:rsidRPr="00EC7285">
        <w:rPr>
          <w:rFonts w:hint="cs"/>
          <w:rtl/>
        </w:rPr>
        <w:t>شد، و هرگاه كه بعد از استراحت بار دیگر شترها به حالت عادی خو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ش برگردند... .</w:t>
      </w:r>
    </w:p>
  </w:footnote>
  <w:footnote w:id="36">
    <w:p w:rsidR="009A6E13" w:rsidRPr="00EC7285" w:rsidRDefault="009A6E13" w:rsidP="00704C1F">
      <w:pPr>
        <w:pStyle w:val="ad"/>
        <w:rPr>
          <w:rtl/>
        </w:rPr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البخار</w:t>
      </w:r>
      <w:r>
        <w:rPr>
          <w:rFonts w:hint="cs"/>
          <w:rtl/>
        </w:rPr>
        <w:t>ي:</w:t>
      </w:r>
      <w:r w:rsidRPr="00EC7285">
        <w:rPr>
          <w:rFonts w:hint="cs"/>
          <w:rtl/>
        </w:rPr>
        <w:t xml:space="preserve">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590.</w:t>
      </w:r>
    </w:p>
  </w:footnote>
  <w:footnote w:id="37">
    <w:p w:rsidR="009A6E13" w:rsidRPr="00EC7285" w:rsidRDefault="009A6E13" w:rsidP="00704C1F">
      <w:pPr>
        <w:pStyle w:val="ad"/>
        <w:rPr>
          <w:rtl/>
        </w:rPr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عمرو ابن م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مون الأودی، در زمان پ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 xml:space="preserve">امبر </w:t>
      </w:r>
      <w:r>
        <w:rPr>
          <w:rFonts w:hint="cs"/>
        </w:rPr>
        <w:sym w:font="AGA Arabesque" w:char="F072"/>
      </w:r>
      <w:r w:rsidRPr="00EC7285">
        <w:rPr>
          <w:rFonts w:hint="cs"/>
          <w:rtl/>
        </w:rPr>
        <w:t xml:space="preserve"> مسلمان شد اما آن حضرت را ند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 xml:space="preserve">د. در سال 47 هجری وفات 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افت. الكاشف للذّهب</w:t>
      </w:r>
      <w:r>
        <w:rPr>
          <w:rFonts w:hint="cs"/>
          <w:rtl/>
        </w:rPr>
        <w:t>ي</w:t>
      </w:r>
      <w:r w:rsidRPr="00EC7285">
        <w:rPr>
          <w:rFonts w:hint="cs"/>
          <w:rtl/>
        </w:rPr>
        <w:t xml:space="preserve">، راوی شماره: 5122. </w:t>
      </w:r>
    </w:p>
  </w:footnote>
  <w:footnote w:id="38">
    <w:p w:rsidR="009A6E13" w:rsidRPr="00EC7285" w:rsidRDefault="009A6E13" w:rsidP="00704C1F">
      <w:pPr>
        <w:pStyle w:val="ad"/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بخاری،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684.</w:t>
      </w:r>
    </w:p>
  </w:footnote>
  <w:footnote w:id="39">
    <w:p w:rsidR="009A6E13" w:rsidRPr="00EC7285" w:rsidRDefault="009A6E13" w:rsidP="00704C1F">
      <w:pPr>
        <w:pStyle w:val="ad"/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مراجعه شود به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ابن خز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مه،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838.</w:t>
      </w:r>
    </w:p>
  </w:footnote>
  <w:footnote w:id="40">
    <w:p w:rsidR="009A6E13" w:rsidRPr="00EC7285" w:rsidRDefault="009A6E13" w:rsidP="00704C1F">
      <w:pPr>
        <w:pStyle w:val="ad"/>
        <w:rPr>
          <w:rtl/>
        </w:rPr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زاد المعاد من هد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 xml:space="preserve"> خ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رالعباد 2/194.</w:t>
      </w:r>
    </w:p>
  </w:footnote>
  <w:footnote w:id="41">
    <w:p w:rsidR="009A6E13" w:rsidRPr="00EC7285" w:rsidRDefault="009A6E13" w:rsidP="00704C1F">
      <w:pPr>
        <w:pStyle w:val="ad"/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نگا: فتح الباری: 3/565.</w:t>
      </w:r>
    </w:p>
  </w:footnote>
  <w:footnote w:id="42">
    <w:p w:rsidR="009A6E13" w:rsidRPr="00EC7285" w:rsidRDefault="009A6E13" w:rsidP="0018442F">
      <w:pPr>
        <w:pStyle w:val="ad"/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البخار</w:t>
      </w:r>
      <w:r>
        <w:rPr>
          <w:rFonts w:hint="cs"/>
          <w:rtl/>
        </w:rPr>
        <w:t>ی:</w:t>
      </w:r>
      <w:r w:rsidRPr="00EC7285">
        <w:rPr>
          <w:rFonts w:hint="cs"/>
          <w:rtl/>
        </w:rPr>
        <w:t xml:space="preserve">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1622.</w:t>
      </w:r>
    </w:p>
  </w:footnote>
  <w:footnote w:id="43">
    <w:p w:rsidR="009A6E13" w:rsidRPr="00EC7285" w:rsidRDefault="009A6E13" w:rsidP="0018442F">
      <w:pPr>
        <w:pStyle w:val="ad"/>
        <w:rPr>
          <w:rtl/>
        </w:rPr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البخار</w:t>
      </w:r>
      <w:r>
        <w:rPr>
          <w:rFonts w:hint="cs"/>
          <w:rtl/>
        </w:rPr>
        <w:t>ی:</w:t>
      </w:r>
      <w:r w:rsidRPr="00EC7285">
        <w:rPr>
          <w:rFonts w:hint="cs"/>
          <w:rtl/>
        </w:rPr>
        <w:t xml:space="preserve">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7230.</w:t>
      </w:r>
    </w:p>
  </w:footnote>
  <w:footnote w:id="44">
    <w:p w:rsidR="009A6E13" w:rsidRPr="00EC7285" w:rsidRDefault="009A6E13" w:rsidP="00704C1F">
      <w:pPr>
        <w:pStyle w:val="ad"/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ابن خز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مه</w:t>
      </w:r>
      <w:r>
        <w:rPr>
          <w:rFonts w:hint="cs"/>
          <w:rtl/>
        </w:rPr>
        <w:t>:</w:t>
      </w:r>
      <w:r w:rsidRPr="00EC7285">
        <w:rPr>
          <w:rFonts w:hint="cs"/>
          <w:rtl/>
        </w:rPr>
        <w:t xml:space="preserve">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2764.</w:t>
      </w:r>
    </w:p>
  </w:footnote>
  <w:footnote w:id="45">
    <w:p w:rsidR="009A6E13" w:rsidRPr="00EC7285" w:rsidRDefault="009A6E13" w:rsidP="00704C1F">
      <w:pPr>
        <w:pStyle w:val="ad"/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عروه ابن زب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 xml:space="preserve">ر، خواهر زاده و شاگرد عائشه </w:t>
      </w:r>
      <w:r>
        <w:rPr>
          <w:rFonts w:cs="CTraditional Arabic" w:hint="cs"/>
          <w:rtl/>
        </w:rPr>
        <w:t>ل</w:t>
      </w:r>
      <w:r w:rsidRPr="00EC7285">
        <w:rPr>
          <w:rFonts w:hint="cs"/>
          <w:rtl/>
        </w:rPr>
        <w:t xml:space="preserve">، در اوائل خلافت عثمان </w:t>
      </w:r>
      <w:r>
        <w:rPr>
          <w:rFonts w:hint="cs"/>
        </w:rPr>
        <w:sym w:font="AGA Arabesque" w:char="F074"/>
      </w:r>
      <w:r w:rsidRPr="00EC7285">
        <w:rPr>
          <w:rFonts w:hint="cs"/>
          <w:rtl/>
        </w:rPr>
        <w:t xml:space="preserve"> تولد شده و در سال 94 هجری وفات 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افت. نگا: تقر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ب التّهذ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ب: صفحه 425، راوی شماره: 4561.</w:t>
      </w:r>
    </w:p>
  </w:footnote>
  <w:footnote w:id="46">
    <w:p w:rsidR="009A6E13" w:rsidRPr="00EC7285" w:rsidRDefault="009A6E13" w:rsidP="00704C1F">
      <w:pPr>
        <w:pStyle w:val="ad"/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البخار</w:t>
      </w:r>
      <w:r>
        <w:rPr>
          <w:rFonts w:hint="cs"/>
          <w:rtl/>
        </w:rPr>
        <w:t>ي:</w:t>
      </w:r>
      <w:r w:rsidRPr="00EC7285">
        <w:rPr>
          <w:rFonts w:hint="cs"/>
          <w:rtl/>
        </w:rPr>
        <w:t xml:space="preserve">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1643،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مسلم</w:t>
      </w:r>
      <w:r>
        <w:rPr>
          <w:rFonts w:hint="cs"/>
          <w:rtl/>
        </w:rPr>
        <w:t>:</w:t>
      </w:r>
      <w:r w:rsidRPr="00EC7285">
        <w:rPr>
          <w:rFonts w:hint="cs"/>
          <w:rtl/>
        </w:rPr>
        <w:t xml:space="preserve">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1277.</w:t>
      </w:r>
    </w:p>
  </w:footnote>
  <w:footnote w:id="47">
    <w:p w:rsidR="009A6E13" w:rsidRPr="00EC7285" w:rsidRDefault="009A6E13" w:rsidP="00704C1F">
      <w:pPr>
        <w:pStyle w:val="ad"/>
        <w:rPr>
          <w:rtl/>
        </w:rPr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حاش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ه ابن ق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م بر سنن ابو داود: 5/146.</w:t>
      </w:r>
    </w:p>
  </w:footnote>
  <w:footnote w:id="48">
    <w:p w:rsidR="009A6E13" w:rsidRPr="00EC7285" w:rsidRDefault="009A6E13" w:rsidP="00704C1F">
      <w:pPr>
        <w:pStyle w:val="ad"/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سنن ابی داود،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4033.</w:t>
      </w:r>
    </w:p>
  </w:footnote>
  <w:footnote w:id="49">
    <w:p w:rsidR="009A6E13" w:rsidRPr="00EC7285" w:rsidRDefault="009A6E13" w:rsidP="00704C1F">
      <w:pPr>
        <w:pStyle w:val="ad"/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بخاری،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6169.</w:t>
      </w:r>
    </w:p>
  </w:footnote>
  <w:footnote w:id="50">
    <w:p w:rsidR="009A6E13" w:rsidRPr="00EC7285" w:rsidRDefault="009A6E13" w:rsidP="00704C1F">
      <w:pPr>
        <w:pStyle w:val="ad"/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جامع ترمذی،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2969.</w:t>
      </w:r>
    </w:p>
  </w:footnote>
  <w:footnote w:id="51">
    <w:p w:rsidR="009A6E13" w:rsidRPr="00EC7285" w:rsidRDefault="009A6E13" w:rsidP="00704C1F">
      <w:pPr>
        <w:pStyle w:val="ad"/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مراجعه شود به: تحفة الأحوذی از مباركپوری: 9/220.</w:t>
      </w:r>
    </w:p>
  </w:footnote>
  <w:footnote w:id="52">
    <w:p w:rsidR="009A6E13" w:rsidRPr="00EC7285" w:rsidRDefault="009A6E13" w:rsidP="00704C1F">
      <w:pPr>
        <w:pStyle w:val="ad"/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سنن ابوداود،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1892.</w:t>
      </w:r>
    </w:p>
  </w:footnote>
  <w:footnote w:id="53">
    <w:p w:rsidR="009A6E13" w:rsidRPr="00EC7285" w:rsidRDefault="009A6E13" w:rsidP="00704C1F">
      <w:pPr>
        <w:pStyle w:val="ad"/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مسلم،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1218.</w:t>
      </w:r>
    </w:p>
  </w:footnote>
  <w:footnote w:id="54">
    <w:p w:rsidR="009A6E13" w:rsidRPr="00EC7285" w:rsidRDefault="009A6E13" w:rsidP="00704C1F">
      <w:pPr>
        <w:pStyle w:val="ad"/>
        <w:rPr>
          <w:rtl/>
        </w:rPr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البخار</w:t>
      </w:r>
      <w:r>
        <w:rPr>
          <w:rFonts w:hint="cs"/>
          <w:rtl/>
        </w:rPr>
        <w:t>ي</w:t>
      </w:r>
      <w:r w:rsidRPr="00EC7285">
        <w:rPr>
          <w:rFonts w:hint="cs"/>
          <w:rtl/>
        </w:rPr>
        <w:t>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1751.</w:t>
      </w:r>
    </w:p>
  </w:footnote>
  <w:footnote w:id="55">
    <w:p w:rsidR="009A6E13" w:rsidRPr="00EC7285" w:rsidRDefault="009A6E13" w:rsidP="00704C1F">
      <w:pPr>
        <w:pStyle w:val="ad"/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زاد المعاد</w:t>
      </w:r>
      <w:r>
        <w:rPr>
          <w:rFonts w:hint="cs"/>
          <w:rtl/>
        </w:rPr>
        <w:t>:</w:t>
      </w:r>
      <w:r w:rsidRPr="00EC7285">
        <w:rPr>
          <w:rFonts w:hint="cs"/>
          <w:rtl/>
        </w:rPr>
        <w:t xml:space="preserve"> 2/285، مراجعه شود به سنن ب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هقی</w:t>
      </w:r>
      <w:r>
        <w:rPr>
          <w:rFonts w:hint="cs"/>
          <w:rtl/>
        </w:rPr>
        <w:t>:</w:t>
      </w:r>
      <w:r w:rsidRPr="00EC7285">
        <w:rPr>
          <w:rFonts w:hint="cs"/>
          <w:rtl/>
        </w:rPr>
        <w:t xml:space="preserve"> 5/149.</w:t>
      </w:r>
    </w:p>
  </w:footnote>
  <w:footnote w:id="56">
    <w:p w:rsidR="009A6E13" w:rsidRPr="00EC7285" w:rsidRDefault="009A6E13" w:rsidP="00704C1F">
      <w:pPr>
        <w:pStyle w:val="ad"/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Fonts w:hint="cs"/>
          <w:rtl/>
        </w:rPr>
        <w:t>- برای تحق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ق ب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 xml:space="preserve">شتر ودانستن صفت مناجات و اذكار رسول خدا </w:t>
      </w:r>
      <w:r>
        <w:rPr>
          <w:rFonts w:hint="cs"/>
        </w:rPr>
        <w:sym w:font="AGA Arabesque" w:char="F072"/>
      </w:r>
      <w:r w:rsidRPr="00EC7285">
        <w:rPr>
          <w:rFonts w:hint="cs"/>
          <w:rtl/>
        </w:rPr>
        <w:t xml:space="preserve"> در موسم حج به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بخاری احاد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1544، 1550، 1750، 1751، 1797- و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مسلم،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 ره: 1218 مراجعه شود.</w:t>
      </w:r>
    </w:p>
  </w:footnote>
  <w:footnote w:id="57">
    <w:p w:rsidR="009A6E13" w:rsidRPr="00EC7285" w:rsidRDefault="009A6E13" w:rsidP="00704C1F">
      <w:pPr>
        <w:pStyle w:val="ad"/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سنن نسائ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2961.</w:t>
      </w:r>
    </w:p>
  </w:footnote>
  <w:footnote w:id="58">
    <w:p w:rsidR="009A6E13" w:rsidRPr="00EC7285" w:rsidRDefault="009A6E13" w:rsidP="00704C1F">
      <w:pPr>
        <w:pStyle w:val="ad"/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جامع ترمذی</w:t>
      </w:r>
      <w:r>
        <w:rPr>
          <w:rFonts w:hint="cs"/>
          <w:rtl/>
        </w:rPr>
        <w:t>:</w:t>
      </w:r>
      <w:r w:rsidRPr="00EC7285">
        <w:rPr>
          <w:rFonts w:hint="cs"/>
          <w:rtl/>
        </w:rPr>
        <w:t xml:space="preserve">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902 ، سنن أب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 xml:space="preserve"> داود</w:t>
      </w:r>
      <w:r>
        <w:rPr>
          <w:rFonts w:hint="cs"/>
          <w:rtl/>
        </w:rPr>
        <w:t>:</w:t>
      </w:r>
      <w:r w:rsidRPr="00EC7285">
        <w:rPr>
          <w:rFonts w:hint="cs"/>
          <w:rtl/>
        </w:rPr>
        <w:t xml:space="preserve">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1888.</w:t>
      </w:r>
    </w:p>
  </w:footnote>
  <w:footnote w:id="59">
    <w:p w:rsidR="009A6E13" w:rsidRPr="00EC7285" w:rsidRDefault="009A6E13" w:rsidP="00704C1F">
      <w:pPr>
        <w:pStyle w:val="ad"/>
        <w:rPr>
          <w:rtl/>
        </w:rPr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سنن ابو داود،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1892.</w:t>
      </w:r>
    </w:p>
  </w:footnote>
  <w:footnote w:id="60">
    <w:p w:rsidR="009A6E13" w:rsidRPr="00EC7285" w:rsidRDefault="009A6E13" w:rsidP="00704C1F">
      <w:pPr>
        <w:pStyle w:val="ad"/>
        <w:rPr>
          <w:rtl/>
        </w:rPr>
      </w:pPr>
      <w:r w:rsidRPr="00EC7285">
        <w:footnoteRef/>
      </w:r>
      <w:r w:rsidRPr="00EC7285">
        <w:rPr>
          <w:rtl/>
        </w:rPr>
        <w:t xml:space="preserve"> </w:t>
      </w:r>
      <w:r>
        <w:rPr>
          <w:rFonts w:hint="cs"/>
          <w:rtl/>
        </w:rPr>
        <w:t>-</w:t>
      </w:r>
      <w:r w:rsidRPr="00EC7285">
        <w:rPr>
          <w:rFonts w:hint="cs"/>
          <w:rtl/>
        </w:rPr>
        <w:t xml:space="preserve"> حیوانی که حاجی برای قربانی با خود</w:t>
      </w:r>
      <w:r>
        <w:rPr>
          <w:rFonts w:hint="cs"/>
          <w:rtl/>
        </w:rPr>
        <w:t xml:space="preserve"> می‌</w:t>
      </w:r>
      <w:r w:rsidRPr="00EC7285">
        <w:rPr>
          <w:rFonts w:hint="cs"/>
          <w:rtl/>
        </w:rPr>
        <w:t>برد.</w:t>
      </w:r>
    </w:p>
  </w:footnote>
  <w:footnote w:id="61">
    <w:p w:rsidR="009A6E13" w:rsidRPr="00EC7285" w:rsidRDefault="009A6E13" w:rsidP="00704C1F">
      <w:pPr>
        <w:pStyle w:val="ad"/>
      </w:pPr>
      <w:r w:rsidRPr="00EC7285">
        <w:footnoteRef/>
      </w:r>
      <w:r w:rsidRPr="00EC7285">
        <w:rPr>
          <w:rtl/>
        </w:rPr>
        <w:t xml:space="preserve"> </w:t>
      </w:r>
      <w:r>
        <w:rPr>
          <w:rFonts w:hint="cs"/>
          <w:rtl/>
        </w:rPr>
        <w:t>-</w:t>
      </w:r>
      <w:r w:rsidRPr="00EC7285">
        <w:rPr>
          <w:rFonts w:hint="cs"/>
          <w:rtl/>
        </w:rPr>
        <w:t xml:space="preserve">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مسلم،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1211.</w:t>
      </w:r>
    </w:p>
  </w:footnote>
  <w:footnote w:id="62">
    <w:p w:rsidR="009A6E13" w:rsidRPr="00EC7285" w:rsidRDefault="009A6E13" w:rsidP="00704C1F">
      <w:pPr>
        <w:pStyle w:val="ad"/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بخاری،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7367.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مسلم،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 xml:space="preserve">ث شماره:1216. </w:t>
      </w:r>
    </w:p>
  </w:footnote>
  <w:footnote w:id="63">
    <w:p w:rsidR="009A6E13" w:rsidRPr="00EC7285" w:rsidRDefault="009A6E13" w:rsidP="00704C1F">
      <w:pPr>
        <w:pStyle w:val="ad"/>
        <w:rPr>
          <w:rtl/>
        </w:rPr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بخاری،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7288،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مسلم،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1337 (لفظ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از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مسلم است).</w:t>
      </w:r>
    </w:p>
  </w:footnote>
  <w:footnote w:id="64">
    <w:p w:rsidR="009A6E13" w:rsidRPr="00EC7285" w:rsidRDefault="009A6E13" w:rsidP="00704C1F">
      <w:pPr>
        <w:pStyle w:val="ad"/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سنن سع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د ابن منصور،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848.</w:t>
      </w:r>
    </w:p>
  </w:footnote>
  <w:footnote w:id="65">
    <w:p w:rsidR="009A6E13" w:rsidRPr="00EC7285" w:rsidRDefault="009A6E13" w:rsidP="00704C1F">
      <w:pPr>
        <w:pStyle w:val="ad"/>
        <w:rPr>
          <w:rtl/>
        </w:rPr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در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ن مورد مثال</w:t>
      </w:r>
      <w:r>
        <w:rPr>
          <w:rFonts w:hint="cs"/>
          <w:rtl/>
        </w:rPr>
        <w:t>‌ها</w:t>
      </w:r>
      <w:r w:rsidRPr="00EC7285">
        <w:rPr>
          <w:rFonts w:hint="cs"/>
          <w:rtl/>
        </w:rPr>
        <w:t>ی ز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ادی در كتب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ذكر شده است؛ بطور مثال: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بخاری،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1751.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مسلم،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1218.</w:t>
      </w:r>
    </w:p>
  </w:footnote>
  <w:footnote w:id="66">
    <w:p w:rsidR="009A6E13" w:rsidRPr="00EC7285" w:rsidRDefault="009A6E13" w:rsidP="00BB164F">
      <w:pPr>
        <w:pStyle w:val="ad"/>
        <w:spacing w:line="233" w:lineRule="auto"/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 xml:space="preserve">- رَمَلْ و 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ا پهلوانی عبارت از ا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 xml:space="preserve">ن است كه شخص حاجی و 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ا معتمِر هنگام طواف قدم</w:t>
      </w:r>
      <w:r>
        <w:rPr>
          <w:rFonts w:hint="eastAsia"/>
          <w:rtl/>
        </w:rPr>
        <w:t>‌</w:t>
      </w:r>
      <w:r w:rsidRPr="00EC7285">
        <w:rPr>
          <w:rFonts w:hint="cs"/>
          <w:rtl/>
        </w:rPr>
        <w:t>ها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ش را نزد</w:t>
      </w:r>
      <w:r>
        <w:rPr>
          <w:rFonts w:hint="cs"/>
          <w:rtl/>
        </w:rPr>
        <w:t>ی</w:t>
      </w:r>
      <w:r w:rsidR="006430A4">
        <w:rPr>
          <w:rFonts w:hint="cs"/>
          <w:rtl/>
        </w:rPr>
        <w:t xml:space="preserve">ک </w:t>
      </w:r>
      <w:r w:rsidRPr="00EC7285">
        <w:rPr>
          <w:rFonts w:hint="cs"/>
          <w:rtl/>
        </w:rPr>
        <w:t>هم گذاشته و با حركت دادن شانه</w:t>
      </w:r>
      <w:r>
        <w:rPr>
          <w:rFonts w:hint="cs"/>
          <w:rtl/>
        </w:rPr>
        <w:t>‌ها</w:t>
      </w:r>
      <w:r w:rsidRPr="00EC7285">
        <w:rPr>
          <w:rFonts w:hint="cs"/>
          <w:rtl/>
        </w:rPr>
        <w:t xml:space="preserve"> با سرعتی كه از حالت عادی ب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شتر باشد طواف نما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د. رمل فقط در سه شوط اول طواف قدوم سنّت</w:t>
      </w:r>
      <w:r>
        <w:rPr>
          <w:rFonts w:hint="cs"/>
          <w:rtl/>
        </w:rPr>
        <w:t xml:space="preserve"> می‌</w:t>
      </w:r>
      <w:r w:rsidRPr="00EC7285">
        <w:rPr>
          <w:rFonts w:hint="cs"/>
          <w:rtl/>
        </w:rPr>
        <w:t xml:space="preserve">باشد. </w:t>
      </w:r>
    </w:p>
  </w:footnote>
  <w:footnote w:id="67">
    <w:p w:rsidR="009A6E13" w:rsidRPr="00125069" w:rsidRDefault="009A6E13" w:rsidP="00BB164F">
      <w:pPr>
        <w:pStyle w:val="ad"/>
        <w:spacing w:line="233" w:lineRule="auto"/>
        <w:rPr>
          <w:spacing w:val="-4"/>
        </w:rPr>
      </w:pPr>
      <w:r w:rsidRPr="00125069">
        <w:rPr>
          <w:rStyle w:val="FootnoteReference"/>
          <w:rFonts w:eastAsia="SimSun"/>
          <w:spacing w:val="-4"/>
          <w:vertAlign w:val="baseline"/>
        </w:rPr>
        <w:footnoteRef/>
      </w:r>
      <w:r w:rsidRPr="00125069">
        <w:rPr>
          <w:spacing w:val="-4"/>
          <w:rtl/>
        </w:rPr>
        <w:t xml:space="preserve"> </w:t>
      </w:r>
      <w:r w:rsidRPr="00125069">
        <w:rPr>
          <w:rFonts w:hint="cs"/>
          <w:spacing w:val="-4"/>
          <w:rtl/>
        </w:rPr>
        <w:t>- السّنن الكبری: 5/74، ابن كثیر در السیرة النبویة: 4/317می گوید: اسناد این حدیث "جید" است.</w:t>
      </w:r>
    </w:p>
  </w:footnote>
  <w:footnote w:id="68">
    <w:p w:rsidR="009A6E13" w:rsidRPr="00125069" w:rsidRDefault="009A6E13" w:rsidP="00BB164F">
      <w:pPr>
        <w:pStyle w:val="ad"/>
        <w:spacing w:line="233" w:lineRule="auto"/>
        <w:rPr>
          <w:spacing w:val="-4"/>
        </w:rPr>
      </w:pPr>
      <w:r w:rsidRPr="00125069">
        <w:rPr>
          <w:rStyle w:val="FootnoteReference"/>
          <w:rFonts w:eastAsia="SimSun"/>
          <w:spacing w:val="-4"/>
          <w:vertAlign w:val="baseline"/>
        </w:rPr>
        <w:footnoteRef/>
      </w:r>
      <w:r w:rsidRPr="00125069">
        <w:rPr>
          <w:spacing w:val="-4"/>
          <w:rtl/>
        </w:rPr>
        <w:t xml:space="preserve"> </w:t>
      </w:r>
      <w:r w:rsidRPr="00125069">
        <w:rPr>
          <w:rFonts w:hint="cs"/>
          <w:spacing w:val="-4"/>
          <w:rtl/>
        </w:rPr>
        <w:t>- سالم ابن عبداللّه بن عمر، یكی از فقهای سبعه، در سیرت و فقه به پدرش عبد اللّه ابن عمر شباهت زیاد داشت، در آخر سال106 هجری وفات یافت. تقریب التّهذیب، راوی شماره: 2176.</w:t>
      </w:r>
    </w:p>
  </w:footnote>
  <w:footnote w:id="69">
    <w:p w:rsidR="009A6E13" w:rsidRPr="003D54BC" w:rsidRDefault="009A6E13" w:rsidP="00BB164F">
      <w:pPr>
        <w:pStyle w:val="ad"/>
        <w:spacing w:line="233" w:lineRule="auto"/>
        <w:rPr>
          <w:rtl/>
        </w:rPr>
      </w:pPr>
      <w:r w:rsidRPr="003D54BC">
        <w:rPr>
          <w:rStyle w:val="FootnoteReference"/>
          <w:rFonts w:eastAsia="SimSun"/>
          <w:vertAlign w:val="baseline"/>
        </w:rPr>
        <w:footnoteRef/>
      </w:r>
      <w:r w:rsidRPr="003D54BC">
        <w:rPr>
          <w:rtl/>
        </w:rPr>
        <w:t xml:space="preserve"> </w:t>
      </w:r>
      <w:r w:rsidRPr="003D54BC">
        <w:rPr>
          <w:rFonts w:hint="cs"/>
          <w:rtl/>
        </w:rPr>
        <w:t>- صحیح بخاری ، حدیث شماره: 1751،1753. وحافظ ابن قیم علت دعا نكردن آن حضرت بعد از جمرة عقبه كبری را این طور بیان می‌كند: عادت شریفة آن حضرت این بود كه در اثنای عبادت و قبل از اینكه از آن فارغ شود، دعا می‌فرمود. و وقتی كه جمرة عقبة كبری را زد، از عبادت (رمی) فارغ شد، لهذا دعا نكرد. و دعا در اثنای عبادت (قبل از فارغ شدن از آن) بهتر است از دعا كردن پس از آن.</w:t>
      </w:r>
    </w:p>
    <w:p w:rsidR="009A6E13" w:rsidRPr="00EC7285" w:rsidRDefault="009A6E13" w:rsidP="00BB164F">
      <w:pPr>
        <w:pStyle w:val="ad"/>
        <w:spacing w:line="233" w:lineRule="auto"/>
        <w:ind w:firstLine="0"/>
      </w:pPr>
      <w:r w:rsidRPr="00EC7285">
        <w:rPr>
          <w:rFonts w:hint="cs"/>
          <w:rtl/>
        </w:rPr>
        <w:t>و سنّت آن حضرت در دعای نماز ن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ز هم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ن بوده است كه در صلب نماز و اثنای آن دعا</w:t>
      </w:r>
      <w:r>
        <w:rPr>
          <w:rFonts w:hint="cs"/>
          <w:rtl/>
        </w:rPr>
        <w:t xml:space="preserve"> می‌</w:t>
      </w:r>
      <w:r w:rsidRPr="00EC7285">
        <w:rPr>
          <w:rFonts w:hint="cs"/>
          <w:rtl/>
        </w:rPr>
        <w:t>كرده، و اما بعد از انتهای نماز عادت آن حضرت بر دعا كردن نبوده است و كسی كه از آن حضرت نقل كرده در اشتباه افتاده است. نگا: زاد المعاد من هد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 xml:space="preserve"> خ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رالعباد</w:t>
      </w:r>
      <w:r>
        <w:rPr>
          <w:rFonts w:hint="cs"/>
          <w:rtl/>
        </w:rPr>
        <w:t>:</w:t>
      </w:r>
      <w:r w:rsidRPr="00EC7285">
        <w:rPr>
          <w:rFonts w:hint="cs"/>
          <w:rtl/>
        </w:rPr>
        <w:t>2/286.</w:t>
      </w:r>
    </w:p>
  </w:footnote>
  <w:footnote w:id="70">
    <w:p w:rsidR="009A6E13" w:rsidRPr="00EC7285" w:rsidRDefault="009A6E13" w:rsidP="00704C1F">
      <w:pPr>
        <w:pStyle w:val="ad"/>
        <w:rPr>
          <w:rtl/>
        </w:rPr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>
        <w:rPr>
          <w:rFonts w:hint="cs"/>
          <w:rtl/>
        </w:rPr>
        <w:t xml:space="preserve">- </w:t>
      </w:r>
      <w:r w:rsidRPr="00EC7285">
        <w:rPr>
          <w:rFonts w:hint="cs"/>
          <w:rtl/>
        </w:rPr>
        <w:t>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بخاری،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 xml:space="preserve">ث شماره: 1671. </w:t>
      </w:r>
    </w:p>
  </w:footnote>
  <w:footnote w:id="71">
    <w:p w:rsidR="009A6E13" w:rsidRPr="00EC7285" w:rsidRDefault="009A6E13" w:rsidP="00125069">
      <w:pPr>
        <w:pStyle w:val="ad"/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ام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ر المؤمن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ن عمر ابن عبدالعز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 xml:space="preserve">ز، مادرش دختر عاصم ابن عمر فاروق </w:t>
      </w:r>
      <w:r>
        <w:rPr>
          <w:rFonts w:hint="cs"/>
        </w:rPr>
        <w:sym w:font="AGA Arabesque" w:char="F074"/>
      </w:r>
      <w:r w:rsidRPr="00EC7285">
        <w:rPr>
          <w:rFonts w:hint="cs"/>
          <w:rtl/>
        </w:rPr>
        <w:t xml:space="preserve"> بوده است. در زمان خلافت ول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د بن عبد الملک (خل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ف</w:t>
      </w:r>
      <w:r>
        <w:rPr>
          <w:rFonts w:hint="cs"/>
          <w:rtl/>
        </w:rPr>
        <w:t>ه</w:t>
      </w:r>
      <w:r w:rsidRPr="00EC7285">
        <w:rPr>
          <w:rFonts w:hint="cs"/>
          <w:rtl/>
        </w:rPr>
        <w:t xml:space="preserve"> اموی) والی مد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نه منوّره بود، و بعد از سل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مان بن عبد الملک منصب خلافت به او سپرده شد، او را در زمرة خلفای راشد</w:t>
      </w:r>
      <w:r>
        <w:rPr>
          <w:rFonts w:hint="cs"/>
          <w:rtl/>
        </w:rPr>
        <w:t>ین دانسته</w:t>
      </w:r>
      <w:r>
        <w:rPr>
          <w:rFonts w:hint="eastAsia"/>
          <w:rtl/>
        </w:rPr>
        <w:t>‌</w:t>
      </w:r>
      <w:r w:rsidRPr="00EC7285">
        <w:rPr>
          <w:rFonts w:hint="cs"/>
          <w:rtl/>
        </w:rPr>
        <w:t>اند. در ماه "رجب" سال101 هجری، بعمر چهل سالگی در گذشت، مدت خلافت: دو سال و شش ماه. ر.</w:t>
      </w:r>
      <w:r>
        <w:rPr>
          <w:rFonts w:hint="cs"/>
          <w:rtl/>
        </w:rPr>
        <w:t>ک</w:t>
      </w:r>
      <w:r w:rsidRPr="00EC7285">
        <w:rPr>
          <w:rFonts w:hint="cs"/>
          <w:rtl/>
        </w:rPr>
        <w:t>. تقر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ب التّهذ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 xml:space="preserve">ب ص: 457، راوی شماره: 4940. </w:t>
      </w:r>
    </w:p>
  </w:footnote>
  <w:footnote w:id="72">
    <w:p w:rsidR="009A6E13" w:rsidRPr="00EC7285" w:rsidRDefault="009A6E13" w:rsidP="00704C1F">
      <w:pPr>
        <w:pStyle w:val="ad"/>
        <w:rPr>
          <w:rtl/>
        </w:rPr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فتح الباری</w:t>
      </w:r>
      <w:r>
        <w:rPr>
          <w:rFonts w:hint="cs"/>
          <w:rtl/>
        </w:rPr>
        <w:t>:</w:t>
      </w:r>
      <w:r w:rsidRPr="00EC7285">
        <w:rPr>
          <w:rFonts w:hint="cs"/>
          <w:rtl/>
        </w:rPr>
        <w:t xml:space="preserve"> 3/522.</w:t>
      </w:r>
    </w:p>
  </w:footnote>
  <w:footnote w:id="73">
    <w:p w:rsidR="009A6E13" w:rsidRPr="00EC7285" w:rsidRDefault="009A6E13" w:rsidP="00BB164F">
      <w:pPr>
        <w:pStyle w:val="ad"/>
        <w:spacing w:line="230" w:lineRule="auto"/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جامع الترمذی،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830.</w:t>
      </w:r>
    </w:p>
  </w:footnote>
  <w:footnote w:id="74">
    <w:p w:rsidR="009A6E13" w:rsidRPr="00EC7285" w:rsidRDefault="009A6E13" w:rsidP="00BB164F">
      <w:pPr>
        <w:pStyle w:val="ad"/>
        <w:spacing w:line="230" w:lineRule="auto"/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بخاری،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شماره:1539.</w:t>
      </w:r>
    </w:p>
  </w:footnote>
  <w:footnote w:id="75">
    <w:p w:rsidR="009A6E13" w:rsidRPr="00EC7285" w:rsidRDefault="009A6E13" w:rsidP="00BB164F">
      <w:pPr>
        <w:pStyle w:val="ad"/>
        <w:spacing w:line="230" w:lineRule="auto"/>
        <w:rPr>
          <w:rtl/>
        </w:rPr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بخاری،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1544، 1573.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مسلم،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1184.</w:t>
      </w:r>
    </w:p>
  </w:footnote>
  <w:footnote w:id="76">
    <w:p w:rsidR="009A6E13" w:rsidRPr="00EC7285" w:rsidRDefault="009A6E13" w:rsidP="00BB164F">
      <w:pPr>
        <w:pStyle w:val="ad"/>
        <w:spacing w:line="230" w:lineRule="auto"/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بخاری،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1615،1616.</w:t>
      </w:r>
    </w:p>
  </w:footnote>
  <w:footnote w:id="77">
    <w:p w:rsidR="009A6E13" w:rsidRPr="00EC7285" w:rsidRDefault="009A6E13" w:rsidP="00BB164F">
      <w:pPr>
        <w:pStyle w:val="ad"/>
        <w:spacing w:line="230" w:lineRule="auto"/>
        <w:rPr>
          <w:rtl/>
        </w:rPr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جامع الترمذی،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856.</w:t>
      </w:r>
    </w:p>
  </w:footnote>
  <w:footnote w:id="78">
    <w:p w:rsidR="009A6E13" w:rsidRPr="00EC7285" w:rsidRDefault="009A6E13" w:rsidP="00BB164F">
      <w:pPr>
        <w:pStyle w:val="ad"/>
        <w:spacing w:line="230" w:lineRule="auto"/>
        <w:rPr>
          <w:rtl/>
        </w:rPr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مسلم،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1218، 1261.</w:t>
      </w:r>
    </w:p>
  </w:footnote>
  <w:footnote w:id="79">
    <w:p w:rsidR="009A6E13" w:rsidRPr="00EC7285" w:rsidRDefault="009A6E13" w:rsidP="00BB164F">
      <w:pPr>
        <w:pStyle w:val="ad"/>
        <w:spacing w:line="230" w:lineRule="auto"/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بخاری،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1751، 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مسلم،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1218.</w:t>
      </w:r>
    </w:p>
  </w:footnote>
  <w:footnote w:id="80">
    <w:p w:rsidR="009A6E13" w:rsidRPr="00EC7285" w:rsidRDefault="009A6E13" w:rsidP="00BB164F">
      <w:pPr>
        <w:pStyle w:val="ad"/>
        <w:spacing w:line="230" w:lineRule="auto"/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Fonts w:hint="cs"/>
          <w:rtl/>
        </w:rPr>
        <w:t xml:space="preserve"> - نگا: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بخاری،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1680،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مسلم،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 xml:space="preserve">ث شماره: 1293. </w:t>
      </w:r>
    </w:p>
  </w:footnote>
  <w:footnote w:id="81">
    <w:p w:rsidR="009A6E13" w:rsidRPr="00EC7285" w:rsidRDefault="009A6E13" w:rsidP="00BB164F">
      <w:pPr>
        <w:pStyle w:val="ad"/>
        <w:spacing w:line="230" w:lineRule="auto"/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نگا: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بخاری،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1718.</w:t>
      </w:r>
    </w:p>
  </w:footnote>
  <w:footnote w:id="82">
    <w:p w:rsidR="009A6E13" w:rsidRPr="00EC7285" w:rsidRDefault="009A6E13" w:rsidP="00BB164F">
      <w:pPr>
        <w:pStyle w:val="ad"/>
        <w:spacing w:line="230" w:lineRule="auto"/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نگا: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بخاری،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 xml:space="preserve">ث شماره: 1688، زاد المعاد2/221. </w:t>
      </w:r>
    </w:p>
  </w:footnote>
  <w:footnote w:id="83">
    <w:p w:rsidR="009A6E13" w:rsidRPr="00EC7285" w:rsidRDefault="009A6E13" w:rsidP="00704C1F">
      <w:pPr>
        <w:pStyle w:val="ad"/>
        <w:rPr>
          <w:rtl/>
        </w:rPr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نگا: سنن ابن ماجه،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3074.</w:t>
      </w:r>
    </w:p>
  </w:footnote>
  <w:footnote w:id="84">
    <w:p w:rsidR="009A6E13" w:rsidRPr="00EC7285" w:rsidRDefault="009A6E13" w:rsidP="00704C1F">
      <w:pPr>
        <w:pStyle w:val="ad"/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بخاری،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2506،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مسلم،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 xml:space="preserve">ث شماره: 1218. </w:t>
      </w:r>
    </w:p>
  </w:footnote>
  <w:footnote w:id="85">
    <w:p w:rsidR="009A6E13" w:rsidRPr="00EC7285" w:rsidRDefault="009A6E13" w:rsidP="00704C1F">
      <w:pPr>
        <w:pStyle w:val="ad"/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ابن خز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مه،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2609.</w:t>
      </w:r>
    </w:p>
  </w:footnote>
  <w:footnote w:id="86">
    <w:p w:rsidR="009A6E13" w:rsidRPr="00704C1F" w:rsidRDefault="009A6E13" w:rsidP="00704C1F">
      <w:pPr>
        <w:pStyle w:val="ad"/>
        <w:rPr>
          <w:rtl/>
        </w:rPr>
      </w:pPr>
      <w:r w:rsidRPr="00704C1F">
        <w:rPr>
          <w:rStyle w:val="FootnoteReference"/>
          <w:rFonts w:eastAsia="SimSun"/>
          <w:vertAlign w:val="baseline"/>
        </w:rPr>
        <w:footnoteRef/>
      </w:r>
      <w:r w:rsidRPr="00704C1F">
        <w:rPr>
          <w:rtl/>
        </w:rPr>
        <w:t xml:space="preserve"> </w:t>
      </w:r>
      <w:r w:rsidRPr="00704C1F">
        <w:rPr>
          <w:rFonts w:hint="cs"/>
          <w:rtl/>
        </w:rPr>
        <w:t>- صحیح مسلم، حدیث شماره :1218.</w:t>
      </w:r>
    </w:p>
  </w:footnote>
  <w:footnote w:id="87">
    <w:p w:rsidR="009A6E13" w:rsidRPr="00704C1F" w:rsidRDefault="009A6E13" w:rsidP="00704C1F">
      <w:pPr>
        <w:pStyle w:val="ad"/>
      </w:pPr>
      <w:r w:rsidRPr="00704C1F">
        <w:rPr>
          <w:rStyle w:val="FootnoteReference"/>
          <w:rFonts w:eastAsia="SimSun"/>
          <w:vertAlign w:val="baseline"/>
        </w:rPr>
        <w:footnoteRef/>
      </w:r>
      <w:r w:rsidRPr="00704C1F">
        <w:rPr>
          <w:rtl/>
        </w:rPr>
        <w:t xml:space="preserve"> </w:t>
      </w:r>
      <w:r w:rsidRPr="00704C1F">
        <w:rPr>
          <w:rFonts w:hint="cs"/>
          <w:rtl/>
        </w:rPr>
        <w:t>- سنن ابن ماجه، حدیث شماره: 3029.</w:t>
      </w:r>
    </w:p>
  </w:footnote>
  <w:footnote w:id="88">
    <w:p w:rsidR="009A6E13" w:rsidRPr="00704C1F" w:rsidRDefault="009A6E13" w:rsidP="00704C1F">
      <w:pPr>
        <w:pStyle w:val="ad"/>
      </w:pPr>
      <w:r w:rsidRPr="00704C1F">
        <w:rPr>
          <w:rStyle w:val="FootnoteReference"/>
          <w:rFonts w:eastAsia="SimSun"/>
          <w:vertAlign w:val="baseline"/>
        </w:rPr>
        <w:footnoteRef/>
      </w:r>
      <w:r w:rsidRPr="00704C1F">
        <w:rPr>
          <w:rtl/>
        </w:rPr>
        <w:t xml:space="preserve"> </w:t>
      </w:r>
      <w:r w:rsidRPr="00704C1F">
        <w:rPr>
          <w:rFonts w:hint="cs"/>
          <w:rtl/>
        </w:rPr>
        <w:t>- مسند امام احمد، حدیث شماره: 27290.</w:t>
      </w:r>
    </w:p>
  </w:footnote>
  <w:footnote w:id="89">
    <w:p w:rsidR="009A6E13" w:rsidRPr="00704C1F" w:rsidRDefault="009A6E13" w:rsidP="00704C1F">
      <w:pPr>
        <w:pStyle w:val="ad"/>
      </w:pPr>
      <w:r w:rsidRPr="00704C1F">
        <w:rPr>
          <w:rStyle w:val="FootnoteReference"/>
          <w:rFonts w:eastAsia="SimSun"/>
          <w:vertAlign w:val="baseline"/>
        </w:rPr>
        <w:footnoteRef/>
      </w:r>
      <w:r w:rsidRPr="00704C1F">
        <w:rPr>
          <w:rtl/>
        </w:rPr>
        <w:t xml:space="preserve"> </w:t>
      </w:r>
      <w:r w:rsidRPr="00704C1F">
        <w:rPr>
          <w:rFonts w:hint="cs"/>
          <w:rtl/>
        </w:rPr>
        <w:t>- نگا: صحیح بخاری، حدیث شماره: 1608.</w:t>
      </w:r>
    </w:p>
  </w:footnote>
  <w:footnote w:id="90">
    <w:p w:rsidR="009A6E13" w:rsidRPr="00704C1F" w:rsidRDefault="009A6E13" w:rsidP="00704C1F">
      <w:pPr>
        <w:pStyle w:val="ad"/>
      </w:pPr>
      <w:r w:rsidRPr="00704C1F">
        <w:rPr>
          <w:rStyle w:val="FootnoteReference"/>
          <w:rFonts w:eastAsia="SimSun"/>
          <w:vertAlign w:val="baseline"/>
        </w:rPr>
        <w:footnoteRef/>
      </w:r>
      <w:r w:rsidRPr="00704C1F">
        <w:rPr>
          <w:rtl/>
        </w:rPr>
        <w:t xml:space="preserve"> </w:t>
      </w:r>
      <w:r w:rsidRPr="00704C1F">
        <w:rPr>
          <w:rFonts w:hint="cs"/>
          <w:rtl/>
        </w:rPr>
        <w:t>- صحیح بخاری، حدیث شماره: 1715، صحیح مسلم، حدیث شماره: 1218.</w:t>
      </w:r>
    </w:p>
  </w:footnote>
  <w:footnote w:id="91">
    <w:p w:rsidR="009A6E13" w:rsidRPr="00704C1F" w:rsidRDefault="009A6E13" w:rsidP="00704C1F">
      <w:pPr>
        <w:pStyle w:val="ad"/>
      </w:pPr>
      <w:r w:rsidRPr="00704C1F">
        <w:rPr>
          <w:rStyle w:val="FootnoteReference"/>
          <w:rFonts w:eastAsia="SimSun"/>
          <w:vertAlign w:val="baseline"/>
        </w:rPr>
        <w:footnoteRef/>
      </w:r>
      <w:r w:rsidRPr="00704C1F">
        <w:rPr>
          <w:rtl/>
        </w:rPr>
        <w:t xml:space="preserve"> </w:t>
      </w:r>
      <w:r w:rsidRPr="00704C1F">
        <w:rPr>
          <w:rFonts w:hint="cs"/>
          <w:rtl/>
        </w:rPr>
        <w:t>- مراجعه شود به: صحیح مسلم، حدیث شماره: 2564، 2699.</w:t>
      </w:r>
    </w:p>
  </w:footnote>
  <w:footnote w:id="92">
    <w:p w:rsidR="009A6E13" w:rsidRPr="00704C1F" w:rsidRDefault="009A6E13" w:rsidP="00704C1F">
      <w:pPr>
        <w:pStyle w:val="ad"/>
      </w:pPr>
      <w:r w:rsidRPr="00704C1F">
        <w:rPr>
          <w:rStyle w:val="FootnoteReference"/>
          <w:rFonts w:eastAsia="SimSun"/>
          <w:vertAlign w:val="baseline"/>
        </w:rPr>
        <w:footnoteRef/>
      </w:r>
      <w:r w:rsidRPr="00704C1F">
        <w:rPr>
          <w:rtl/>
        </w:rPr>
        <w:t xml:space="preserve"> </w:t>
      </w:r>
      <w:r w:rsidRPr="00704C1F">
        <w:rPr>
          <w:rFonts w:hint="cs"/>
          <w:rtl/>
        </w:rPr>
        <w:t>-  بطور مثال مراجعه شود به: صحیح بخاری، حدیث شماره: 1751، صحیح مسلم، حدیث شماره: 1218.</w:t>
      </w:r>
    </w:p>
  </w:footnote>
  <w:footnote w:id="93">
    <w:p w:rsidR="009A6E13" w:rsidRPr="00125069" w:rsidRDefault="009A6E13" w:rsidP="00704C1F">
      <w:pPr>
        <w:pStyle w:val="ad"/>
        <w:rPr>
          <w:spacing w:val="-2"/>
          <w:rtl/>
        </w:rPr>
      </w:pPr>
      <w:r w:rsidRPr="00125069">
        <w:rPr>
          <w:rStyle w:val="FootnoteReference"/>
          <w:rFonts w:eastAsia="SimSun"/>
          <w:spacing w:val="-2"/>
          <w:vertAlign w:val="baseline"/>
        </w:rPr>
        <w:footnoteRef/>
      </w:r>
      <w:r w:rsidRPr="00125069">
        <w:rPr>
          <w:spacing w:val="-2"/>
          <w:rtl/>
        </w:rPr>
        <w:t xml:space="preserve"> </w:t>
      </w:r>
      <w:r w:rsidRPr="00125069">
        <w:rPr>
          <w:rFonts w:hint="cs"/>
          <w:spacing w:val="-2"/>
          <w:rtl/>
        </w:rPr>
        <w:t>- بطور مثال: صحیح بخاری، حدیث شماره: 305،1556. صحیح مسلم، حدیث شماره: 1218.</w:t>
      </w:r>
    </w:p>
  </w:footnote>
  <w:footnote w:id="94">
    <w:p w:rsidR="009A6E13" w:rsidRPr="00704C1F" w:rsidRDefault="009A6E13" w:rsidP="009A6E13">
      <w:pPr>
        <w:pStyle w:val="ad"/>
        <w:spacing w:line="226" w:lineRule="auto"/>
        <w:rPr>
          <w:rtl/>
        </w:rPr>
      </w:pPr>
      <w:r w:rsidRPr="00704C1F">
        <w:rPr>
          <w:rStyle w:val="FootnoteReference"/>
          <w:rFonts w:eastAsia="SimSun"/>
          <w:vertAlign w:val="baseline"/>
        </w:rPr>
        <w:footnoteRef/>
      </w:r>
      <w:r w:rsidRPr="00704C1F">
        <w:rPr>
          <w:rtl/>
        </w:rPr>
        <w:t xml:space="preserve"> </w:t>
      </w:r>
      <w:r w:rsidRPr="00704C1F">
        <w:rPr>
          <w:rFonts w:hint="cs"/>
          <w:rtl/>
        </w:rPr>
        <w:t>- صحیح مسلم، حدیث شماره 1218.</w:t>
      </w:r>
    </w:p>
  </w:footnote>
  <w:footnote w:id="95">
    <w:p w:rsidR="009A6E13" w:rsidRPr="00704C1F" w:rsidRDefault="009A6E13" w:rsidP="009A6E13">
      <w:pPr>
        <w:pStyle w:val="ad"/>
        <w:spacing w:line="226" w:lineRule="auto"/>
        <w:rPr>
          <w:rtl/>
        </w:rPr>
      </w:pPr>
      <w:r w:rsidRPr="00704C1F">
        <w:rPr>
          <w:rStyle w:val="FootnoteReference"/>
          <w:rFonts w:eastAsia="SimSun"/>
          <w:vertAlign w:val="baseline"/>
        </w:rPr>
        <w:footnoteRef/>
      </w:r>
      <w:r w:rsidRPr="00704C1F">
        <w:rPr>
          <w:rtl/>
        </w:rPr>
        <w:t xml:space="preserve"> </w:t>
      </w:r>
      <w:r>
        <w:rPr>
          <w:rFonts w:hint="cs"/>
          <w:rtl/>
        </w:rPr>
        <w:t xml:space="preserve">- </w:t>
      </w:r>
      <w:r w:rsidRPr="00704C1F">
        <w:rPr>
          <w:rFonts w:hint="cs"/>
          <w:rtl/>
        </w:rPr>
        <w:t xml:space="preserve">صحیح بخاری، حدیث شماره: 1658. </w:t>
      </w:r>
    </w:p>
  </w:footnote>
  <w:footnote w:id="96">
    <w:p w:rsidR="009A6E13" w:rsidRPr="00704C1F" w:rsidRDefault="009A6E13" w:rsidP="009A6E13">
      <w:pPr>
        <w:pStyle w:val="ad"/>
        <w:spacing w:line="226" w:lineRule="auto"/>
      </w:pPr>
      <w:r w:rsidRPr="00704C1F">
        <w:rPr>
          <w:rStyle w:val="FootnoteReference"/>
          <w:rFonts w:eastAsia="SimSun"/>
          <w:vertAlign w:val="baseline"/>
        </w:rPr>
        <w:footnoteRef/>
      </w:r>
      <w:r w:rsidRPr="00704C1F">
        <w:rPr>
          <w:rtl/>
        </w:rPr>
        <w:t xml:space="preserve"> </w:t>
      </w:r>
      <w:r w:rsidRPr="00704C1F">
        <w:rPr>
          <w:rFonts w:hint="cs"/>
          <w:rtl/>
        </w:rPr>
        <w:t>- صحیح مسلم، حدیث شماره: 1218.</w:t>
      </w:r>
    </w:p>
  </w:footnote>
  <w:footnote w:id="97">
    <w:p w:rsidR="009A6E13" w:rsidRPr="00704C1F" w:rsidRDefault="009A6E13" w:rsidP="009A6E13">
      <w:pPr>
        <w:pStyle w:val="ad"/>
        <w:spacing w:line="226" w:lineRule="auto"/>
      </w:pPr>
      <w:r w:rsidRPr="00704C1F">
        <w:rPr>
          <w:rStyle w:val="FootnoteReference"/>
          <w:rFonts w:eastAsia="SimSun"/>
          <w:vertAlign w:val="baseline"/>
        </w:rPr>
        <w:footnoteRef/>
      </w:r>
      <w:r w:rsidRPr="00704C1F">
        <w:rPr>
          <w:rtl/>
        </w:rPr>
        <w:t xml:space="preserve"> </w:t>
      </w:r>
      <w:r w:rsidRPr="00704C1F">
        <w:rPr>
          <w:rFonts w:hint="cs"/>
          <w:rtl/>
        </w:rPr>
        <w:t>- نگاه: صحیح بخاری، حدیث شماره: 1666. صحیح مسلم، حدیث شماره: 1218.</w:t>
      </w:r>
    </w:p>
  </w:footnote>
  <w:footnote w:id="98">
    <w:p w:rsidR="009A6E13" w:rsidRPr="00704C1F" w:rsidRDefault="009A6E13" w:rsidP="009A6E13">
      <w:pPr>
        <w:pStyle w:val="ad"/>
        <w:spacing w:line="226" w:lineRule="auto"/>
      </w:pPr>
      <w:r w:rsidRPr="00704C1F">
        <w:rPr>
          <w:rStyle w:val="FootnoteReference"/>
          <w:rFonts w:eastAsia="SimSun"/>
          <w:vertAlign w:val="baseline"/>
        </w:rPr>
        <w:footnoteRef/>
      </w:r>
      <w:r w:rsidRPr="00704C1F">
        <w:rPr>
          <w:rtl/>
        </w:rPr>
        <w:t xml:space="preserve"> </w:t>
      </w:r>
      <w:r w:rsidRPr="00704C1F">
        <w:rPr>
          <w:rFonts w:hint="cs"/>
          <w:rtl/>
        </w:rPr>
        <w:t>- صحیح بخاری، حدیث شماره: 1607، صحیح مسلم، حدیث شماره: 1273،1297.</w:t>
      </w:r>
    </w:p>
  </w:footnote>
  <w:footnote w:id="99">
    <w:p w:rsidR="009A6E13" w:rsidRPr="00704C1F" w:rsidRDefault="009A6E13" w:rsidP="009A6E13">
      <w:pPr>
        <w:pStyle w:val="ad"/>
        <w:spacing w:line="226" w:lineRule="auto"/>
      </w:pPr>
      <w:r w:rsidRPr="00704C1F">
        <w:rPr>
          <w:rStyle w:val="FootnoteReference"/>
          <w:rFonts w:eastAsia="SimSun"/>
          <w:vertAlign w:val="baseline"/>
        </w:rPr>
        <w:footnoteRef/>
      </w:r>
      <w:r w:rsidRPr="00704C1F">
        <w:rPr>
          <w:rtl/>
        </w:rPr>
        <w:t xml:space="preserve"> </w:t>
      </w:r>
      <w:r w:rsidRPr="00704C1F">
        <w:rPr>
          <w:rFonts w:hint="cs"/>
          <w:rtl/>
        </w:rPr>
        <w:t>- صحیح مسلم، حدیث شماره: 1313.</w:t>
      </w:r>
    </w:p>
  </w:footnote>
  <w:footnote w:id="100">
    <w:p w:rsidR="009A6E13" w:rsidRPr="00704C1F" w:rsidRDefault="009A6E13" w:rsidP="00704C1F">
      <w:pPr>
        <w:pStyle w:val="ad"/>
      </w:pPr>
      <w:r w:rsidRPr="00704C1F">
        <w:rPr>
          <w:rStyle w:val="FootnoteReference"/>
          <w:rFonts w:eastAsia="SimSun"/>
          <w:vertAlign w:val="baseline"/>
        </w:rPr>
        <w:footnoteRef/>
      </w:r>
      <w:r w:rsidRPr="00704C1F">
        <w:rPr>
          <w:rtl/>
        </w:rPr>
        <w:t xml:space="preserve"> </w:t>
      </w:r>
      <w:r w:rsidRPr="00704C1F">
        <w:rPr>
          <w:rFonts w:hint="cs"/>
          <w:rtl/>
        </w:rPr>
        <w:t>- صحیح مسلم، حدیث شماره: 1298.</w:t>
      </w:r>
    </w:p>
  </w:footnote>
  <w:footnote w:id="101">
    <w:p w:rsidR="009A6E13" w:rsidRPr="00704C1F" w:rsidRDefault="009A6E13" w:rsidP="00704C1F">
      <w:pPr>
        <w:pStyle w:val="ad"/>
      </w:pPr>
      <w:r w:rsidRPr="00704C1F">
        <w:footnoteRef/>
      </w:r>
      <w:r w:rsidRPr="00704C1F">
        <w:rPr>
          <w:rtl/>
        </w:rPr>
        <w:t xml:space="preserve"> </w:t>
      </w:r>
      <w:r w:rsidRPr="00704C1F">
        <w:rPr>
          <w:rFonts w:hint="cs"/>
          <w:rtl/>
        </w:rPr>
        <w:t xml:space="preserve">- نگا: صحیح بخاری، حدیث شماره: 6460، صحیح مسلم، حدیث شماره: 1055. </w:t>
      </w:r>
    </w:p>
  </w:footnote>
  <w:footnote w:id="102">
    <w:p w:rsidR="009A6E13" w:rsidRPr="00704C1F" w:rsidRDefault="009A6E13" w:rsidP="00704C1F">
      <w:pPr>
        <w:pStyle w:val="ad"/>
      </w:pPr>
      <w:r w:rsidRPr="00704C1F">
        <w:t xml:space="preserve"> </w:t>
      </w:r>
      <w:r w:rsidRPr="00704C1F">
        <w:rPr>
          <w:rStyle w:val="FootnoteReference"/>
          <w:rFonts w:eastAsia="SimSun"/>
          <w:vertAlign w:val="baseline"/>
        </w:rPr>
        <w:footnoteRef/>
      </w:r>
      <w:r w:rsidRPr="00704C1F">
        <w:rPr>
          <w:rtl/>
        </w:rPr>
        <w:t xml:space="preserve"> </w:t>
      </w:r>
      <w:r w:rsidRPr="00704C1F">
        <w:rPr>
          <w:rFonts w:hint="cs"/>
          <w:rtl/>
        </w:rPr>
        <w:t>- صحیح مسلم، حدیث شماره: 2978.</w:t>
      </w:r>
    </w:p>
  </w:footnote>
  <w:footnote w:id="103">
    <w:p w:rsidR="009A6E13" w:rsidRPr="00704C1F" w:rsidRDefault="009A6E13" w:rsidP="00704C1F">
      <w:pPr>
        <w:pStyle w:val="ad"/>
      </w:pPr>
      <w:r w:rsidRPr="00704C1F">
        <w:rPr>
          <w:rStyle w:val="FootnoteReference"/>
          <w:rFonts w:eastAsia="SimSun"/>
          <w:vertAlign w:val="baseline"/>
        </w:rPr>
        <w:t xml:space="preserve"> 3</w:t>
      </w:r>
      <w:r w:rsidRPr="00704C1F">
        <w:rPr>
          <w:rtl/>
        </w:rPr>
        <w:t xml:space="preserve"> </w:t>
      </w:r>
      <w:r w:rsidRPr="00704C1F">
        <w:rPr>
          <w:rFonts w:hint="cs"/>
          <w:rtl/>
        </w:rPr>
        <w:t>- سنن ابن ماجه، حدیث شماره: 2890.</w:t>
      </w:r>
    </w:p>
  </w:footnote>
  <w:footnote w:id="104">
    <w:p w:rsidR="009A6E13" w:rsidRPr="00704C1F" w:rsidRDefault="009A6E13" w:rsidP="00704C1F">
      <w:pPr>
        <w:pStyle w:val="ad"/>
      </w:pPr>
      <w:r w:rsidRPr="00704C1F">
        <w:rPr>
          <w:rStyle w:val="FootnoteReference"/>
          <w:rFonts w:eastAsia="SimSun"/>
          <w:vertAlign w:val="baseline"/>
        </w:rPr>
        <w:footnoteRef/>
      </w:r>
      <w:r w:rsidRPr="00704C1F">
        <w:rPr>
          <w:rtl/>
        </w:rPr>
        <w:t xml:space="preserve"> </w:t>
      </w:r>
      <w:r w:rsidRPr="00704C1F">
        <w:rPr>
          <w:rFonts w:hint="cs"/>
          <w:rtl/>
        </w:rPr>
        <w:t>- زاد المعاد</w:t>
      </w:r>
      <w:r>
        <w:rPr>
          <w:rFonts w:hint="cs"/>
          <w:rtl/>
        </w:rPr>
        <w:t xml:space="preserve">: </w:t>
      </w:r>
      <w:r w:rsidRPr="00704C1F">
        <w:rPr>
          <w:rFonts w:hint="cs"/>
          <w:rtl/>
        </w:rPr>
        <w:t>2/160. و این‌ها انواع پالان‌ها و زین‌های قیمتی وگران بها بوده كه بر پشت شترها گذاشته می‌شده است.</w:t>
      </w:r>
    </w:p>
  </w:footnote>
  <w:footnote w:id="105">
    <w:p w:rsidR="009A6E13" w:rsidRPr="00EC7285" w:rsidRDefault="009A6E13" w:rsidP="00EC7285">
      <w:pPr>
        <w:pStyle w:val="ad"/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سنن ابو داود،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4144 ، مسند احمد،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6016.</w:t>
      </w:r>
    </w:p>
  </w:footnote>
  <w:footnote w:id="106">
    <w:p w:rsidR="009A6E13" w:rsidRPr="00EC7285" w:rsidRDefault="009A6E13" w:rsidP="00EC7285">
      <w:pPr>
        <w:pStyle w:val="ad"/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بخاری،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1544.</w:t>
      </w:r>
    </w:p>
  </w:footnote>
  <w:footnote w:id="107">
    <w:p w:rsidR="009A6E13" w:rsidRPr="00EC7285" w:rsidRDefault="009A6E13" w:rsidP="00EC7285">
      <w:pPr>
        <w:pStyle w:val="ad"/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ابن خز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مه،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2831.</w:t>
      </w:r>
    </w:p>
  </w:footnote>
  <w:footnote w:id="108">
    <w:p w:rsidR="009A6E13" w:rsidRPr="00EC7285" w:rsidRDefault="009A6E13" w:rsidP="00EC7285">
      <w:pPr>
        <w:pStyle w:val="ad"/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مسند احمد،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 xml:space="preserve">ث شماره: 1814، و هم چنین این حدیث بیانگر کمال تواضع رسول گرامی اسلام </w:t>
      </w:r>
      <w:r w:rsidRPr="00EC7285">
        <w:rPr>
          <w:rtl/>
        </w:rPr>
        <w:sym w:font="AGA Arabesque" w:char="F072"/>
      </w:r>
      <w:r>
        <w:rPr>
          <w:rFonts w:hint="cs"/>
          <w:rtl/>
        </w:rPr>
        <w:t xml:space="preserve"> می‌</w:t>
      </w:r>
      <w:r w:rsidRPr="00EC7285">
        <w:rPr>
          <w:rFonts w:hint="cs"/>
          <w:rtl/>
        </w:rPr>
        <w:t>باشد.</w:t>
      </w:r>
    </w:p>
  </w:footnote>
  <w:footnote w:id="109">
    <w:p w:rsidR="009A6E13" w:rsidRPr="00EC7285" w:rsidRDefault="009A6E13" w:rsidP="00EC7285">
      <w:pPr>
        <w:pStyle w:val="ad"/>
        <w:rPr>
          <w:rtl/>
        </w:rPr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بخاری،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1718.</w:t>
      </w:r>
    </w:p>
  </w:footnote>
  <w:footnote w:id="110">
    <w:p w:rsidR="009A6E13" w:rsidRPr="00EC7285" w:rsidRDefault="009A6E13" w:rsidP="009A6E13">
      <w:pPr>
        <w:pStyle w:val="ad"/>
      </w:pPr>
      <w:r w:rsidRPr="00EC7285"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 xml:space="preserve">- كه </w:t>
      </w:r>
      <w:r>
        <w:rPr>
          <w:rFonts w:hint="cs"/>
          <w:rtl/>
        </w:rPr>
        <w:t>یک</w:t>
      </w:r>
      <w:r w:rsidRPr="00EC7285">
        <w:rPr>
          <w:rFonts w:hint="cs"/>
          <w:rtl/>
        </w:rPr>
        <w:t xml:space="preserve"> رأس گوسفند و 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 xml:space="preserve">ا بز از طرف </w:t>
      </w:r>
      <w:r>
        <w:rPr>
          <w:rFonts w:hint="cs"/>
          <w:rtl/>
        </w:rPr>
        <w:t>ی</w:t>
      </w:r>
      <w:r w:rsidR="006430A4">
        <w:rPr>
          <w:rFonts w:hint="cs"/>
          <w:rtl/>
        </w:rPr>
        <w:t xml:space="preserve">ک </w:t>
      </w:r>
      <w:r w:rsidRPr="00EC7285">
        <w:rPr>
          <w:rFonts w:hint="cs"/>
          <w:rtl/>
        </w:rPr>
        <w:t>شخص</w:t>
      </w:r>
      <w:r>
        <w:rPr>
          <w:rFonts w:hint="cs"/>
          <w:rtl/>
        </w:rPr>
        <w:t xml:space="preserve"> می‌</w:t>
      </w:r>
      <w:r w:rsidRPr="00EC7285">
        <w:rPr>
          <w:rFonts w:hint="cs"/>
          <w:rtl/>
        </w:rPr>
        <w:t>تواند كافی باشد. نگا: الهدا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ه از علّامه مرغ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نانی حنفی 1/201.</w:t>
      </w:r>
    </w:p>
  </w:footnote>
  <w:footnote w:id="111">
    <w:p w:rsidR="009A6E13" w:rsidRPr="00EC7285" w:rsidRDefault="009A6E13" w:rsidP="00EC7285">
      <w:pPr>
        <w:pStyle w:val="ad"/>
        <w:rPr>
          <w:rtl/>
        </w:rPr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نگاه: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بخاری،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1551.سنن ابوداود،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1796.</w:t>
      </w:r>
    </w:p>
  </w:footnote>
  <w:footnote w:id="112">
    <w:p w:rsidR="009A6E13" w:rsidRPr="00EC7285" w:rsidRDefault="009A6E13" w:rsidP="00EC7285">
      <w:pPr>
        <w:pStyle w:val="ad"/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بخاری،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1602،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مسلم،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1317.</w:t>
      </w:r>
    </w:p>
  </w:footnote>
  <w:footnote w:id="113">
    <w:p w:rsidR="009A6E13" w:rsidRPr="00EC7285" w:rsidRDefault="009A6E13" w:rsidP="00EC7285">
      <w:pPr>
        <w:pStyle w:val="ad"/>
        <w:rPr>
          <w:rtl/>
        </w:rPr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مسلم،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3180.</w:t>
      </w:r>
    </w:p>
  </w:footnote>
  <w:footnote w:id="114">
    <w:p w:rsidR="009A6E13" w:rsidRPr="00EC7285" w:rsidRDefault="009A6E13" w:rsidP="00EC7285">
      <w:pPr>
        <w:pStyle w:val="ad"/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سنن ابو داود،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1633.</w:t>
      </w:r>
    </w:p>
  </w:footnote>
  <w:footnote w:id="115">
    <w:p w:rsidR="009A6E13" w:rsidRPr="00EC7285" w:rsidRDefault="009A6E13" w:rsidP="00EC7285">
      <w:pPr>
        <w:pStyle w:val="ad"/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مسلم،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1975.</w:t>
      </w:r>
    </w:p>
  </w:footnote>
  <w:footnote w:id="116">
    <w:p w:rsidR="009A6E13" w:rsidRPr="00EC7285" w:rsidRDefault="009A6E13" w:rsidP="00EC7285">
      <w:pPr>
        <w:pStyle w:val="ad"/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سنن ابن ماجه،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4251.</w:t>
      </w:r>
    </w:p>
  </w:footnote>
  <w:footnote w:id="117">
    <w:p w:rsidR="009A6E13" w:rsidRPr="00EC7285" w:rsidRDefault="009A6E13" w:rsidP="00EC7285">
      <w:pPr>
        <w:pStyle w:val="ad"/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مسلم،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شمار: 205.</w:t>
      </w:r>
    </w:p>
  </w:footnote>
  <w:footnote w:id="118">
    <w:p w:rsidR="009A6E13" w:rsidRPr="00EC7285" w:rsidRDefault="009A6E13" w:rsidP="00EC7285">
      <w:pPr>
        <w:pStyle w:val="ad"/>
        <w:rPr>
          <w:rtl/>
        </w:rPr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بخاری،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3884.</w:t>
      </w:r>
    </w:p>
  </w:footnote>
  <w:footnote w:id="119">
    <w:p w:rsidR="009A6E13" w:rsidRPr="003D54BC" w:rsidRDefault="009A6E13" w:rsidP="00EC7285">
      <w:pPr>
        <w:pStyle w:val="ad"/>
        <w:rPr>
          <w:rtl/>
        </w:rPr>
      </w:pPr>
      <w:r w:rsidRPr="003D54BC">
        <w:rPr>
          <w:rStyle w:val="FootnoteReference"/>
          <w:rFonts w:eastAsia="SimSun"/>
          <w:vertAlign w:val="baseline"/>
        </w:rPr>
        <w:footnoteRef/>
      </w:r>
      <w:r w:rsidRPr="003D54BC">
        <w:rPr>
          <w:rFonts w:hint="cs"/>
          <w:rtl/>
        </w:rPr>
        <w:t>- مسند امام احمد، حدیث شماره: 26590، صحیح ابن حبان، حدیث شماره: 3922 با اسناد صحیح.</w:t>
      </w:r>
    </w:p>
  </w:footnote>
  <w:footnote w:id="120">
    <w:p w:rsidR="009A6E13" w:rsidRPr="00EC7285" w:rsidRDefault="009A6E13" w:rsidP="00EC7285">
      <w:pPr>
        <w:pStyle w:val="ad"/>
        <w:rPr>
          <w:rtl/>
        </w:rPr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Fonts w:hint="cs"/>
          <w:rtl/>
        </w:rPr>
        <w:t>-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مسلم،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1211.</w:t>
      </w:r>
    </w:p>
  </w:footnote>
  <w:footnote w:id="121">
    <w:p w:rsidR="009A6E13" w:rsidRPr="00EC7285" w:rsidRDefault="009A6E13" w:rsidP="00EC7285">
      <w:pPr>
        <w:pStyle w:val="ad"/>
        <w:rPr>
          <w:rtl/>
        </w:rPr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Fonts w:hint="cs"/>
          <w:rtl/>
        </w:rPr>
        <w:t>- جامع ترمذی،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893.</w:t>
      </w:r>
    </w:p>
  </w:footnote>
  <w:footnote w:id="122">
    <w:p w:rsidR="009A6E13" w:rsidRPr="00EC7285" w:rsidRDefault="009A6E13" w:rsidP="00EC7285">
      <w:pPr>
        <w:pStyle w:val="ad"/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Fonts w:hint="cs"/>
          <w:rtl/>
        </w:rPr>
        <w:t>- معنای تلب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د گذشت.</w:t>
      </w:r>
    </w:p>
  </w:footnote>
  <w:footnote w:id="123">
    <w:p w:rsidR="009A6E13" w:rsidRPr="00EC7285" w:rsidRDefault="009A6E13" w:rsidP="00EC7285">
      <w:pPr>
        <w:pStyle w:val="ad"/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بخاری،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4398.</w:t>
      </w:r>
    </w:p>
  </w:footnote>
  <w:footnote w:id="124">
    <w:p w:rsidR="009A6E13" w:rsidRPr="00EC7285" w:rsidRDefault="009A6E13" w:rsidP="00EC7285">
      <w:pPr>
        <w:pStyle w:val="ad"/>
        <w:rPr>
          <w:rtl/>
        </w:rPr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جامع ترمذی،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885. البانی ا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ن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را درصح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سنن ترمذی،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702 " حسَن" قرار داده است.</w:t>
      </w:r>
    </w:p>
  </w:footnote>
  <w:footnote w:id="125">
    <w:p w:rsidR="009A6E13" w:rsidRPr="00EC7285" w:rsidRDefault="009A6E13" w:rsidP="00EC7285">
      <w:pPr>
        <w:pStyle w:val="ad"/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جامع ترمذی،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3895.</w:t>
      </w:r>
    </w:p>
  </w:footnote>
  <w:footnote w:id="126">
    <w:p w:rsidR="009A6E13" w:rsidRPr="00EC7285" w:rsidRDefault="009A6E13" w:rsidP="00EC7285">
      <w:pPr>
        <w:pStyle w:val="ad"/>
        <w:rPr>
          <w:rtl/>
        </w:rPr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بخاری 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2553.</w:t>
      </w:r>
    </w:p>
  </w:footnote>
  <w:footnote w:id="127">
    <w:p w:rsidR="009A6E13" w:rsidRPr="00EC7285" w:rsidRDefault="009A6E13" w:rsidP="00EC7285">
      <w:pPr>
        <w:pStyle w:val="ad"/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بخاری،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1704.</w:t>
      </w:r>
    </w:p>
  </w:footnote>
  <w:footnote w:id="128">
    <w:p w:rsidR="009A6E13" w:rsidRPr="00125069" w:rsidRDefault="009A6E13" w:rsidP="00EC7285">
      <w:pPr>
        <w:pStyle w:val="ad"/>
        <w:rPr>
          <w:spacing w:val="-2"/>
          <w:rtl/>
        </w:rPr>
      </w:pPr>
      <w:r w:rsidRPr="00125069">
        <w:rPr>
          <w:rStyle w:val="FootnoteReference"/>
          <w:rFonts w:eastAsia="SimSun"/>
          <w:spacing w:val="-2"/>
          <w:vertAlign w:val="baseline"/>
        </w:rPr>
        <w:footnoteRef/>
      </w:r>
      <w:r w:rsidRPr="00125069">
        <w:rPr>
          <w:spacing w:val="-2"/>
          <w:rtl/>
        </w:rPr>
        <w:t xml:space="preserve"> </w:t>
      </w:r>
      <w:r w:rsidRPr="00125069">
        <w:rPr>
          <w:rFonts w:hint="cs"/>
          <w:spacing w:val="-2"/>
          <w:rtl/>
        </w:rPr>
        <w:t xml:space="preserve">- سنن ابو داود، حدیث شماره: 1722.حافظ ابن قیم در زاد المعاد2/106 وحافظ ابن كثیر در السیرة النبویه4/222 نیز تصریح نموده اند كه همه همسران پیامبر در این سفر با ایشان بوده‌اند. </w:t>
      </w:r>
    </w:p>
  </w:footnote>
  <w:footnote w:id="129">
    <w:p w:rsidR="009A6E13" w:rsidRPr="00EC7285" w:rsidRDefault="009A6E13" w:rsidP="00EC7285">
      <w:pPr>
        <w:pStyle w:val="ad"/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مراجعه شود به: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بخاری،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1678؛1688.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مسلم،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1293.</w:t>
      </w:r>
    </w:p>
  </w:footnote>
  <w:footnote w:id="130">
    <w:p w:rsidR="009A6E13" w:rsidRPr="00EC7285" w:rsidRDefault="009A6E13" w:rsidP="00EC7285">
      <w:pPr>
        <w:pStyle w:val="ad"/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بخاری،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5089. سنن ابن ماجه،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2936، 2937.</w:t>
      </w:r>
    </w:p>
  </w:footnote>
  <w:footnote w:id="131">
    <w:p w:rsidR="009A6E13" w:rsidRPr="00EC7285" w:rsidRDefault="009A6E13" w:rsidP="00EC7285">
      <w:pPr>
        <w:pStyle w:val="ad"/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مسند احمد،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2868. ا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ن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شواهد 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گری ن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ز در كتب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دارد.</w:t>
      </w:r>
    </w:p>
  </w:footnote>
  <w:footnote w:id="132">
    <w:p w:rsidR="009A6E13" w:rsidRPr="00EC7285" w:rsidRDefault="009A6E13" w:rsidP="00EC7285">
      <w:pPr>
        <w:pStyle w:val="ad"/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مسلم،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1336.</w:t>
      </w:r>
    </w:p>
  </w:footnote>
  <w:footnote w:id="133">
    <w:p w:rsidR="009A6E13" w:rsidRPr="00EC7285" w:rsidRDefault="009A6E13" w:rsidP="00EC7285">
      <w:pPr>
        <w:pStyle w:val="ad"/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مسلم،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1696، 1704،1705.</w:t>
      </w:r>
    </w:p>
  </w:footnote>
  <w:footnote w:id="134">
    <w:p w:rsidR="009A6E13" w:rsidRPr="00EC7285" w:rsidRDefault="009A6E13" w:rsidP="00EC7285">
      <w:pPr>
        <w:pStyle w:val="ad"/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Fonts w:hint="cs"/>
          <w:rtl/>
        </w:rPr>
        <w:t>- سنن ابن ماجه،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3029.</w:t>
      </w:r>
    </w:p>
  </w:footnote>
  <w:footnote w:id="135">
    <w:p w:rsidR="009A6E13" w:rsidRPr="00EC7285" w:rsidRDefault="009A6E13" w:rsidP="00EC7285">
      <w:pPr>
        <w:pStyle w:val="ad"/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سنن ابن ماجه،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3074.</w:t>
      </w:r>
    </w:p>
  </w:footnote>
  <w:footnote w:id="136">
    <w:p w:rsidR="009A6E13" w:rsidRPr="00EC7285" w:rsidRDefault="009A6E13" w:rsidP="00EC7285">
      <w:pPr>
        <w:pStyle w:val="ad"/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بخاری،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1718، 2299.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مسلم،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1317.</w:t>
      </w:r>
    </w:p>
  </w:footnote>
  <w:footnote w:id="137">
    <w:p w:rsidR="009A6E13" w:rsidRPr="00EC7285" w:rsidRDefault="009A6E13" w:rsidP="00EC7285">
      <w:pPr>
        <w:pStyle w:val="ad"/>
        <w:rPr>
          <w:rtl/>
        </w:rPr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بخاری،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1635.</w:t>
      </w:r>
    </w:p>
  </w:footnote>
  <w:footnote w:id="138">
    <w:p w:rsidR="009A6E13" w:rsidRPr="00EC7285" w:rsidRDefault="009A6E13" w:rsidP="00EC7285">
      <w:pPr>
        <w:pStyle w:val="ad"/>
        <w:rPr>
          <w:rtl/>
        </w:rPr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مسلم،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1637.</w:t>
      </w:r>
    </w:p>
  </w:footnote>
  <w:footnote w:id="139">
    <w:p w:rsidR="009A6E13" w:rsidRPr="00EC7285" w:rsidRDefault="009A6E13" w:rsidP="00EC7285">
      <w:pPr>
        <w:pStyle w:val="ad"/>
        <w:rPr>
          <w:rtl/>
        </w:rPr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بخاری،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1754.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مسلم،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1189.</w:t>
      </w:r>
    </w:p>
  </w:footnote>
  <w:footnote w:id="140">
    <w:p w:rsidR="009A6E13" w:rsidRPr="00EC7285" w:rsidRDefault="009A6E13" w:rsidP="00EC7285">
      <w:pPr>
        <w:pStyle w:val="ad"/>
        <w:rPr>
          <w:rtl/>
        </w:rPr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بخاری،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1636.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مسلم،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1218. هدف پ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 xml:space="preserve">امبر </w:t>
      </w:r>
      <w:r w:rsidRPr="00EC7285">
        <w:rPr>
          <w:rtl/>
        </w:rPr>
        <w:sym w:font="AGA Arabesque" w:char="F072"/>
      </w:r>
      <w:r w:rsidRPr="00EC7285">
        <w:rPr>
          <w:rFonts w:hint="cs"/>
          <w:rtl/>
        </w:rPr>
        <w:t xml:space="preserve">  ا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ن است كه اگر من از سواری پائ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ن شوم و با شما آب بالا بكشم، مردم به من اقتدا كرده و ا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ن عمل را سنّت م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دانند و هركس كوشش</w:t>
      </w:r>
      <w:r>
        <w:rPr>
          <w:rFonts w:hint="cs"/>
          <w:rtl/>
        </w:rPr>
        <w:t xml:space="preserve"> می‌</w:t>
      </w:r>
      <w:r w:rsidRPr="00EC7285">
        <w:rPr>
          <w:rFonts w:hint="cs"/>
          <w:rtl/>
        </w:rPr>
        <w:t xml:space="preserve">كند كه آب بالا بكشد و مردم را آب بدهد.  </w:t>
      </w:r>
    </w:p>
  </w:footnote>
  <w:footnote w:id="141">
    <w:p w:rsidR="009A6E13" w:rsidRPr="00EC7285" w:rsidRDefault="009A6E13" w:rsidP="00EC7285">
      <w:pPr>
        <w:pStyle w:val="ad"/>
        <w:rPr>
          <w:rtl/>
        </w:rPr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بخاری،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1745.</w:t>
      </w:r>
    </w:p>
  </w:footnote>
  <w:footnote w:id="142">
    <w:p w:rsidR="009A6E13" w:rsidRPr="00EC7285" w:rsidRDefault="009A6E13" w:rsidP="00EC7285">
      <w:pPr>
        <w:pStyle w:val="ad"/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جامع ترمذی‌،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885. مسند امام احمد،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شماره:564.</w:t>
      </w:r>
    </w:p>
  </w:footnote>
  <w:footnote w:id="143">
    <w:p w:rsidR="009A6E13" w:rsidRPr="00EC7285" w:rsidRDefault="009A6E13" w:rsidP="00EC7285">
      <w:pPr>
        <w:pStyle w:val="ad"/>
        <w:rPr>
          <w:rtl/>
        </w:rPr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بخاری،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1619.</w:t>
      </w:r>
    </w:p>
  </w:footnote>
  <w:footnote w:id="144">
    <w:p w:rsidR="009A6E13" w:rsidRPr="00EC7285" w:rsidRDefault="009A6E13" w:rsidP="009A6E13">
      <w:pPr>
        <w:pStyle w:val="ad"/>
        <w:rPr>
          <w:rtl/>
        </w:rPr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عبدالمل</w:t>
      </w:r>
      <w:r>
        <w:rPr>
          <w:rFonts w:hint="cs"/>
          <w:rtl/>
        </w:rPr>
        <w:t>ک</w:t>
      </w:r>
      <w:r w:rsidRPr="00EC7285">
        <w:rPr>
          <w:rFonts w:hint="cs"/>
          <w:rtl/>
        </w:rPr>
        <w:t xml:space="preserve"> ابن عبدالعز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ز بن جر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ج در سال80 هجری تولّد شد، اوّل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ن عالمی است كه در مكّه به تصن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ف پرداخت. از بهتر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ن و بزرگتر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ن شاگردان "عطا"</w:t>
      </w:r>
      <w:r>
        <w:rPr>
          <w:rFonts w:hint="cs"/>
          <w:rtl/>
        </w:rPr>
        <w:t xml:space="preserve"> می‌</w:t>
      </w:r>
      <w:r w:rsidRPr="00EC7285">
        <w:rPr>
          <w:rFonts w:hint="cs"/>
          <w:rtl/>
        </w:rPr>
        <w:t>باشد ،"اوزاعی" و "ل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ابن سعد" فق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ه اهل مصر از شاگردان او هستند. او در سال 150هجری وفات نمود.نگا: س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راعلام النّبلا</w:t>
      </w:r>
      <w:r>
        <w:rPr>
          <w:rFonts w:hint="cs"/>
          <w:rtl/>
        </w:rPr>
        <w:t xml:space="preserve"> </w:t>
      </w:r>
      <w:r w:rsidRPr="00EC7285">
        <w:rPr>
          <w:rFonts w:hint="cs"/>
          <w:rtl/>
        </w:rPr>
        <w:t>6/332. تقر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ب التّهذ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ب صفح</w:t>
      </w:r>
      <w:r>
        <w:rPr>
          <w:rFonts w:hint="cs"/>
          <w:rtl/>
        </w:rPr>
        <w:t>ه</w:t>
      </w:r>
      <w:r w:rsidRPr="00EC7285">
        <w:rPr>
          <w:rFonts w:hint="cs"/>
          <w:rtl/>
        </w:rPr>
        <w:t>: 394، راوی شماره: 4193.</w:t>
      </w:r>
    </w:p>
  </w:footnote>
  <w:footnote w:id="145">
    <w:p w:rsidR="009A6E13" w:rsidRPr="00EC7285" w:rsidRDefault="009A6E13" w:rsidP="00EC7285">
      <w:pPr>
        <w:pStyle w:val="ad"/>
        <w:rPr>
          <w:rtl/>
        </w:rPr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إبراه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م ابن هشام، مامای (دایی) هشام ابن عبد المل</w:t>
      </w:r>
      <w:r w:rsidR="006430A4">
        <w:rPr>
          <w:rFonts w:hint="cs"/>
          <w:rtl/>
        </w:rPr>
        <w:t xml:space="preserve">ک </w:t>
      </w:r>
      <w:r w:rsidRPr="00EC7285">
        <w:rPr>
          <w:rFonts w:hint="cs"/>
          <w:rtl/>
        </w:rPr>
        <w:t>(خل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فة مشهور اموی)، و از طرف هشام والی مد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نه منوّره بوده است. و در زمان خلافت هشام، ام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رالحج تع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ین شد و او اوّل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 xml:space="preserve">ن كسی است كه اختلاط زنان و مردان را در هنگام طواف ممنوع كرد. ابن هشام و برادرش محمّد را كه والی "مكّه" بود، 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وسف ابن عمر ثقفی بدستور ول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د (خل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فة اموی بعد از هشام) بقتل رسان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د.نگا: فتح الباری 3/606.</w:t>
      </w:r>
    </w:p>
  </w:footnote>
  <w:footnote w:id="146">
    <w:p w:rsidR="009A6E13" w:rsidRPr="00EC7285" w:rsidRDefault="009A6E13" w:rsidP="00125069">
      <w:pPr>
        <w:pStyle w:val="ad"/>
        <w:rPr>
          <w:rtl/>
        </w:rPr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عطا ابن ابی رباح از تابع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 xml:space="preserve">ن مشهور و از شاگردان ابن عمر و ابن عباس، در زمان خلافت عثمان </w:t>
      </w:r>
      <w:r>
        <w:rPr>
          <w:rFonts w:hint="cs"/>
        </w:rPr>
        <w:sym w:font="AGA Arabesque" w:char="F074"/>
      </w:r>
      <w:r w:rsidRPr="00EC7285">
        <w:rPr>
          <w:rFonts w:hint="cs"/>
          <w:rtl/>
        </w:rPr>
        <w:t xml:space="preserve"> در </w:t>
      </w:r>
      <w:r>
        <w:rPr>
          <w:rFonts w:hint="cs"/>
          <w:rtl/>
        </w:rPr>
        <w:t>«</w:t>
      </w:r>
      <w:r w:rsidRPr="00EC7285">
        <w:rPr>
          <w:rFonts w:hint="cs"/>
          <w:rtl/>
        </w:rPr>
        <w:t>مكّة مكرّمه</w:t>
      </w:r>
      <w:r>
        <w:rPr>
          <w:rFonts w:hint="cs"/>
          <w:rtl/>
        </w:rPr>
        <w:t>»</w:t>
      </w:r>
      <w:r w:rsidRPr="00EC7285">
        <w:rPr>
          <w:rFonts w:hint="cs"/>
          <w:rtl/>
        </w:rPr>
        <w:t xml:space="preserve"> تولّد شد... و بعدها به مفتی حرم ملقّب گرد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د. مجاهد ابن جبر و امام ابو حن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 xml:space="preserve">فه </w:t>
      </w:r>
      <w:r>
        <w:rPr>
          <w:rFonts w:cs="CTraditional Arabic" w:hint="cs"/>
          <w:rtl/>
        </w:rPr>
        <w:t>/</w:t>
      </w:r>
      <w:r w:rsidRPr="00EC7285">
        <w:rPr>
          <w:rFonts w:hint="cs"/>
          <w:rtl/>
        </w:rPr>
        <w:t xml:space="preserve"> از شاگردان او هستند، در سال 114هجری وفات 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افت. نگا: تقر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ب التّهذ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ب صفحه:427، راوی شماره: 4591. س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ر اعلام النّبلاء</w:t>
      </w:r>
      <w:r>
        <w:rPr>
          <w:rFonts w:hint="cs"/>
          <w:rtl/>
        </w:rPr>
        <w:t xml:space="preserve">: </w:t>
      </w:r>
      <w:r w:rsidRPr="00EC7285">
        <w:rPr>
          <w:rFonts w:hint="cs"/>
          <w:rtl/>
        </w:rPr>
        <w:t>5/87.</w:t>
      </w:r>
    </w:p>
  </w:footnote>
  <w:footnote w:id="147">
    <w:p w:rsidR="009A6E13" w:rsidRPr="00EC7285" w:rsidRDefault="009A6E13" w:rsidP="00704C1F">
      <w:pPr>
        <w:pStyle w:val="ad"/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عب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د ابن عم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 xml:space="preserve">ر مولی عبد اللّه ابن عبّاس </w:t>
      </w:r>
      <w:r>
        <w:rPr>
          <w:rFonts w:hint="cs"/>
        </w:rPr>
        <w:sym w:font="AGA Arabesque" w:char="F074"/>
      </w:r>
      <w:r w:rsidRPr="00EC7285">
        <w:rPr>
          <w:rFonts w:hint="cs"/>
          <w:rtl/>
        </w:rPr>
        <w:t>. نگا: تقر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ب التّهذ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ب راوی شماره: 4386.</w:t>
      </w:r>
    </w:p>
  </w:footnote>
  <w:footnote w:id="148">
    <w:p w:rsidR="009A6E13" w:rsidRPr="00EC7285" w:rsidRDefault="009A6E13" w:rsidP="00EC7285">
      <w:pPr>
        <w:pStyle w:val="ad"/>
        <w:rPr>
          <w:rtl/>
        </w:rPr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بخاری،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1618.برای آگاهی ب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شتر از معنای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مراجعه شود به: فتح الباری3/606-607.</w:t>
      </w:r>
    </w:p>
  </w:footnote>
  <w:footnote w:id="149">
    <w:p w:rsidR="009A6E13" w:rsidRPr="00EC7285" w:rsidRDefault="009A6E13" w:rsidP="00EC7285">
      <w:pPr>
        <w:pStyle w:val="ad"/>
        <w:rPr>
          <w:rtl/>
        </w:rPr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السنن الكبر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 xml:space="preserve"> 5/84. مصنف ابن ابی ش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به،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12951.</w:t>
      </w:r>
    </w:p>
  </w:footnote>
  <w:footnote w:id="150">
    <w:p w:rsidR="009A6E13" w:rsidRPr="00EC7285" w:rsidRDefault="009A6E13" w:rsidP="00EC7285">
      <w:pPr>
        <w:pStyle w:val="ad"/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بخاری،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1513.</w:t>
      </w:r>
    </w:p>
  </w:footnote>
  <w:footnote w:id="151">
    <w:p w:rsidR="009A6E13" w:rsidRPr="00EC7285" w:rsidRDefault="009A6E13" w:rsidP="00EC7285">
      <w:pPr>
        <w:pStyle w:val="ad"/>
        <w:rPr>
          <w:rtl/>
        </w:rPr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مسلم،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1218.</w:t>
      </w:r>
    </w:p>
  </w:footnote>
  <w:footnote w:id="152">
    <w:p w:rsidR="009A6E13" w:rsidRPr="00EC7285" w:rsidRDefault="009A6E13" w:rsidP="00EC7285">
      <w:pPr>
        <w:pStyle w:val="ad"/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مسلم،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1218.</w:t>
      </w:r>
    </w:p>
  </w:footnote>
  <w:footnote w:id="153">
    <w:p w:rsidR="009A6E13" w:rsidRPr="00EC7285" w:rsidRDefault="009A6E13" w:rsidP="00EC7285">
      <w:pPr>
        <w:pStyle w:val="ad"/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بخاری،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5089.</w:t>
      </w:r>
    </w:p>
  </w:footnote>
  <w:footnote w:id="154">
    <w:p w:rsidR="009A6E13" w:rsidRPr="00EC7285" w:rsidRDefault="009A6E13" w:rsidP="00EC7285">
      <w:pPr>
        <w:pStyle w:val="ad"/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بخاری،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464.</w:t>
      </w:r>
    </w:p>
  </w:footnote>
  <w:footnote w:id="155">
    <w:p w:rsidR="009A6E13" w:rsidRPr="00EC7285" w:rsidRDefault="009A6E13" w:rsidP="00EC7285">
      <w:pPr>
        <w:pStyle w:val="ad"/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بخاری،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1634.</w:t>
      </w:r>
    </w:p>
  </w:footnote>
  <w:footnote w:id="156">
    <w:p w:rsidR="009A6E13" w:rsidRPr="00EC7285" w:rsidRDefault="009A6E13" w:rsidP="00EC7285">
      <w:pPr>
        <w:pStyle w:val="ad"/>
        <w:rPr>
          <w:rtl/>
        </w:rPr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سنن نسائی،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شماره:3034. نگاه: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بخاری،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1678.</w:t>
      </w:r>
    </w:p>
  </w:footnote>
  <w:footnote w:id="157">
    <w:p w:rsidR="009A6E13" w:rsidRPr="00EC7285" w:rsidRDefault="009A6E13" w:rsidP="00EC7285">
      <w:pPr>
        <w:pStyle w:val="ad"/>
        <w:rPr>
          <w:rtl/>
        </w:rPr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بخاری،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1681.</w:t>
      </w:r>
    </w:p>
  </w:footnote>
  <w:footnote w:id="158">
    <w:p w:rsidR="009A6E13" w:rsidRPr="00EC7285" w:rsidRDefault="009A6E13" w:rsidP="00EC7285">
      <w:pPr>
        <w:pStyle w:val="ad"/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بخاری،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5089.</w:t>
      </w:r>
    </w:p>
  </w:footnote>
  <w:footnote w:id="159">
    <w:p w:rsidR="009A6E13" w:rsidRPr="00EC7285" w:rsidRDefault="009A6E13" w:rsidP="00EC7285">
      <w:pPr>
        <w:pStyle w:val="ad"/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بخاری،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464.</w:t>
      </w:r>
    </w:p>
  </w:footnote>
  <w:footnote w:id="160">
    <w:p w:rsidR="009A6E13" w:rsidRPr="00EC7285" w:rsidRDefault="009A6E13" w:rsidP="00EC7285">
      <w:pPr>
        <w:pStyle w:val="ad"/>
        <w:rPr>
          <w:rtl/>
        </w:rPr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مسلم،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1218.</w:t>
      </w:r>
    </w:p>
  </w:footnote>
  <w:footnote w:id="161">
    <w:p w:rsidR="009A6E13" w:rsidRPr="00EC7285" w:rsidRDefault="009A6E13" w:rsidP="00EC7285">
      <w:pPr>
        <w:pStyle w:val="ad"/>
        <w:rPr>
          <w:rtl/>
        </w:rPr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نگاه: سنن ابوداود،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1722. زاد المعاد2/106.</w:t>
      </w:r>
    </w:p>
  </w:footnote>
  <w:footnote w:id="162">
    <w:p w:rsidR="009A6E13" w:rsidRPr="00EC7285" w:rsidRDefault="009A6E13" w:rsidP="00EC7285">
      <w:pPr>
        <w:pStyle w:val="ad"/>
        <w:rPr>
          <w:rtl/>
        </w:rPr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مسند امام احمد،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3513.</w:t>
      </w:r>
    </w:p>
  </w:footnote>
  <w:footnote w:id="163">
    <w:p w:rsidR="009A6E13" w:rsidRPr="00EC7285" w:rsidRDefault="009A6E13" w:rsidP="00EC7285">
      <w:pPr>
        <w:pStyle w:val="ad"/>
        <w:rPr>
          <w:rtl/>
        </w:rPr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بطور مثال مراجعه شود به: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مسلم،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1211.</w:t>
      </w:r>
    </w:p>
  </w:footnote>
  <w:footnote w:id="164">
    <w:p w:rsidR="009A6E13" w:rsidRPr="00EC7285" w:rsidRDefault="009A6E13" w:rsidP="00EC7285">
      <w:pPr>
        <w:pStyle w:val="ad"/>
        <w:rPr>
          <w:rtl/>
        </w:rPr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بخاری،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1678، 4398.</w:t>
      </w:r>
    </w:p>
  </w:footnote>
  <w:footnote w:id="165">
    <w:p w:rsidR="009A6E13" w:rsidRPr="00EC7285" w:rsidRDefault="009A6E13" w:rsidP="00EC7285">
      <w:pPr>
        <w:pStyle w:val="ad"/>
        <w:rPr>
          <w:rtl/>
        </w:rPr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بخاری،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1544، 5548.</w:t>
      </w:r>
    </w:p>
  </w:footnote>
  <w:footnote w:id="166">
    <w:p w:rsidR="009A6E13" w:rsidRPr="00EC7285" w:rsidRDefault="009A6E13" w:rsidP="00EC7285">
      <w:pPr>
        <w:pStyle w:val="ad"/>
        <w:rPr>
          <w:rtl/>
        </w:rPr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بخاری،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1788و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مسلم،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1211.</w:t>
      </w:r>
    </w:p>
  </w:footnote>
  <w:footnote w:id="167">
    <w:p w:rsidR="009A6E13" w:rsidRPr="00EC7285" w:rsidRDefault="009A6E13" w:rsidP="00EC7285">
      <w:pPr>
        <w:pStyle w:val="ad"/>
        <w:rPr>
          <w:rtl/>
        </w:rPr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مسند امام احمد،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2507.</w:t>
      </w:r>
    </w:p>
  </w:footnote>
  <w:footnote w:id="168">
    <w:p w:rsidR="009A6E13" w:rsidRPr="00EC7285" w:rsidRDefault="009A6E13" w:rsidP="00EC7285">
      <w:pPr>
        <w:pStyle w:val="ad"/>
        <w:rPr>
          <w:rtl/>
        </w:rPr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بخاری،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1636.</w:t>
      </w:r>
    </w:p>
  </w:footnote>
  <w:footnote w:id="169">
    <w:p w:rsidR="009A6E13" w:rsidRPr="00EC7285" w:rsidRDefault="009A6E13" w:rsidP="00EC7285">
      <w:pPr>
        <w:pStyle w:val="ad"/>
        <w:rPr>
          <w:rtl/>
        </w:rPr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مسلم،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1218.</w:t>
      </w:r>
    </w:p>
  </w:footnote>
  <w:footnote w:id="170">
    <w:p w:rsidR="009A6E13" w:rsidRPr="00EC7285" w:rsidRDefault="009A6E13" w:rsidP="00EC7285">
      <w:pPr>
        <w:pStyle w:val="ad"/>
        <w:rPr>
          <w:rtl/>
        </w:rPr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بخاری،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1561،1788. نگاه: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مسلم،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 xml:space="preserve">ث شماره: 1211. </w:t>
      </w:r>
    </w:p>
  </w:footnote>
  <w:footnote w:id="171">
    <w:p w:rsidR="009A6E13" w:rsidRPr="00EC7285" w:rsidRDefault="009A6E13" w:rsidP="00EC7285">
      <w:pPr>
        <w:pStyle w:val="ad"/>
        <w:rPr>
          <w:rtl/>
        </w:rPr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بخاری،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5089،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مسلم،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1207.</w:t>
      </w:r>
    </w:p>
  </w:footnote>
  <w:footnote w:id="172">
    <w:p w:rsidR="009A6E13" w:rsidRPr="00EC7285" w:rsidRDefault="009A6E13" w:rsidP="00EC7285">
      <w:pPr>
        <w:pStyle w:val="ad"/>
        <w:rPr>
          <w:rtl/>
        </w:rPr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نگا: زاد المعاد 2/106، الس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رة النبو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ه 4/222 .</w:t>
      </w:r>
    </w:p>
  </w:footnote>
  <w:footnote w:id="173">
    <w:p w:rsidR="009A6E13" w:rsidRPr="00EC7285" w:rsidRDefault="009A6E13" w:rsidP="00EC7285">
      <w:pPr>
        <w:pStyle w:val="ad"/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نگاه: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بخاری،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1544</w:t>
      </w:r>
    </w:p>
  </w:footnote>
  <w:footnote w:id="174">
    <w:p w:rsidR="009A6E13" w:rsidRPr="00EC7285" w:rsidRDefault="009A6E13" w:rsidP="00EC7285">
      <w:pPr>
        <w:pStyle w:val="ad"/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مسلم،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1709.</w:t>
      </w:r>
    </w:p>
  </w:footnote>
  <w:footnote w:id="175">
    <w:p w:rsidR="009A6E13" w:rsidRPr="00EC7285" w:rsidRDefault="009A6E13" w:rsidP="00EC7285">
      <w:pPr>
        <w:pStyle w:val="ad"/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جامع ترمذی،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3895.</w:t>
      </w:r>
    </w:p>
  </w:footnote>
  <w:footnote w:id="176">
    <w:p w:rsidR="009A6E13" w:rsidRPr="00EC7285" w:rsidRDefault="009A6E13" w:rsidP="00EC7285">
      <w:pPr>
        <w:pStyle w:val="ad"/>
        <w:rPr>
          <w:rtl/>
        </w:rPr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مسلم،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1478.</w:t>
      </w:r>
    </w:p>
  </w:footnote>
  <w:footnote w:id="177">
    <w:p w:rsidR="009A6E13" w:rsidRPr="00EC7285" w:rsidRDefault="009A6E13" w:rsidP="00EC7285">
      <w:pPr>
        <w:pStyle w:val="ad"/>
        <w:rPr>
          <w:rtl/>
        </w:rPr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مسلم،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537.</w:t>
      </w:r>
    </w:p>
  </w:footnote>
  <w:footnote w:id="178">
    <w:p w:rsidR="009A6E13" w:rsidRPr="00EC7285" w:rsidRDefault="009A6E13" w:rsidP="00EC7285">
      <w:pPr>
        <w:pStyle w:val="ad"/>
        <w:rPr>
          <w:rtl/>
        </w:rPr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بخاری،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1551.</w:t>
      </w:r>
    </w:p>
  </w:footnote>
  <w:footnote w:id="179">
    <w:p w:rsidR="009A6E13" w:rsidRPr="00EC7285" w:rsidRDefault="009A6E13" w:rsidP="00EC7285">
      <w:pPr>
        <w:pStyle w:val="ad"/>
        <w:rPr>
          <w:rtl/>
        </w:rPr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سنن ابوداود،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1905.</w:t>
      </w:r>
    </w:p>
  </w:footnote>
  <w:footnote w:id="180">
    <w:p w:rsidR="009A6E13" w:rsidRPr="00EC7285" w:rsidRDefault="009A6E13" w:rsidP="00125069">
      <w:pPr>
        <w:pStyle w:val="ad"/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مختصر الس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ر</w:t>
      </w:r>
      <w:r>
        <w:rPr>
          <w:rFonts w:hint="cs"/>
          <w:rtl/>
        </w:rPr>
        <w:t>ة</w:t>
      </w:r>
      <w:r w:rsidRPr="00EC7285">
        <w:rPr>
          <w:rFonts w:hint="cs"/>
          <w:rtl/>
        </w:rPr>
        <w:t>، صفحه : 572.</w:t>
      </w:r>
    </w:p>
  </w:footnote>
  <w:footnote w:id="181">
    <w:p w:rsidR="009A6E13" w:rsidRPr="00EC7285" w:rsidRDefault="009A6E13" w:rsidP="00EC7285">
      <w:pPr>
        <w:pStyle w:val="ad"/>
        <w:rPr>
          <w:rtl/>
        </w:rPr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مسلم،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1187، 1218، 1273.</w:t>
      </w:r>
    </w:p>
  </w:footnote>
  <w:footnote w:id="182">
    <w:p w:rsidR="009A6E13" w:rsidRPr="00EC7285" w:rsidRDefault="009A6E13" w:rsidP="00EC7285">
      <w:pPr>
        <w:pStyle w:val="ad"/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مسلم،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1274.</w:t>
      </w:r>
    </w:p>
  </w:footnote>
  <w:footnote w:id="183">
    <w:p w:rsidR="009A6E13" w:rsidRPr="00EC7285" w:rsidRDefault="009A6E13" w:rsidP="00EC7285">
      <w:pPr>
        <w:pStyle w:val="ad"/>
        <w:rPr>
          <w:rtl/>
        </w:rPr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مسلم،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1297.</w:t>
      </w:r>
    </w:p>
  </w:footnote>
  <w:footnote w:id="184">
    <w:p w:rsidR="009A6E13" w:rsidRPr="00EC7285" w:rsidRDefault="009A6E13" w:rsidP="00EC7285">
      <w:pPr>
        <w:pStyle w:val="ad"/>
        <w:rPr>
          <w:rtl/>
        </w:rPr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نگاه: سنن ابن ماجه،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3024.</w:t>
      </w:r>
    </w:p>
  </w:footnote>
  <w:footnote w:id="185">
    <w:p w:rsidR="009A6E13" w:rsidRPr="00EC7285" w:rsidRDefault="009A6E13" w:rsidP="00EC7285">
      <w:pPr>
        <w:pStyle w:val="ad"/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بخاری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121.</w:t>
      </w:r>
    </w:p>
  </w:footnote>
  <w:footnote w:id="186">
    <w:p w:rsidR="009A6E13" w:rsidRPr="00EC7285" w:rsidRDefault="009A6E13" w:rsidP="00EC7285">
      <w:pPr>
        <w:pStyle w:val="ad"/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سنن ابن ماجه،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3024.</w:t>
      </w:r>
    </w:p>
  </w:footnote>
  <w:footnote w:id="187">
    <w:p w:rsidR="009A6E13" w:rsidRPr="00EC7285" w:rsidRDefault="009A6E13" w:rsidP="00EC7285">
      <w:pPr>
        <w:pStyle w:val="ad"/>
        <w:rPr>
          <w:rtl/>
        </w:rPr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نگا: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بخاری،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 xml:space="preserve">ث شماره: 1741. </w:t>
      </w:r>
    </w:p>
  </w:footnote>
  <w:footnote w:id="188">
    <w:p w:rsidR="009A6E13" w:rsidRPr="00EC7285" w:rsidRDefault="009A6E13" w:rsidP="00EC7285">
      <w:pPr>
        <w:pStyle w:val="ad"/>
        <w:rPr>
          <w:rtl/>
        </w:rPr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نگاه: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مسلم،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1218.</w:t>
      </w:r>
    </w:p>
  </w:footnote>
  <w:footnote w:id="189">
    <w:p w:rsidR="009A6E13" w:rsidRPr="00EC7285" w:rsidRDefault="009A6E13" w:rsidP="00125069">
      <w:pPr>
        <w:pStyle w:val="ad"/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الس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رة النبو</w:t>
      </w:r>
      <w:r>
        <w:rPr>
          <w:rFonts w:hint="cs"/>
          <w:rtl/>
        </w:rPr>
        <w:t>یة:</w:t>
      </w:r>
      <w:r w:rsidRPr="00EC7285">
        <w:rPr>
          <w:rFonts w:hint="cs"/>
          <w:rtl/>
        </w:rPr>
        <w:t xml:space="preserve"> 4/342.</w:t>
      </w:r>
    </w:p>
  </w:footnote>
  <w:footnote w:id="190">
    <w:p w:rsidR="009A6E13" w:rsidRPr="00EC7285" w:rsidRDefault="009A6E13" w:rsidP="00EC7285">
      <w:pPr>
        <w:pStyle w:val="ad"/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سنن ابو داود،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1956.</w:t>
      </w:r>
    </w:p>
  </w:footnote>
  <w:footnote w:id="191">
    <w:p w:rsidR="009A6E13" w:rsidRPr="00EC7285" w:rsidRDefault="009A6E13" w:rsidP="00EC7285">
      <w:pPr>
        <w:pStyle w:val="ad"/>
        <w:rPr>
          <w:rtl/>
        </w:rPr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جامع ترمذی،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883.</w:t>
      </w:r>
    </w:p>
  </w:footnote>
  <w:footnote w:id="192">
    <w:p w:rsidR="009A6E13" w:rsidRPr="00EC7285" w:rsidRDefault="009A6E13" w:rsidP="00EC7285">
      <w:pPr>
        <w:pStyle w:val="ad"/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سنن ابن ماجه،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3025.</w:t>
      </w:r>
    </w:p>
  </w:footnote>
  <w:footnote w:id="193">
    <w:p w:rsidR="009A6E13" w:rsidRPr="00EC7285" w:rsidRDefault="009A6E13" w:rsidP="00EC7285">
      <w:pPr>
        <w:pStyle w:val="ad"/>
        <w:rPr>
          <w:rtl/>
        </w:rPr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مسلم،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1207.</w:t>
      </w:r>
    </w:p>
  </w:footnote>
  <w:footnote w:id="194">
    <w:p w:rsidR="009A6E13" w:rsidRPr="00EC7285" w:rsidRDefault="009A6E13" w:rsidP="00EC7285">
      <w:pPr>
        <w:pStyle w:val="ad"/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بخاری،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464.</w:t>
      </w:r>
    </w:p>
  </w:footnote>
  <w:footnote w:id="195">
    <w:p w:rsidR="009A6E13" w:rsidRPr="00EC7285" w:rsidRDefault="009A6E13" w:rsidP="00EC7285">
      <w:pPr>
        <w:pStyle w:val="ad"/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بخاری،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1679.</w:t>
      </w:r>
    </w:p>
  </w:footnote>
  <w:footnote w:id="196">
    <w:p w:rsidR="009A6E13" w:rsidRPr="00EC7285" w:rsidRDefault="009A6E13" w:rsidP="00EC7285">
      <w:pPr>
        <w:pStyle w:val="ad"/>
        <w:rPr>
          <w:rtl/>
        </w:rPr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سنن نسائی،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3059.</w:t>
      </w:r>
    </w:p>
  </w:footnote>
  <w:footnote w:id="197">
    <w:p w:rsidR="009A6E13" w:rsidRPr="00EC7285" w:rsidRDefault="009A6E13" w:rsidP="00EC7285">
      <w:pPr>
        <w:pStyle w:val="ad"/>
        <w:rPr>
          <w:rtl/>
        </w:rPr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سنن ابی داود،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1940.</w:t>
      </w:r>
    </w:p>
  </w:footnote>
  <w:footnote w:id="198">
    <w:p w:rsidR="009A6E13" w:rsidRPr="00EC7285" w:rsidRDefault="009A6E13" w:rsidP="00BB164F">
      <w:pPr>
        <w:pStyle w:val="ad"/>
        <w:spacing w:line="230" w:lineRule="auto"/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سنن ابو داود،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1888. شع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ب ارناؤوط ا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ن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را در"تخر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ج جامع الأصول" حد</w:t>
      </w:r>
      <w:r>
        <w:rPr>
          <w:rFonts w:hint="cs"/>
          <w:rtl/>
        </w:rPr>
        <w:t>یث شماره: 1505، "حسَن" قرار داده</w:t>
      </w:r>
      <w:r>
        <w:rPr>
          <w:rFonts w:hint="eastAsia"/>
          <w:rtl/>
        </w:rPr>
        <w:t>‌</w:t>
      </w:r>
      <w:r w:rsidRPr="00EC7285">
        <w:rPr>
          <w:rFonts w:hint="cs"/>
          <w:rtl/>
        </w:rPr>
        <w:t>است.</w:t>
      </w:r>
    </w:p>
  </w:footnote>
  <w:footnote w:id="199">
    <w:p w:rsidR="009A6E13" w:rsidRPr="00EC7285" w:rsidRDefault="009A6E13" w:rsidP="00BB164F">
      <w:pPr>
        <w:pStyle w:val="ad"/>
        <w:spacing w:line="230" w:lineRule="auto"/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جامع ترمذی،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3585.</w:t>
      </w:r>
    </w:p>
  </w:footnote>
  <w:footnote w:id="200">
    <w:p w:rsidR="009A6E13" w:rsidRPr="003D54BC" w:rsidRDefault="009A6E13" w:rsidP="00BB164F">
      <w:pPr>
        <w:pStyle w:val="ad"/>
        <w:spacing w:line="230" w:lineRule="auto"/>
      </w:pPr>
      <w:r w:rsidRPr="003D54BC">
        <w:rPr>
          <w:rStyle w:val="FootnoteReference"/>
          <w:rFonts w:eastAsia="SimSun"/>
          <w:vertAlign w:val="baseline"/>
        </w:rPr>
        <w:footnoteRef/>
      </w:r>
      <w:r w:rsidRPr="003D54BC">
        <w:rPr>
          <w:rtl/>
        </w:rPr>
        <w:t xml:space="preserve"> </w:t>
      </w:r>
      <w:r w:rsidRPr="003D54BC">
        <w:rPr>
          <w:rFonts w:hint="cs"/>
          <w:rtl/>
        </w:rPr>
        <w:t>- صحیح ابن خزیمه، حدیث شماره: 2729، صحیح ابن حبّان، حدیث شماره: 3698 با اسناد قوی.</w:t>
      </w:r>
    </w:p>
  </w:footnote>
  <w:footnote w:id="201">
    <w:p w:rsidR="009A6E13" w:rsidRPr="00EC7285" w:rsidRDefault="009A6E13" w:rsidP="00BB164F">
      <w:pPr>
        <w:pStyle w:val="ad"/>
        <w:spacing w:line="230" w:lineRule="auto"/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سنن ابن ماجه،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2956.</w:t>
      </w:r>
    </w:p>
  </w:footnote>
  <w:footnote w:id="202">
    <w:p w:rsidR="009A6E13" w:rsidRPr="00EC7285" w:rsidRDefault="009A6E13" w:rsidP="00BB164F">
      <w:pPr>
        <w:pStyle w:val="ad"/>
        <w:spacing w:line="230" w:lineRule="auto"/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جامع ترمذی،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827.</w:t>
      </w:r>
    </w:p>
  </w:footnote>
  <w:footnote w:id="203">
    <w:p w:rsidR="009A6E13" w:rsidRPr="00125069" w:rsidRDefault="009A6E13" w:rsidP="00EC7285">
      <w:pPr>
        <w:pStyle w:val="ad"/>
        <w:rPr>
          <w:spacing w:val="-2"/>
          <w:rtl/>
        </w:rPr>
      </w:pPr>
      <w:r w:rsidRPr="00125069">
        <w:rPr>
          <w:rStyle w:val="FootnoteReference"/>
          <w:rFonts w:eastAsia="SimSun"/>
          <w:spacing w:val="-2"/>
          <w:vertAlign w:val="baseline"/>
        </w:rPr>
        <w:footnoteRef/>
      </w:r>
      <w:r w:rsidRPr="00125069">
        <w:rPr>
          <w:spacing w:val="-2"/>
          <w:rtl/>
        </w:rPr>
        <w:t xml:space="preserve"> </w:t>
      </w:r>
      <w:r>
        <w:rPr>
          <w:rFonts w:hint="cs"/>
          <w:spacing w:val="-2"/>
          <w:rtl/>
        </w:rPr>
        <w:t>-</w:t>
      </w:r>
      <w:r w:rsidRPr="00125069">
        <w:rPr>
          <w:rFonts w:hint="cs"/>
          <w:spacing w:val="-2"/>
          <w:rtl/>
        </w:rPr>
        <w:t xml:space="preserve">چنان كه لایق شأن او تعالی است بدون تشبیه و تمثیل و تعطیل، برای تفصیل بیشتر این موضوع به کتاب شرح عقیدة طحاویه تألیف ابن ابی العز حنفی و سایر کتب عقیده مراجعه شود. </w:t>
      </w:r>
    </w:p>
  </w:footnote>
  <w:footnote w:id="204">
    <w:p w:rsidR="009A6E13" w:rsidRPr="009A6E13" w:rsidRDefault="009A6E13" w:rsidP="00DB41E1">
      <w:pPr>
        <w:pStyle w:val="ad"/>
        <w:rPr>
          <w:spacing w:val="-4"/>
          <w:rtl/>
        </w:rPr>
      </w:pPr>
      <w:r w:rsidRPr="009A6E13">
        <w:rPr>
          <w:rStyle w:val="FootnoteReference"/>
          <w:rFonts w:eastAsia="SimSun"/>
          <w:spacing w:val="-4"/>
          <w:vertAlign w:val="baseline"/>
        </w:rPr>
        <w:footnoteRef/>
      </w:r>
      <w:r w:rsidRPr="009A6E13">
        <w:rPr>
          <w:spacing w:val="-4"/>
          <w:rtl/>
        </w:rPr>
        <w:t xml:space="preserve"> </w:t>
      </w:r>
      <w:r w:rsidRPr="009A6E13">
        <w:rPr>
          <w:rFonts w:hint="cs"/>
          <w:spacing w:val="-4"/>
          <w:rtl/>
        </w:rPr>
        <w:t>- مصنف عبدالرزاق، حدیث شماره: 8830 و لفظ حدیث از او است. احادیث مشابه این حدیث را می</w:t>
      </w:r>
      <w:r w:rsidRPr="009A6E13">
        <w:rPr>
          <w:rFonts w:hint="eastAsia"/>
          <w:spacing w:val="-4"/>
          <w:rtl/>
        </w:rPr>
        <w:t>‌</w:t>
      </w:r>
      <w:r w:rsidRPr="009A6E13">
        <w:rPr>
          <w:rFonts w:hint="cs"/>
          <w:spacing w:val="-4"/>
          <w:rtl/>
        </w:rPr>
        <w:t>توان در: صحیح مسلم، حدیث شماره: 1384، و جامع ترمذی، حدیث شماره: 3585 یافت.</w:t>
      </w:r>
    </w:p>
  </w:footnote>
  <w:footnote w:id="205">
    <w:p w:rsidR="009A6E13" w:rsidRPr="00EC7285" w:rsidRDefault="009A6E13" w:rsidP="009A6E13">
      <w:pPr>
        <w:pStyle w:val="ad"/>
        <w:rPr>
          <w:rtl/>
        </w:rPr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مستدر</w:t>
      </w:r>
      <w:r>
        <w:rPr>
          <w:rFonts w:hint="cs"/>
          <w:rtl/>
        </w:rPr>
        <w:t>ک</w:t>
      </w:r>
      <w:r w:rsidRPr="00EC7285">
        <w:rPr>
          <w:rFonts w:hint="cs"/>
          <w:rtl/>
        </w:rPr>
        <w:t xml:space="preserve"> حاكم</w:t>
      </w:r>
      <w:r>
        <w:rPr>
          <w:rFonts w:hint="cs"/>
          <w:rtl/>
        </w:rPr>
        <w:t xml:space="preserve"> </w:t>
      </w:r>
      <w:r w:rsidRPr="00EC7285">
        <w:rPr>
          <w:rFonts w:hint="cs"/>
          <w:rtl/>
        </w:rPr>
        <w:t>1/632، علامه البانی در "صح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الجامع"،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4774، ا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ن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را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گفته است.</w:t>
      </w:r>
    </w:p>
  </w:footnote>
  <w:footnote w:id="206">
    <w:p w:rsidR="009A6E13" w:rsidRPr="00EC7285" w:rsidRDefault="009A6E13" w:rsidP="00DB41E1">
      <w:pPr>
        <w:pStyle w:val="ad"/>
        <w:rPr>
          <w:rtl/>
        </w:rPr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بطور مثال مراجعه شود به: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مسلم،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1218، جامع ترمذی،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885، سنن ابی داود،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1959.</w:t>
      </w:r>
    </w:p>
  </w:footnote>
  <w:footnote w:id="207">
    <w:p w:rsidR="009A6E13" w:rsidRPr="00EC7285" w:rsidRDefault="009A6E13" w:rsidP="00EC7285">
      <w:pPr>
        <w:pStyle w:val="ad"/>
        <w:rPr>
          <w:rtl/>
        </w:rPr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جامع ترمذی،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616.</w:t>
      </w:r>
      <w:r w:rsidRPr="00EC7285">
        <w:rPr>
          <w:rStyle w:val="FootnoteReference"/>
          <w:rFonts w:eastAsia="SimSun" w:hint="cs"/>
          <w:vertAlign w:val="baseline"/>
          <w:rtl/>
        </w:rPr>
        <w:t xml:space="preserve"> </w:t>
      </w:r>
      <w:r w:rsidRPr="00EC7285">
        <w:rPr>
          <w:rFonts w:hint="cs"/>
          <w:rtl/>
        </w:rPr>
        <w:t xml:space="preserve"> </w:t>
      </w:r>
    </w:p>
  </w:footnote>
  <w:footnote w:id="208">
    <w:p w:rsidR="009A6E13" w:rsidRPr="00EC7285" w:rsidRDefault="009A6E13" w:rsidP="00EC7285">
      <w:pPr>
        <w:pStyle w:val="ad"/>
        <w:rPr>
          <w:rtl/>
        </w:rPr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بخاری،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67.</w:t>
      </w:r>
    </w:p>
  </w:footnote>
  <w:footnote w:id="209">
    <w:p w:rsidR="009A6E13" w:rsidRPr="00EC7285" w:rsidRDefault="009A6E13" w:rsidP="009A6E13">
      <w:pPr>
        <w:pStyle w:val="ad"/>
        <w:spacing w:line="230" w:lineRule="auto"/>
        <w:rPr>
          <w:rtl/>
        </w:rPr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Fonts w:hint="cs"/>
          <w:rtl/>
        </w:rPr>
        <w:t>-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مسلم،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 xml:space="preserve">ث شماره: 1335.      </w:t>
      </w:r>
    </w:p>
  </w:footnote>
  <w:footnote w:id="210">
    <w:p w:rsidR="009A6E13" w:rsidRPr="00EC7285" w:rsidRDefault="009A6E13" w:rsidP="009A6E13">
      <w:pPr>
        <w:pStyle w:val="ad"/>
        <w:spacing w:line="230" w:lineRule="auto"/>
        <w:rPr>
          <w:rtl/>
        </w:rPr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Fonts w:hint="cs"/>
          <w:rtl/>
        </w:rPr>
        <w:t>-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بخاری،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83 ، البته ترت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ب در اعمال حج در مذهب حنفی واجب</w:t>
      </w:r>
      <w:r>
        <w:rPr>
          <w:rFonts w:hint="cs"/>
          <w:rtl/>
        </w:rPr>
        <w:t xml:space="preserve"> می‌</w:t>
      </w:r>
      <w:r w:rsidRPr="00EC7285">
        <w:rPr>
          <w:rFonts w:hint="cs"/>
          <w:rtl/>
        </w:rPr>
        <w:t xml:space="preserve">باشد 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عنی شخص حاجی اعمال روز ع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د قربان را با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د ا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نطور انجام دهد: 1- زدن جمره 2- تراش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دن مو‍ی سر 3- قربانی و پس از آن خود را حلال كند، و اگر كسی ترت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ب را تر</w:t>
      </w:r>
      <w:r>
        <w:rPr>
          <w:rFonts w:hint="cs"/>
          <w:rtl/>
        </w:rPr>
        <w:t>ک</w:t>
      </w:r>
      <w:r w:rsidRPr="00EC7285">
        <w:rPr>
          <w:rFonts w:hint="cs"/>
          <w:rtl/>
        </w:rPr>
        <w:t xml:space="preserve"> كرد، دَم (قربانی) برا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ش لازم</w:t>
      </w:r>
      <w:r>
        <w:rPr>
          <w:rFonts w:hint="cs"/>
          <w:rtl/>
        </w:rPr>
        <w:t xml:space="preserve"> می‌</w:t>
      </w:r>
      <w:r w:rsidRPr="00EC7285">
        <w:rPr>
          <w:rFonts w:hint="cs"/>
          <w:rtl/>
        </w:rPr>
        <w:t>شود. برای تفص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ل ب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شتر مراجعه شود به: فتح القد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راز كمال ابن همام حنفی 2/488.  و مولانا ظفر احمد عثمانی تهانوی در "إعلاءالسنن "دل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ل احناف را عمل پ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امبر دانسته است كه به هم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ن ترت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ب عمل كرده و همچن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ن فرموده اند: مناس</w:t>
      </w:r>
      <w:r>
        <w:rPr>
          <w:rFonts w:hint="cs"/>
          <w:rtl/>
        </w:rPr>
        <w:t>ک</w:t>
      </w:r>
      <w:r w:rsidRPr="00EC7285">
        <w:rPr>
          <w:rFonts w:hint="cs"/>
          <w:rtl/>
        </w:rPr>
        <w:t xml:space="preserve"> حج خود را از من بگ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ر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 xml:space="preserve">د. نگاه: إعلاءالسنن:10/160، </w:t>
      </w:r>
      <w:r w:rsidRPr="00EC7285">
        <w:rPr>
          <w:rtl/>
        </w:rPr>
        <w:t>عمدة القاری</w:t>
      </w:r>
      <w:r w:rsidRPr="00EC7285">
        <w:rPr>
          <w:rFonts w:hint="cs"/>
          <w:rtl/>
        </w:rPr>
        <w:t xml:space="preserve"> 4/740.</w:t>
      </w:r>
    </w:p>
  </w:footnote>
  <w:footnote w:id="211">
    <w:p w:rsidR="009A6E13" w:rsidRPr="00EC7285" w:rsidRDefault="009A6E13" w:rsidP="009A6E13">
      <w:pPr>
        <w:pStyle w:val="ad"/>
        <w:spacing w:line="230" w:lineRule="auto"/>
        <w:rPr>
          <w:rtl/>
        </w:rPr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Fonts w:hint="cs"/>
          <w:rtl/>
        </w:rPr>
        <w:t>-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مسلم،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1273.</w:t>
      </w:r>
    </w:p>
  </w:footnote>
  <w:footnote w:id="212">
    <w:p w:rsidR="009A6E13" w:rsidRPr="00EC7285" w:rsidRDefault="009A6E13" w:rsidP="00EC7285">
      <w:pPr>
        <w:pStyle w:val="ad"/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Fonts w:hint="cs"/>
          <w:rtl/>
        </w:rPr>
        <w:t>-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بخاری،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6228.</w:t>
      </w:r>
    </w:p>
  </w:footnote>
  <w:footnote w:id="213">
    <w:p w:rsidR="009A6E13" w:rsidRPr="00EC7285" w:rsidRDefault="009A6E13" w:rsidP="00EC7285">
      <w:pPr>
        <w:pStyle w:val="ad"/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Fonts w:hint="cs"/>
          <w:rtl/>
        </w:rPr>
        <w:t>-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مسلم،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1207.</w:t>
      </w:r>
    </w:p>
  </w:footnote>
  <w:footnote w:id="214">
    <w:p w:rsidR="009A6E13" w:rsidRPr="00EC7285" w:rsidRDefault="009A6E13" w:rsidP="00EC7285">
      <w:pPr>
        <w:pStyle w:val="ad"/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Fonts w:hint="cs"/>
          <w:rtl/>
        </w:rPr>
        <w:t>-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بخاری،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1736.</w:t>
      </w:r>
    </w:p>
  </w:footnote>
  <w:footnote w:id="215">
    <w:p w:rsidR="009A6E13" w:rsidRPr="00EC7285" w:rsidRDefault="009A6E13" w:rsidP="00EC7285">
      <w:pPr>
        <w:pStyle w:val="ad"/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Fonts w:hint="cs"/>
          <w:rtl/>
        </w:rPr>
        <w:t>-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بخاری،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 xml:space="preserve">ث شماره: 1634. </w:t>
      </w:r>
    </w:p>
  </w:footnote>
  <w:footnote w:id="216">
    <w:p w:rsidR="009A6E13" w:rsidRPr="00EC7285" w:rsidRDefault="009A6E13" w:rsidP="00EC7285">
      <w:pPr>
        <w:pStyle w:val="ad"/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مسند امام احمد،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1812.</w:t>
      </w:r>
    </w:p>
  </w:footnote>
  <w:footnote w:id="217">
    <w:p w:rsidR="009A6E13" w:rsidRPr="00EC7285" w:rsidRDefault="009A6E13" w:rsidP="00EC7285">
      <w:pPr>
        <w:pStyle w:val="ad"/>
        <w:rPr>
          <w:rtl/>
        </w:rPr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مسلم،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1264.</w:t>
      </w:r>
    </w:p>
  </w:footnote>
  <w:footnote w:id="218">
    <w:p w:rsidR="009A6E13" w:rsidRPr="00EC7285" w:rsidRDefault="009A6E13" w:rsidP="00EC7285">
      <w:pPr>
        <w:pStyle w:val="ad"/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مسند امام احمد،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2842، وا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ن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"حسَن" است.</w:t>
      </w:r>
    </w:p>
  </w:footnote>
  <w:footnote w:id="219">
    <w:p w:rsidR="009A6E13" w:rsidRPr="00EC7285" w:rsidRDefault="009A6E13" w:rsidP="00EC7285">
      <w:pPr>
        <w:pStyle w:val="ad"/>
        <w:rPr>
          <w:rtl/>
        </w:rPr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سنن ابن ماجه،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3035.</w:t>
      </w:r>
    </w:p>
  </w:footnote>
  <w:footnote w:id="220">
    <w:p w:rsidR="009A6E13" w:rsidRPr="00EC7285" w:rsidRDefault="009A6E13" w:rsidP="00EC7285">
      <w:pPr>
        <w:pStyle w:val="ad"/>
        <w:rPr>
          <w:rtl/>
        </w:rPr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مسلم،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1218.</w:t>
      </w:r>
    </w:p>
  </w:footnote>
  <w:footnote w:id="221">
    <w:p w:rsidR="009A6E13" w:rsidRPr="00EC7285" w:rsidRDefault="009A6E13" w:rsidP="00EC7285">
      <w:pPr>
        <w:pStyle w:val="ad"/>
        <w:rPr>
          <w:rtl/>
        </w:rPr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مسلم،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1196.</w:t>
      </w:r>
    </w:p>
  </w:footnote>
  <w:footnote w:id="222">
    <w:p w:rsidR="009A6E13" w:rsidRPr="00EC7285" w:rsidRDefault="009A6E13" w:rsidP="00EC7285">
      <w:pPr>
        <w:pStyle w:val="ad"/>
        <w:rPr>
          <w:rtl/>
        </w:rPr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بخاری،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1513.</w:t>
      </w:r>
    </w:p>
  </w:footnote>
  <w:footnote w:id="223">
    <w:p w:rsidR="009A6E13" w:rsidRPr="00EC7285" w:rsidRDefault="009A6E13" w:rsidP="00EC7285">
      <w:pPr>
        <w:pStyle w:val="ad"/>
        <w:rPr>
          <w:rtl/>
        </w:rPr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قسمت بالائی عربستان و مقابل آن "تهامه" است، شهر ر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اض (پا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تخت عربستان) جزء نجد بشمار</w:t>
      </w:r>
      <w:r>
        <w:rPr>
          <w:rFonts w:hint="cs"/>
          <w:rtl/>
        </w:rPr>
        <w:t xml:space="preserve"> می‌</w:t>
      </w:r>
      <w:r w:rsidRPr="00EC7285">
        <w:rPr>
          <w:rFonts w:hint="cs"/>
          <w:rtl/>
        </w:rPr>
        <w:t>رود.</w:t>
      </w:r>
    </w:p>
  </w:footnote>
  <w:footnote w:id="224">
    <w:p w:rsidR="009A6E13" w:rsidRPr="00EC7285" w:rsidRDefault="009A6E13" w:rsidP="00EC7285">
      <w:pPr>
        <w:pStyle w:val="ad"/>
        <w:rPr>
          <w:rtl/>
        </w:rPr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جامع ترمذی،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889.</w:t>
      </w:r>
    </w:p>
  </w:footnote>
  <w:footnote w:id="225">
    <w:p w:rsidR="009A6E13" w:rsidRPr="00EC7285" w:rsidRDefault="009A6E13" w:rsidP="00EC7285">
      <w:pPr>
        <w:pStyle w:val="ad"/>
        <w:rPr>
          <w:rtl/>
        </w:rPr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مسلم،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1336.</w:t>
      </w:r>
    </w:p>
  </w:footnote>
  <w:footnote w:id="226">
    <w:p w:rsidR="009A6E13" w:rsidRPr="00EC7285" w:rsidRDefault="009A6E13" w:rsidP="00EC7285">
      <w:pPr>
        <w:pStyle w:val="ad"/>
        <w:rPr>
          <w:rtl/>
        </w:rPr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بخاری،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1736،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مسلم،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1366.</w:t>
      </w:r>
    </w:p>
  </w:footnote>
  <w:footnote w:id="227">
    <w:p w:rsidR="009A6E13" w:rsidRPr="00EC7285" w:rsidRDefault="009A6E13" w:rsidP="00EC7285">
      <w:pPr>
        <w:pStyle w:val="ad"/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مسلم،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1218.</w:t>
      </w:r>
    </w:p>
  </w:footnote>
  <w:footnote w:id="228">
    <w:p w:rsidR="009A6E13" w:rsidRPr="00EC7285" w:rsidRDefault="009A6E13" w:rsidP="00EC7285">
      <w:pPr>
        <w:pStyle w:val="ad"/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 نگاه: فتوای آن حضرت برای "سراقه ابن مالك" در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مسلم،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1218.</w:t>
      </w:r>
    </w:p>
  </w:footnote>
  <w:footnote w:id="229">
    <w:p w:rsidR="009A6E13" w:rsidRPr="00EC7285" w:rsidRDefault="009A6E13" w:rsidP="00EC7285">
      <w:pPr>
        <w:pStyle w:val="ad"/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جامع ترمذی،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889.</w:t>
      </w:r>
    </w:p>
  </w:footnote>
  <w:footnote w:id="230">
    <w:p w:rsidR="009A6E13" w:rsidRPr="00EC7285" w:rsidRDefault="009A6E13" w:rsidP="00EC7285">
      <w:pPr>
        <w:pStyle w:val="ad"/>
        <w:rPr>
          <w:rtl/>
        </w:rPr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جامع ترمذی،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891.</w:t>
      </w:r>
    </w:p>
  </w:footnote>
  <w:footnote w:id="231">
    <w:p w:rsidR="009A6E13" w:rsidRPr="00EC7285" w:rsidRDefault="009A6E13" w:rsidP="00EC7285">
      <w:pPr>
        <w:pStyle w:val="ad"/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بخاری،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83.</w:t>
      </w:r>
    </w:p>
  </w:footnote>
  <w:footnote w:id="232">
    <w:p w:rsidR="009A6E13" w:rsidRPr="00EC7285" w:rsidRDefault="009A6E13" w:rsidP="00EC7285">
      <w:pPr>
        <w:pStyle w:val="ad"/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مسلم،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1273.</w:t>
      </w:r>
    </w:p>
  </w:footnote>
  <w:footnote w:id="233">
    <w:p w:rsidR="009A6E13" w:rsidRPr="00EC7285" w:rsidRDefault="009A6E13" w:rsidP="00EC7285">
      <w:pPr>
        <w:pStyle w:val="ad"/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مسلم،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1336.</w:t>
      </w:r>
    </w:p>
  </w:footnote>
  <w:footnote w:id="234">
    <w:p w:rsidR="009A6E13" w:rsidRPr="00EC7285" w:rsidRDefault="009A6E13" w:rsidP="00EC7285">
      <w:pPr>
        <w:pStyle w:val="ad"/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نگاه: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بخاری،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شماره:70.</w:t>
      </w:r>
    </w:p>
  </w:footnote>
  <w:footnote w:id="235">
    <w:p w:rsidR="009A6E13" w:rsidRPr="00EC7285" w:rsidRDefault="009A6E13" w:rsidP="00EC7285">
      <w:pPr>
        <w:pStyle w:val="ad"/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جامع ترمذی،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2676.</w:t>
      </w:r>
    </w:p>
  </w:footnote>
  <w:footnote w:id="236">
    <w:p w:rsidR="009A6E13" w:rsidRPr="00EC7285" w:rsidRDefault="009A6E13" w:rsidP="00EC7285">
      <w:pPr>
        <w:pStyle w:val="ad"/>
        <w:rPr>
          <w:rtl/>
        </w:rPr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نگاه: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مسلم،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1218.</w:t>
      </w:r>
    </w:p>
  </w:footnote>
  <w:footnote w:id="237">
    <w:p w:rsidR="009A6E13" w:rsidRPr="00EC7285" w:rsidRDefault="009A6E13" w:rsidP="00EC7285">
      <w:pPr>
        <w:pStyle w:val="ad"/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بخاری،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1671، مسند امام احمد،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2264.</w:t>
      </w:r>
    </w:p>
  </w:footnote>
  <w:footnote w:id="238">
    <w:p w:rsidR="009A6E13" w:rsidRPr="00EC7285" w:rsidRDefault="009A6E13" w:rsidP="00EC7285">
      <w:pPr>
        <w:pStyle w:val="ad"/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نگاه: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بخاری،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1741، 4403، 4406، 5550.</w:t>
      </w:r>
    </w:p>
  </w:footnote>
  <w:footnote w:id="239">
    <w:p w:rsidR="009A6E13" w:rsidRPr="00EC7285" w:rsidRDefault="009A6E13" w:rsidP="00EC7285">
      <w:pPr>
        <w:pStyle w:val="ad"/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نگاه: مسند امام احمد،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20695.</w:t>
      </w:r>
    </w:p>
  </w:footnote>
  <w:footnote w:id="240">
    <w:p w:rsidR="009A6E13" w:rsidRPr="00EC7285" w:rsidRDefault="009A6E13" w:rsidP="00125069">
      <w:pPr>
        <w:pStyle w:val="ad"/>
        <w:rPr>
          <w:rtl/>
        </w:rPr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مراجعه شود به وعظ و نص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حت آن حضرت برای مردم در "غد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 xml:space="preserve">ر خُم" اثناء بازگشت از حج که امام احمد و حافظ ابن کثیر از روایت علی </w:t>
      </w:r>
      <w:r>
        <w:rPr>
          <w:rFonts w:hint="cs"/>
        </w:rPr>
        <w:sym w:font="AGA Arabesque" w:char="F074"/>
      </w:r>
      <w:r w:rsidRPr="00EC7285">
        <w:rPr>
          <w:rFonts w:hint="cs"/>
          <w:rtl/>
        </w:rPr>
        <w:t xml:space="preserve"> و بعضی د</w:t>
      </w:r>
      <w:r>
        <w:rPr>
          <w:rFonts w:hint="cs"/>
          <w:rtl/>
        </w:rPr>
        <w:t>یگر از صحابه آنرا آورده</w:t>
      </w:r>
      <w:r>
        <w:rPr>
          <w:rFonts w:hint="eastAsia"/>
          <w:rtl/>
        </w:rPr>
        <w:t>‌</w:t>
      </w:r>
      <w:r w:rsidRPr="00EC7285">
        <w:rPr>
          <w:rFonts w:hint="cs"/>
          <w:rtl/>
        </w:rPr>
        <w:t xml:space="preserve">اند، داستانش از این قرار است که بیامبر خدا </w:t>
      </w:r>
      <w:r>
        <w:rPr>
          <w:rFonts w:hint="cs"/>
        </w:rPr>
        <w:sym w:font="AGA Arabesque" w:char="F072"/>
      </w:r>
      <w:r w:rsidRPr="00EC7285">
        <w:rPr>
          <w:rFonts w:hint="cs"/>
          <w:rtl/>
        </w:rPr>
        <w:t xml:space="preserve"> علی </w:t>
      </w:r>
      <w:r>
        <w:rPr>
          <w:rFonts w:hint="cs"/>
        </w:rPr>
        <w:sym w:font="AGA Arabesque" w:char="F074"/>
      </w:r>
      <w:r w:rsidRPr="00EC7285">
        <w:rPr>
          <w:rFonts w:hint="cs"/>
          <w:rtl/>
        </w:rPr>
        <w:t xml:space="preserve"> را در رأس گروهی از صحابه به یمن فرستاده بود و در طول سفر بین علی </w:t>
      </w:r>
      <w:r>
        <w:rPr>
          <w:rFonts w:hint="cs"/>
        </w:rPr>
        <w:sym w:font="AGA Arabesque" w:char="F074"/>
      </w:r>
      <w:r w:rsidRPr="00EC7285">
        <w:rPr>
          <w:rFonts w:hint="cs"/>
          <w:rtl/>
        </w:rPr>
        <w:t xml:space="preserve"> و سائر صحابه ی کرام بعضی مشاجرات بوقوع پیوست اما همراهان او فكر كردند كه علی با بخل و شدت ب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ش از حد با آنها برخورد کرده است. ا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ن افراد بعد از پا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 xml:space="preserve">ان 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افتن مأمور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ت خو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 xml:space="preserve">ش به نزد رسول خدا </w:t>
      </w:r>
      <w:r>
        <w:rPr>
          <w:rFonts w:hint="cs"/>
        </w:rPr>
        <w:sym w:font="AGA Arabesque" w:char="F072"/>
      </w:r>
      <w:r>
        <w:rPr>
          <w:rFonts w:hint="cs"/>
          <w:rtl/>
        </w:rPr>
        <w:t xml:space="preserve"> </w:t>
      </w:r>
      <w:r w:rsidRPr="00EC7285">
        <w:rPr>
          <w:rFonts w:hint="cs"/>
          <w:rtl/>
        </w:rPr>
        <w:t>در مكّه باز گشته و در مراسم حج شركت جستند و در ا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 xml:space="preserve">ام حج و بعد از آن شروع كردند به بد گفتن علی </w:t>
      </w:r>
      <w:r>
        <w:rPr>
          <w:rFonts w:hint="cs"/>
        </w:rPr>
        <w:sym w:font="AGA Arabesque" w:char="F074"/>
      </w:r>
      <w:r w:rsidRPr="00EC7285">
        <w:rPr>
          <w:rFonts w:hint="cs"/>
          <w:rtl/>
        </w:rPr>
        <w:t xml:space="preserve"> و ا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ن كه با آنها در طول مأمور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ت با بخل و قساوت رفتار کرده است. و چون ا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ن جر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انات به گوش پ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 xml:space="preserve">امبر </w:t>
      </w:r>
      <w:r>
        <w:rPr>
          <w:rFonts w:hint="cs"/>
        </w:rPr>
        <w:sym w:font="AGA Arabesque" w:char="F072"/>
      </w:r>
      <w:r w:rsidRPr="00EC7285">
        <w:rPr>
          <w:rFonts w:hint="cs"/>
          <w:rtl/>
        </w:rPr>
        <w:t xml:space="preserve"> رس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د، پس از ب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رون شدن از مكه بسوی مد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نه در "غد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ر خم" (جا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ی در سه م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لی جحفه در ب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ن راه مكه و مد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 xml:space="preserve">نه)، روز 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كشنبه ه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جدهم ذوالحجّه در ز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ر درختی ا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ستاده و برای مردم خطبه داد، بعضی از مسا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ل را برای صحاب</w:t>
      </w:r>
      <w:r>
        <w:rPr>
          <w:rFonts w:hint="cs"/>
          <w:rtl/>
        </w:rPr>
        <w:t>ه</w:t>
      </w:r>
      <w:r w:rsidRPr="00EC7285">
        <w:rPr>
          <w:rFonts w:hint="cs"/>
          <w:rtl/>
        </w:rPr>
        <w:t xml:space="preserve"> كرام ب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ان فرمود و از آن جمله فضا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ل اهل ب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ت و بطور خاص فضا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 xml:space="preserve">ل علی مرتضی </w:t>
      </w:r>
      <w:r>
        <w:rPr>
          <w:rFonts w:hint="cs"/>
        </w:rPr>
        <w:sym w:font="AGA Arabesque" w:char="F074"/>
      </w:r>
      <w:r w:rsidRPr="00EC7285">
        <w:rPr>
          <w:rFonts w:hint="cs"/>
          <w:rtl/>
        </w:rPr>
        <w:t xml:space="preserve"> را ب</w:t>
      </w:r>
      <w:r>
        <w:rPr>
          <w:rFonts w:hint="cs"/>
          <w:rtl/>
        </w:rPr>
        <w:t>یان نمود و ش</w:t>
      </w:r>
      <w:r w:rsidR="006430A4">
        <w:rPr>
          <w:rFonts w:hint="cs"/>
          <w:rtl/>
        </w:rPr>
        <w:t xml:space="preserve">ک </w:t>
      </w:r>
      <w:r>
        <w:rPr>
          <w:rFonts w:hint="cs"/>
          <w:rtl/>
        </w:rPr>
        <w:t>و شبهه</w:t>
      </w:r>
      <w:r>
        <w:rPr>
          <w:rFonts w:hint="eastAsia"/>
          <w:rtl/>
        </w:rPr>
        <w:t>‌</w:t>
      </w:r>
      <w:r w:rsidRPr="00EC7285">
        <w:rPr>
          <w:rFonts w:hint="cs"/>
          <w:rtl/>
        </w:rPr>
        <w:t xml:space="preserve">ای كه در ذهن بعضی از صحابه نسبت به علی </w:t>
      </w:r>
      <w:r>
        <w:rPr>
          <w:rFonts w:hint="cs"/>
        </w:rPr>
        <w:sym w:font="AGA Arabesque" w:char="F074"/>
      </w:r>
      <w:r w:rsidRPr="00EC7285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دا شده بود را از ذهن</w:t>
      </w:r>
      <w:r>
        <w:rPr>
          <w:rFonts w:hint="cs"/>
          <w:rtl/>
        </w:rPr>
        <w:t>‌ها</w:t>
      </w:r>
      <w:r w:rsidRPr="00EC7285">
        <w:rPr>
          <w:rFonts w:hint="cs"/>
          <w:rtl/>
        </w:rPr>
        <w:t>ی آنها پا</w:t>
      </w:r>
      <w:r>
        <w:rPr>
          <w:rFonts w:hint="cs"/>
          <w:rtl/>
        </w:rPr>
        <w:t>ک</w:t>
      </w:r>
      <w:r w:rsidRPr="00EC7285">
        <w:rPr>
          <w:rFonts w:hint="cs"/>
          <w:rtl/>
        </w:rPr>
        <w:t xml:space="preserve"> كرد و فرمود: كسی كه من را دوست دارد، با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د ا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ن علی را ن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ز دوست داشته باشد، بار خدا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ا! هركه علی را دوست دارد، دوست بدار، و هركه او را دشمن بدارد دشمن بدار ... برای تفص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ل ب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شتر به: مسند امام احمد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</w:t>
      </w:r>
      <w:r>
        <w:rPr>
          <w:rFonts w:hint="eastAsia"/>
          <w:rtl/>
        </w:rPr>
        <w:t>‌</w:t>
      </w:r>
      <w:r w:rsidRPr="00EC7285">
        <w:rPr>
          <w:rFonts w:hint="cs"/>
          <w:rtl/>
        </w:rPr>
        <w:t>های شماره: 906،915،1242،22461 و البدا</w:t>
      </w:r>
      <w:r>
        <w:rPr>
          <w:rFonts w:hint="cs"/>
          <w:rtl/>
        </w:rPr>
        <w:t>یة</w:t>
      </w:r>
      <w:r w:rsidRPr="00EC7285">
        <w:rPr>
          <w:rFonts w:hint="cs"/>
          <w:rtl/>
        </w:rPr>
        <w:t xml:space="preserve"> والنّها</w:t>
      </w:r>
      <w:r>
        <w:rPr>
          <w:rFonts w:hint="cs"/>
          <w:rtl/>
        </w:rPr>
        <w:t>یة</w:t>
      </w:r>
      <w:r w:rsidRPr="00EC7285">
        <w:rPr>
          <w:rFonts w:hint="cs"/>
          <w:rtl/>
        </w:rPr>
        <w:t xml:space="preserve"> از حافظ ابن كث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 xml:space="preserve">ر 5/233-240 و </w:t>
      </w:r>
      <w:r w:rsidRPr="00EC7285">
        <w:rPr>
          <w:rtl/>
        </w:rPr>
        <w:t>الس</w:t>
      </w:r>
      <w:r>
        <w:rPr>
          <w:rtl/>
        </w:rPr>
        <w:t>ی</w:t>
      </w:r>
      <w:r w:rsidRPr="00EC7285">
        <w:rPr>
          <w:rtl/>
        </w:rPr>
        <w:t xml:space="preserve">رة </w:t>
      </w:r>
      <w:r w:rsidRPr="00EC7285">
        <w:rPr>
          <w:rFonts w:hint="cs"/>
          <w:rtl/>
        </w:rPr>
        <w:t>النبو</w:t>
      </w:r>
      <w:r>
        <w:rPr>
          <w:rFonts w:hint="cs"/>
          <w:rtl/>
        </w:rPr>
        <w:t>یة</w:t>
      </w:r>
      <w:r w:rsidRPr="00EC7285">
        <w:rPr>
          <w:rFonts w:hint="cs"/>
          <w:rtl/>
        </w:rPr>
        <w:t xml:space="preserve"> از ابن هشام 4/416 و كتاب عق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دة امامت و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غد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ر از مولانا محمود اشرف عثمانی 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وبندی مراجعه شود.</w:t>
      </w:r>
    </w:p>
  </w:footnote>
  <w:footnote w:id="241">
    <w:p w:rsidR="009A6E13" w:rsidRPr="00EC7285" w:rsidRDefault="009A6E13" w:rsidP="00EC7285">
      <w:pPr>
        <w:pStyle w:val="ad"/>
        <w:rPr>
          <w:rtl/>
        </w:rPr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بخاری،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1741.</w:t>
      </w:r>
    </w:p>
  </w:footnote>
  <w:footnote w:id="242">
    <w:p w:rsidR="009A6E13" w:rsidRPr="00EC7285" w:rsidRDefault="009A6E13" w:rsidP="00EC7285">
      <w:pPr>
        <w:pStyle w:val="ad"/>
        <w:rPr>
          <w:rtl/>
        </w:rPr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سنن ابو داود،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2015.</w:t>
      </w:r>
    </w:p>
  </w:footnote>
  <w:footnote w:id="243">
    <w:p w:rsidR="009A6E13" w:rsidRPr="00EC7285" w:rsidRDefault="009A6E13" w:rsidP="00EC7285">
      <w:pPr>
        <w:pStyle w:val="ad"/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نگاه: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مسلم،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1218.</w:t>
      </w:r>
    </w:p>
  </w:footnote>
  <w:footnote w:id="244">
    <w:p w:rsidR="009A6E13" w:rsidRPr="00EC7285" w:rsidRDefault="009A6E13" w:rsidP="00EC7285">
      <w:pPr>
        <w:pStyle w:val="ad"/>
        <w:rPr>
          <w:rtl/>
        </w:rPr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نگا: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بخاری،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67.</w:t>
      </w:r>
    </w:p>
  </w:footnote>
  <w:footnote w:id="245">
    <w:p w:rsidR="009A6E13" w:rsidRPr="00EC7285" w:rsidRDefault="009A6E13" w:rsidP="00EC7285">
      <w:pPr>
        <w:pStyle w:val="ad"/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مسند امام احمد،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20695.</w:t>
      </w:r>
    </w:p>
  </w:footnote>
  <w:footnote w:id="246">
    <w:p w:rsidR="009A6E13" w:rsidRPr="00EC7285" w:rsidRDefault="009A6E13" w:rsidP="00EC7285">
      <w:pPr>
        <w:pStyle w:val="ad"/>
        <w:rPr>
          <w:rtl/>
        </w:rPr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بخاری،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1739.</w:t>
      </w:r>
    </w:p>
  </w:footnote>
  <w:footnote w:id="247">
    <w:p w:rsidR="009A6E13" w:rsidRPr="00EC7285" w:rsidRDefault="009A6E13" w:rsidP="00EC7285">
      <w:pPr>
        <w:pStyle w:val="ad"/>
        <w:rPr>
          <w:rtl/>
        </w:rPr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Fonts w:hint="cs"/>
          <w:rtl/>
        </w:rPr>
        <w:t>-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ابن خز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مه،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 : 2960.</w:t>
      </w:r>
    </w:p>
  </w:footnote>
  <w:footnote w:id="248">
    <w:p w:rsidR="009A6E13" w:rsidRPr="00EC7285" w:rsidRDefault="009A6E13" w:rsidP="00EC7285">
      <w:pPr>
        <w:pStyle w:val="ad"/>
        <w:rPr>
          <w:rtl/>
        </w:rPr>
      </w:pPr>
      <w:r w:rsidRPr="00EC7285">
        <w:rPr>
          <w:rStyle w:val="FootnoteReference"/>
          <w:rFonts w:eastAsia="SimSun"/>
          <w:vertAlign w:val="baseline"/>
        </w:rPr>
        <w:footnoteRef/>
      </w:r>
      <w:r>
        <w:rPr>
          <w:rFonts w:hint="cs"/>
          <w:rtl/>
        </w:rPr>
        <w:t xml:space="preserve">- </w:t>
      </w:r>
      <w:r w:rsidRPr="00EC7285">
        <w:rPr>
          <w:rFonts w:hint="cs"/>
          <w:rtl/>
        </w:rPr>
        <w:t>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بخاری،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1521.</w:t>
      </w:r>
    </w:p>
  </w:footnote>
  <w:footnote w:id="249">
    <w:p w:rsidR="009A6E13" w:rsidRPr="00EC7285" w:rsidRDefault="009A6E13" w:rsidP="00EC7285">
      <w:pPr>
        <w:pStyle w:val="ad"/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Fonts w:hint="cs"/>
          <w:rtl/>
        </w:rPr>
        <w:t>- سنن ابن ماجه،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3024.</w:t>
      </w:r>
    </w:p>
  </w:footnote>
  <w:footnote w:id="250">
    <w:p w:rsidR="009A6E13" w:rsidRPr="00EC7285" w:rsidRDefault="009A6E13" w:rsidP="00EC7285">
      <w:pPr>
        <w:pStyle w:val="ad"/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Fonts w:hint="cs"/>
          <w:rtl/>
        </w:rPr>
        <w:t>- جامع ترمذی،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616.</w:t>
      </w:r>
    </w:p>
  </w:footnote>
  <w:footnote w:id="251">
    <w:p w:rsidR="009A6E13" w:rsidRPr="00EC7285" w:rsidRDefault="009A6E13" w:rsidP="00EC7285">
      <w:pPr>
        <w:pStyle w:val="ad"/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Fonts w:hint="cs"/>
          <w:rtl/>
        </w:rPr>
        <w:t>- سنن ابن ماجه،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2669.</w:t>
      </w:r>
    </w:p>
  </w:footnote>
  <w:footnote w:id="252">
    <w:p w:rsidR="009A6E13" w:rsidRPr="00EC7285" w:rsidRDefault="009A6E13" w:rsidP="00EC7285">
      <w:pPr>
        <w:pStyle w:val="ad"/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Fonts w:hint="cs"/>
          <w:rtl/>
        </w:rPr>
        <w:t>-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بخاری،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1819.</w:t>
      </w:r>
    </w:p>
  </w:footnote>
  <w:footnote w:id="253">
    <w:p w:rsidR="009A6E13" w:rsidRPr="00EC7285" w:rsidRDefault="009A6E13" w:rsidP="00EC7285">
      <w:pPr>
        <w:pStyle w:val="ad"/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Fonts w:hint="cs"/>
          <w:rtl/>
        </w:rPr>
        <w:t>-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الجامع از آلبانی،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2819، مستدر</w:t>
      </w:r>
      <w:r w:rsidR="006430A4">
        <w:rPr>
          <w:rFonts w:hint="cs"/>
          <w:rtl/>
        </w:rPr>
        <w:t xml:space="preserve">ک </w:t>
      </w:r>
      <w:r w:rsidRPr="00EC7285">
        <w:rPr>
          <w:rFonts w:hint="cs"/>
          <w:rtl/>
        </w:rPr>
        <w:t>حاكم1/658.</w:t>
      </w:r>
    </w:p>
  </w:footnote>
  <w:footnote w:id="254">
    <w:p w:rsidR="009A6E13" w:rsidRPr="00EC7285" w:rsidRDefault="009A6E13" w:rsidP="00EC7285">
      <w:pPr>
        <w:pStyle w:val="ad"/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Fonts w:hint="cs"/>
          <w:rtl/>
        </w:rPr>
        <w:t>- سنن ابن ماجه،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3029.</w:t>
      </w:r>
    </w:p>
  </w:footnote>
  <w:footnote w:id="255">
    <w:p w:rsidR="009A6E13" w:rsidRPr="00EC7285" w:rsidRDefault="009A6E13" w:rsidP="00EC7285">
      <w:pPr>
        <w:pStyle w:val="ad"/>
        <w:rPr>
          <w:rtl/>
        </w:rPr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Fonts w:hint="cs"/>
          <w:rtl/>
        </w:rPr>
        <w:t>-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الجامع،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1400</w:t>
      </w:r>
    </w:p>
  </w:footnote>
  <w:footnote w:id="256">
    <w:p w:rsidR="009A6E13" w:rsidRPr="00EC7285" w:rsidRDefault="009A6E13" w:rsidP="00EC7285">
      <w:pPr>
        <w:pStyle w:val="ad"/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Fonts w:hint="cs"/>
          <w:rtl/>
        </w:rPr>
        <w:t>-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مسلم،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1218.</w:t>
      </w:r>
    </w:p>
  </w:footnote>
  <w:footnote w:id="257">
    <w:p w:rsidR="009A6E13" w:rsidRPr="00EC7285" w:rsidRDefault="009A6E13" w:rsidP="00EC7285">
      <w:pPr>
        <w:pStyle w:val="ad"/>
        <w:rPr>
          <w:rtl/>
        </w:rPr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Fonts w:hint="cs"/>
          <w:rtl/>
        </w:rPr>
        <w:t>- مصدر سابق.</w:t>
      </w:r>
    </w:p>
  </w:footnote>
  <w:footnote w:id="258">
    <w:p w:rsidR="009A6E13" w:rsidRPr="00EC7285" w:rsidRDefault="009A6E13" w:rsidP="00EC7285">
      <w:pPr>
        <w:pStyle w:val="ad"/>
        <w:rPr>
          <w:rtl/>
        </w:rPr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Fonts w:hint="cs"/>
          <w:rtl/>
        </w:rPr>
        <w:t>- جامع ترمذی،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3087.</w:t>
      </w:r>
    </w:p>
  </w:footnote>
  <w:footnote w:id="259">
    <w:p w:rsidR="009A6E13" w:rsidRPr="00EC7285" w:rsidRDefault="009A6E13" w:rsidP="00704C1F">
      <w:pPr>
        <w:pStyle w:val="ad"/>
        <w:rPr>
          <w:rtl/>
        </w:rPr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Fonts w:hint="cs"/>
          <w:rtl/>
        </w:rPr>
        <w:t>- مسند امام احمد،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16409، با اسناد ضع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ف. اما اصل ا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ن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در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ن از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 xml:space="preserve">ث ابوذر </w:t>
      </w:r>
      <w:r>
        <w:rPr>
          <w:rFonts w:hint="cs"/>
        </w:rPr>
        <w:sym w:font="AGA Arabesque" w:char="F074"/>
      </w:r>
      <w:r w:rsidRPr="00EC7285">
        <w:rPr>
          <w:rFonts w:hint="cs"/>
          <w:rtl/>
        </w:rPr>
        <w:t xml:space="preserve">  موجود</w:t>
      </w:r>
      <w:r>
        <w:rPr>
          <w:rFonts w:hint="cs"/>
          <w:rtl/>
        </w:rPr>
        <w:t xml:space="preserve"> می‌</w:t>
      </w:r>
      <w:r w:rsidRPr="00EC7285">
        <w:rPr>
          <w:rFonts w:hint="cs"/>
          <w:rtl/>
        </w:rPr>
        <w:t>باشد. نگاه: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بخاری،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30،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مسلم،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1661.</w:t>
      </w:r>
    </w:p>
  </w:footnote>
  <w:footnote w:id="260">
    <w:p w:rsidR="009A6E13" w:rsidRPr="00EC7285" w:rsidRDefault="009A6E13" w:rsidP="00EC7285">
      <w:pPr>
        <w:pStyle w:val="ad"/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Fonts w:hint="cs"/>
          <w:rtl/>
        </w:rPr>
        <w:t>- سنن ابن ماجه،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 xml:space="preserve">ث شماره: 3936. </w:t>
      </w:r>
    </w:p>
  </w:footnote>
  <w:footnote w:id="261">
    <w:p w:rsidR="009A6E13" w:rsidRPr="00EC7285" w:rsidRDefault="009A6E13" w:rsidP="00EC7285">
      <w:pPr>
        <w:pStyle w:val="ad"/>
        <w:rPr>
          <w:rtl/>
        </w:rPr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Fonts w:hint="cs"/>
          <w:rtl/>
        </w:rPr>
        <w:t>- مسند امام احمد،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23544.</w:t>
      </w:r>
    </w:p>
  </w:footnote>
  <w:footnote w:id="262">
    <w:p w:rsidR="009A6E13" w:rsidRPr="00EC7285" w:rsidRDefault="009A6E13" w:rsidP="00EC7285">
      <w:pPr>
        <w:pStyle w:val="ad"/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Fonts w:hint="cs"/>
          <w:rtl/>
        </w:rPr>
        <w:t>-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مسلم،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1348.</w:t>
      </w:r>
    </w:p>
  </w:footnote>
  <w:footnote w:id="263">
    <w:p w:rsidR="009A6E13" w:rsidRPr="00EC7285" w:rsidRDefault="009A6E13" w:rsidP="00704C1F">
      <w:pPr>
        <w:pStyle w:val="ad"/>
        <w:rPr>
          <w:rtl/>
        </w:rPr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Fonts w:hint="cs"/>
          <w:rtl/>
        </w:rPr>
        <w:t>- الإبانة الكبری از ابن بطّه</w:t>
      </w:r>
      <w:r>
        <w:rPr>
          <w:rFonts w:hint="cs"/>
          <w:rtl/>
        </w:rPr>
        <w:t xml:space="preserve">: </w:t>
      </w:r>
      <w:r w:rsidRPr="00EC7285">
        <w:rPr>
          <w:rFonts w:hint="cs"/>
          <w:rtl/>
        </w:rPr>
        <w:t>1/298، ا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ن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 xml:space="preserve">ث را امام نووی </w:t>
      </w:r>
      <w:r>
        <w:rPr>
          <w:rFonts w:cs="CTraditional Arabic" w:hint="cs"/>
          <w:rtl/>
        </w:rPr>
        <w:t>/</w:t>
      </w:r>
      <w:r w:rsidRPr="00EC7285">
        <w:rPr>
          <w:rFonts w:hint="cs"/>
          <w:rtl/>
        </w:rPr>
        <w:t xml:space="preserve"> در آخر اربع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ن نووی،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گفته است. و حافظ ابن حجر</w:t>
      </w:r>
      <w:r>
        <w:rPr>
          <w:rFonts w:hint="cs"/>
          <w:rtl/>
        </w:rPr>
        <w:t xml:space="preserve"> می‌</w:t>
      </w:r>
      <w:r w:rsidRPr="00EC7285">
        <w:rPr>
          <w:rFonts w:hint="cs"/>
          <w:rtl/>
        </w:rPr>
        <w:t>گو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د: رجال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ثقه هستند. نگا: فتح الباری</w:t>
      </w:r>
      <w:r>
        <w:rPr>
          <w:rFonts w:hint="cs"/>
          <w:rtl/>
        </w:rPr>
        <w:t>:</w:t>
      </w:r>
      <w:r w:rsidRPr="00EC7285">
        <w:rPr>
          <w:rFonts w:hint="cs"/>
          <w:rtl/>
        </w:rPr>
        <w:t xml:space="preserve"> 20/364.</w:t>
      </w:r>
    </w:p>
  </w:footnote>
  <w:footnote w:id="264">
    <w:p w:rsidR="009A6E13" w:rsidRPr="00EC7285" w:rsidRDefault="009A6E13" w:rsidP="00EC7285">
      <w:pPr>
        <w:pStyle w:val="ad"/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Fonts w:hint="cs"/>
          <w:rtl/>
        </w:rPr>
        <w:t>- مدارج السّالك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ن از حافظ ابن ق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م</w:t>
      </w:r>
      <w:r>
        <w:rPr>
          <w:rFonts w:hint="cs"/>
          <w:rtl/>
        </w:rPr>
        <w:t>:</w:t>
      </w:r>
      <w:r w:rsidRPr="00EC7285">
        <w:rPr>
          <w:rFonts w:hint="cs"/>
          <w:rtl/>
        </w:rPr>
        <w:t xml:space="preserve"> 2/335.</w:t>
      </w:r>
    </w:p>
  </w:footnote>
  <w:footnote w:id="265">
    <w:p w:rsidR="009A6E13" w:rsidRPr="00EC7285" w:rsidRDefault="009A6E13" w:rsidP="00EC7285">
      <w:pPr>
        <w:pStyle w:val="ad"/>
        <w:rPr>
          <w:rtl/>
        </w:rPr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Fonts w:hint="cs"/>
          <w:rtl/>
        </w:rPr>
        <w:t>-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بخاری،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1597.</w:t>
      </w:r>
    </w:p>
  </w:footnote>
  <w:footnote w:id="266">
    <w:p w:rsidR="009A6E13" w:rsidRPr="00EC7285" w:rsidRDefault="009A6E13" w:rsidP="00125069">
      <w:pPr>
        <w:pStyle w:val="ad"/>
        <w:rPr>
          <w:rtl/>
        </w:rPr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Fonts w:hint="cs"/>
          <w:rtl/>
        </w:rPr>
        <w:t>- "رَمَلْ" در زبان عربی، ت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زرفتن و تكان دادن شانه</w:t>
      </w:r>
      <w:r>
        <w:rPr>
          <w:rFonts w:hint="cs"/>
          <w:rtl/>
        </w:rPr>
        <w:t>‌ها</w:t>
      </w:r>
      <w:r w:rsidRPr="00EC7285">
        <w:rPr>
          <w:rFonts w:hint="cs"/>
          <w:rtl/>
        </w:rPr>
        <w:t xml:space="preserve">  در سه شوط اول طواف قدوم را</w:t>
      </w:r>
      <w:r>
        <w:rPr>
          <w:rFonts w:hint="cs"/>
          <w:rtl/>
        </w:rPr>
        <w:t xml:space="preserve"> می‌</w:t>
      </w:r>
      <w:r w:rsidRPr="00EC7285">
        <w:rPr>
          <w:rFonts w:hint="cs"/>
          <w:rtl/>
        </w:rPr>
        <w:t>گو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ند. و</w:t>
      </w:r>
      <w:r>
        <w:rPr>
          <w:rFonts w:hint="cs"/>
          <w:rtl/>
        </w:rPr>
        <w:t xml:space="preserve"> </w:t>
      </w:r>
      <w:r w:rsidRPr="00EC7285">
        <w:rPr>
          <w:rFonts w:hint="cs"/>
          <w:rtl/>
        </w:rPr>
        <w:t>اضطباع ا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ن است كه  شخص طواف كننده ردا (احرامی) را از ز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ر شانة راست خو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ش بگذراند طور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كه شانه چپ خود را با آن بپوشاند و ا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 xml:space="preserve">ن </w:t>
      </w:r>
      <w:r>
        <w:rPr>
          <w:rFonts w:hint="cs"/>
          <w:rtl/>
        </w:rPr>
        <w:t>ی</w:t>
      </w:r>
      <w:r w:rsidR="006430A4">
        <w:rPr>
          <w:rFonts w:hint="cs"/>
          <w:rtl/>
        </w:rPr>
        <w:t xml:space="preserve">ک </w:t>
      </w:r>
      <w:r w:rsidRPr="00EC7285">
        <w:rPr>
          <w:rFonts w:hint="cs"/>
          <w:rtl/>
        </w:rPr>
        <w:t>نوع آمادگی</w:t>
      </w:r>
      <w:r>
        <w:rPr>
          <w:rFonts w:hint="cs"/>
          <w:rtl/>
        </w:rPr>
        <w:t xml:space="preserve"> می‌</w:t>
      </w:r>
      <w:r w:rsidRPr="00EC7285">
        <w:rPr>
          <w:rFonts w:hint="cs"/>
          <w:rtl/>
        </w:rPr>
        <w:t>باشد. و اضطباع خاص به طواف قدوم است. برای تشر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ب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شتر معنای رَمَلْ و اضطباع مراجعه شود به: النها</w:t>
      </w:r>
      <w:r>
        <w:rPr>
          <w:rFonts w:hint="cs"/>
          <w:rtl/>
        </w:rPr>
        <w:t>یة</w:t>
      </w:r>
      <w:r w:rsidRPr="00EC7285">
        <w:rPr>
          <w:rFonts w:hint="cs"/>
          <w:rtl/>
        </w:rPr>
        <w:t xml:space="preserve"> ف</w:t>
      </w:r>
      <w:r>
        <w:rPr>
          <w:rFonts w:hint="cs"/>
          <w:rtl/>
        </w:rPr>
        <w:t xml:space="preserve">ي </w:t>
      </w:r>
      <w:r w:rsidRPr="00EC7285">
        <w:rPr>
          <w:rFonts w:hint="cs"/>
          <w:rtl/>
        </w:rPr>
        <w:t>غر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ب الاثر</w:t>
      </w:r>
      <w:r>
        <w:rPr>
          <w:rFonts w:hint="cs"/>
          <w:rtl/>
        </w:rPr>
        <w:t xml:space="preserve">: </w:t>
      </w:r>
      <w:r w:rsidRPr="00EC7285">
        <w:rPr>
          <w:rFonts w:hint="cs"/>
          <w:rtl/>
        </w:rPr>
        <w:t>2/265، لسان العرب</w:t>
      </w:r>
      <w:r>
        <w:rPr>
          <w:rFonts w:hint="cs"/>
          <w:rtl/>
        </w:rPr>
        <w:t xml:space="preserve">: </w:t>
      </w:r>
      <w:r w:rsidRPr="00EC7285">
        <w:rPr>
          <w:rFonts w:hint="cs"/>
          <w:rtl/>
        </w:rPr>
        <w:t>8/216.</w:t>
      </w:r>
    </w:p>
    <w:p w:rsidR="009A6E13" w:rsidRPr="00EC7285" w:rsidRDefault="009A6E13" w:rsidP="00125069">
      <w:pPr>
        <w:pStyle w:val="ad"/>
        <w:ind w:firstLine="0"/>
        <w:rPr>
          <w:rtl/>
        </w:rPr>
      </w:pPr>
      <w:r w:rsidRPr="00EC7285">
        <w:rPr>
          <w:rFonts w:hint="cs"/>
          <w:rtl/>
        </w:rPr>
        <w:t>و ن</w:t>
      </w:r>
      <w:r>
        <w:rPr>
          <w:rFonts w:hint="cs"/>
          <w:rtl/>
        </w:rPr>
        <w:t>ا</w:t>
      </w:r>
      <w:r w:rsidRPr="00EC7285">
        <w:rPr>
          <w:rFonts w:hint="cs"/>
          <w:rtl/>
        </w:rPr>
        <w:t>گفته نبا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د گذاشت كه منظور از رمل و اضطباع در اول امر، اظهار قوت مسلمانها بوده است (كه برای عمرة القضا آمده بودند) تا مشرك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ن كه گمان م</w:t>
      </w:r>
      <w:r>
        <w:rPr>
          <w:rFonts w:hint="cs"/>
          <w:rtl/>
        </w:rPr>
        <w:t>ی</w:t>
      </w:r>
      <w:r>
        <w:rPr>
          <w:rFonts w:hint="eastAsia"/>
          <w:rtl/>
        </w:rPr>
        <w:t>‌</w:t>
      </w:r>
      <w:r w:rsidRPr="00EC7285">
        <w:rPr>
          <w:rFonts w:hint="cs"/>
          <w:rtl/>
        </w:rPr>
        <w:t>كردند آب و هوای مد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نه برای مسلمانان تأث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ر بد گذاشته، و هم چن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ن مهاجرت و دوری از وطن و زندگی سخت با مشكلات و نابسامان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های هجرت آنها را ضع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ف ساخته است، مشاهده  نما</w:t>
      </w:r>
      <w:r>
        <w:rPr>
          <w:rFonts w:hint="cs"/>
          <w:rtl/>
        </w:rPr>
        <w:t>یند كه مسلمانان هنوز قوی</w:t>
      </w:r>
      <w:r>
        <w:rPr>
          <w:rFonts w:hint="eastAsia"/>
          <w:rtl/>
        </w:rPr>
        <w:t>‌</w:t>
      </w:r>
      <w:r w:rsidRPr="00EC7285">
        <w:rPr>
          <w:rFonts w:hint="cs"/>
          <w:rtl/>
        </w:rPr>
        <w:t>اند و با پهلوانی و قدرت تمام طواف را بجا</w:t>
      </w:r>
      <w:r>
        <w:rPr>
          <w:rFonts w:hint="cs"/>
          <w:rtl/>
        </w:rPr>
        <w:t xml:space="preserve"> می‌</w:t>
      </w:r>
      <w:r w:rsidRPr="00EC7285">
        <w:rPr>
          <w:rFonts w:hint="cs"/>
          <w:rtl/>
        </w:rPr>
        <w:t>آورند. و رمل و اضطباع بعد از زوال سبب ن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ز باقی مانده است بدل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ل ا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نكه پ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امبر خدا در حج خو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ش (بعد از فتح مكه و قدرت مسلمانها) رَمل و اضطباع را تر</w:t>
      </w:r>
      <w:r>
        <w:rPr>
          <w:rFonts w:hint="cs"/>
          <w:rtl/>
        </w:rPr>
        <w:t>ک</w:t>
      </w:r>
      <w:r w:rsidRPr="00EC7285">
        <w:rPr>
          <w:rFonts w:hint="cs"/>
          <w:rtl/>
        </w:rPr>
        <w:t xml:space="preserve"> نكرد. </w:t>
      </w:r>
    </w:p>
    <w:p w:rsidR="009A6E13" w:rsidRPr="00EC7285" w:rsidRDefault="009A6E13" w:rsidP="00125069">
      <w:pPr>
        <w:pStyle w:val="ad"/>
        <w:ind w:firstLine="0"/>
        <w:rPr>
          <w:rtl/>
        </w:rPr>
      </w:pPr>
      <w:r w:rsidRPr="00EC7285">
        <w:rPr>
          <w:rFonts w:hint="cs"/>
          <w:rtl/>
        </w:rPr>
        <w:t>نگاه: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بخاری،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1604،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مسلم،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 xml:space="preserve">ث شماره: 1218، زاد المعاد: 2/225. </w:t>
      </w:r>
    </w:p>
  </w:footnote>
  <w:footnote w:id="267">
    <w:p w:rsidR="009A6E13" w:rsidRPr="00EC7285" w:rsidRDefault="009A6E13" w:rsidP="00EC7285">
      <w:pPr>
        <w:pStyle w:val="ad"/>
        <w:rPr>
          <w:rtl/>
        </w:rPr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Fonts w:hint="cs"/>
          <w:rtl/>
        </w:rPr>
        <w:t>- سنن ابوداود،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1887.</w:t>
      </w:r>
    </w:p>
  </w:footnote>
  <w:footnote w:id="268">
    <w:p w:rsidR="009A6E13" w:rsidRPr="00EC7285" w:rsidRDefault="009A6E13" w:rsidP="00EC7285">
      <w:pPr>
        <w:pStyle w:val="ad"/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Fonts w:hint="cs"/>
          <w:rtl/>
        </w:rPr>
        <w:t>-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بخاری،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1611.</w:t>
      </w:r>
    </w:p>
  </w:footnote>
  <w:footnote w:id="269">
    <w:p w:rsidR="009A6E13" w:rsidRPr="00EC7285" w:rsidRDefault="009A6E13" w:rsidP="00EC7285">
      <w:pPr>
        <w:pStyle w:val="ad"/>
        <w:rPr>
          <w:rtl/>
        </w:rPr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Fonts w:hint="cs"/>
          <w:rtl/>
        </w:rPr>
        <w:t>- مسند امام احمد،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1877.</w:t>
      </w:r>
    </w:p>
  </w:footnote>
  <w:footnote w:id="270">
    <w:p w:rsidR="009A6E13" w:rsidRPr="00EC7285" w:rsidRDefault="009A6E13" w:rsidP="00EC7285">
      <w:pPr>
        <w:pStyle w:val="ad"/>
        <w:rPr>
          <w:rtl/>
        </w:rPr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Fonts w:hint="cs"/>
          <w:rtl/>
        </w:rPr>
        <w:t>-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مسلم،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1297.</w:t>
      </w:r>
    </w:p>
  </w:footnote>
  <w:footnote w:id="271">
    <w:p w:rsidR="009A6E13" w:rsidRPr="00EC7285" w:rsidRDefault="009A6E13" w:rsidP="00EC7285">
      <w:pPr>
        <w:pStyle w:val="ad"/>
        <w:rPr>
          <w:rtl/>
        </w:rPr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Fonts w:hint="cs"/>
          <w:rtl/>
        </w:rPr>
        <w:t>-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مسلم،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1218.</w:t>
      </w:r>
    </w:p>
  </w:footnote>
  <w:footnote w:id="272">
    <w:p w:rsidR="009A6E13" w:rsidRPr="00EC7285" w:rsidRDefault="009A6E13" w:rsidP="00EC7285">
      <w:pPr>
        <w:pStyle w:val="ad"/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Fonts w:hint="cs"/>
          <w:rtl/>
        </w:rPr>
        <w:t>- سنن ابن ماجه،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3057، مراجعه شود به: فتح الباری: 11/393.</w:t>
      </w:r>
    </w:p>
  </w:footnote>
  <w:footnote w:id="273">
    <w:p w:rsidR="009A6E13" w:rsidRPr="00EC7285" w:rsidRDefault="009A6E13" w:rsidP="00EC7285">
      <w:pPr>
        <w:pStyle w:val="ad"/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Fonts w:hint="cs"/>
          <w:rtl/>
        </w:rPr>
        <w:t>- سنن ابن ماجه،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3029.</w:t>
      </w:r>
    </w:p>
  </w:footnote>
  <w:footnote w:id="274">
    <w:p w:rsidR="009A6E13" w:rsidRPr="00EC7285" w:rsidRDefault="009A6E13" w:rsidP="00EC7285">
      <w:pPr>
        <w:pStyle w:val="ad"/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Fonts w:hint="cs"/>
          <w:rtl/>
        </w:rPr>
        <w:t>- مسند امام احمد،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21861.</w:t>
      </w:r>
    </w:p>
  </w:footnote>
  <w:footnote w:id="275">
    <w:p w:rsidR="009A6E13" w:rsidRPr="00EC7285" w:rsidRDefault="009A6E13" w:rsidP="00EC7285">
      <w:pPr>
        <w:pStyle w:val="ad"/>
        <w:rPr>
          <w:rtl/>
        </w:rPr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Fonts w:hint="cs"/>
          <w:rtl/>
        </w:rPr>
        <w:t>-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مسلم،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1240.</w:t>
      </w:r>
    </w:p>
  </w:footnote>
  <w:footnote w:id="276">
    <w:p w:rsidR="009A6E13" w:rsidRPr="00EC7285" w:rsidRDefault="009A6E13" w:rsidP="00EC7285">
      <w:pPr>
        <w:pStyle w:val="ad"/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Fonts w:hint="cs"/>
          <w:rtl/>
        </w:rPr>
        <w:t>-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بخاری،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1564.</w:t>
      </w:r>
    </w:p>
  </w:footnote>
  <w:footnote w:id="277">
    <w:p w:rsidR="009A6E13" w:rsidRPr="00EC7285" w:rsidRDefault="009A6E13" w:rsidP="00EC7285">
      <w:pPr>
        <w:pStyle w:val="ad"/>
        <w:rPr>
          <w:rtl/>
        </w:rPr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Fonts w:hint="cs"/>
          <w:rtl/>
        </w:rPr>
        <w:t>-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مسلم،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1216.</w:t>
      </w:r>
    </w:p>
  </w:footnote>
  <w:footnote w:id="278">
    <w:p w:rsidR="009A6E13" w:rsidRPr="00EC7285" w:rsidRDefault="009A6E13" w:rsidP="00EC7285">
      <w:pPr>
        <w:pStyle w:val="ad"/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Fonts w:hint="cs"/>
          <w:rtl/>
        </w:rPr>
        <w:t>-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بخاری،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7367،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مسلم،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1216.</w:t>
      </w:r>
    </w:p>
  </w:footnote>
  <w:footnote w:id="279">
    <w:p w:rsidR="009A6E13" w:rsidRPr="00EC7285" w:rsidRDefault="009A6E13" w:rsidP="00EC7285">
      <w:pPr>
        <w:pStyle w:val="ad"/>
        <w:rPr>
          <w:rtl/>
        </w:rPr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Fonts w:hint="cs"/>
          <w:rtl/>
        </w:rPr>
        <w:t>-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بخاری،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7280.</w:t>
      </w:r>
    </w:p>
  </w:footnote>
  <w:footnote w:id="280">
    <w:p w:rsidR="009A6E13" w:rsidRPr="00EC7285" w:rsidRDefault="009A6E13" w:rsidP="00EC7285">
      <w:pPr>
        <w:pStyle w:val="ad"/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Fonts w:hint="cs"/>
          <w:rtl/>
        </w:rPr>
        <w:t>-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بخاری،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2446.</w:t>
      </w:r>
    </w:p>
  </w:footnote>
  <w:footnote w:id="281">
    <w:p w:rsidR="009A6E13" w:rsidRPr="00EC7285" w:rsidRDefault="009A6E13" w:rsidP="00EC7285">
      <w:pPr>
        <w:pStyle w:val="ad"/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Fonts w:hint="cs"/>
          <w:rtl/>
        </w:rPr>
        <w:t>- مسند امام احمد،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23536.</w:t>
      </w:r>
    </w:p>
  </w:footnote>
  <w:footnote w:id="282">
    <w:p w:rsidR="009A6E13" w:rsidRPr="00EC7285" w:rsidRDefault="009A6E13" w:rsidP="00EC7285">
      <w:pPr>
        <w:pStyle w:val="ad"/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Fonts w:hint="cs"/>
          <w:rtl/>
        </w:rPr>
        <w:t>-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مسلم،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1298.</w:t>
      </w:r>
    </w:p>
  </w:footnote>
  <w:footnote w:id="283">
    <w:p w:rsidR="009A6E13" w:rsidRPr="00EC7285" w:rsidRDefault="009A6E13" w:rsidP="00EC7285">
      <w:pPr>
        <w:pStyle w:val="ad"/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Fonts w:hint="cs"/>
          <w:rtl/>
        </w:rPr>
        <w:t>-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بخاری،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121.</w:t>
      </w:r>
    </w:p>
  </w:footnote>
  <w:footnote w:id="284">
    <w:p w:rsidR="009A6E13" w:rsidRPr="00EC7285" w:rsidRDefault="009A6E13" w:rsidP="00EC7285">
      <w:pPr>
        <w:pStyle w:val="ad"/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Fonts w:hint="cs"/>
          <w:rtl/>
        </w:rPr>
        <w:t>-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بخاری،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67،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مسلم،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1218.</w:t>
      </w:r>
    </w:p>
  </w:footnote>
  <w:footnote w:id="285">
    <w:p w:rsidR="009A6E13" w:rsidRPr="00EC7285" w:rsidRDefault="009A6E13" w:rsidP="00EC7285">
      <w:pPr>
        <w:pStyle w:val="ad"/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Fonts w:hint="cs"/>
          <w:rtl/>
        </w:rPr>
        <w:t>- مسند امام احمد،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20695.</w:t>
      </w:r>
    </w:p>
  </w:footnote>
  <w:footnote w:id="286">
    <w:p w:rsidR="009A6E13" w:rsidRPr="00EC7285" w:rsidRDefault="009A6E13" w:rsidP="00EC7285">
      <w:pPr>
        <w:pStyle w:val="ad"/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Fonts w:hint="cs"/>
          <w:rtl/>
        </w:rPr>
        <w:t>- جامع ترمذی،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2218.</w:t>
      </w:r>
    </w:p>
  </w:footnote>
  <w:footnote w:id="287">
    <w:p w:rsidR="009A6E13" w:rsidRPr="00EC7285" w:rsidRDefault="009A6E13" w:rsidP="00EC7285">
      <w:pPr>
        <w:pStyle w:val="ad"/>
        <w:rPr>
          <w:rtl/>
        </w:rPr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Fonts w:hint="cs"/>
          <w:rtl/>
        </w:rPr>
        <w:t>- سنن ابو داود،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2015.</w:t>
      </w:r>
    </w:p>
  </w:footnote>
  <w:footnote w:id="288">
    <w:p w:rsidR="009A6E13" w:rsidRPr="00EC7285" w:rsidRDefault="009A6E13" w:rsidP="00EC7285">
      <w:pPr>
        <w:pStyle w:val="ad"/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Fonts w:hint="cs"/>
          <w:rtl/>
        </w:rPr>
        <w:t>- برای تفص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ل ب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شتر مراجعه شود به: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بخاری،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4403.</w:t>
      </w:r>
    </w:p>
  </w:footnote>
  <w:footnote w:id="289">
    <w:p w:rsidR="009A6E13" w:rsidRPr="00EC7285" w:rsidRDefault="009A6E13" w:rsidP="00EC7285">
      <w:pPr>
        <w:pStyle w:val="ad"/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Fonts w:hint="cs"/>
          <w:rtl/>
        </w:rPr>
        <w:t>-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مسلم،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1218.</w:t>
      </w:r>
    </w:p>
  </w:footnote>
  <w:footnote w:id="290">
    <w:p w:rsidR="009A6E13" w:rsidRPr="00EC7285" w:rsidRDefault="009A6E13" w:rsidP="00704C1F">
      <w:pPr>
        <w:pStyle w:val="ad"/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Fonts w:hint="cs"/>
          <w:rtl/>
        </w:rPr>
        <w:t>- چنانکه س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ده عا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 xml:space="preserve">شه </w:t>
      </w:r>
      <w:r>
        <w:rPr>
          <w:rFonts w:cs="CTraditional Arabic" w:hint="cs"/>
          <w:rtl/>
        </w:rPr>
        <w:t>ل</w:t>
      </w:r>
      <w:r w:rsidRPr="00EC7285">
        <w:rPr>
          <w:rFonts w:hint="cs"/>
          <w:rtl/>
        </w:rPr>
        <w:t xml:space="preserve"> آن حضرت را وصف</w:t>
      </w:r>
      <w:r>
        <w:rPr>
          <w:rFonts w:hint="cs"/>
          <w:rtl/>
        </w:rPr>
        <w:t xml:space="preserve"> می‌</w:t>
      </w:r>
      <w:r w:rsidRPr="00EC7285">
        <w:rPr>
          <w:rFonts w:hint="cs"/>
          <w:rtl/>
        </w:rPr>
        <w:t>كند، نگا: مسند امام حمد،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</w:t>
      </w:r>
      <w:r>
        <w:rPr>
          <w:rFonts w:hint="cs"/>
          <w:rtl/>
        </w:rPr>
        <w:t>‌ها</w:t>
      </w:r>
      <w:r w:rsidRPr="00EC7285">
        <w:rPr>
          <w:rFonts w:hint="cs"/>
          <w:rtl/>
        </w:rPr>
        <w:t>ی شماره: 23460،24139،24629.</w:t>
      </w:r>
    </w:p>
  </w:footnote>
  <w:footnote w:id="291">
    <w:p w:rsidR="009A6E13" w:rsidRPr="00EC7285" w:rsidRDefault="009A6E13" w:rsidP="00DB41E1">
      <w:pPr>
        <w:pStyle w:val="ad"/>
        <w:spacing w:line="230" w:lineRule="auto"/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Fonts w:hint="cs"/>
          <w:rtl/>
        </w:rPr>
        <w:t>-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مسلم،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1218.</w:t>
      </w:r>
    </w:p>
  </w:footnote>
  <w:footnote w:id="292">
    <w:p w:rsidR="009A6E13" w:rsidRPr="00EC7285" w:rsidRDefault="009A6E13" w:rsidP="00DB41E1">
      <w:pPr>
        <w:pStyle w:val="ad"/>
        <w:spacing w:line="230" w:lineRule="auto"/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Fonts w:hint="cs"/>
          <w:rtl/>
        </w:rPr>
        <w:t>- نگاه: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بخاری،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1751.</w:t>
      </w:r>
    </w:p>
  </w:footnote>
  <w:footnote w:id="293">
    <w:p w:rsidR="009A6E13" w:rsidRPr="00EC7285" w:rsidRDefault="009A6E13" w:rsidP="00DB41E1">
      <w:pPr>
        <w:pStyle w:val="ad"/>
        <w:spacing w:line="230" w:lineRule="auto"/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Fonts w:hint="cs"/>
          <w:rtl/>
        </w:rPr>
        <w:t>- مسند امام احمد،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6173.</w:t>
      </w:r>
    </w:p>
  </w:footnote>
  <w:footnote w:id="294">
    <w:p w:rsidR="009A6E13" w:rsidRPr="00EC7285" w:rsidRDefault="009A6E13" w:rsidP="00DB41E1">
      <w:pPr>
        <w:pStyle w:val="ad"/>
        <w:spacing w:line="230" w:lineRule="auto"/>
        <w:rPr>
          <w:rtl/>
        </w:rPr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Fonts w:hint="cs"/>
          <w:rtl/>
        </w:rPr>
        <w:t>- سنن ابن ماجه،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2890.</w:t>
      </w:r>
    </w:p>
  </w:footnote>
  <w:footnote w:id="295">
    <w:p w:rsidR="009A6E13" w:rsidRPr="00EC7285" w:rsidRDefault="009A6E13" w:rsidP="00DB41E1">
      <w:pPr>
        <w:pStyle w:val="ad"/>
        <w:spacing w:line="230" w:lineRule="auto"/>
        <w:rPr>
          <w:rtl/>
        </w:rPr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Fonts w:hint="cs"/>
          <w:rtl/>
        </w:rPr>
        <w:t>- جامع ترمذی،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886.</w:t>
      </w:r>
    </w:p>
  </w:footnote>
  <w:footnote w:id="296">
    <w:p w:rsidR="009A6E13" w:rsidRPr="00EC7285" w:rsidRDefault="009A6E13" w:rsidP="00DB41E1">
      <w:pPr>
        <w:pStyle w:val="ad"/>
        <w:spacing w:line="230" w:lineRule="auto"/>
        <w:rPr>
          <w:rtl/>
        </w:rPr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Fonts w:hint="cs"/>
          <w:rtl/>
        </w:rPr>
        <w:t>-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بخاری،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 1727، 1728.</w:t>
      </w:r>
    </w:p>
  </w:footnote>
  <w:footnote w:id="297">
    <w:p w:rsidR="009A6E13" w:rsidRPr="00EC7285" w:rsidRDefault="009A6E13" w:rsidP="00DB41E1">
      <w:pPr>
        <w:pStyle w:val="ad"/>
        <w:spacing w:line="230" w:lineRule="auto"/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Fonts w:hint="cs"/>
          <w:rtl/>
        </w:rPr>
        <w:t>-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مسلم،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1729. و در هم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ن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آمده است كه بعضی از صحابة كرام موهای خو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ش را كم نمودند.</w:t>
      </w:r>
    </w:p>
  </w:footnote>
  <w:footnote w:id="298">
    <w:p w:rsidR="009A6E13" w:rsidRPr="00EC7285" w:rsidRDefault="009A6E13" w:rsidP="00125069">
      <w:pPr>
        <w:pStyle w:val="ad"/>
        <w:rPr>
          <w:rtl/>
        </w:rPr>
      </w:pPr>
      <w:r w:rsidRPr="00125069">
        <w:rPr>
          <w:rFonts w:eastAsia="SimSun"/>
        </w:rPr>
        <w:footnoteRef/>
      </w:r>
      <w:r w:rsidRPr="00125069">
        <w:rPr>
          <w:rFonts w:hint="cs"/>
          <w:rtl/>
        </w:rPr>
        <w:t>-</w:t>
      </w:r>
      <w:r w:rsidRPr="00EC7285">
        <w:rPr>
          <w:rFonts w:hint="cs"/>
          <w:rtl/>
        </w:rPr>
        <w:t xml:space="preserve"> 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مسلم،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1218.</w:t>
      </w:r>
    </w:p>
  </w:footnote>
  <w:footnote w:id="299">
    <w:p w:rsidR="009A6E13" w:rsidRPr="00125069" w:rsidRDefault="009A6E13" w:rsidP="00125069">
      <w:pPr>
        <w:pStyle w:val="ad"/>
      </w:pPr>
      <w:r w:rsidRPr="00125069">
        <w:rPr>
          <w:rStyle w:val="FootnoteReference"/>
          <w:rFonts w:eastAsia="SimSun"/>
          <w:vertAlign w:val="baseline"/>
        </w:rPr>
        <w:footnoteRef/>
      </w:r>
      <w:r w:rsidRPr="00125069">
        <w:rPr>
          <w:rtl/>
        </w:rPr>
        <w:t xml:space="preserve"> </w:t>
      </w:r>
      <w:r w:rsidRPr="00125069">
        <w:rPr>
          <w:rFonts w:hint="cs"/>
          <w:rtl/>
        </w:rPr>
        <w:t>- نگا: إحیاء علوم الدین از امام محمد غزّالی</w:t>
      </w:r>
      <w:r>
        <w:rPr>
          <w:rFonts w:hint="cs"/>
          <w:rtl/>
        </w:rPr>
        <w:t xml:space="preserve">: </w:t>
      </w:r>
      <w:r w:rsidRPr="00125069">
        <w:rPr>
          <w:rFonts w:hint="cs"/>
          <w:rtl/>
        </w:rPr>
        <w:t>2/306.</w:t>
      </w:r>
    </w:p>
  </w:footnote>
  <w:footnote w:id="300">
    <w:p w:rsidR="009A6E13" w:rsidRPr="00125069" w:rsidRDefault="009A6E13" w:rsidP="00125069">
      <w:pPr>
        <w:pStyle w:val="ad"/>
        <w:rPr>
          <w:rtl/>
        </w:rPr>
      </w:pPr>
      <w:r w:rsidRPr="00125069">
        <w:rPr>
          <w:rStyle w:val="FootnoteReference"/>
          <w:rFonts w:eastAsia="SimSun"/>
          <w:vertAlign w:val="baseline"/>
        </w:rPr>
        <w:footnoteRef/>
      </w:r>
      <w:r w:rsidRPr="00125069">
        <w:rPr>
          <w:rFonts w:hint="cs"/>
          <w:rtl/>
        </w:rPr>
        <w:t>- سنن ابو داود، حدیث شماره: 1811.</w:t>
      </w:r>
    </w:p>
  </w:footnote>
  <w:footnote w:id="301">
    <w:p w:rsidR="009A6E13" w:rsidRPr="00125069" w:rsidRDefault="009A6E13" w:rsidP="00125069">
      <w:pPr>
        <w:pStyle w:val="ad"/>
      </w:pPr>
      <w:r w:rsidRPr="00125069">
        <w:rPr>
          <w:rStyle w:val="FootnoteReference"/>
          <w:rFonts w:eastAsia="SimSun"/>
          <w:vertAlign w:val="baseline"/>
        </w:rPr>
        <w:footnoteRef/>
      </w:r>
      <w:r w:rsidRPr="00125069">
        <w:rPr>
          <w:rFonts w:hint="cs"/>
          <w:rtl/>
        </w:rPr>
        <w:t>- نگاه: صحیح مسلم، حدیث شماره: 1211.</w:t>
      </w:r>
    </w:p>
  </w:footnote>
  <w:footnote w:id="302">
    <w:p w:rsidR="009A6E13" w:rsidRPr="00125069" w:rsidRDefault="009A6E13" w:rsidP="00125069">
      <w:pPr>
        <w:pStyle w:val="ad"/>
      </w:pPr>
      <w:r w:rsidRPr="00125069">
        <w:rPr>
          <w:rStyle w:val="FootnoteReference"/>
          <w:rFonts w:eastAsia="SimSun"/>
          <w:vertAlign w:val="baseline"/>
        </w:rPr>
        <w:footnoteRef/>
      </w:r>
      <w:r w:rsidRPr="00125069">
        <w:rPr>
          <w:rFonts w:hint="cs"/>
          <w:rtl/>
        </w:rPr>
        <w:t>- صحیح بخاری، حدیث شماره: 7367، صحیح مسلم، حدیث شماره: 1216.</w:t>
      </w:r>
    </w:p>
  </w:footnote>
  <w:footnote w:id="303">
    <w:p w:rsidR="009A6E13" w:rsidRPr="00125069" w:rsidRDefault="009A6E13" w:rsidP="00125069">
      <w:pPr>
        <w:pStyle w:val="ad"/>
      </w:pPr>
      <w:r w:rsidRPr="00125069">
        <w:rPr>
          <w:rStyle w:val="FootnoteReference"/>
          <w:rFonts w:eastAsia="SimSun"/>
          <w:vertAlign w:val="baseline"/>
        </w:rPr>
        <w:footnoteRef/>
      </w:r>
      <w:r w:rsidRPr="00125069">
        <w:rPr>
          <w:rFonts w:hint="cs"/>
          <w:rtl/>
        </w:rPr>
        <w:t>- صحیح بخاری، حدیث شماره: 1620.</w:t>
      </w:r>
    </w:p>
  </w:footnote>
  <w:footnote w:id="304">
    <w:p w:rsidR="009A6E13" w:rsidRPr="00EC7285" w:rsidRDefault="009A6E13" w:rsidP="00125069">
      <w:pPr>
        <w:pStyle w:val="ad"/>
        <w:rPr>
          <w:rtl/>
        </w:rPr>
      </w:pPr>
      <w:r w:rsidRPr="00125069">
        <w:rPr>
          <w:rStyle w:val="FootnoteReference"/>
          <w:rFonts w:eastAsia="SimSun"/>
          <w:vertAlign w:val="baseline"/>
        </w:rPr>
        <w:footnoteRef/>
      </w:r>
      <w:r w:rsidRPr="00125069">
        <w:rPr>
          <w:rFonts w:hint="cs"/>
          <w:rtl/>
        </w:rPr>
        <w:t>- صحيح بخاری، حديث شماره: 1855.</w:t>
      </w:r>
    </w:p>
  </w:footnote>
  <w:footnote w:id="305">
    <w:p w:rsidR="009A6E13" w:rsidRPr="009A6E13" w:rsidRDefault="009A6E13" w:rsidP="009A6E13">
      <w:pPr>
        <w:pStyle w:val="ad"/>
        <w:rPr>
          <w:rtl/>
        </w:rPr>
      </w:pPr>
      <w:r w:rsidRPr="009A6E13">
        <w:rPr>
          <w:rStyle w:val="FootnoteReference"/>
          <w:rFonts w:eastAsia="SimSun"/>
          <w:vertAlign w:val="baseline"/>
        </w:rPr>
        <w:footnoteRef/>
      </w:r>
      <w:r w:rsidRPr="009A6E13">
        <w:rPr>
          <w:rFonts w:hint="cs"/>
          <w:rtl/>
        </w:rPr>
        <w:t>-  صحيح مسلم، حديث شماره: 2588.</w:t>
      </w:r>
    </w:p>
  </w:footnote>
  <w:footnote w:id="306">
    <w:p w:rsidR="009A6E13" w:rsidRPr="009A6E13" w:rsidRDefault="009A6E13" w:rsidP="009A6E13">
      <w:pPr>
        <w:pStyle w:val="ad"/>
        <w:rPr>
          <w:rtl/>
        </w:rPr>
      </w:pPr>
      <w:r w:rsidRPr="009A6E13">
        <w:rPr>
          <w:rStyle w:val="FootnoteReference"/>
          <w:rFonts w:eastAsia="SimSun"/>
          <w:vertAlign w:val="baseline"/>
        </w:rPr>
        <w:footnoteRef/>
      </w:r>
      <w:r w:rsidRPr="009A6E13">
        <w:rPr>
          <w:rFonts w:hint="cs"/>
          <w:rtl/>
        </w:rPr>
        <w:t xml:space="preserve">- به طور مثال به: صحیح بخاری، حدیثهای شماره: 676، 6072، 6247 مراجعه شود. </w:t>
      </w:r>
    </w:p>
  </w:footnote>
  <w:footnote w:id="307">
    <w:p w:rsidR="009A6E13" w:rsidRPr="00125069" w:rsidRDefault="009A6E13" w:rsidP="009A6E13">
      <w:pPr>
        <w:pStyle w:val="ad"/>
      </w:pPr>
      <w:r w:rsidRPr="009A6E13">
        <w:rPr>
          <w:rStyle w:val="FootnoteReference"/>
          <w:rFonts w:eastAsia="SimSun"/>
          <w:vertAlign w:val="baseline"/>
        </w:rPr>
        <w:footnoteRef/>
      </w:r>
      <w:r w:rsidRPr="009A6E13">
        <w:rPr>
          <w:rFonts w:hint="cs"/>
          <w:rtl/>
        </w:rPr>
        <w:t>- صحیح بخاری، حدیث شماره: 6072.</w:t>
      </w:r>
    </w:p>
  </w:footnote>
  <w:footnote w:id="308">
    <w:p w:rsidR="009A6E13" w:rsidRPr="00125069" w:rsidRDefault="009A6E13" w:rsidP="00125069">
      <w:pPr>
        <w:pStyle w:val="ad"/>
        <w:rPr>
          <w:rtl/>
        </w:rPr>
      </w:pPr>
      <w:r w:rsidRPr="00125069">
        <w:rPr>
          <w:rStyle w:val="FootnoteReference"/>
          <w:rFonts w:eastAsia="SimSun"/>
          <w:vertAlign w:val="baseline"/>
        </w:rPr>
        <w:footnoteRef/>
      </w:r>
      <w:r w:rsidRPr="00125069">
        <w:rPr>
          <w:rFonts w:hint="cs"/>
          <w:rtl/>
        </w:rPr>
        <w:t>- صحیح بخاری، حدیث شماره: 3445.</w:t>
      </w:r>
    </w:p>
  </w:footnote>
  <w:footnote w:id="309">
    <w:p w:rsidR="009A6E13" w:rsidRPr="00125069" w:rsidRDefault="009A6E13" w:rsidP="00125069">
      <w:pPr>
        <w:pStyle w:val="ad"/>
        <w:rPr>
          <w:rtl/>
        </w:rPr>
      </w:pPr>
      <w:r w:rsidRPr="00125069">
        <w:rPr>
          <w:rStyle w:val="FootnoteReference"/>
          <w:rFonts w:eastAsia="SimSun"/>
          <w:vertAlign w:val="baseline"/>
        </w:rPr>
        <w:footnoteRef/>
      </w:r>
      <w:r w:rsidRPr="00125069">
        <w:rPr>
          <w:rFonts w:hint="cs"/>
          <w:rtl/>
        </w:rPr>
        <w:t>- سنن ابن ماجه، حدیث شماره: 2890.</w:t>
      </w:r>
    </w:p>
  </w:footnote>
  <w:footnote w:id="310">
    <w:p w:rsidR="009A6E13" w:rsidRPr="00125069" w:rsidRDefault="009A6E13" w:rsidP="00125069">
      <w:pPr>
        <w:pStyle w:val="ad"/>
      </w:pPr>
      <w:r w:rsidRPr="00125069">
        <w:rPr>
          <w:rStyle w:val="FootnoteReference"/>
          <w:rFonts w:eastAsia="SimSun"/>
          <w:vertAlign w:val="baseline"/>
        </w:rPr>
        <w:footnoteRef/>
      </w:r>
      <w:r w:rsidRPr="00125069">
        <w:rPr>
          <w:rFonts w:hint="cs"/>
          <w:rtl/>
        </w:rPr>
        <w:t>- نگاه: صحیح بخاری، حدیث شماره: 1636.</w:t>
      </w:r>
    </w:p>
  </w:footnote>
  <w:footnote w:id="311">
    <w:p w:rsidR="009A6E13" w:rsidRPr="00125069" w:rsidRDefault="009A6E13" w:rsidP="00125069">
      <w:pPr>
        <w:pStyle w:val="ad"/>
        <w:rPr>
          <w:rtl/>
        </w:rPr>
      </w:pPr>
      <w:r w:rsidRPr="00125069">
        <w:rPr>
          <w:rStyle w:val="FootnoteReference"/>
          <w:rFonts w:eastAsia="SimSun"/>
          <w:vertAlign w:val="baseline"/>
        </w:rPr>
        <w:footnoteRef/>
      </w:r>
      <w:r w:rsidRPr="00125069">
        <w:rPr>
          <w:rFonts w:hint="cs"/>
          <w:rtl/>
        </w:rPr>
        <w:t>- صحیح بخاری، حدیث شماره: 1544.</w:t>
      </w:r>
    </w:p>
  </w:footnote>
  <w:footnote w:id="312">
    <w:p w:rsidR="009A6E13" w:rsidRPr="00EC7285" w:rsidRDefault="009A6E13" w:rsidP="00125069">
      <w:pPr>
        <w:pStyle w:val="ad"/>
      </w:pPr>
      <w:r w:rsidRPr="00125069">
        <w:rPr>
          <w:rStyle w:val="FootnoteReference"/>
          <w:rFonts w:eastAsia="SimSun"/>
          <w:vertAlign w:val="baseline"/>
        </w:rPr>
        <w:footnoteRef/>
      </w:r>
      <w:r w:rsidRPr="00125069">
        <w:rPr>
          <w:rFonts w:hint="cs"/>
          <w:rtl/>
        </w:rPr>
        <w:t>- صحیح مسلم، حدیث شماره: 1335.</w:t>
      </w:r>
    </w:p>
  </w:footnote>
  <w:footnote w:id="313">
    <w:p w:rsidR="009A6E13" w:rsidRPr="00125069" w:rsidRDefault="009A6E13" w:rsidP="00125069">
      <w:pPr>
        <w:pStyle w:val="ad"/>
        <w:rPr>
          <w:rtl/>
        </w:rPr>
      </w:pPr>
      <w:r w:rsidRPr="00125069">
        <w:rPr>
          <w:rStyle w:val="FootnoteReference"/>
          <w:rFonts w:eastAsia="SimSun"/>
          <w:vertAlign w:val="baseline"/>
        </w:rPr>
        <w:footnoteRef/>
      </w:r>
      <w:r w:rsidRPr="00125069">
        <w:rPr>
          <w:rFonts w:hint="cs"/>
          <w:rtl/>
        </w:rPr>
        <w:t>- نگاه: صحیح مسلم، حدیث شماره: 1274.</w:t>
      </w:r>
    </w:p>
  </w:footnote>
  <w:footnote w:id="314">
    <w:p w:rsidR="009A6E13" w:rsidRPr="00EC7285" w:rsidRDefault="009A6E13" w:rsidP="00125069">
      <w:pPr>
        <w:pStyle w:val="ad"/>
        <w:rPr>
          <w:rtl/>
        </w:rPr>
      </w:pPr>
      <w:r w:rsidRPr="00125069">
        <w:rPr>
          <w:rStyle w:val="FootnoteReference"/>
          <w:rFonts w:eastAsia="SimSun"/>
          <w:vertAlign w:val="baseline"/>
        </w:rPr>
        <w:footnoteRef/>
      </w:r>
      <w:r w:rsidRPr="00125069">
        <w:rPr>
          <w:rFonts w:hint="cs"/>
          <w:rtl/>
        </w:rPr>
        <w:t>- سنن ابن ماجه، حدیث شماره: 3074.</w:t>
      </w:r>
    </w:p>
  </w:footnote>
  <w:footnote w:id="315">
    <w:p w:rsidR="009A6E13" w:rsidRPr="00125069" w:rsidRDefault="009A6E13" w:rsidP="00125069">
      <w:pPr>
        <w:pStyle w:val="ad"/>
        <w:rPr>
          <w:rtl/>
        </w:rPr>
      </w:pPr>
      <w:r w:rsidRPr="00125069">
        <w:rPr>
          <w:rStyle w:val="FootnoteReference"/>
          <w:rFonts w:eastAsia="SimSun"/>
          <w:vertAlign w:val="baseline"/>
        </w:rPr>
        <w:footnoteRef/>
      </w:r>
      <w:r w:rsidRPr="00125069">
        <w:rPr>
          <w:rFonts w:hint="cs"/>
          <w:rtl/>
        </w:rPr>
        <w:t>- صحیح مسلم، حدیث شماره: 2355.</w:t>
      </w:r>
    </w:p>
  </w:footnote>
  <w:footnote w:id="316">
    <w:p w:rsidR="009A6E13" w:rsidRPr="00125069" w:rsidRDefault="009A6E13" w:rsidP="00125069">
      <w:pPr>
        <w:pStyle w:val="ad"/>
      </w:pPr>
      <w:r w:rsidRPr="00125069">
        <w:rPr>
          <w:rStyle w:val="FootnoteReference"/>
          <w:rFonts w:eastAsia="SimSun"/>
          <w:vertAlign w:val="baseline"/>
        </w:rPr>
        <w:footnoteRef/>
      </w:r>
      <w:r w:rsidRPr="00125069">
        <w:rPr>
          <w:rFonts w:hint="cs"/>
          <w:rtl/>
        </w:rPr>
        <w:t>- بطور نمونه مراجعه شود به: صحیح بخاری، حدیث شماره: 628، صحیح مسلم، حدیث شماره: 2316.</w:t>
      </w:r>
    </w:p>
  </w:footnote>
  <w:footnote w:id="317">
    <w:p w:rsidR="009A6E13" w:rsidRPr="00125069" w:rsidRDefault="009A6E13" w:rsidP="00125069">
      <w:pPr>
        <w:pStyle w:val="ad"/>
        <w:rPr>
          <w:rtl/>
        </w:rPr>
      </w:pPr>
      <w:r w:rsidRPr="00125069">
        <w:rPr>
          <w:rStyle w:val="FootnoteReference"/>
          <w:rFonts w:eastAsia="SimSun"/>
          <w:vertAlign w:val="baseline"/>
        </w:rPr>
        <w:footnoteRef/>
      </w:r>
      <w:r w:rsidRPr="00125069">
        <w:rPr>
          <w:rFonts w:hint="cs"/>
          <w:rtl/>
        </w:rPr>
        <w:t>- صحیح مسلم، حدیث شماره: 2131، 1213.</w:t>
      </w:r>
    </w:p>
  </w:footnote>
  <w:footnote w:id="318">
    <w:p w:rsidR="009A6E13" w:rsidRPr="00125069" w:rsidRDefault="009A6E13" w:rsidP="00125069">
      <w:pPr>
        <w:pStyle w:val="ad"/>
        <w:rPr>
          <w:rtl/>
        </w:rPr>
      </w:pPr>
      <w:r w:rsidRPr="00125069">
        <w:rPr>
          <w:rStyle w:val="FootnoteReference"/>
          <w:rFonts w:eastAsia="SimSun"/>
          <w:vertAlign w:val="baseline"/>
        </w:rPr>
        <w:footnoteRef/>
      </w:r>
      <w:r w:rsidRPr="00125069">
        <w:rPr>
          <w:rFonts w:hint="cs"/>
          <w:rtl/>
        </w:rPr>
        <w:t>- صحیح مسلم، حدیث شماره: 1218.</w:t>
      </w:r>
    </w:p>
  </w:footnote>
  <w:footnote w:id="319">
    <w:p w:rsidR="009A6E13" w:rsidRPr="00125069" w:rsidRDefault="009A6E13" w:rsidP="00125069">
      <w:pPr>
        <w:pStyle w:val="ad"/>
        <w:rPr>
          <w:rtl/>
        </w:rPr>
      </w:pPr>
      <w:r w:rsidRPr="00125069">
        <w:rPr>
          <w:rStyle w:val="FootnoteReference"/>
          <w:rFonts w:eastAsia="SimSun"/>
          <w:vertAlign w:val="baseline"/>
        </w:rPr>
        <w:footnoteRef/>
      </w:r>
      <w:r w:rsidRPr="00125069">
        <w:rPr>
          <w:rFonts w:hint="cs"/>
          <w:rtl/>
        </w:rPr>
        <w:t>- صحیح بخاری، حدیث شماره: 136.</w:t>
      </w:r>
    </w:p>
  </w:footnote>
  <w:footnote w:id="320">
    <w:p w:rsidR="009A6E13" w:rsidRPr="00EC7285" w:rsidRDefault="009A6E13" w:rsidP="00125069">
      <w:pPr>
        <w:pStyle w:val="ad"/>
        <w:rPr>
          <w:rtl/>
        </w:rPr>
      </w:pPr>
      <w:r w:rsidRPr="00125069">
        <w:rPr>
          <w:rStyle w:val="FootnoteReference"/>
          <w:rFonts w:eastAsia="SimSun"/>
          <w:vertAlign w:val="baseline"/>
        </w:rPr>
        <w:footnoteRef/>
      </w:r>
      <w:r w:rsidRPr="00125069">
        <w:rPr>
          <w:rFonts w:hint="cs"/>
          <w:rtl/>
        </w:rPr>
        <w:t>- صحیح بخاری، حدیث شماره: 1567.</w:t>
      </w:r>
    </w:p>
  </w:footnote>
  <w:footnote w:id="321">
    <w:p w:rsidR="009A6E13" w:rsidRPr="00125069" w:rsidRDefault="009A6E13" w:rsidP="00125069">
      <w:pPr>
        <w:pStyle w:val="ad"/>
      </w:pPr>
      <w:r w:rsidRPr="00125069">
        <w:rPr>
          <w:rStyle w:val="FootnoteReference"/>
          <w:rFonts w:eastAsia="SimSun"/>
          <w:vertAlign w:val="baseline"/>
        </w:rPr>
        <w:footnoteRef/>
      </w:r>
      <w:r w:rsidRPr="00125069">
        <w:rPr>
          <w:rFonts w:hint="cs"/>
          <w:rtl/>
        </w:rPr>
        <w:t>- صحیح بخاری، حدیث شماره: 83.</w:t>
      </w:r>
    </w:p>
  </w:footnote>
  <w:footnote w:id="322">
    <w:p w:rsidR="009A6E13" w:rsidRPr="00125069" w:rsidRDefault="009A6E13" w:rsidP="00125069">
      <w:pPr>
        <w:pStyle w:val="ad"/>
      </w:pPr>
      <w:r w:rsidRPr="00125069">
        <w:rPr>
          <w:rStyle w:val="FootnoteReference"/>
          <w:rFonts w:eastAsia="SimSun"/>
          <w:vertAlign w:val="baseline"/>
        </w:rPr>
        <w:footnoteRef/>
      </w:r>
      <w:r w:rsidRPr="00125069">
        <w:rPr>
          <w:rFonts w:hint="cs"/>
          <w:rtl/>
        </w:rPr>
        <w:t>- صحیح بخاری، حدیث شماره: 1745.</w:t>
      </w:r>
    </w:p>
  </w:footnote>
  <w:footnote w:id="323">
    <w:p w:rsidR="009A6E13" w:rsidRPr="00125069" w:rsidRDefault="009A6E13" w:rsidP="00125069">
      <w:pPr>
        <w:pStyle w:val="ad"/>
        <w:rPr>
          <w:rtl/>
        </w:rPr>
      </w:pPr>
      <w:r w:rsidRPr="00125069">
        <w:rPr>
          <w:rStyle w:val="FootnoteReference"/>
          <w:rFonts w:eastAsia="SimSun"/>
          <w:vertAlign w:val="baseline"/>
        </w:rPr>
        <w:footnoteRef/>
      </w:r>
      <w:r w:rsidRPr="00125069">
        <w:rPr>
          <w:rFonts w:hint="cs"/>
          <w:rtl/>
        </w:rPr>
        <w:t>- نگاه: جامع ترمذی، حدیث شماره: 968.</w:t>
      </w:r>
    </w:p>
  </w:footnote>
  <w:footnote w:id="324">
    <w:p w:rsidR="009A6E13" w:rsidRPr="00125069" w:rsidRDefault="009A6E13" w:rsidP="00125069">
      <w:pPr>
        <w:pStyle w:val="ad"/>
        <w:rPr>
          <w:rtl/>
        </w:rPr>
      </w:pPr>
      <w:r w:rsidRPr="00125069">
        <w:rPr>
          <w:rStyle w:val="FootnoteReference"/>
          <w:rFonts w:eastAsia="SimSun"/>
          <w:vertAlign w:val="baseline"/>
        </w:rPr>
        <w:footnoteRef/>
      </w:r>
      <w:r w:rsidRPr="00125069">
        <w:rPr>
          <w:rFonts w:hint="cs"/>
          <w:rtl/>
        </w:rPr>
        <w:t>- صحیح مسلم، حدیث شماره: 1335.</w:t>
      </w:r>
    </w:p>
  </w:footnote>
  <w:footnote w:id="325">
    <w:p w:rsidR="009A6E13" w:rsidRPr="00125069" w:rsidRDefault="009A6E13" w:rsidP="00125069">
      <w:pPr>
        <w:pStyle w:val="ad"/>
      </w:pPr>
      <w:r w:rsidRPr="00125069">
        <w:rPr>
          <w:rStyle w:val="FootnoteReference"/>
          <w:rFonts w:eastAsia="SimSun"/>
          <w:vertAlign w:val="baseline"/>
        </w:rPr>
        <w:footnoteRef/>
      </w:r>
      <w:r w:rsidRPr="00125069">
        <w:rPr>
          <w:rFonts w:hint="cs"/>
          <w:rtl/>
        </w:rPr>
        <w:t>- صحیح مسلم، حدیث شماره: 2217.</w:t>
      </w:r>
    </w:p>
  </w:footnote>
  <w:footnote w:id="326">
    <w:p w:rsidR="009A6E13" w:rsidRPr="00EC7285" w:rsidRDefault="009A6E13" w:rsidP="00125069">
      <w:pPr>
        <w:pStyle w:val="ad"/>
      </w:pPr>
      <w:r w:rsidRPr="00125069">
        <w:rPr>
          <w:rStyle w:val="FootnoteReference"/>
          <w:rFonts w:eastAsia="SimSun"/>
          <w:vertAlign w:val="baseline"/>
        </w:rPr>
        <w:footnoteRef/>
      </w:r>
      <w:r w:rsidRPr="00125069">
        <w:rPr>
          <w:rFonts w:hint="cs"/>
          <w:rtl/>
        </w:rPr>
        <w:t>- صحیح بخاری، حدیث شماره: 4699،4853،5896.</w:t>
      </w:r>
    </w:p>
  </w:footnote>
  <w:footnote w:id="327">
    <w:p w:rsidR="009A6E13" w:rsidRPr="00EC7285" w:rsidRDefault="009A6E13" w:rsidP="00125069">
      <w:pPr>
        <w:pStyle w:val="ad"/>
        <w:rPr>
          <w:rtl/>
        </w:rPr>
      </w:pPr>
      <w:r w:rsidRPr="00EC7285">
        <w:rPr>
          <w:rStyle w:val="FootnoteReference"/>
          <w:rFonts w:eastAsia="SimSun" w:cs="B Zar"/>
        </w:rPr>
        <w:footnoteRef/>
      </w:r>
      <w:r w:rsidRPr="00EC7285">
        <w:rPr>
          <w:rFonts w:hint="cs"/>
          <w:rtl/>
        </w:rPr>
        <w:t>-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بخاری،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 xml:space="preserve">ث شماره: 5997، </w:t>
      </w:r>
      <w:r>
        <w:rPr>
          <w:rFonts w:hint="cs"/>
          <w:rtl/>
        </w:rPr>
        <w:t xml:space="preserve"> </w:t>
      </w:r>
      <w:r w:rsidRPr="00EC7285">
        <w:rPr>
          <w:rFonts w:hint="cs"/>
          <w:rtl/>
        </w:rPr>
        <w:t>و به ا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ن معنی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</w:t>
      </w:r>
      <w:r>
        <w:rPr>
          <w:rFonts w:hint="eastAsia"/>
          <w:rtl/>
        </w:rPr>
        <w:t>‌</w:t>
      </w:r>
      <w:r w:rsidRPr="00EC7285">
        <w:rPr>
          <w:rFonts w:hint="cs"/>
          <w:rtl/>
        </w:rPr>
        <w:t>های شماره: 7376،1584.</w:t>
      </w:r>
    </w:p>
  </w:footnote>
  <w:footnote w:id="328">
    <w:p w:rsidR="009A6E13" w:rsidRPr="00125069" w:rsidRDefault="009A6E13" w:rsidP="00125069">
      <w:pPr>
        <w:pStyle w:val="ad"/>
      </w:pPr>
      <w:r w:rsidRPr="00125069">
        <w:rPr>
          <w:rStyle w:val="FootnoteReference"/>
          <w:rFonts w:eastAsia="SimSun"/>
          <w:vertAlign w:val="baseline"/>
        </w:rPr>
        <w:footnoteRef/>
      </w:r>
      <w:r w:rsidRPr="00125069">
        <w:rPr>
          <w:rFonts w:hint="cs"/>
          <w:rtl/>
        </w:rPr>
        <w:t>- جامع ترمذی، حدیث شماره: 1923.</w:t>
      </w:r>
    </w:p>
  </w:footnote>
  <w:footnote w:id="329">
    <w:p w:rsidR="009A6E13" w:rsidRPr="00125069" w:rsidRDefault="009A6E13" w:rsidP="00125069">
      <w:pPr>
        <w:pStyle w:val="ad"/>
        <w:rPr>
          <w:rtl/>
        </w:rPr>
      </w:pPr>
      <w:r w:rsidRPr="00125069">
        <w:rPr>
          <w:rStyle w:val="FootnoteReference"/>
          <w:rFonts w:eastAsia="SimSun"/>
          <w:vertAlign w:val="baseline"/>
        </w:rPr>
        <w:footnoteRef/>
      </w:r>
      <w:r w:rsidRPr="00125069">
        <w:rPr>
          <w:rFonts w:hint="cs"/>
          <w:rtl/>
        </w:rPr>
        <w:t>- صحیح بخاری، حدیث شماره: 2567.</w:t>
      </w:r>
    </w:p>
  </w:footnote>
  <w:footnote w:id="330">
    <w:p w:rsidR="009A6E13" w:rsidRPr="00125069" w:rsidRDefault="009A6E13" w:rsidP="00125069">
      <w:pPr>
        <w:pStyle w:val="ad"/>
      </w:pPr>
      <w:r w:rsidRPr="00125069">
        <w:rPr>
          <w:rStyle w:val="FootnoteReference"/>
          <w:rFonts w:eastAsia="SimSun"/>
          <w:vertAlign w:val="baseline"/>
        </w:rPr>
        <w:footnoteRef/>
      </w:r>
      <w:r w:rsidRPr="00125069">
        <w:rPr>
          <w:rFonts w:hint="cs"/>
          <w:rtl/>
        </w:rPr>
        <w:t>- نگا: صحیح بخاری، حدیث شماره: 6.</w:t>
      </w:r>
    </w:p>
  </w:footnote>
  <w:footnote w:id="331">
    <w:p w:rsidR="009A6E13" w:rsidRPr="00EC7285" w:rsidRDefault="009A6E13" w:rsidP="00125069">
      <w:pPr>
        <w:pStyle w:val="ad"/>
      </w:pPr>
      <w:r w:rsidRPr="00125069">
        <w:rPr>
          <w:rStyle w:val="FootnoteReference"/>
          <w:rFonts w:eastAsia="SimSun"/>
          <w:vertAlign w:val="baseline"/>
        </w:rPr>
        <w:footnoteRef/>
      </w:r>
      <w:r w:rsidRPr="00125069">
        <w:rPr>
          <w:rFonts w:hint="cs"/>
          <w:rtl/>
        </w:rPr>
        <w:t>- نگاه:  صحیح مسلم، حدیث شماره: 2312.</w:t>
      </w:r>
    </w:p>
  </w:footnote>
  <w:footnote w:id="332">
    <w:p w:rsidR="009A6E13" w:rsidRPr="00125069" w:rsidRDefault="009A6E13" w:rsidP="00125069">
      <w:pPr>
        <w:pStyle w:val="ad"/>
        <w:rPr>
          <w:rtl/>
        </w:rPr>
      </w:pPr>
      <w:r w:rsidRPr="00125069">
        <w:rPr>
          <w:rStyle w:val="FootnoteReference"/>
          <w:rFonts w:eastAsia="SimSun"/>
          <w:vertAlign w:val="baseline"/>
        </w:rPr>
        <w:footnoteRef/>
      </w:r>
      <w:r w:rsidRPr="00125069">
        <w:rPr>
          <w:rFonts w:hint="cs"/>
          <w:rtl/>
        </w:rPr>
        <w:t>- صحیح مسلم، حدیث شماره: 2312.</w:t>
      </w:r>
    </w:p>
  </w:footnote>
  <w:footnote w:id="333">
    <w:p w:rsidR="009A6E13" w:rsidRPr="00125069" w:rsidRDefault="009A6E13" w:rsidP="006430A4">
      <w:pPr>
        <w:pStyle w:val="ad"/>
        <w:spacing w:line="226" w:lineRule="auto"/>
        <w:rPr>
          <w:rtl/>
        </w:rPr>
      </w:pPr>
      <w:r w:rsidRPr="00125069">
        <w:rPr>
          <w:rStyle w:val="FootnoteReference"/>
          <w:rFonts w:eastAsia="SimSun"/>
          <w:vertAlign w:val="baseline"/>
        </w:rPr>
        <w:footnoteRef/>
      </w:r>
      <w:r w:rsidRPr="00125069">
        <w:rPr>
          <w:rFonts w:hint="cs"/>
          <w:rtl/>
        </w:rPr>
        <w:t>-  صحیح بخاری، حدیث شماره: 1551.</w:t>
      </w:r>
    </w:p>
  </w:footnote>
  <w:footnote w:id="334">
    <w:p w:rsidR="009A6E13" w:rsidRPr="00125069" w:rsidRDefault="009A6E13" w:rsidP="006430A4">
      <w:pPr>
        <w:pStyle w:val="ad"/>
        <w:spacing w:line="226" w:lineRule="auto"/>
        <w:rPr>
          <w:rtl/>
        </w:rPr>
      </w:pPr>
      <w:r w:rsidRPr="00125069">
        <w:rPr>
          <w:rStyle w:val="FootnoteReference"/>
          <w:rFonts w:eastAsia="SimSun"/>
          <w:vertAlign w:val="baseline"/>
        </w:rPr>
        <w:footnoteRef/>
      </w:r>
      <w:r w:rsidRPr="00125069">
        <w:rPr>
          <w:rFonts w:hint="cs"/>
          <w:rtl/>
        </w:rPr>
        <w:t>- صحیح مسلم، حدیث شماره: 1337.</w:t>
      </w:r>
    </w:p>
  </w:footnote>
  <w:footnote w:id="335">
    <w:p w:rsidR="009A6E13" w:rsidRPr="00125069" w:rsidRDefault="009A6E13" w:rsidP="006430A4">
      <w:pPr>
        <w:pStyle w:val="ad"/>
        <w:spacing w:line="226" w:lineRule="auto"/>
      </w:pPr>
      <w:r w:rsidRPr="00125069">
        <w:rPr>
          <w:rStyle w:val="FootnoteReference"/>
          <w:rFonts w:eastAsia="SimSun"/>
          <w:vertAlign w:val="baseline"/>
        </w:rPr>
        <w:footnoteRef/>
      </w:r>
      <w:r w:rsidRPr="00125069">
        <w:rPr>
          <w:rFonts w:hint="cs"/>
          <w:rtl/>
        </w:rPr>
        <w:t>- صحیح مسلم، حدیث شماره: 1679.</w:t>
      </w:r>
    </w:p>
  </w:footnote>
  <w:footnote w:id="336">
    <w:p w:rsidR="009A6E13" w:rsidRPr="00125069" w:rsidRDefault="009A6E13" w:rsidP="006430A4">
      <w:pPr>
        <w:pStyle w:val="ad"/>
        <w:spacing w:line="226" w:lineRule="auto"/>
        <w:rPr>
          <w:rtl/>
        </w:rPr>
      </w:pPr>
      <w:r w:rsidRPr="00125069">
        <w:rPr>
          <w:rStyle w:val="FootnoteReference"/>
          <w:rFonts w:eastAsia="SimSun"/>
          <w:vertAlign w:val="baseline"/>
        </w:rPr>
        <w:footnoteRef/>
      </w:r>
      <w:r w:rsidRPr="00125069">
        <w:rPr>
          <w:rFonts w:hint="cs"/>
          <w:rtl/>
        </w:rPr>
        <w:t>-  صحیح بخاری، حدیث شماره: 1544</w:t>
      </w:r>
    </w:p>
  </w:footnote>
  <w:footnote w:id="337">
    <w:p w:rsidR="009A6E13" w:rsidRPr="00125069" w:rsidRDefault="009A6E13" w:rsidP="006430A4">
      <w:pPr>
        <w:pStyle w:val="ad"/>
        <w:spacing w:line="226" w:lineRule="auto"/>
        <w:rPr>
          <w:rtl/>
        </w:rPr>
      </w:pPr>
      <w:r w:rsidRPr="00125069">
        <w:rPr>
          <w:rStyle w:val="FootnoteReference"/>
          <w:rFonts w:eastAsia="SimSun"/>
          <w:vertAlign w:val="baseline"/>
        </w:rPr>
        <w:footnoteRef/>
      </w:r>
      <w:r w:rsidRPr="00125069">
        <w:rPr>
          <w:rFonts w:hint="cs"/>
          <w:rtl/>
        </w:rPr>
        <w:t>- صحیح مسلم، حدیث شماره: 1218.</w:t>
      </w:r>
    </w:p>
  </w:footnote>
  <w:footnote w:id="338">
    <w:p w:rsidR="009A6E13" w:rsidRPr="00EC7285" w:rsidRDefault="009A6E13" w:rsidP="006430A4">
      <w:pPr>
        <w:pStyle w:val="ad"/>
        <w:spacing w:line="226" w:lineRule="auto"/>
        <w:rPr>
          <w:rtl/>
        </w:rPr>
      </w:pPr>
      <w:r w:rsidRPr="00125069">
        <w:rPr>
          <w:rStyle w:val="FootnoteReference"/>
          <w:rFonts w:eastAsia="SimSun"/>
          <w:vertAlign w:val="baseline"/>
        </w:rPr>
        <w:footnoteRef/>
      </w:r>
      <w:r w:rsidRPr="00125069">
        <w:rPr>
          <w:rFonts w:hint="cs"/>
          <w:rtl/>
        </w:rPr>
        <w:t>- صحیح بخاری، حدیث شماره: 4853، صحیح مسلم، حدیث شماره: 1207.</w:t>
      </w:r>
    </w:p>
  </w:footnote>
  <w:footnote w:id="339">
    <w:p w:rsidR="009A6E13" w:rsidRPr="00125069" w:rsidRDefault="009A6E13" w:rsidP="006430A4">
      <w:pPr>
        <w:pStyle w:val="ad"/>
        <w:spacing w:line="226" w:lineRule="auto"/>
      </w:pPr>
      <w:r w:rsidRPr="00125069">
        <w:rPr>
          <w:rStyle w:val="FootnoteReference"/>
          <w:rFonts w:eastAsia="SimSun"/>
          <w:vertAlign w:val="baseline"/>
        </w:rPr>
        <w:footnoteRef/>
      </w:r>
      <w:r w:rsidRPr="00125069">
        <w:rPr>
          <w:rFonts w:hint="cs"/>
          <w:rtl/>
        </w:rPr>
        <w:t>- مسند امام احمد، حدیث شماره: 15972.</w:t>
      </w:r>
    </w:p>
  </w:footnote>
  <w:footnote w:id="340">
    <w:p w:rsidR="009A6E13" w:rsidRPr="00EC7285" w:rsidRDefault="009A6E13" w:rsidP="006430A4">
      <w:pPr>
        <w:pStyle w:val="ad"/>
        <w:spacing w:line="226" w:lineRule="auto"/>
        <w:rPr>
          <w:rtl/>
        </w:rPr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tl/>
        </w:rPr>
        <w:t xml:space="preserve"> </w:t>
      </w:r>
      <w:r w:rsidRPr="00EC7285">
        <w:rPr>
          <w:rFonts w:hint="cs"/>
          <w:rtl/>
        </w:rPr>
        <w:t>- جامع ترمذی،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219.</w:t>
      </w:r>
    </w:p>
  </w:footnote>
  <w:footnote w:id="341">
    <w:p w:rsidR="009A6E13" w:rsidRPr="00EC7285" w:rsidRDefault="009A6E13" w:rsidP="00EC7285">
      <w:pPr>
        <w:pStyle w:val="ad"/>
        <w:rPr>
          <w:rtl/>
        </w:rPr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Fonts w:hint="cs"/>
          <w:rtl/>
        </w:rPr>
        <w:t>- جامع ترمذی،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616.</w:t>
      </w:r>
    </w:p>
  </w:footnote>
  <w:footnote w:id="342">
    <w:p w:rsidR="009A6E13" w:rsidRPr="00EC7285" w:rsidRDefault="009A6E13" w:rsidP="00EC7285">
      <w:pPr>
        <w:pStyle w:val="ad"/>
        <w:rPr>
          <w:rtl/>
        </w:rPr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Fonts w:hint="cs"/>
          <w:rtl/>
        </w:rPr>
        <w:t>-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بخاری ، ص: 1122.</w:t>
      </w:r>
      <w:r w:rsidRPr="00EC7285">
        <w:rPr>
          <w:rtl/>
        </w:rPr>
        <w:t xml:space="preserve"> </w:t>
      </w:r>
    </w:p>
  </w:footnote>
  <w:footnote w:id="343">
    <w:p w:rsidR="009A6E13" w:rsidRPr="00EC7285" w:rsidRDefault="009A6E13" w:rsidP="00EC7285">
      <w:pPr>
        <w:pStyle w:val="ad"/>
        <w:rPr>
          <w:rtl/>
        </w:rPr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Fonts w:hint="cs"/>
          <w:rtl/>
        </w:rPr>
        <w:t>- مدارج السّالك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ن</w:t>
      </w:r>
      <w:r>
        <w:rPr>
          <w:rFonts w:hint="cs"/>
          <w:rtl/>
        </w:rPr>
        <w:t>:</w:t>
      </w:r>
      <w:r w:rsidRPr="00EC7285">
        <w:rPr>
          <w:rFonts w:hint="cs"/>
          <w:rtl/>
        </w:rPr>
        <w:t xml:space="preserve"> 2/128.</w:t>
      </w:r>
    </w:p>
  </w:footnote>
  <w:footnote w:id="344">
    <w:p w:rsidR="009A6E13" w:rsidRPr="00EC7285" w:rsidRDefault="009A6E13" w:rsidP="00EC7285">
      <w:pPr>
        <w:pStyle w:val="ad"/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Fonts w:hint="cs"/>
          <w:rtl/>
        </w:rPr>
        <w:t>-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مسلم،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2594.</w:t>
      </w:r>
    </w:p>
  </w:footnote>
  <w:footnote w:id="345">
    <w:p w:rsidR="009A6E13" w:rsidRPr="00EC7285" w:rsidRDefault="009A6E13" w:rsidP="00EC7285">
      <w:pPr>
        <w:pStyle w:val="ad"/>
        <w:rPr>
          <w:rtl/>
        </w:rPr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Fonts w:hint="cs"/>
          <w:rtl/>
        </w:rPr>
        <w:t>-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مسلم،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2592، ومشابه هم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ن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در: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بخاری،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6024.</w:t>
      </w:r>
    </w:p>
  </w:footnote>
  <w:footnote w:id="346">
    <w:p w:rsidR="009A6E13" w:rsidRPr="00EC7285" w:rsidRDefault="009A6E13" w:rsidP="00EC7285">
      <w:pPr>
        <w:pStyle w:val="ad"/>
        <w:rPr>
          <w:rtl/>
        </w:rPr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Fonts w:hint="cs"/>
          <w:rtl/>
        </w:rPr>
        <w:t>- بطور نمونه مراجعه شود به: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بخاری،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ثهای شماره: 628،674،2339و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مسلم،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 xml:space="preserve">ث شماره: 1548. </w:t>
      </w:r>
    </w:p>
  </w:footnote>
  <w:footnote w:id="347">
    <w:p w:rsidR="009A6E13" w:rsidRPr="00EC7285" w:rsidRDefault="009A6E13" w:rsidP="00EC7285">
      <w:pPr>
        <w:pStyle w:val="ad"/>
        <w:rPr>
          <w:rtl/>
        </w:rPr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Fonts w:hint="cs"/>
          <w:rtl/>
        </w:rPr>
        <w:t>-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بخاری،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1689.</w:t>
      </w:r>
    </w:p>
  </w:footnote>
  <w:footnote w:id="348">
    <w:p w:rsidR="009A6E13" w:rsidRPr="00EC7285" w:rsidRDefault="009A6E13" w:rsidP="00EC7285">
      <w:pPr>
        <w:pStyle w:val="ad"/>
        <w:rPr>
          <w:rtl/>
        </w:rPr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Fonts w:hint="cs"/>
          <w:rtl/>
        </w:rPr>
        <w:t>- مسند امام احمد،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16087.</w:t>
      </w:r>
    </w:p>
  </w:footnote>
  <w:footnote w:id="349">
    <w:p w:rsidR="009A6E13" w:rsidRPr="00EC7285" w:rsidRDefault="009A6E13" w:rsidP="00773ACB">
      <w:pPr>
        <w:pStyle w:val="ad"/>
        <w:rPr>
          <w:rtl/>
        </w:rPr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Fonts w:hint="cs"/>
          <w:rtl/>
        </w:rPr>
        <w:t>- مستدر</w:t>
      </w:r>
      <w:r>
        <w:rPr>
          <w:rFonts w:hint="cs"/>
          <w:rtl/>
        </w:rPr>
        <w:t>ک:</w:t>
      </w:r>
      <w:r w:rsidRPr="00EC7285">
        <w:rPr>
          <w:rFonts w:hint="cs"/>
          <w:rtl/>
        </w:rPr>
        <w:t xml:space="preserve"> 1/650، السّنن الكبری</w:t>
      </w:r>
      <w:r>
        <w:rPr>
          <w:rFonts w:hint="cs"/>
          <w:rtl/>
        </w:rPr>
        <w:t xml:space="preserve">: </w:t>
      </w:r>
      <w:r w:rsidRPr="00EC7285">
        <w:rPr>
          <w:rFonts w:hint="cs"/>
          <w:rtl/>
        </w:rPr>
        <w:t>5/529.</w:t>
      </w:r>
    </w:p>
  </w:footnote>
  <w:footnote w:id="350">
    <w:p w:rsidR="009A6E13" w:rsidRPr="00EC7285" w:rsidRDefault="009A6E13" w:rsidP="00EC7285">
      <w:pPr>
        <w:pStyle w:val="ad"/>
        <w:rPr>
          <w:rtl/>
        </w:rPr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Fonts w:hint="cs"/>
          <w:rtl/>
        </w:rPr>
        <w:t>- سنن ابوداود،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سماره: 1951.</w:t>
      </w:r>
    </w:p>
  </w:footnote>
  <w:footnote w:id="351">
    <w:p w:rsidR="009A6E13" w:rsidRPr="00EC7285" w:rsidRDefault="009A6E13" w:rsidP="00EC7285">
      <w:pPr>
        <w:pStyle w:val="ad"/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Fonts w:hint="cs"/>
          <w:rtl/>
        </w:rPr>
        <w:t>- جامع ترمذی،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881، مستدر</w:t>
      </w:r>
      <w:r w:rsidR="006430A4">
        <w:rPr>
          <w:rFonts w:hint="cs"/>
          <w:rtl/>
        </w:rPr>
        <w:t xml:space="preserve">ک </w:t>
      </w:r>
      <w:r w:rsidRPr="00EC7285">
        <w:rPr>
          <w:rFonts w:hint="cs"/>
          <w:rtl/>
        </w:rPr>
        <w:t>حاكم1/638.</w:t>
      </w:r>
    </w:p>
  </w:footnote>
  <w:footnote w:id="352">
    <w:p w:rsidR="009A6E13" w:rsidRPr="00EC7285" w:rsidRDefault="009A6E13" w:rsidP="00EC7285">
      <w:pPr>
        <w:pStyle w:val="ad"/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Fonts w:hint="cs"/>
          <w:rtl/>
        </w:rPr>
        <w:t>-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بخاری،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1734.</w:t>
      </w:r>
    </w:p>
  </w:footnote>
  <w:footnote w:id="353">
    <w:p w:rsidR="009A6E13" w:rsidRPr="00EC7285" w:rsidRDefault="009A6E13" w:rsidP="00EC7285">
      <w:pPr>
        <w:pStyle w:val="ad"/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Fonts w:hint="cs"/>
          <w:rtl/>
        </w:rPr>
        <w:t>-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بخاری،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1636.</w:t>
      </w:r>
    </w:p>
  </w:footnote>
  <w:footnote w:id="354">
    <w:p w:rsidR="009A6E13" w:rsidRPr="00EC7285" w:rsidRDefault="009A6E13" w:rsidP="00EC7285">
      <w:pPr>
        <w:pStyle w:val="ad"/>
        <w:rPr>
          <w:rtl/>
        </w:rPr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Fonts w:hint="cs"/>
          <w:rtl/>
        </w:rPr>
        <w:t>- جامع ترمذی،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219.</w:t>
      </w:r>
    </w:p>
  </w:footnote>
  <w:footnote w:id="355">
    <w:p w:rsidR="009A6E13" w:rsidRPr="00EC7285" w:rsidRDefault="009A6E13" w:rsidP="00EC7285">
      <w:pPr>
        <w:pStyle w:val="ad"/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Fonts w:hint="cs"/>
          <w:rtl/>
        </w:rPr>
        <w:t>- مراجعه شود به: مختصر شمائل ترمذی، احاد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200-205.</w:t>
      </w:r>
    </w:p>
  </w:footnote>
  <w:footnote w:id="356">
    <w:p w:rsidR="009A6E13" w:rsidRPr="00EC7285" w:rsidRDefault="009A6E13" w:rsidP="00EC7285">
      <w:pPr>
        <w:pStyle w:val="ad"/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Fonts w:hint="cs"/>
          <w:rtl/>
        </w:rPr>
        <w:t>- سنن ابن ماجه،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3025.</w:t>
      </w:r>
    </w:p>
  </w:footnote>
  <w:footnote w:id="357">
    <w:p w:rsidR="009A6E13" w:rsidRPr="00EC7285" w:rsidRDefault="009A6E13" w:rsidP="00EC7285">
      <w:pPr>
        <w:pStyle w:val="ad"/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Fonts w:hint="cs"/>
          <w:rtl/>
        </w:rPr>
        <w:t>-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بخاری،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4398.</w:t>
      </w:r>
    </w:p>
  </w:footnote>
  <w:footnote w:id="358">
    <w:p w:rsidR="009A6E13" w:rsidRPr="00EC7285" w:rsidRDefault="009A6E13" w:rsidP="00EC7285">
      <w:pPr>
        <w:pStyle w:val="ad"/>
      </w:pPr>
      <w:r w:rsidRPr="00EC7285">
        <w:rPr>
          <w:rStyle w:val="FootnoteReference"/>
          <w:rFonts w:eastAsia="SimSun"/>
          <w:vertAlign w:val="baseline"/>
        </w:rPr>
        <w:footnoteRef/>
      </w:r>
      <w:r w:rsidR="006430A4">
        <w:rPr>
          <w:rFonts w:hint="cs"/>
          <w:rtl/>
        </w:rPr>
        <w:t>-</w:t>
      </w:r>
      <w:r w:rsidRPr="00EC7285">
        <w:rPr>
          <w:rFonts w:hint="cs"/>
          <w:rtl/>
        </w:rPr>
        <w:t xml:space="preserve"> 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مسلم،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1189</w:t>
      </w:r>
    </w:p>
  </w:footnote>
  <w:footnote w:id="359">
    <w:p w:rsidR="009A6E13" w:rsidRPr="00EC7285" w:rsidRDefault="009A6E13" w:rsidP="00EC7285">
      <w:pPr>
        <w:pStyle w:val="ad"/>
        <w:rPr>
          <w:rtl/>
        </w:rPr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Fonts w:hint="cs"/>
          <w:rtl/>
        </w:rPr>
        <w:t>- نگا: جامع ترمذی 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830.</w:t>
      </w:r>
    </w:p>
  </w:footnote>
  <w:footnote w:id="360">
    <w:p w:rsidR="009A6E13" w:rsidRPr="00EC7285" w:rsidRDefault="009A6E13" w:rsidP="00EC7285">
      <w:pPr>
        <w:pStyle w:val="ad"/>
        <w:rPr>
          <w:rtl/>
        </w:rPr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Fonts w:hint="cs"/>
          <w:rtl/>
        </w:rPr>
        <w:t>- نگاه: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مسلم،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1259.</w:t>
      </w:r>
    </w:p>
  </w:footnote>
  <w:footnote w:id="361">
    <w:p w:rsidR="009A6E13" w:rsidRPr="00EC7285" w:rsidRDefault="009A6E13" w:rsidP="00EC7285">
      <w:pPr>
        <w:pStyle w:val="ad"/>
        <w:rPr>
          <w:rtl/>
        </w:rPr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Fonts w:hint="cs"/>
          <w:rtl/>
        </w:rPr>
        <w:t>- سنن نسائی،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3024.</w:t>
      </w:r>
    </w:p>
  </w:footnote>
  <w:footnote w:id="362">
    <w:p w:rsidR="009A6E13" w:rsidRPr="00EC7285" w:rsidRDefault="009A6E13" w:rsidP="00EC7285">
      <w:pPr>
        <w:pStyle w:val="ad"/>
      </w:pPr>
      <w:r w:rsidRPr="00EC7285">
        <w:rPr>
          <w:rStyle w:val="FootnoteReference"/>
          <w:rFonts w:eastAsia="SimSun"/>
          <w:vertAlign w:val="baseline"/>
        </w:rPr>
        <w:footnoteRef/>
      </w:r>
      <w:r w:rsidRPr="00EC7285">
        <w:rPr>
          <w:rFonts w:hint="cs"/>
          <w:rtl/>
        </w:rPr>
        <w:t xml:space="preserve">- سنن </w:t>
      </w:r>
      <w:r w:rsidRPr="002063E9">
        <w:rPr>
          <w:rFonts w:hint="cs"/>
          <w:rtl/>
        </w:rPr>
        <w:t>ا</w:t>
      </w:r>
      <w:r w:rsidRPr="00EC7285">
        <w:rPr>
          <w:rFonts w:hint="cs"/>
          <w:rtl/>
        </w:rPr>
        <w:t>بوداود،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1742، و صح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ح سنن ابو داود، حد</w:t>
      </w:r>
      <w:r>
        <w:rPr>
          <w:rFonts w:hint="cs"/>
          <w:rtl/>
        </w:rPr>
        <w:t>ی</w:t>
      </w:r>
      <w:r w:rsidRPr="00EC7285">
        <w:rPr>
          <w:rFonts w:hint="cs"/>
          <w:rtl/>
        </w:rPr>
        <w:t>ث شماره: 1532.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6E13" w:rsidRPr="00D643BE" w:rsidRDefault="001B423F" w:rsidP="00EC7285">
    <w:pPr>
      <w:pStyle w:val="a8"/>
      <w:rPr>
        <w:rtl/>
      </w:rPr>
    </w:pPr>
    <w:r>
      <w:rPr>
        <w:rFonts w:ascii="B Compset" w:hAnsi="B Compset" w:hint="cs"/>
        <w:noProof/>
        <w:sz w:val="30"/>
        <w:szCs w:val="30"/>
        <w:rtl/>
        <w:lang w:bidi="ar-SA"/>
      </w:rPr>
      <mc:AlternateContent>
        <mc:Choice Requires="wps">
          <w:drawing>
            <wp:anchor distT="0" distB="0" distL="114300" distR="114300" simplePos="0" relativeHeight="25165312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266700</wp:posOffset>
              </wp:positionV>
              <wp:extent cx="4759325" cy="0"/>
              <wp:effectExtent l="19050" t="19050" r="22225" b="19050"/>
              <wp:wrapNone/>
              <wp:docPr id="10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5932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" o:spid="_x0000_s1026" style="position:absolute;flip:x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1pt" to="374.75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" strokeweight="3pt">
              <v:stroke linestyle="thinThin"/>
            </v:line>
          </w:pict>
        </mc:Fallback>
      </mc:AlternateContent>
    </w:r>
    <w:r w:rsidR="009A6E13" w:rsidRPr="00433E37">
      <w:rPr>
        <w:rFonts w:ascii="Times New Roman Bold" w:hAnsi="Times New Roman Bold" w:hint="cs"/>
        <w:rtl/>
      </w:rPr>
      <w:fldChar w:fldCharType="begin"/>
    </w:r>
    <w:r w:rsidR="009A6E13" w:rsidRPr="00433E37">
      <w:rPr>
        <w:rFonts w:ascii="Times New Roman Bold" w:hAnsi="Times New Roman Bold" w:hint="cs"/>
        <w:rtl/>
      </w:rPr>
      <w:instrText xml:space="preserve"> </w:instrText>
    </w:r>
    <w:r w:rsidR="009A6E13" w:rsidRPr="00433E37">
      <w:rPr>
        <w:rFonts w:ascii="Times New Roman Bold" w:hAnsi="Times New Roman Bold" w:hint="cs"/>
      </w:rPr>
      <w:instrText xml:space="preserve">PAGE </w:instrText>
    </w:r>
    <w:r w:rsidR="009A6E13" w:rsidRPr="00433E37">
      <w:rPr>
        <w:rFonts w:ascii="Times New Roman Bold" w:hAnsi="Times New Roman Bold" w:hint="cs"/>
        <w:rtl/>
      </w:rPr>
      <w:fldChar w:fldCharType="separate"/>
    </w:r>
    <w:r w:rsidR="009A6E13">
      <w:rPr>
        <w:rFonts w:ascii="Times New Roman Bold" w:hAnsi="Times New Roman Bold"/>
        <w:noProof/>
        <w:rtl/>
      </w:rPr>
      <w:t>2</w:t>
    </w:r>
    <w:r w:rsidR="009A6E13" w:rsidRPr="00433E37">
      <w:rPr>
        <w:rFonts w:ascii="Times New Roman Bold" w:hAnsi="Times New Roman Bold" w:hint="cs"/>
        <w:rtl/>
      </w:rPr>
      <w:fldChar w:fldCharType="end"/>
    </w:r>
    <w:r w:rsidR="009A6E13">
      <w:rPr>
        <w:rFonts w:ascii="Times New Roman Bold" w:hAnsi="Times New Roman Bold" w:hint="cs"/>
        <w:rtl/>
      </w:rPr>
      <w:tab/>
    </w:r>
    <w:r w:rsidR="009A6E13">
      <w:rPr>
        <w:rFonts w:ascii="Times New Roman Bold" w:hAnsi="Times New Roman Bold" w:cs="B Lotus" w:hint="cs"/>
        <w:b/>
        <w:bCs/>
        <w:sz w:val="26"/>
        <w:szCs w:val="26"/>
        <w:rtl/>
      </w:rPr>
      <w:t xml:space="preserve">          گزیده‌ای از سخنان و اندرزهای مولانا عبدالعزیز </w:t>
    </w:r>
    <w:r w:rsidR="009A6E13">
      <w:rPr>
        <w:rFonts w:ascii="Times New Roman Bold" w:hAnsi="Times New Roman Bold" w:cs="CTraditional Arabic" w:hint="cs"/>
        <w:b/>
        <w:bCs/>
        <w:sz w:val="26"/>
        <w:szCs w:val="26"/>
        <w:rtl/>
      </w:rPr>
      <w:t>/</w: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6E13" w:rsidRPr="00433E37" w:rsidRDefault="001B423F" w:rsidP="00DB41E1">
    <w:pPr>
      <w:pStyle w:val="Header"/>
      <w:tabs>
        <w:tab w:val="clear" w:pos="4153"/>
        <w:tab w:val="clear" w:pos="8306"/>
        <w:tab w:val="left" w:pos="5783"/>
      </w:tabs>
      <w:spacing w:after="120"/>
      <w:ind w:left="227"/>
      <w:jc w:val="both"/>
      <w:rPr>
        <w:rFonts w:ascii="Times New Roman Bold" w:hAnsi="Times New Roman Bold"/>
        <w:sz w:val="30"/>
        <w:szCs w:val="30"/>
        <w:rtl/>
      </w:rPr>
    </w:pPr>
    <w:r>
      <w:rPr>
        <w:rFonts w:ascii="B Compset" w:hAnsi="B Compset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5080</wp:posOffset>
              </wp:positionH>
              <wp:positionV relativeFrom="paragraph">
                <wp:posOffset>294005</wp:posOffset>
              </wp:positionV>
              <wp:extent cx="3959860" cy="0"/>
              <wp:effectExtent l="24130" t="27305" r="26035" b="20320"/>
              <wp:wrapNone/>
              <wp:docPr id="2" name="Line 9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90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pt,23.15pt" to="312.2pt,2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" strokeweight="3pt">
              <v:stroke linestyle="thinThin"/>
            </v:line>
          </w:pict>
        </mc:Fallback>
      </mc:AlternateContent>
    </w:r>
    <w:r w:rsidR="009A6E13"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>فصل چهارم: جوانب دیگری از قیادت آن حضرت در موسم حج</w:t>
    </w:r>
    <w:r w:rsidR="009A6E13"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ab/>
    </w:r>
    <w:r w:rsidR="009A6E13" w:rsidRPr="00EC7285">
      <w:rPr>
        <w:rFonts w:ascii="B Zar" w:hAnsi="B Zar" w:hint="cs"/>
        <w:b/>
        <w:rtl/>
        <w:lang w:bidi="fa-IR"/>
      </w:rPr>
      <w:fldChar w:fldCharType="begin"/>
    </w:r>
    <w:r w:rsidR="009A6E13" w:rsidRPr="00EC7285">
      <w:rPr>
        <w:rFonts w:ascii="B Zar" w:hAnsi="B Zar" w:hint="cs"/>
        <w:b/>
        <w:lang w:bidi="fa-IR"/>
      </w:rPr>
      <w:instrText xml:space="preserve"> PAGE </w:instrText>
    </w:r>
    <w:r w:rsidR="009A6E13" w:rsidRPr="00EC7285">
      <w:rPr>
        <w:rFonts w:ascii="B Zar" w:hAnsi="B Zar" w:hint="cs"/>
        <w:b/>
        <w:rtl/>
        <w:lang w:bidi="fa-IR"/>
      </w:rPr>
      <w:fldChar w:fldCharType="separate"/>
    </w:r>
    <w:r w:rsidR="00A819D9">
      <w:rPr>
        <w:rFonts w:ascii="B Zar" w:hAnsi="B Zar"/>
        <w:b/>
        <w:noProof/>
        <w:rtl/>
        <w:lang w:bidi="fa-IR"/>
      </w:rPr>
      <w:t>107</w:t>
    </w:r>
    <w:r w:rsidR="009A6E13" w:rsidRPr="00EC7285">
      <w:rPr>
        <w:rFonts w:ascii="B Zar" w:hAnsi="B Zar" w:hint="cs"/>
        <w:b/>
        <w:rtl/>
        <w:lang w:bidi="fa-IR"/>
      </w:rPr>
      <w:fldChar w:fldCharType="end"/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30A4" w:rsidRPr="00433E37" w:rsidRDefault="001B423F" w:rsidP="006430A4">
    <w:pPr>
      <w:pStyle w:val="Header"/>
      <w:tabs>
        <w:tab w:val="clear" w:pos="4153"/>
        <w:tab w:val="clear" w:pos="8306"/>
        <w:tab w:val="left" w:pos="5783"/>
      </w:tabs>
      <w:spacing w:after="120"/>
      <w:ind w:left="227"/>
      <w:jc w:val="both"/>
      <w:rPr>
        <w:rFonts w:ascii="Times New Roman Bold" w:hAnsi="Times New Roman Bold"/>
        <w:sz w:val="30"/>
        <w:szCs w:val="30"/>
        <w:rtl/>
      </w:rPr>
    </w:pPr>
    <w:r>
      <w:rPr>
        <w:rFonts w:ascii="B Compset" w:hAnsi="B Compset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5080</wp:posOffset>
              </wp:positionH>
              <wp:positionV relativeFrom="paragraph">
                <wp:posOffset>306705</wp:posOffset>
              </wp:positionV>
              <wp:extent cx="3959860" cy="0"/>
              <wp:effectExtent l="24130" t="20955" r="26035" b="26670"/>
              <wp:wrapNone/>
              <wp:docPr id="1" name="Line 9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91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pt,24.15pt" to="312.2pt,2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" strokeweight="3pt">
              <v:stroke linestyle="thinThin"/>
            </v:line>
          </w:pict>
        </mc:Fallback>
      </mc:AlternateContent>
    </w:r>
    <w:r w:rsidR="006430A4"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>فهرست بعضی از مراجع و مآخذ</w:t>
    </w:r>
    <w:r w:rsidR="006430A4"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ab/>
    </w:r>
    <w:r w:rsidR="006430A4" w:rsidRPr="00EC7285">
      <w:rPr>
        <w:rFonts w:ascii="B Zar" w:hAnsi="B Zar" w:hint="cs"/>
        <w:b/>
        <w:rtl/>
        <w:lang w:bidi="fa-IR"/>
      </w:rPr>
      <w:fldChar w:fldCharType="begin"/>
    </w:r>
    <w:r w:rsidR="006430A4" w:rsidRPr="00EC7285">
      <w:rPr>
        <w:rFonts w:ascii="B Zar" w:hAnsi="B Zar" w:hint="cs"/>
        <w:b/>
        <w:lang w:bidi="fa-IR"/>
      </w:rPr>
      <w:instrText xml:space="preserve"> PAGE </w:instrText>
    </w:r>
    <w:r w:rsidR="006430A4" w:rsidRPr="00EC7285">
      <w:rPr>
        <w:rFonts w:ascii="B Zar" w:hAnsi="B Zar" w:hint="cs"/>
        <w:b/>
        <w:rtl/>
        <w:lang w:bidi="fa-IR"/>
      </w:rPr>
      <w:fldChar w:fldCharType="separate"/>
    </w:r>
    <w:r w:rsidR="00A819D9">
      <w:rPr>
        <w:rFonts w:ascii="B Zar" w:hAnsi="B Zar"/>
        <w:b/>
        <w:noProof/>
        <w:rtl/>
        <w:lang w:bidi="fa-IR"/>
      </w:rPr>
      <w:t>111</w:t>
    </w:r>
    <w:r w:rsidR="006430A4" w:rsidRPr="00EC7285">
      <w:rPr>
        <w:rFonts w:ascii="B Zar" w:hAnsi="B Zar" w:hint="cs"/>
        <w:b/>
        <w:rtl/>
        <w:lang w:bidi="fa-IR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6E13" w:rsidRPr="00D97A5E" w:rsidRDefault="009A6E13" w:rsidP="003A585B">
    <w:pPr>
      <w:pStyle w:val="Header"/>
      <w:ind w:left="284" w:right="284"/>
      <w:rPr>
        <w:rFonts w:cs="B Lotus"/>
        <w:sz w:val="2"/>
        <w:szCs w:val="2"/>
        <w:rtl/>
      </w:rPr>
    </w:pPr>
    <w:r>
      <w:rPr>
        <w:rFonts w:cs="B Titr" w:hint="cs"/>
        <w:szCs w:val="24"/>
        <w:rtl/>
        <w:lang w:bidi="ar-EG"/>
      </w:rPr>
      <w:t xml:space="preserve"> </w:t>
    </w:r>
  </w:p>
  <w:p w:rsidR="009A6E13" w:rsidRPr="00C37D07" w:rsidRDefault="009A6E13" w:rsidP="00EC7285">
    <w:pPr>
      <w:pStyle w:val="a8"/>
      <w:rPr>
        <w:rStyle w:val="PageNumber"/>
        <w:rFonts w:ascii="Times New Roman Bold" w:hAnsi="Times New Roman Bold"/>
        <w:sz w:val="30"/>
        <w:szCs w:val="30"/>
        <w:rtl/>
      </w:rPr>
    </w:pPr>
    <w:r>
      <w:rPr>
        <w:rFonts w:ascii="Times New Roman Bold" w:hAnsi="Times New Roman Bold" w:hint="cs"/>
        <w:rtl/>
      </w:rPr>
      <w:t>فهرست مطالب</w:t>
    </w:r>
    <w:r>
      <w:rPr>
        <w:rFonts w:ascii="Times New Roman Bold" w:hAnsi="Times New Roman Bold" w:hint="cs"/>
        <w:rtl/>
      </w:rPr>
      <w:tab/>
    </w:r>
    <w:r>
      <w:rPr>
        <w:rFonts w:ascii="Times New Roman Bold" w:hAnsi="Times New Roman Bold"/>
        <w:rtl/>
      </w:rPr>
      <w:tab/>
    </w:r>
    <w:r w:rsidRPr="00C37D07">
      <w:rPr>
        <w:rFonts w:ascii="Times New Roman Bold" w:hAnsi="Times New Roman Bold" w:hint="cs"/>
        <w:rtl/>
      </w:rPr>
      <w:fldChar w:fldCharType="begin"/>
    </w:r>
    <w:r w:rsidRPr="00C37D07">
      <w:rPr>
        <w:rFonts w:ascii="Times New Roman Bold" w:hAnsi="Times New Roman Bold" w:hint="cs"/>
        <w:rtl/>
      </w:rPr>
      <w:instrText xml:space="preserve"> </w:instrText>
    </w:r>
    <w:r w:rsidRPr="00C37D07">
      <w:rPr>
        <w:rFonts w:ascii="Times New Roman Bold" w:hAnsi="Times New Roman Bold" w:hint="cs"/>
      </w:rPr>
      <w:instrText xml:space="preserve">PAGE </w:instrText>
    </w:r>
    <w:r w:rsidRPr="00C37D07">
      <w:rPr>
        <w:rFonts w:ascii="Times New Roman Bold" w:hAnsi="Times New Roman Bold" w:hint="cs"/>
        <w:rtl/>
      </w:rPr>
      <w:fldChar w:fldCharType="separate"/>
    </w:r>
    <w:r w:rsidR="00A819D9">
      <w:rPr>
        <w:rFonts w:ascii="Times New Roman Bold" w:hAnsi="Times New Roman Bold"/>
        <w:noProof/>
        <w:rtl/>
      </w:rPr>
      <w:t>3</w:t>
    </w:r>
    <w:r w:rsidRPr="00C37D07">
      <w:rPr>
        <w:rFonts w:ascii="Times New Roman Bold" w:hAnsi="Times New Roman Bold" w:hint="cs"/>
        <w:rtl/>
      </w:rPr>
      <w:fldChar w:fldCharType="end"/>
    </w:r>
  </w:p>
  <w:p w:rsidR="009A6E13" w:rsidRPr="00BC39D5" w:rsidRDefault="001B423F" w:rsidP="003A585B">
    <w:pPr>
      <w:pStyle w:val="Header"/>
      <w:ind w:left="284" w:right="284"/>
      <w:rPr>
        <w:rFonts w:ascii="B Compset" w:hAnsi="B Compset"/>
        <w:sz w:val="20"/>
        <w:szCs w:val="20"/>
        <w:rtl/>
      </w:rPr>
    </w:pPr>
    <w:r>
      <w:rPr>
        <w:rFonts w:ascii="B Compset" w:hAnsi="B Compset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414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50165</wp:posOffset>
              </wp:positionV>
              <wp:extent cx="4733925" cy="0"/>
              <wp:effectExtent l="19050" t="21590" r="19050" b="26035"/>
              <wp:wrapNone/>
              <wp:docPr id="9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3392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4" o:spid="_x0000_s1026" style="position:absolute;flip:x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95pt" to="372.75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" strokeweight="3pt">
              <v:stroke linestyle="thinThin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6E13" w:rsidRPr="00633E14" w:rsidRDefault="001B423F" w:rsidP="00633E14">
    <w:pPr>
      <w:pStyle w:val="a8"/>
      <w:tabs>
        <w:tab w:val="left" w:pos="3968"/>
        <w:tab w:val="left" w:pos="6067"/>
      </w:tabs>
      <w:spacing w:after="120"/>
      <w:ind w:left="170" w:right="113" w:firstLine="0"/>
      <w:rPr>
        <w:b/>
        <w:bCs/>
        <w:rtl/>
      </w:rPr>
    </w:pPr>
    <w:r>
      <w:rPr>
        <w:rFonts w:ascii="B Zar" w:hAnsi="B Zar" w:hint="cs"/>
        <w:b/>
        <w:noProof/>
        <w:sz w:val="32"/>
        <w:szCs w:val="32"/>
        <w:rtl/>
        <w:lang w:bidi="ar-SA"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295275</wp:posOffset>
              </wp:positionV>
              <wp:extent cx="3959860" cy="0"/>
              <wp:effectExtent l="19050" t="19050" r="21590" b="19050"/>
              <wp:wrapNone/>
              <wp:docPr id="8" name="Line 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85" o:spid="_x0000_s1026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3.25pt" to="311.8pt,2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" strokeweight="3pt">
              <v:stroke linestyle="thinThin"/>
            </v:line>
          </w:pict>
        </mc:Fallback>
      </mc:AlternateContent>
    </w:r>
    <w:r w:rsidR="009A6E13" w:rsidRPr="00EC7285">
      <w:rPr>
        <w:rFonts w:ascii="B Zar" w:hAnsi="B Zar" w:hint="cs"/>
        <w:b/>
        <w:sz w:val="30"/>
        <w:szCs w:val="30"/>
        <w:rtl/>
      </w:rPr>
      <w:fldChar w:fldCharType="begin"/>
    </w:r>
    <w:r w:rsidR="009A6E13" w:rsidRPr="00EC7285">
      <w:rPr>
        <w:rFonts w:ascii="B Zar" w:hAnsi="B Zar" w:hint="cs"/>
        <w:b/>
        <w:sz w:val="30"/>
        <w:szCs w:val="30"/>
      </w:rPr>
      <w:instrText xml:space="preserve"> PAGE </w:instrText>
    </w:r>
    <w:r w:rsidR="009A6E13" w:rsidRPr="00EC7285">
      <w:rPr>
        <w:rFonts w:ascii="B Zar" w:hAnsi="B Zar" w:hint="cs"/>
        <w:b/>
        <w:sz w:val="30"/>
        <w:szCs w:val="30"/>
        <w:rtl/>
      </w:rPr>
      <w:fldChar w:fldCharType="separate"/>
    </w:r>
    <w:r w:rsidR="00E23BDD">
      <w:rPr>
        <w:rFonts w:ascii="B Zar" w:hAnsi="B Zar"/>
        <w:b/>
        <w:noProof/>
        <w:sz w:val="30"/>
        <w:szCs w:val="30"/>
        <w:rtl/>
      </w:rPr>
      <w:t>2</w:t>
    </w:r>
    <w:r w:rsidR="009A6E13" w:rsidRPr="00EC7285">
      <w:rPr>
        <w:rFonts w:ascii="B Zar" w:hAnsi="B Zar" w:hint="cs"/>
        <w:b/>
        <w:sz w:val="30"/>
        <w:szCs w:val="30"/>
        <w:rtl/>
      </w:rPr>
      <w:fldChar w:fldCharType="end"/>
    </w:r>
    <w:r w:rsidR="009A6E13">
      <w:rPr>
        <w:rFonts w:ascii="B Zar" w:hAnsi="B Zar" w:hint="cs"/>
        <w:b/>
        <w:sz w:val="30"/>
        <w:szCs w:val="30"/>
        <w:rtl/>
      </w:rPr>
      <w:tab/>
      <w:t xml:space="preserve">           </w:t>
    </w:r>
    <w:r w:rsidR="009A6E13">
      <w:rPr>
        <w:rFonts w:ascii="Times New Roman Bold" w:hAnsi="Times New Roman Bold" w:cs="B Lotus" w:hint="cs"/>
        <w:b/>
        <w:bCs/>
        <w:sz w:val="26"/>
        <w:szCs w:val="26"/>
        <w:rtl/>
      </w:rPr>
      <w:t xml:space="preserve">با پیامبر </w:t>
    </w:r>
    <w:r w:rsidR="009A6E13">
      <w:rPr>
        <w:rFonts w:ascii="Times New Roman Bold" w:hAnsi="Times New Roman Bold" w:cs="B Lotus" w:hint="cs"/>
        <w:sz w:val="26"/>
        <w:szCs w:val="26"/>
      </w:rPr>
      <w:sym w:font="AGA Arabesque" w:char="F072"/>
    </w:r>
    <w:r w:rsidR="009A6E13">
      <w:rPr>
        <w:rFonts w:ascii="Times New Roman Bold" w:hAnsi="Times New Roman Bold" w:cs="B Lotus" w:hint="cs"/>
        <w:sz w:val="26"/>
        <w:szCs w:val="26"/>
        <w:rtl/>
      </w:rPr>
      <w:t xml:space="preserve"> </w:t>
    </w:r>
    <w:r w:rsidR="009A6E13">
      <w:rPr>
        <w:rFonts w:ascii="Times New Roman Bold" w:hAnsi="Times New Roman Bold" w:cs="B Lotus" w:hint="cs"/>
        <w:b/>
        <w:bCs/>
        <w:sz w:val="26"/>
        <w:szCs w:val="26"/>
        <w:rtl/>
      </w:rPr>
      <w:t>در حج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6E13" w:rsidRPr="00433E37" w:rsidRDefault="001B423F" w:rsidP="00F61260">
    <w:pPr>
      <w:pStyle w:val="Header"/>
      <w:tabs>
        <w:tab w:val="clear" w:pos="4153"/>
        <w:tab w:val="clear" w:pos="8306"/>
        <w:tab w:val="left" w:pos="5783"/>
      </w:tabs>
      <w:spacing w:after="120"/>
      <w:ind w:left="227"/>
      <w:jc w:val="both"/>
      <w:rPr>
        <w:rFonts w:ascii="Times New Roman Bold" w:hAnsi="Times New Roman Bold"/>
        <w:sz w:val="30"/>
        <w:szCs w:val="30"/>
        <w:rtl/>
      </w:rPr>
    </w:pPr>
    <w:r>
      <w:rPr>
        <w:rFonts w:ascii="B Compset" w:hAnsi="B Compset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5168" behindDoc="0" locked="0" layoutInCell="1" allowOverlap="1">
              <wp:simplePos x="0" y="0"/>
              <wp:positionH relativeFrom="column">
                <wp:posOffset>5080</wp:posOffset>
              </wp:positionH>
              <wp:positionV relativeFrom="paragraph">
                <wp:posOffset>278130</wp:posOffset>
              </wp:positionV>
              <wp:extent cx="3959860" cy="0"/>
              <wp:effectExtent l="24130" t="20955" r="26035" b="26670"/>
              <wp:wrapNone/>
              <wp:docPr id="7" name="Line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0" o:spid="_x0000_s1026" style="position:absolute;flip:x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pt,21.9pt" to="312.2pt,2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" strokeweight="3pt">
              <v:stroke linestyle="thinThin"/>
            </v:line>
          </w:pict>
        </mc:Fallback>
      </mc:AlternateContent>
    </w:r>
    <w:r w:rsidR="009A6E13"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>فهرست مطالب</w:t>
    </w:r>
    <w:r w:rsidR="009A6E13"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ab/>
    </w:r>
    <w:r w:rsidR="009A6E13" w:rsidRPr="00EC7285">
      <w:rPr>
        <w:rFonts w:ascii="B Zar" w:hAnsi="B Zar" w:hint="cs"/>
        <w:b/>
        <w:rtl/>
        <w:lang w:bidi="fa-IR"/>
      </w:rPr>
      <w:fldChar w:fldCharType="begin"/>
    </w:r>
    <w:r w:rsidR="009A6E13" w:rsidRPr="00EC7285">
      <w:rPr>
        <w:rFonts w:ascii="B Zar" w:hAnsi="B Zar" w:hint="cs"/>
        <w:b/>
        <w:lang w:bidi="fa-IR"/>
      </w:rPr>
      <w:instrText xml:space="preserve"> PAGE </w:instrText>
    </w:r>
    <w:r w:rsidR="009A6E13" w:rsidRPr="00EC7285">
      <w:rPr>
        <w:rFonts w:ascii="B Zar" w:hAnsi="B Zar" w:hint="cs"/>
        <w:b/>
        <w:rtl/>
        <w:lang w:bidi="fa-IR"/>
      </w:rPr>
      <w:fldChar w:fldCharType="separate"/>
    </w:r>
    <w:r w:rsidR="00E23BDD">
      <w:rPr>
        <w:rFonts w:ascii="B Zar" w:hAnsi="B Zar"/>
        <w:b/>
        <w:noProof/>
        <w:rtl/>
        <w:lang w:bidi="fa-IR"/>
      </w:rPr>
      <w:t>3</w:t>
    </w:r>
    <w:r w:rsidR="009A6E13" w:rsidRPr="00EC7285">
      <w:rPr>
        <w:rFonts w:ascii="B Zar" w:hAnsi="B Zar" w:hint="cs"/>
        <w:b/>
        <w:rtl/>
        <w:lang w:bidi="fa-IR"/>
      </w:rPr>
      <w:fldChar w:fldCharType="end"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30A4" w:rsidRDefault="006430A4" w:rsidP="003978F7">
    <w:pPr>
      <w:pStyle w:val="Header"/>
      <w:spacing w:after="180"/>
      <w:ind w:left="284"/>
      <w:jc w:val="both"/>
      <w:rPr>
        <w:rFonts w:cs="B Lotus"/>
        <w:rtl/>
      </w:rPr>
    </w:pPr>
  </w:p>
  <w:p w:rsidR="006430A4" w:rsidRDefault="006430A4" w:rsidP="003978F7">
    <w:pPr>
      <w:pStyle w:val="Header"/>
      <w:spacing w:after="180"/>
      <w:ind w:left="284"/>
      <w:jc w:val="both"/>
      <w:rPr>
        <w:rFonts w:cs="B Lotus"/>
        <w:sz w:val="6"/>
        <w:szCs w:val="6"/>
        <w:rtl/>
      </w:rPr>
    </w:pPr>
  </w:p>
  <w:p w:rsidR="006430A4" w:rsidRDefault="006430A4" w:rsidP="003978F7">
    <w:pPr>
      <w:pStyle w:val="Header"/>
      <w:spacing w:after="180"/>
      <w:ind w:left="284"/>
      <w:jc w:val="both"/>
      <w:rPr>
        <w:rFonts w:cs="B Lotus"/>
        <w:sz w:val="6"/>
        <w:szCs w:val="6"/>
        <w:rtl/>
      </w:rPr>
    </w:pPr>
  </w:p>
  <w:p w:rsidR="006430A4" w:rsidRDefault="006430A4" w:rsidP="003978F7">
    <w:pPr>
      <w:pStyle w:val="Header"/>
      <w:spacing w:after="180"/>
      <w:ind w:left="284"/>
      <w:jc w:val="both"/>
      <w:rPr>
        <w:rFonts w:cs="B Lotus"/>
        <w:sz w:val="6"/>
        <w:szCs w:val="6"/>
        <w:rtl/>
      </w:rPr>
    </w:pPr>
  </w:p>
  <w:p w:rsidR="006430A4" w:rsidRDefault="006430A4" w:rsidP="003978F7">
    <w:pPr>
      <w:pStyle w:val="Header"/>
      <w:spacing w:after="180"/>
      <w:ind w:left="284"/>
      <w:jc w:val="both"/>
      <w:rPr>
        <w:rFonts w:cs="B Lotus"/>
        <w:sz w:val="6"/>
        <w:szCs w:val="6"/>
        <w:rtl/>
      </w:rPr>
    </w:pPr>
  </w:p>
  <w:p w:rsidR="006430A4" w:rsidRPr="00347111" w:rsidRDefault="006430A4" w:rsidP="003978F7">
    <w:pPr>
      <w:pStyle w:val="Header"/>
      <w:spacing w:after="180"/>
      <w:ind w:left="284"/>
      <w:jc w:val="both"/>
      <w:rPr>
        <w:rFonts w:cs="B Lotus"/>
        <w:sz w:val="6"/>
        <w:szCs w:val="6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6E13" w:rsidRPr="00433E37" w:rsidRDefault="001B423F" w:rsidP="00DB41E1">
    <w:pPr>
      <w:pStyle w:val="Header"/>
      <w:tabs>
        <w:tab w:val="clear" w:pos="4153"/>
        <w:tab w:val="clear" w:pos="8306"/>
        <w:tab w:val="left" w:pos="5783"/>
      </w:tabs>
      <w:spacing w:after="120"/>
      <w:ind w:left="227"/>
      <w:jc w:val="both"/>
      <w:rPr>
        <w:rFonts w:ascii="Times New Roman Bold" w:hAnsi="Times New Roman Bold"/>
        <w:sz w:val="30"/>
        <w:szCs w:val="30"/>
        <w:rtl/>
      </w:rPr>
    </w:pPr>
    <w:r>
      <w:rPr>
        <w:rFonts w:ascii="B Compset" w:hAnsi="B Compset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5080</wp:posOffset>
              </wp:positionH>
              <wp:positionV relativeFrom="paragraph">
                <wp:posOffset>268605</wp:posOffset>
              </wp:positionV>
              <wp:extent cx="3959860" cy="0"/>
              <wp:effectExtent l="24130" t="20955" r="26035" b="26670"/>
              <wp:wrapNone/>
              <wp:docPr id="6" name="Line 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86" o:spid="_x0000_s1026" style="position:absolute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pt,21.15pt" to="312.2pt,2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" strokeweight="3pt">
              <v:stroke linestyle="thinThin"/>
            </v:line>
          </w:pict>
        </mc:Fallback>
      </mc:AlternateContent>
    </w:r>
    <w:r w:rsidR="009A6E13"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>پیشگفتار</w:t>
    </w:r>
    <w:r w:rsidR="009A6E13"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ab/>
    </w:r>
    <w:r w:rsidR="009A6E13" w:rsidRPr="00EC7285">
      <w:rPr>
        <w:rFonts w:ascii="B Zar" w:hAnsi="B Zar" w:hint="cs"/>
        <w:b/>
        <w:rtl/>
        <w:lang w:bidi="fa-IR"/>
      </w:rPr>
      <w:fldChar w:fldCharType="begin"/>
    </w:r>
    <w:r w:rsidR="009A6E13" w:rsidRPr="00EC7285">
      <w:rPr>
        <w:rFonts w:ascii="B Zar" w:hAnsi="B Zar" w:hint="cs"/>
        <w:b/>
        <w:lang w:bidi="fa-IR"/>
      </w:rPr>
      <w:instrText xml:space="preserve"> PAGE </w:instrText>
    </w:r>
    <w:r w:rsidR="009A6E13" w:rsidRPr="00EC7285">
      <w:rPr>
        <w:rFonts w:ascii="B Zar" w:hAnsi="B Zar" w:hint="cs"/>
        <w:b/>
        <w:rtl/>
        <w:lang w:bidi="fa-IR"/>
      </w:rPr>
      <w:fldChar w:fldCharType="separate"/>
    </w:r>
    <w:r w:rsidR="00A819D9">
      <w:rPr>
        <w:rFonts w:ascii="B Zar" w:hAnsi="B Zar"/>
        <w:b/>
        <w:noProof/>
        <w:rtl/>
        <w:lang w:bidi="fa-IR"/>
      </w:rPr>
      <w:t>9</w:t>
    </w:r>
    <w:r w:rsidR="009A6E13" w:rsidRPr="00EC7285">
      <w:rPr>
        <w:rFonts w:ascii="B Zar" w:hAnsi="B Zar" w:hint="cs"/>
        <w:b/>
        <w:rtl/>
        <w:lang w:bidi="fa-IR"/>
      </w:rPr>
      <w:fldChar w:fldCharType="end"/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6E13" w:rsidRPr="00433E37" w:rsidRDefault="001B423F" w:rsidP="00DB41E1">
    <w:pPr>
      <w:pStyle w:val="Header"/>
      <w:tabs>
        <w:tab w:val="clear" w:pos="4153"/>
        <w:tab w:val="clear" w:pos="8306"/>
        <w:tab w:val="left" w:pos="5783"/>
      </w:tabs>
      <w:spacing w:after="120"/>
      <w:ind w:left="227"/>
      <w:jc w:val="both"/>
      <w:rPr>
        <w:rFonts w:ascii="Times New Roman Bold" w:hAnsi="Times New Roman Bold"/>
        <w:sz w:val="30"/>
        <w:szCs w:val="30"/>
        <w:rtl/>
      </w:rPr>
    </w:pPr>
    <w:r>
      <w:rPr>
        <w:rFonts w:ascii="B Compset" w:hAnsi="B Compset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5080</wp:posOffset>
              </wp:positionH>
              <wp:positionV relativeFrom="paragraph">
                <wp:posOffset>281305</wp:posOffset>
              </wp:positionV>
              <wp:extent cx="3959860" cy="0"/>
              <wp:effectExtent l="24130" t="24130" r="26035" b="23495"/>
              <wp:wrapNone/>
              <wp:docPr id="5" name="Line 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87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pt,22.15pt" to="312.2pt,2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" strokeweight="3pt">
              <v:stroke linestyle="thinThin"/>
            </v:line>
          </w:pict>
        </mc:Fallback>
      </mc:AlternateContent>
    </w:r>
    <w:r w:rsidR="009A6E13"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 xml:space="preserve">فصل نخست: احوال پیامبر </w:t>
    </w:r>
    <w:r w:rsidR="009A6E13" w:rsidRPr="00DB41E1">
      <w:rPr>
        <w:rFonts w:ascii="Times New Roman Bold" w:hAnsi="Times New Roman Bold" w:cs="B Lotus" w:hint="cs"/>
        <w:sz w:val="26"/>
        <w:szCs w:val="26"/>
        <w:lang w:bidi="fa-IR"/>
      </w:rPr>
      <w:sym w:font="AGA Arabesque" w:char="F072"/>
    </w:r>
    <w:r w:rsidR="009A6E13"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 xml:space="preserve"> در حج با پروردگار</w:t>
    </w:r>
    <w:r w:rsidR="009A6E13"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ab/>
    </w:r>
    <w:r w:rsidR="009A6E13" w:rsidRPr="00EC7285">
      <w:rPr>
        <w:rFonts w:ascii="B Zar" w:hAnsi="B Zar" w:hint="cs"/>
        <w:b/>
        <w:rtl/>
        <w:lang w:bidi="fa-IR"/>
      </w:rPr>
      <w:fldChar w:fldCharType="begin"/>
    </w:r>
    <w:r w:rsidR="009A6E13" w:rsidRPr="00EC7285">
      <w:rPr>
        <w:rFonts w:ascii="B Zar" w:hAnsi="B Zar" w:hint="cs"/>
        <w:b/>
        <w:lang w:bidi="fa-IR"/>
      </w:rPr>
      <w:instrText xml:space="preserve"> PAGE </w:instrText>
    </w:r>
    <w:r w:rsidR="009A6E13" w:rsidRPr="00EC7285">
      <w:rPr>
        <w:rFonts w:ascii="B Zar" w:hAnsi="B Zar" w:hint="cs"/>
        <w:b/>
        <w:rtl/>
        <w:lang w:bidi="fa-IR"/>
      </w:rPr>
      <w:fldChar w:fldCharType="separate"/>
    </w:r>
    <w:r w:rsidR="00A819D9">
      <w:rPr>
        <w:rFonts w:ascii="B Zar" w:hAnsi="B Zar"/>
        <w:b/>
        <w:noProof/>
        <w:rtl/>
        <w:lang w:bidi="fa-IR"/>
      </w:rPr>
      <w:t>41</w:t>
    </w:r>
    <w:r w:rsidR="009A6E13" w:rsidRPr="00EC7285">
      <w:rPr>
        <w:rFonts w:ascii="B Zar" w:hAnsi="B Zar" w:hint="cs"/>
        <w:b/>
        <w:rtl/>
        <w:lang w:bidi="fa-IR"/>
      </w:rPr>
      <w:fldChar w:fldCharType="end"/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6E13" w:rsidRPr="00433E37" w:rsidRDefault="001B423F" w:rsidP="00DB41E1">
    <w:pPr>
      <w:pStyle w:val="Header"/>
      <w:tabs>
        <w:tab w:val="clear" w:pos="4153"/>
        <w:tab w:val="clear" w:pos="8306"/>
        <w:tab w:val="left" w:pos="5783"/>
      </w:tabs>
      <w:spacing w:after="120"/>
      <w:ind w:left="227"/>
      <w:jc w:val="both"/>
      <w:rPr>
        <w:rFonts w:ascii="Times New Roman Bold" w:hAnsi="Times New Roman Bold"/>
        <w:sz w:val="30"/>
        <w:szCs w:val="30"/>
        <w:rtl/>
      </w:rPr>
    </w:pPr>
    <w:r>
      <w:rPr>
        <w:rFonts w:ascii="B Compset" w:hAnsi="B Compset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5080</wp:posOffset>
              </wp:positionH>
              <wp:positionV relativeFrom="paragraph">
                <wp:posOffset>303530</wp:posOffset>
              </wp:positionV>
              <wp:extent cx="3959860" cy="0"/>
              <wp:effectExtent l="24130" t="27305" r="26035" b="20320"/>
              <wp:wrapNone/>
              <wp:docPr id="4" name="Line 8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88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pt,23.9pt" to="312.2pt,2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" strokeweight="3pt">
              <v:stroke linestyle="thinThin"/>
            </v:line>
          </w:pict>
        </mc:Fallback>
      </mc:AlternateContent>
    </w:r>
    <w:r w:rsidR="009A6E13"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 xml:space="preserve">فصل دوم: احوال پیامبر </w:t>
    </w:r>
    <w:r w:rsidR="009A6E13" w:rsidRPr="00DB41E1">
      <w:rPr>
        <w:rFonts w:ascii="Times New Roman Bold" w:hAnsi="Times New Roman Bold" w:cs="B Lotus" w:hint="cs"/>
        <w:sz w:val="26"/>
        <w:szCs w:val="26"/>
        <w:lang w:bidi="fa-IR"/>
      </w:rPr>
      <w:sym w:font="AGA Arabesque" w:char="F072"/>
    </w:r>
    <w:r w:rsidR="009A6E13"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 xml:space="preserve"> در حج با اهل بیت و اقارب</w:t>
    </w:r>
    <w:r w:rsidR="009A6E13"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ab/>
    </w:r>
    <w:r w:rsidR="009A6E13" w:rsidRPr="00EC7285">
      <w:rPr>
        <w:rFonts w:ascii="B Zar" w:hAnsi="B Zar" w:hint="cs"/>
        <w:b/>
        <w:rtl/>
        <w:lang w:bidi="fa-IR"/>
      </w:rPr>
      <w:fldChar w:fldCharType="begin"/>
    </w:r>
    <w:r w:rsidR="009A6E13" w:rsidRPr="00EC7285">
      <w:rPr>
        <w:rFonts w:ascii="B Zar" w:hAnsi="B Zar" w:hint="cs"/>
        <w:b/>
        <w:lang w:bidi="fa-IR"/>
      </w:rPr>
      <w:instrText xml:space="preserve"> PAGE </w:instrText>
    </w:r>
    <w:r w:rsidR="009A6E13" w:rsidRPr="00EC7285">
      <w:rPr>
        <w:rFonts w:ascii="B Zar" w:hAnsi="B Zar" w:hint="cs"/>
        <w:b/>
        <w:rtl/>
        <w:lang w:bidi="fa-IR"/>
      </w:rPr>
      <w:fldChar w:fldCharType="separate"/>
    </w:r>
    <w:r w:rsidR="00A819D9">
      <w:rPr>
        <w:rFonts w:ascii="B Zar" w:hAnsi="B Zar"/>
        <w:b/>
        <w:noProof/>
        <w:rtl/>
        <w:lang w:bidi="fa-IR"/>
      </w:rPr>
      <w:t>47</w:t>
    </w:r>
    <w:r w:rsidR="009A6E13" w:rsidRPr="00EC7285">
      <w:rPr>
        <w:rFonts w:ascii="B Zar" w:hAnsi="B Zar" w:hint="cs"/>
        <w:b/>
        <w:rtl/>
        <w:lang w:bidi="fa-IR"/>
      </w:rPr>
      <w:fldChar w:fldCharType="end"/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6E13" w:rsidRPr="00433E37" w:rsidRDefault="001B423F" w:rsidP="00DB41E1">
    <w:pPr>
      <w:pStyle w:val="Header"/>
      <w:tabs>
        <w:tab w:val="clear" w:pos="4153"/>
        <w:tab w:val="clear" w:pos="8306"/>
        <w:tab w:val="left" w:pos="5783"/>
      </w:tabs>
      <w:spacing w:after="120"/>
      <w:ind w:left="227"/>
      <w:jc w:val="both"/>
      <w:rPr>
        <w:rFonts w:ascii="Times New Roman Bold" w:hAnsi="Times New Roman Bold"/>
        <w:sz w:val="30"/>
        <w:szCs w:val="30"/>
        <w:rtl/>
      </w:rPr>
    </w:pPr>
    <w:r>
      <w:rPr>
        <w:rFonts w:ascii="B Compset" w:hAnsi="B Compset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5080</wp:posOffset>
              </wp:positionH>
              <wp:positionV relativeFrom="paragraph">
                <wp:posOffset>294005</wp:posOffset>
              </wp:positionV>
              <wp:extent cx="3959860" cy="0"/>
              <wp:effectExtent l="24130" t="27305" r="26035" b="20320"/>
              <wp:wrapNone/>
              <wp:docPr id="3" name="Line 8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89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pt,23.15pt" to="312.2pt,2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" strokeweight="3pt">
              <v:stroke linestyle="thinThin"/>
            </v:line>
          </w:pict>
        </mc:Fallback>
      </mc:AlternateContent>
    </w:r>
    <w:r w:rsidR="009A6E13"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 xml:space="preserve">فصل سوم: احوال پیامبر </w:t>
    </w:r>
    <w:r w:rsidR="009A6E13" w:rsidRPr="00DB41E1">
      <w:rPr>
        <w:rFonts w:ascii="Times New Roman Bold" w:hAnsi="Times New Roman Bold" w:cs="B Lotus" w:hint="cs"/>
        <w:sz w:val="26"/>
        <w:szCs w:val="26"/>
        <w:lang w:bidi="fa-IR"/>
      </w:rPr>
      <w:sym w:font="AGA Arabesque" w:char="F072"/>
    </w:r>
    <w:r w:rsidR="009A6E13"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 xml:space="preserve"> در حج با امت</w:t>
    </w:r>
    <w:r w:rsidR="009A6E13"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ab/>
    </w:r>
    <w:r w:rsidR="009A6E13" w:rsidRPr="00EC7285">
      <w:rPr>
        <w:rFonts w:ascii="B Zar" w:hAnsi="B Zar" w:hint="cs"/>
        <w:b/>
        <w:rtl/>
        <w:lang w:bidi="fa-IR"/>
      </w:rPr>
      <w:fldChar w:fldCharType="begin"/>
    </w:r>
    <w:r w:rsidR="009A6E13" w:rsidRPr="00EC7285">
      <w:rPr>
        <w:rFonts w:ascii="B Zar" w:hAnsi="B Zar" w:hint="cs"/>
        <w:b/>
        <w:lang w:bidi="fa-IR"/>
      </w:rPr>
      <w:instrText xml:space="preserve"> PAGE </w:instrText>
    </w:r>
    <w:r w:rsidR="009A6E13" w:rsidRPr="00EC7285">
      <w:rPr>
        <w:rFonts w:ascii="B Zar" w:hAnsi="B Zar" w:hint="cs"/>
        <w:b/>
        <w:rtl/>
        <w:lang w:bidi="fa-IR"/>
      </w:rPr>
      <w:fldChar w:fldCharType="separate"/>
    </w:r>
    <w:r w:rsidR="00A819D9">
      <w:rPr>
        <w:rFonts w:ascii="B Zar" w:hAnsi="B Zar"/>
        <w:b/>
        <w:noProof/>
        <w:rtl/>
        <w:lang w:bidi="fa-IR"/>
      </w:rPr>
      <w:t>101</w:t>
    </w:r>
    <w:r w:rsidR="009A6E13" w:rsidRPr="00EC7285">
      <w:rPr>
        <w:rFonts w:ascii="B Zar" w:hAnsi="B Zar" w:hint="cs"/>
        <w:b/>
        <w:rtl/>
        <w:lang w:bidi="fa-IR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2B3E49"/>
    <w:multiLevelType w:val="hybridMultilevel"/>
    <w:tmpl w:val="6244589C"/>
    <w:lvl w:ilvl="0" w:tplc="D618F9E8">
      <w:start w:val="1"/>
      <w:numFmt w:val="decimal"/>
      <w:pStyle w:val="a"/>
      <w:lvlText w:val="%1."/>
      <w:lvlJc w:val="left"/>
      <w:pPr>
        <w:ind w:left="1134" w:hanging="454"/>
      </w:pPr>
      <w:rPr>
        <w:rFonts w:ascii="Traditional Arabic" w:hAnsi="Traditional Arabic" w:cs="Traditional Arabic" w:hint="default"/>
        <w:b w:val="0"/>
        <w:bCs w:val="0"/>
        <w:iCs w:val="0"/>
        <w:color w:val="auto"/>
        <w:sz w:val="28"/>
        <w:szCs w:val="28"/>
      </w:rPr>
    </w:lvl>
    <w:lvl w:ilvl="1" w:tplc="04090003" w:tentative="1">
      <w:start w:val="1"/>
      <w:numFmt w:val="lowerLetter"/>
      <w:lvlText w:val="%2."/>
      <w:lvlJc w:val="left"/>
      <w:pPr>
        <w:ind w:left="1786" w:hanging="360"/>
      </w:pPr>
    </w:lvl>
    <w:lvl w:ilvl="2" w:tplc="04090005" w:tentative="1">
      <w:start w:val="1"/>
      <w:numFmt w:val="lowerRoman"/>
      <w:lvlText w:val="%3."/>
      <w:lvlJc w:val="right"/>
      <w:pPr>
        <w:ind w:left="2506" w:hanging="180"/>
      </w:pPr>
    </w:lvl>
    <w:lvl w:ilvl="3" w:tplc="04090001" w:tentative="1">
      <w:start w:val="1"/>
      <w:numFmt w:val="decimal"/>
      <w:lvlText w:val="%4."/>
      <w:lvlJc w:val="left"/>
      <w:pPr>
        <w:ind w:left="3226" w:hanging="360"/>
      </w:pPr>
    </w:lvl>
    <w:lvl w:ilvl="4" w:tplc="04090003" w:tentative="1">
      <w:start w:val="1"/>
      <w:numFmt w:val="lowerLetter"/>
      <w:lvlText w:val="%5."/>
      <w:lvlJc w:val="left"/>
      <w:pPr>
        <w:ind w:left="3946" w:hanging="360"/>
      </w:pPr>
    </w:lvl>
    <w:lvl w:ilvl="5" w:tplc="04090005" w:tentative="1">
      <w:start w:val="1"/>
      <w:numFmt w:val="lowerRoman"/>
      <w:lvlText w:val="%6."/>
      <w:lvlJc w:val="right"/>
      <w:pPr>
        <w:ind w:left="4666" w:hanging="180"/>
      </w:pPr>
    </w:lvl>
    <w:lvl w:ilvl="6" w:tplc="04090001" w:tentative="1">
      <w:start w:val="1"/>
      <w:numFmt w:val="decimal"/>
      <w:lvlText w:val="%7."/>
      <w:lvlJc w:val="left"/>
      <w:pPr>
        <w:ind w:left="5386" w:hanging="360"/>
      </w:pPr>
    </w:lvl>
    <w:lvl w:ilvl="7" w:tplc="04090003" w:tentative="1">
      <w:start w:val="1"/>
      <w:numFmt w:val="lowerLetter"/>
      <w:lvlText w:val="%8."/>
      <w:lvlJc w:val="left"/>
      <w:pPr>
        <w:ind w:left="6106" w:hanging="360"/>
      </w:pPr>
    </w:lvl>
    <w:lvl w:ilvl="8" w:tplc="04090005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1">
    <w:nsid w:val="2E7452D8"/>
    <w:multiLevelType w:val="hybridMultilevel"/>
    <w:tmpl w:val="27843694"/>
    <w:lvl w:ilvl="0" w:tplc="248C6C12">
      <w:start w:val="1"/>
      <w:numFmt w:val="decimal"/>
      <w:pStyle w:val="a0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383C1B8E"/>
    <w:multiLevelType w:val="hybridMultilevel"/>
    <w:tmpl w:val="1C96F1C0"/>
    <w:lvl w:ilvl="0" w:tplc="6F241BCE">
      <w:start w:val="1"/>
      <w:numFmt w:val="decimal"/>
      <w:lvlText w:val="%1-"/>
      <w:lvlJc w:val="left"/>
      <w:pPr>
        <w:ind w:left="109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18" w:hanging="360"/>
      </w:pPr>
    </w:lvl>
    <w:lvl w:ilvl="2" w:tplc="0409001B" w:tentative="1">
      <w:start w:val="1"/>
      <w:numFmt w:val="lowerRoman"/>
      <w:lvlText w:val="%3."/>
      <w:lvlJc w:val="right"/>
      <w:pPr>
        <w:ind w:left="2538" w:hanging="180"/>
      </w:pPr>
    </w:lvl>
    <w:lvl w:ilvl="3" w:tplc="0409000F" w:tentative="1">
      <w:start w:val="1"/>
      <w:numFmt w:val="decimal"/>
      <w:lvlText w:val="%4."/>
      <w:lvlJc w:val="left"/>
      <w:pPr>
        <w:ind w:left="3258" w:hanging="360"/>
      </w:pPr>
    </w:lvl>
    <w:lvl w:ilvl="4" w:tplc="04090019" w:tentative="1">
      <w:start w:val="1"/>
      <w:numFmt w:val="lowerLetter"/>
      <w:lvlText w:val="%5."/>
      <w:lvlJc w:val="left"/>
      <w:pPr>
        <w:ind w:left="3978" w:hanging="360"/>
      </w:pPr>
    </w:lvl>
    <w:lvl w:ilvl="5" w:tplc="0409001B" w:tentative="1">
      <w:start w:val="1"/>
      <w:numFmt w:val="lowerRoman"/>
      <w:lvlText w:val="%6."/>
      <w:lvlJc w:val="right"/>
      <w:pPr>
        <w:ind w:left="4698" w:hanging="180"/>
      </w:pPr>
    </w:lvl>
    <w:lvl w:ilvl="6" w:tplc="0409000F" w:tentative="1">
      <w:start w:val="1"/>
      <w:numFmt w:val="decimal"/>
      <w:lvlText w:val="%7."/>
      <w:lvlJc w:val="left"/>
      <w:pPr>
        <w:ind w:left="5418" w:hanging="360"/>
      </w:pPr>
    </w:lvl>
    <w:lvl w:ilvl="7" w:tplc="04090019" w:tentative="1">
      <w:start w:val="1"/>
      <w:numFmt w:val="lowerLetter"/>
      <w:lvlText w:val="%8."/>
      <w:lvlJc w:val="left"/>
      <w:pPr>
        <w:ind w:left="6138" w:hanging="360"/>
      </w:pPr>
    </w:lvl>
    <w:lvl w:ilvl="8" w:tplc="0409001B" w:tentative="1">
      <w:start w:val="1"/>
      <w:numFmt w:val="lowerRoman"/>
      <w:lvlText w:val="%9."/>
      <w:lvlJc w:val="right"/>
      <w:pPr>
        <w:ind w:left="6858" w:hanging="180"/>
      </w:pPr>
    </w:lvl>
  </w:abstractNum>
  <w:abstractNum w:abstractNumId="3">
    <w:nsid w:val="45B2719C"/>
    <w:multiLevelType w:val="hybridMultilevel"/>
    <w:tmpl w:val="1F1268C2"/>
    <w:lvl w:ilvl="0" w:tplc="943AEAC4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4F732B9A"/>
    <w:multiLevelType w:val="hybridMultilevel"/>
    <w:tmpl w:val="48241C92"/>
    <w:lvl w:ilvl="0" w:tplc="CE2E73CE">
      <w:start w:val="1"/>
      <w:numFmt w:val="decimal"/>
      <w:lvlText w:val="%1-"/>
      <w:lvlJc w:val="left"/>
      <w:pPr>
        <w:ind w:left="109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18" w:hanging="360"/>
      </w:pPr>
    </w:lvl>
    <w:lvl w:ilvl="2" w:tplc="0409001B" w:tentative="1">
      <w:start w:val="1"/>
      <w:numFmt w:val="lowerRoman"/>
      <w:lvlText w:val="%3."/>
      <w:lvlJc w:val="right"/>
      <w:pPr>
        <w:ind w:left="2538" w:hanging="180"/>
      </w:pPr>
    </w:lvl>
    <w:lvl w:ilvl="3" w:tplc="0409000F" w:tentative="1">
      <w:start w:val="1"/>
      <w:numFmt w:val="decimal"/>
      <w:lvlText w:val="%4."/>
      <w:lvlJc w:val="left"/>
      <w:pPr>
        <w:ind w:left="3258" w:hanging="360"/>
      </w:pPr>
    </w:lvl>
    <w:lvl w:ilvl="4" w:tplc="04090019" w:tentative="1">
      <w:start w:val="1"/>
      <w:numFmt w:val="lowerLetter"/>
      <w:lvlText w:val="%5."/>
      <w:lvlJc w:val="left"/>
      <w:pPr>
        <w:ind w:left="3978" w:hanging="360"/>
      </w:pPr>
    </w:lvl>
    <w:lvl w:ilvl="5" w:tplc="0409001B" w:tentative="1">
      <w:start w:val="1"/>
      <w:numFmt w:val="lowerRoman"/>
      <w:lvlText w:val="%6."/>
      <w:lvlJc w:val="right"/>
      <w:pPr>
        <w:ind w:left="4698" w:hanging="180"/>
      </w:pPr>
    </w:lvl>
    <w:lvl w:ilvl="6" w:tplc="0409000F" w:tentative="1">
      <w:start w:val="1"/>
      <w:numFmt w:val="decimal"/>
      <w:lvlText w:val="%7."/>
      <w:lvlJc w:val="left"/>
      <w:pPr>
        <w:ind w:left="5418" w:hanging="360"/>
      </w:pPr>
    </w:lvl>
    <w:lvl w:ilvl="7" w:tplc="04090019" w:tentative="1">
      <w:start w:val="1"/>
      <w:numFmt w:val="lowerLetter"/>
      <w:lvlText w:val="%8."/>
      <w:lvlJc w:val="left"/>
      <w:pPr>
        <w:ind w:left="6138" w:hanging="360"/>
      </w:pPr>
    </w:lvl>
    <w:lvl w:ilvl="8" w:tplc="0409001B" w:tentative="1">
      <w:start w:val="1"/>
      <w:numFmt w:val="lowerRoman"/>
      <w:lvlText w:val="%9."/>
      <w:lvlJc w:val="right"/>
      <w:pPr>
        <w:ind w:left="6858" w:hanging="180"/>
      </w:pPr>
    </w:lvl>
  </w:abstractNum>
  <w:abstractNum w:abstractNumId="5">
    <w:nsid w:val="7A846EDA"/>
    <w:multiLevelType w:val="hybridMultilevel"/>
    <w:tmpl w:val="7B5AB57E"/>
    <w:lvl w:ilvl="0" w:tplc="3E02627A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2"/>
  </w:num>
  <w:num w:numId="8">
    <w:abstractNumId w:val="5"/>
  </w:num>
  <w:num w:numId="9">
    <w:abstractNumId w:val="4"/>
  </w:num>
  <w:num w:numId="10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Full" w:cryptAlgorithmClass="hash" w:cryptAlgorithmType="typeAny" w:cryptAlgorithmSid="4" w:cryptSpinCount="100000" w:hash="v4Q2gnUFTbPNIJC2yBnB2Phr85M=" w:salt="eMynRA8wrcDSi8Dl1DS1Qg=="/>
  <w:defaultTabStop w:val="720"/>
  <w:evenAndOddHeaders/>
  <w:drawingGridHorizontalSpacing w:val="284"/>
  <w:drawingGridVerticalSpacing w:val="284"/>
  <w:doNotUseMarginsForDrawingGridOrigin/>
  <w:drawingGridHorizontalOrigin w:val="0"/>
  <w:drawingGridVerticalOrigin w:val="0"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5F6"/>
    <w:rsid w:val="00000057"/>
    <w:rsid w:val="00000104"/>
    <w:rsid w:val="0000039E"/>
    <w:rsid w:val="000003B6"/>
    <w:rsid w:val="00000EF4"/>
    <w:rsid w:val="00002A37"/>
    <w:rsid w:val="00002D32"/>
    <w:rsid w:val="00002E63"/>
    <w:rsid w:val="0000431B"/>
    <w:rsid w:val="0000460B"/>
    <w:rsid w:val="00004A9B"/>
    <w:rsid w:val="00005207"/>
    <w:rsid w:val="0000530E"/>
    <w:rsid w:val="00005B74"/>
    <w:rsid w:val="00005CF1"/>
    <w:rsid w:val="0000656B"/>
    <w:rsid w:val="00006DD8"/>
    <w:rsid w:val="00006EFA"/>
    <w:rsid w:val="000070C4"/>
    <w:rsid w:val="00007242"/>
    <w:rsid w:val="0001170C"/>
    <w:rsid w:val="00011E14"/>
    <w:rsid w:val="0001254C"/>
    <w:rsid w:val="00013316"/>
    <w:rsid w:val="00013FC1"/>
    <w:rsid w:val="00014110"/>
    <w:rsid w:val="00014FC3"/>
    <w:rsid w:val="000155F4"/>
    <w:rsid w:val="00015D09"/>
    <w:rsid w:val="00015E4F"/>
    <w:rsid w:val="00015EA3"/>
    <w:rsid w:val="00017208"/>
    <w:rsid w:val="0001751A"/>
    <w:rsid w:val="00017F3D"/>
    <w:rsid w:val="0002017C"/>
    <w:rsid w:val="00020A55"/>
    <w:rsid w:val="00020D0A"/>
    <w:rsid w:val="00020D64"/>
    <w:rsid w:val="00020F0F"/>
    <w:rsid w:val="00020F7E"/>
    <w:rsid w:val="00020FB7"/>
    <w:rsid w:val="0002222A"/>
    <w:rsid w:val="00022371"/>
    <w:rsid w:val="00022FF5"/>
    <w:rsid w:val="000234D5"/>
    <w:rsid w:val="000236D7"/>
    <w:rsid w:val="00023B9D"/>
    <w:rsid w:val="00023ED2"/>
    <w:rsid w:val="0002489A"/>
    <w:rsid w:val="00024CE7"/>
    <w:rsid w:val="00024D9C"/>
    <w:rsid w:val="00024ECC"/>
    <w:rsid w:val="000255DC"/>
    <w:rsid w:val="00025BF1"/>
    <w:rsid w:val="0002684A"/>
    <w:rsid w:val="000268E3"/>
    <w:rsid w:val="0002698F"/>
    <w:rsid w:val="00026FE1"/>
    <w:rsid w:val="0002744A"/>
    <w:rsid w:val="000274B8"/>
    <w:rsid w:val="00027A17"/>
    <w:rsid w:val="00027D9B"/>
    <w:rsid w:val="00027F08"/>
    <w:rsid w:val="000309EA"/>
    <w:rsid w:val="00030CAF"/>
    <w:rsid w:val="00030DCD"/>
    <w:rsid w:val="000315C8"/>
    <w:rsid w:val="00031D60"/>
    <w:rsid w:val="00032722"/>
    <w:rsid w:val="00032B7F"/>
    <w:rsid w:val="00032B85"/>
    <w:rsid w:val="00033C15"/>
    <w:rsid w:val="00033CAD"/>
    <w:rsid w:val="00034290"/>
    <w:rsid w:val="00034F95"/>
    <w:rsid w:val="00035629"/>
    <w:rsid w:val="000359F3"/>
    <w:rsid w:val="000365D3"/>
    <w:rsid w:val="0003686B"/>
    <w:rsid w:val="0003714C"/>
    <w:rsid w:val="00037785"/>
    <w:rsid w:val="000401FF"/>
    <w:rsid w:val="00040DC5"/>
    <w:rsid w:val="0004134D"/>
    <w:rsid w:val="00041B69"/>
    <w:rsid w:val="00041F73"/>
    <w:rsid w:val="000423A9"/>
    <w:rsid w:val="00042A51"/>
    <w:rsid w:val="00042DB2"/>
    <w:rsid w:val="00042DBA"/>
    <w:rsid w:val="00042F99"/>
    <w:rsid w:val="00043911"/>
    <w:rsid w:val="00043AFE"/>
    <w:rsid w:val="00043DDC"/>
    <w:rsid w:val="0004426E"/>
    <w:rsid w:val="000445D0"/>
    <w:rsid w:val="0004494E"/>
    <w:rsid w:val="00044BE9"/>
    <w:rsid w:val="00045173"/>
    <w:rsid w:val="00045974"/>
    <w:rsid w:val="00046804"/>
    <w:rsid w:val="0004684F"/>
    <w:rsid w:val="00046C7B"/>
    <w:rsid w:val="00047446"/>
    <w:rsid w:val="000479F8"/>
    <w:rsid w:val="000515AD"/>
    <w:rsid w:val="00051795"/>
    <w:rsid w:val="000519EC"/>
    <w:rsid w:val="00051AD2"/>
    <w:rsid w:val="00051C6C"/>
    <w:rsid w:val="00052216"/>
    <w:rsid w:val="00052469"/>
    <w:rsid w:val="0005246C"/>
    <w:rsid w:val="000524E0"/>
    <w:rsid w:val="00052855"/>
    <w:rsid w:val="00052FD1"/>
    <w:rsid w:val="000532CE"/>
    <w:rsid w:val="00053713"/>
    <w:rsid w:val="00053978"/>
    <w:rsid w:val="0005416C"/>
    <w:rsid w:val="00054176"/>
    <w:rsid w:val="00054476"/>
    <w:rsid w:val="00054682"/>
    <w:rsid w:val="00054729"/>
    <w:rsid w:val="00054EE6"/>
    <w:rsid w:val="00055674"/>
    <w:rsid w:val="00055CD8"/>
    <w:rsid w:val="00055F2D"/>
    <w:rsid w:val="000562D2"/>
    <w:rsid w:val="00056E22"/>
    <w:rsid w:val="00056F39"/>
    <w:rsid w:val="00057757"/>
    <w:rsid w:val="000579D2"/>
    <w:rsid w:val="00057FF3"/>
    <w:rsid w:val="000604E3"/>
    <w:rsid w:val="00060885"/>
    <w:rsid w:val="00060A48"/>
    <w:rsid w:val="000614EA"/>
    <w:rsid w:val="000615F1"/>
    <w:rsid w:val="00062076"/>
    <w:rsid w:val="000621FA"/>
    <w:rsid w:val="000628D3"/>
    <w:rsid w:val="00063C07"/>
    <w:rsid w:val="00064672"/>
    <w:rsid w:val="00064809"/>
    <w:rsid w:val="00064A4A"/>
    <w:rsid w:val="0006547D"/>
    <w:rsid w:val="000658C3"/>
    <w:rsid w:val="00065C11"/>
    <w:rsid w:val="00065E7B"/>
    <w:rsid w:val="00066478"/>
    <w:rsid w:val="0006673E"/>
    <w:rsid w:val="000672E8"/>
    <w:rsid w:val="00067326"/>
    <w:rsid w:val="000701BB"/>
    <w:rsid w:val="00070209"/>
    <w:rsid w:val="00070A02"/>
    <w:rsid w:val="00071889"/>
    <w:rsid w:val="00071D2C"/>
    <w:rsid w:val="000725FE"/>
    <w:rsid w:val="00072750"/>
    <w:rsid w:val="00074FE1"/>
    <w:rsid w:val="00075022"/>
    <w:rsid w:val="0007513E"/>
    <w:rsid w:val="0007525C"/>
    <w:rsid w:val="00075279"/>
    <w:rsid w:val="00075327"/>
    <w:rsid w:val="00075DA4"/>
    <w:rsid w:val="000764C2"/>
    <w:rsid w:val="00077287"/>
    <w:rsid w:val="0007790C"/>
    <w:rsid w:val="000779D4"/>
    <w:rsid w:val="00077C01"/>
    <w:rsid w:val="00077DF5"/>
    <w:rsid w:val="00080A85"/>
    <w:rsid w:val="00080C8B"/>
    <w:rsid w:val="00081191"/>
    <w:rsid w:val="00081BB1"/>
    <w:rsid w:val="00081F55"/>
    <w:rsid w:val="00082EAA"/>
    <w:rsid w:val="00082F7B"/>
    <w:rsid w:val="000853DF"/>
    <w:rsid w:val="00085C34"/>
    <w:rsid w:val="00086311"/>
    <w:rsid w:val="00086A48"/>
    <w:rsid w:val="00086D07"/>
    <w:rsid w:val="000879F9"/>
    <w:rsid w:val="00087CA6"/>
    <w:rsid w:val="000901B5"/>
    <w:rsid w:val="00090822"/>
    <w:rsid w:val="00090AE0"/>
    <w:rsid w:val="00090C7A"/>
    <w:rsid w:val="00092448"/>
    <w:rsid w:val="000929A9"/>
    <w:rsid w:val="00092F06"/>
    <w:rsid w:val="00092F69"/>
    <w:rsid w:val="000938B0"/>
    <w:rsid w:val="00093CDC"/>
    <w:rsid w:val="00094C2B"/>
    <w:rsid w:val="0009507E"/>
    <w:rsid w:val="00095129"/>
    <w:rsid w:val="00095706"/>
    <w:rsid w:val="000960B4"/>
    <w:rsid w:val="000972E7"/>
    <w:rsid w:val="000974EA"/>
    <w:rsid w:val="00097745"/>
    <w:rsid w:val="000979A7"/>
    <w:rsid w:val="000979DC"/>
    <w:rsid w:val="00097A36"/>
    <w:rsid w:val="000A1145"/>
    <w:rsid w:val="000A1A70"/>
    <w:rsid w:val="000A1F7C"/>
    <w:rsid w:val="000A2B52"/>
    <w:rsid w:val="000A3202"/>
    <w:rsid w:val="000A3579"/>
    <w:rsid w:val="000A3BDD"/>
    <w:rsid w:val="000A3EA2"/>
    <w:rsid w:val="000A4A1D"/>
    <w:rsid w:val="000A4BF2"/>
    <w:rsid w:val="000A4C2E"/>
    <w:rsid w:val="000A4DCF"/>
    <w:rsid w:val="000A50B5"/>
    <w:rsid w:val="000A572E"/>
    <w:rsid w:val="000A5831"/>
    <w:rsid w:val="000A7807"/>
    <w:rsid w:val="000A7B0E"/>
    <w:rsid w:val="000B0C8B"/>
    <w:rsid w:val="000B227B"/>
    <w:rsid w:val="000B2A47"/>
    <w:rsid w:val="000B2BBB"/>
    <w:rsid w:val="000B2FE6"/>
    <w:rsid w:val="000B328E"/>
    <w:rsid w:val="000B3AF1"/>
    <w:rsid w:val="000B3DFE"/>
    <w:rsid w:val="000B3E6E"/>
    <w:rsid w:val="000B3EA0"/>
    <w:rsid w:val="000B484E"/>
    <w:rsid w:val="000B5C9D"/>
    <w:rsid w:val="000B5F30"/>
    <w:rsid w:val="000B7803"/>
    <w:rsid w:val="000C015E"/>
    <w:rsid w:val="000C072B"/>
    <w:rsid w:val="000C08AC"/>
    <w:rsid w:val="000C1505"/>
    <w:rsid w:val="000C1861"/>
    <w:rsid w:val="000C2618"/>
    <w:rsid w:val="000C2EB5"/>
    <w:rsid w:val="000C3082"/>
    <w:rsid w:val="000C366C"/>
    <w:rsid w:val="000C383C"/>
    <w:rsid w:val="000C3B11"/>
    <w:rsid w:val="000C3C91"/>
    <w:rsid w:val="000C4B55"/>
    <w:rsid w:val="000C6A28"/>
    <w:rsid w:val="000C6C97"/>
    <w:rsid w:val="000C74F6"/>
    <w:rsid w:val="000C7AAB"/>
    <w:rsid w:val="000C7BC9"/>
    <w:rsid w:val="000D0E86"/>
    <w:rsid w:val="000D10EC"/>
    <w:rsid w:val="000D1221"/>
    <w:rsid w:val="000D1D7E"/>
    <w:rsid w:val="000D241F"/>
    <w:rsid w:val="000D24F3"/>
    <w:rsid w:val="000D26C7"/>
    <w:rsid w:val="000D2EA1"/>
    <w:rsid w:val="000D373E"/>
    <w:rsid w:val="000D3E98"/>
    <w:rsid w:val="000D4187"/>
    <w:rsid w:val="000D478E"/>
    <w:rsid w:val="000D4F97"/>
    <w:rsid w:val="000D5992"/>
    <w:rsid w:val="000D6115"/>
    <w:rsid w:val="000D6480"/>
    <w:rsid w:val="000D7AEB"/>
    <w:rsid w:val="000D7ECB"/>
    <w:rsid w:val="000E05B8"/>
    <w:rsid w:val="000E0D57"/>
    <w:rsid w:val="000E1150"/>
    <w:rsid w:val="000E1595"/>
    <w:rsid w:val="000E2ABA"/>
    <w:rsid w:val="000E2B25"/>
    <w:rsid w:val="000E3608"/>
    <w:rsid w:val="000E3956"/>
    <w:rsid w:val="000E4020"/>
    <w:rsid w:val="000E4DFB"/>
    <w:rsid w:val="000E62A6"/>
    <w:rsid w:val="000E682D"/>
    <w:rsid w:val="000E7AC9"/>
    <w:rsid w:val="000E7CD4"/>
    <w:rsid w:val="000E7D52"/>
    <w:rsid w:val="000F02A5"/>
    <w:rsid w:val="000F0633"/>
    <w:rsid w:val="000F0E92"/>
    <w:rsid w:val="000F17D4"/>
    <w:rsid w:val="000F1B2A"/>
    <w:rsid w:val="000F1F6F"/>
    <w:rsid w:val="000F2348"/>
    <w:rsid w:val="000F3594"/>
    <w:rsid w:val="000F38A1"/>
    <w:rsid w:val="000F392E"/>
    <w:rsid w:val="000F3A57"/>
    <w:rsid w:val="000F3A71"/>
    <w:rsid w:val="000F42DA"/>
    <w:rsid w:val="000F5B00"/>
    <w:rsid w:val="000F60DF"/>
    <w:rsid w:val="000F6673"/>
    <w:rsid w:val="000F67D6"/>
    <w:rsid w:val="000F6DE2"/>
    <w:rsid w:val="000F7131"/>
    <w:rsid w:val="000F7223"/>
    <w:rsid w:val="000F7362"/>
    <w:rsid w:val="000F73AB"/>
    <w:rsid w:val="000F73AC"/>
    <w:rsid w:val="00100243"/>
    <w:rsid w:val="00100C4B"/>
    <w:rsid w:val="00100D80"/>
    <w:rsid w:val="001013E0"/>
    <w:rsid w:val="00101898"/>
    <w:rsid w:val="00101DB6"/>
    <w:rsid w:val="00101E5D"/>
    <w:rsid w:val="00102665"/>
    <w:rsid w:val="00102E23"/>
    <w:rsid w:val="0010386E"/>
    <w:rsid w:val="001038CB"/>
    <w:rsid w:val="001038EE"/>
    <w:rsid w:val="00103F84"/>
    <w:rsid w:val="00103FD0"/>
    <w:rsid w:val="00104E34"/>
    <w:rsid w:val="00104EFD"/>
    <w:rsid w:val="001054A5"/>
    <w:rsid w:val="00106411"/>
    <w:rsid w:val="00106911"/>
    <w:rsid w:val="00106B7A"/>
    <w:rsid w:val="00106D5E"/>
    <w:rsid w:val="001072DB"/>
    <w:rsid w:val="001078CD"/>
    <w:rsid w:val="0011025A"/>
    <w:rsid w:val="00110402"/>
    <w:rsid w:val="00111277"/>
    <w:rsid w:val="0011143E"/>
    <w:rsid w:val="0011179E"/>
    <w:rsid w:val="00111841"/>
    <w:rsid w:val="0011273C"/>
    <w:rsid w:val="0011325D"/>
    <w:rsid w:val="00113780"/>
    <w:rsid w:val="00113BBC"/>
    <w:rsid w:val="0011488A"/>
    <w:rsid w:val="00114AD1"/>
    <w:rsid w:val="00114C0F"/>
    <w:rsid w:val="00115062"/>
    <w:rsid w:val="00115984"/>
    <w:rsid w:val="0011621F"/>
    <w:rsid w:val="001172B4"/>
    <w:rsid w:val="00117935"/>
    <w:rsid w:val="00120279"/>
    <w:rsid w:val="001206E9"/>
    <w:rsid w:val="00121D4B"/>
    <w:rsid w:val="001220CA"/>
    <w:rsid w:val="00122F3C"/>
    <w:rsid w:val="001237D6"/>
    <w:rsid w:val="00123BA3"/>
    <w:rsid w:val="0012435F"/>
    <w:rsid w:val="00124968"/>
    <w:rsid w:val="00125069"/>
    <w:rsid w:val="001251B1"/>
    <w:rsid w:val="001256B8"/>
    <w:rsid w:val="00126817"/>
    <w:rsid w:val="001270AE"/>
    <w:rsid w:val="0012764E"/>
    <w:rsid w:val="001276B5"/>
    <w:rsid w:val="001302B2"/>
    <w:rsid w:val="001303AB"/>
    <w:rsid w:val="001311EC"/>
    <w:rsid w:val="0013121D"/>
    <w:rsid w:val="001316AD"/>
    <w:rsid w:val="001320C4"/>
    <w:rsid w:val="0013217C"/>
    <w:rsid w:val="0013260B"/>
    <w:rsid w:val="00133034"/>
    <w:rsid w:val="00133DEC"/>
    <w:rsid w:val="00135062"/>
    <w:rsid w:val="001352A7"/>
    <w:rsid w:val="001356F4"/>
    <w:rsid w:val="00135E48"/>
    <w:rsid w:val="00136230"/>
    <w:rsid w:val="00136425"/>
    <w:rsid w:val="00136733"/>
    <w:rsid w:val="001367B7"/>
    <w:rsid w:val="00136B42"/>
    <w:rsid w:val="001379EB"/>
    <w:rsid w:val="0014094E"/>
    <w:rsid w:val="001409B0"/>
    <w:rsid w:val="00140F97"/>
    <w:rsid w:val="0014123C"/>
    <w:rsid w:val="001422EB"/>
    <w:rsid w:val="001434CD"/>
    <w:rsid w:val="00143D6E"/>
    <w:rsid w:val="00143EF0"/>
    <w:rsid w:val="00144DA1"/>
    <w:rsid w:val="0014594A"/>
    <w:rsid w:val="00145D18"/>
    <w:rsid w:val="00145DD6"/>
    <w:rsid w:val="0014641E"/>
    <w:rsid w:val="00146B0E"/>
    <w:rsid w:val="00150010"/>
    <w:rsid w:val="001505B4"/>
    <w:rsid w:val="00150832"/>
    <w:rsid w:val="0015120F"/>
    <w:rsid w:val="001513C7"/>
    <w:rsid w:val="0015180A"/>
    <w:rsid w:val="001527B3"/>
    <w:rsid w:val="001535AA"/>
    <w:rsid w:val="00153D87"/>
    <w:rsid w:val="00153FC9"/>
    <w:rsid w:val="00154044"/>
    <w:rsid w:val="00154659"/>
    <w:rsid w:val="00154673"/>
    <w:rsid w:val="00154AB4"/>
    <w:rsid w:val="00154B82"/>
    <w:rsid w:val="00154BDC"/>
    <w:rsid w:val="00155D62"/>
    <w:rsid w:val="0015612E"/>
    <w:rsid w:val="0015656A"/>
    <w:rsid w:val="0015681C"/>
    <w:rsid w:val="0015696D"/>
    <w:rsid w:val="00157EAF"/>
    <w:rsid w:val="00157EC2"/>
    <w:rsid w:val="00157F03"/>
    <w:rsid w:val="00160A33"/>
    <w:rsid w:val="001612AB"/>
    <w:rsid w:val="001615DD"/>
    <w:rsid w:val="0016174D"/>
    <w:rsid w:val="00161F17"/>
    <w:rsid w:val="00162627"/>
    <w:rsid w:val="001626E0"/>
    <w:rsid w:val="00162A2A"/>
    <w:rsid w:val="001635A0"/>
    <w:rsid w:val="001635C3"/>
    <w:rsid w:val="00164BA5"/>
    <w:rsid w:val="00165413"/>
    <w:rsid w:val="00165489"/>
    <w:rsid w:val="001657D3"/>
    <w:rsid w:val="00165E61"/>
    <w:rsid w:val="00165EA4"/>
    <w:rsid w:val="001666AD"/>
    <w:rsid w:val="001669FF"/>
    <w:rsid w:val="0016745F"/>
    <w:rsid w:val="001677A6"/>
    <w:rsid w:val="00167C13"/>
    <w:rsid w:val="001707C6"/>
    <w:rsid w:val="00170DD3"/>
    <w:rsid w:val="001713B6"/>
    <w:rsid w:val="0017158C"/>
    <w:rsid w:val="00172070"/>
    <w:rsid w:val="00172704"/>
    <w:rsid w:val="00172B46"/>
    <w:rsid w:val="00172DD5"/>
    <w:rsid w:val="00173042"/>
    <w:rsid w:val="001748E6"/>
    <w:rsid w:val="00174BAB"/>
    <w:rsid w:val="001750D7"/>
    <w:rsid w:val="0017515E"/>
    <w:rsid w:val="00175357"/>
    <w:rsid w:val="0017599E"/>
    <w:rsid w:val="00175FC8"/>
    <w:rsid w:val="001764B9"/>
    <w:rsid w:val="0017650D"/>
    <w:rsid w:val="00176651"/>
    <w:rsid w:val="00176E8C"/>
    <w:rsid w:val="00177055"/>
    <w:rsid w:val="00180538"/>
    <w:rsid w:val="0018090A"/>
    <w:rsid w:val="00181D86"/>
    <w:rsid w:val="0018261E"/>
    <w:rsid w:val="00182819"/>
    <w:rsid w:val="00182CFA"/>
    <w:rsid w:val="00183995"/>
    <w:rsid w:val="00183A27"/>
    <w:rsid w:val="0018442F"/>
    <w:rsid w:val="00184590"/>
    <w:rsid w:val="00184D64"/>
    <w:rsid w:val="00185444"/>
    <w:rsid w:val="00187235"/>
    <w:rsid w:val="001872BB"/>
    <w:rsid w:val="001872EA"/>
    <w:rsid w:val="00187388"/>
    <w:rsid w:val="00187920"/>
    <w:rsid w:val="001879AC"/>
    <w:rsid w:val="00187D6F"/>
    <w:rsid w:val="0019028E"/>
    <w:rsid w:val="00190CF8"/>
    <w:rsid w:val="001917BB"/>
    <w:rsid w:val="00191BC3"/>
    <w:rsid w:val="0019251B"/>
    <w:rsid w:val="0019274C"/>
    <w:rsid w:val="001929DD"/>
    <w:rsid w:val="00192B84"/>
    <w:rsid w:val="00192BEA"/>
    <w:rsid w:val="00193A84"/>
    <w:rsid w:val="00193CCF"/>
    <w:rsid w:val="00193DE4"/>
    <w:rsid w:val="00194833"/>
    <w:rsid w:val="001953FA"/>
    <w:rsid w:val="001957D6"/>
    <w:rsid w:val="00195946"/>
    <w:rsid w:val="00196A18"/>
    <w:rsid w:val="0019712E"/>
    <w:rsid w:val="001975CF"/>
    <w:rsid w:val="001A0493"/>
    <w:rsid w:val="001A06A8"/>
    <w:rsid w:val="001A1863"/>
    <w:rsid w:val="001A2451"/>
    <w:rsid w:val="001A3B7C"/>
    <w:rsid w:val="001A3DE9"/>
    <w:rsid w:val="001A3F8A"/>
    <w:rsid w:val="001A4432"/>
    <w:rsid w:val="001A49FA"/>
    <w:rsid w:val="001A4CB2"/>
    <w:rsid w:val="001A4DBF"/>
    <w:rsid w:val="001A4E8D"/>
    <w:rsid w:val="001A58B0"/>
    <w:rsid w:val="001A6BFB"/>
    <w:rsid w:val="001B0065"/>
    <w:rsid w:val="001B0B52"/>
    <w:rsid w:val="001B1254"/>
    <w:rsid w:val="001B1564"/>
    <w:rsid w:val="001B181E"/>
    <w:rsid w:val="001B186D"/>
    <w:rsid w:val="001B26DC"/>
    <w:rsid w:val="001B2BCF"/>
    <w:rsid w:val="001B39F9"/>
    <w:rsid w:val="001B3BA8"/>
    <w:rsid w:val="001B3D82"/>
    <w:rsid w:val="001B3EC4"/>
    <w:rsid w:val="001B423F"/>
    <w:rsid w:val="001B48B8"/>
    <w:rsid w:val="001B4F6F"/>
    <w:rsid w:val="001B70C1"/>
    <w:rsid w:val="001B728E"/>
    <w:rsid w:val="001B7DEC"/>
    <w:rsid w:val="001C0234"/>
    <w:rsid w:val="001C0C03"/>
    <w:rsid w:val="001C1813"/>
    <w:rsid w:val="001C2860"/>
    <w:rsid w:val="001C28D0"/>
    <w:rsid w:val="001C2C0B"/>
    <w:rsid w:val="001C39C3"/>
    <w:rsid w:val="001C3FF7"/>
    <w:rsid w:val="001C46C6"/>
    <w:rsid w:val="001C481F"/>
    <w:rsid w:val="001C53B3"/>
    <w:rsid w:val="001C5477"/>
    <w:rsid w:val="001C64B4"/>
    <w:rsid w:val="001C6AED"/>
    <w:rsid w:val="001C6C23"/>
    <w:rsid w:val="001C7001"/>
    <w:rsid w:val="001C7AED"/>
    <w:rsid w:val="001D08DE"/>
    <w:rsid w:val="001D10E2"/>
    <w:rsid w:val="001D114F"/>
    <w:rsid w:val="001D15C9"/>
    <w:rsid w:val="001D16B9"/>
    <w:rsid w:val="001D1910"/>
    <w:rsid w:val="001D1D11"/>
    <w:rsid w:val="001D4166"/>
    <w:rsid w:val="001D44F5"/>
    <w:rsid w:val="001D45EF"/>
    <w:rsid w:val="001D4C22"/>
    <w:rsid w:val="001D54D3"/>
    <w:rsid w:val="001D5A12"/>
    <w:rsid w:val="001D5F86"/>
    <w:rsid w:val="001D759F"/>
    <w:rsid w:val="001D7714"/>
    <w:rsid w:val="001D7B15"/>
    <w:rsid w:val="001E0960"/>
    <w:rsid w:val="001E0997"/>
    <w:rsid w:val="001E106E"/>
    <w:rsid w:val="001E166E"/>
    <w:rsid w:val="001E23DA"/>
    <w:rsid w:val="001E2D06"/>
    <w:rsid w:val="001E3D8A"/>
    <w:rsid w:val="001E3F8C"/>
    <w:rsid w:val="001E411E"/>
    <w:rsid w:val="001E4BF3"/>
    <w:rsid w:val="001E4E58"/>
    <w:rsid w:val="001E509F"/>
    <w:rsid w:val="001E5DBB"/>
    <w:rsid w:val="001E626C"/>
    <w:rsid w:val="001E6426"/>
    <w:rsid w:val="001E7595"/>
    <w:rsid w:val="001E7C67"/>
    <w:rsid w:val="001E7D9D"/>
    <w:rsid w:val="001F0736"/>
    <w:rsid w:val="001F0C09"/>
    <w:rsid w:val="001F0CEF"/>
    <w:rsid w:val="001F0F25"/>
    <w:rsid w:val="001F1804"/>
    <w:rsid w:val="001F236D"/>
    <w:rsid w:val="001F36E8"/>
    <w:rsid w:val="001F38FA"/>
    <w:rsid w:val="001F45EA"/>
    <w:rsid w:val="001F4B7C"/>
    <w:rsid w:val="001F4BC5"/>
    <w:rsid w:val="001F5171"/>
    <w:rsid w:val="001F51D1"/>
    <w:rsid w:val="001F58BD"/>
    <w:rsid w:val="001F6392"/>
    <w:rsid w:val="001F728B"/>
    <w:rsid w:val="001F72C1"/>
    <w:rsid w:val="001F79BB"/>
    <w:rsid w:val="001F7CDD"/>
    <w:rsid w:val="00200254"/>
    <w:rsid w:val="002013A6"/>
    <w:rsid w:val="00202D49"/>
    <w:rsid w:val="00203133"/>
    <w:rsid w:val="00203EEB"/>
    <w:rsid w:val="002040C9"/>
    <w:rsid w:val="0020442A"/>
    <w:rsid w:val="002063E9"/>
    <w:rsid w:val="0020655E"/>
    <w:rsid w:val="00206F46"/>
    <w:rsid w:val="002079B2"/>
    <w:rsid w:val="00207A45"/>
    <w:rsid w:val="00207C50"/>
    <w:rsid w:val="002103C2"/>
    <w:rsid w:val="00210803"/>
    <w:rsid w:val="002108CA"/>
    <w:rsid w:val="0021148A"/>
    <w:rsid w:val="00211A4D"/>
    <w:rsid w:val="00211D35"/>
    <w:rsid w:val="00212193"/>
    <w:rsid w:val="002124F6"/>
    <w:rsid w:val="002127A0"/>
    <w:rsid w:val="002139F7"/>
    <w:rsid w:val="0021405D"/>
    <w:rsid w:val="002144FC"/>
    <w:rsid w:val="00214771"/>
    <w:rsid w:val="00214AEB"/>
    <w:rsid w:val="002155C1"/>
    <w:rsid w:val="002162F8"/>
    <w:rsid w:val="002167DD"/>
    <w:rsid w:val="00216AA1"/>
    <w:rsid w:val="00216FEE"/>
    <w:rsid w:val="0021703E"/>
    <w:rsid w:val="0021761F"/>
    <w:rsid w:val="00217966"/>
    <w:rsid w:val="0022031B"/>
    <w:rsid w:val="00220580"/>
    <w:rsid w:val="00220D88"/>
    <w:rsid w:val="00220D9E"/>
    <w:rsid w:val="0022111E"/>
    <w:rsid w:val="0022124F"/>
    <w:rsid w:val="0022185C"/>
    <w:rsid w:val="00221ECF"/>
    <w:rsid w:val="002220E7"/>
    <w:rsid w:val="002220FF"/>
    <w:rsid w:val="00222173"/>
    <w:rsid w:val="00222441"/>
    <w:rsid w:val="00223ADA"/>
    <w:rsid w:val="00224070"/>
    <w:rsid w:val="00224F84"/>
    <w:rsid w:val="002256AB"/>
    <w:rsid w:val="00226286"/>
    <w:rsid w:val="00226406"/>
    <w:rsid w:val="002266BD"/>
    <w:rsid w:val="00226D93"/>
    <w:rsid w:val="00227A92"/>
    <w:rsid w:val="002302D4"/>
    <w:rsid w:val="0023034C"/>
    <w:rsid w:val="0023133A"/>
    <w:rsid w:val="00231657"/>
    <w:rsid w:val="00231849"/>
    <w:rsid w:val="00231E90"/>
    <w:rsid w:val="00232673"/>
    <w:rsid w:val="0023293D"/>
    <w:rsid w:val="00233021"/>
    <w:rsid w:val="002331D5"/>
    <w:rsid w:val="00233299"/>
    <w:rsid w:val="002336D6"/>
    <w:rsid w:val="00233868"/>
    <w:rsid w:val="00233BB1"/>
    <w:rsid w:val="00233DDB"/>
    <w:rsid w:val="002356F8"/>
    <w:rsid w:val="00236172"/>
    <w:rsid w:val="002363D6"/>
    <w:rsid w:val="002365F6"/>
    <w:rsid w:val="00236640"/>
    <w:rsid w:val="0024064E"/>
    <w:rsid w:val="00240727"/>
    <w:rsid w:val="00240D39"/>
    <w:rsid w:val="00241104"/>
    <w:rsid w:val="00241DFA"/>
    <w:rsid w:val="002426F1"/>
    <w:rsid w:val="00242760"/>
    <w:rsid w:val="002429DC"/>
    <w:rsid w:val="00242A7B"/>
    <w:rsid w:val="00242BA8"/>
    <w:rsid w:val="00243823"/>
    <w:rsid w:val="002452A1"/>
    <w:rsid w:val="00245814"/>
    <w:rsid w:val="00246059"/>
    <w:rsid w:val="00246571"/>
    <w:rsid w:val="00246875"/>
    <w:rsid w:val="002468C0"/>
    <w:rsid w:val="00246D68"/>
    <w:rsid w:val="00246E83"/>
    <w:rsid w:val="0025018C"/>
    <w:rsid w:val="002503B8"/>
    <w:rsid w:val="002513EF"/>
    <w:rsid w:val="00251689"/>
    <w:rsid w:val="00251E43"/>
    <w:rsid w:val="00251E6F"/>
    <w:rsid w:val="00251E82"/>
    <w:rsid w:val="00252A67"/>
    <w:rsid w:val="00252D6E"/>
    <w:rsid w:val="00252F8E"/>
    <w:rsid w:val="0025315D"/>
    <w:rsid w:val="0025411D"/>
    <w:rsid w:val="0025431F"/>
    <w:rsid w:val="0025443C"/>
    <w:rsid w:val="00254930"/>
    <w:rsid w:val="00254E2E"/>
    <w:rsid w:val="00254F13"/>
    <w:rsid w:val="00254F7D"/>
    <w:rsid w:val="0025554B"/>
    <w:rsid w:val="00255754"/>
    <w:rsid w:val="002559C2"/>
    <w:rsid w:val="00255D09"/>
    <w:rsid w:val="0025603D"/>
    <w:rsid w:val="00256818"/>
    <w:rsid w:val="00256F24"/>
    <w:rsid w:val="00260213"/>
    <w:rsid w:val="00261149"/>
    <w:rsid w:val="00261433"/>
    <w:rsid w:val="00261CBC"/>
    <w:rsid w:val="00262D2B"/>
    <w:rsid w:val="00262DCC"/>
    <w:rsid w:val="00263114"/>
    <w:rsid w:val="002636C8"/>
    <w:rsid w:val="002638F5"/>
    <w:rsid w:val="002643FF"/>
    <w:rsid w:val="0026490E"/>
    <w:rsid w:val="00264D9B"/>
    <w:rsid w:val="00264DA3"/>
    <w:rsid w:val="0026524C"/>
    <w:rsid w:val="00265284"/>
    <w:rsid w:val="002653EE"/>
    <w:rsid w:val="00266151"/>
    <w:rsid w:val="00266C18"/>
    <w:rsid w:val="00267709"/>
    <w:rsid w:val="002703AF"/>
    <w:rsid w:val="00270967"/>
    <w:rsid w:val="00270C43"/>
    <w:rsid w:val="00270E26"/>
    <w:rsid w:val="00270F7E"/>
    <w:rsid w:val="002718EA"/>
    <w:rsid w:val="002722D5"/>
    <w:rsid w:val="002731A2"/>
    <w:rsid w:val="0027466C"/>
    <w:rsid w:val="0027497E"/>
    <w:rsid w:val="00274A99"/>
    <w:rsid w:val="00274EDC"/>
    <w:rsid w:val="00274F96"/>
    <w:rsid w:val="002761B9"/>
    <w:rsid w:val="002771B5"/>
    <w:rsid w:val="0027746D"/>
    <w:rsid w:val="00277891"/>
    <w:rsid w:val="00281BC9"/>
    <w:rsid w:val="00281C4C"/>
    <w:rsid w:val="00281EF8"/>
    <w:rsid w:val="0028204D"/>
    <w:rsid w:val="0028271F"/>
    <w:rsid w:val="00282E6B"/>
    <w:rsid w:val="0028419C"/>
    <w:rsid w:val="00284512"/>
    <w:rsid w:val="00284731"/>
    <w:rsid w:val="00284983"/>
    <w:rsid w:val="00284F7F"/>
    <w:rsid w:val="002852B4"/>
    <w:rsid w:val="002852F8"/>
    <w:rsid w:val="00286010"/>
    <w:rsid w:val="00286379"/>
    <w:rsid w:val="00286B97"/>
    <w:rsid w:val="00286C54"/>
    <w:rsid w:val="00286F0C"/>
    <w:rsid w:val="00287BAB"/>
    <w:rsid w:val="00287FEE"/>
    <w:rsid w:val="00290070"/>
    <w:rsid w:val="00290765"/>
    <w:rsid w:val="0029080C"/>
    <w:rsid w:val="00290B80"/>
    <w:rsid w:val="00290C1F"/>
    <w:rsid w:val="00290C72"/>
    <w:rsid w:val="002925F9"/>
    <w:rsid w:val="00292C90"/>
    <w:rsid w:val="00293D57"/>
    <w:rsid w:val="00294A83"/>
    <w:rsid w:val="00294B5D"/>
    <w:rsid w:val="00294E6B"/>
    <w:rsid w:val="0029515C"/>
    <w:rsid w:val="00295F65"/>
    <w:rsid w:val="00296241"/>
    <w:rsid w:val="00296641"/>
    <w:rsid w:val="00296952"/>
    <w:rsid w:val="00297894"/>
    <w:rsid w:val="002A009B"/>
    <w:rsid w:val="002A022C"/>
    <w:rsid w:val="002A0CFB"/>
    <w:rsid w:val="002A1474"/>
    <w:rsid w:val="002A179F"/>
    <w:rsid w:val="002A1853"/>
    <w:rsid w:val="002A1B69"/>
    <w:rsid w:val="002A1CCE"/>
    <w:rsid w:val="002A1E8B"/>
    <w:rsid w:val="002A21AF"/>
    <w:rsid w:val="002A3637"/>
    <w:rsid w:val="002A3844"/>
    <w:rsid w:val="002A5169"/>
    <w:rsid w:val="002A5E4F"/>
    <w:rsid w:val="002A683E"/>
    <w:rsid w:val="002A6EDA"/>
    <w:rsid w:val="002A769F"/>
    <w:rsid w:val="002A7B45"/>
    <w:rsid w:val="002B06E0"/>
    <w:rsid w:val="002B0900"/>
    <w:rsid w:val="002B092E"/>
    <w:rsid w:val="002B11C6"/>
    <w:rsid w:val="002B1600"/>
    <w:rsid w:val="002B284F"/>
    <w:rsid w:val="002B2A01"/>
    <w:rsid w:val="002B2F8E"/>
    <w:rsid w:val="002B39E8"/>
    <w:rsid w:val="002B3F57"/>
    <w:rsid w:val="002B4006"/>
    <w:rsid w:val="002B4283"/>
    <w:rsid w:val="002B4436"/>
    <w:rsid w:val="002B452B"/>
    <w:rsid w:val="002B4FF0"/>
    <w:rsid w:val="002B5033"/>
    <w:rsid w:val="002B51E3"/>
    <w:rsid w:val="002B6C35"/>
    <w:rsid w:val="002B7090"/>
    <w:rsid w:val="002B7121"/>
    <w:rsid w:val="002B731A"/>
    <w:rsid w:val="002B7841"/>
    <w:rsid w:val="002B7B8A"/>
    <w:rsid w:val="002C032A"/>
    <w:rsid w:val="002C0B8F"/>
    <w:rsid w:val="002C103D"/>
    <w:rsid w:val="002C10B2"/>
    <w:rsid w:val="002C1896"/>
    <w:rsid w:val="002C195E"/>
    <w:rsid w:val="002C2A8D"/>
    <w:rsid w:val="002C2D8D"/>
    <w:rsid w:val="002C3DC3"/>
    <w:rsid w:val="002C42E8"/>
    <w:rsid w:val="002C446D"/>
    <w:rsid w:val="002C49EA"/>
    <w:rsid w:val="002C5334"/>
    <w:rsid w:val="002C58C3"/>
    <w:rsid w:val="002C623E"/>
    <w:rsid w:val="002D09A8"/>
    <w:rsid w:val="002D0D6C"/>
    <w:rsid w:val="002D12CE"/>
    <w:rsid w:val="002D141C"/>
    <w:rsid w:val="002D180A"/>
    <w:rsid w:val="002D22D8"/>
    <w:rsid w:val="002D2B41"/>
    <w:rsid w:val="002D2C88"/>
    <w:rsid w:val="002D39F6"/>
    <w:rsid w:val="002D3A4B"/>
    <w:rsid w:val="002D492F"/>
    <w:rsid w:val="002D4B80"/>
    <w:rsid w:val="002D4CF5"/>
    <w:rsid w:val="002D4D50"/>
    <w:rsid w:val="002D4E33"/>
    <w:rsid w:val="002D5104"/>
    <w:rsid w:val="002D5F8D"/>
    <w:rsid w:val="002D659A"/>
    <w:rsid w:val="002D66CD"/>
    <w:rsid w:val="002D6BCD"/>
    <w:rsid w:val="002D6EE8"/>
    <w:rsid w:val="002D70D2"/>
    <w:rsid w:val="002D7455"/>
    <w:rsid w:val="002D7F56"/>
    <w:rsid w:val="002E0D8E"/>
    <w:rsid w:val="002E111A"/>
    <w:rsid w:val="002E1D8E"/>
    <w:rsid w:val="002E1EA2"/>
    <w:rsid w:val="002E22AE"/>
    <w:rsid w:val="002E3935"/>
    <w:rsid w:val="002E3AD0"/>
    <w:rsid w:val="002E3F29"/>
    <w:rsid w:val="002E3FFF"/>
    <w:rsid w:val="002E414A"/>
    <w:rsid w:val="002E43E1"/>
    <w:rsid w:val="002E4AAB"/>
    <w:rsid w:val="002E4C29"/>
    <w:rsid w:val="002E55BD"/>
    <w:rsid w:val="002E66FA"/>
    <w:rsid w:val="002E6768"/>
    <w:rsid w:val="002E7025"/>
    <w:rsid w:val="002E7776"/>
    <w:rsid w:val="002E7CAC"/>
    <w:rsid w:val="002F06D4"/>
    <w:rsid w:val="002F0DF2"/>
    <w:rsid w:val="002F2707"/>
    <w:rsid w:val="002F30D7"/>
    <w:rsid w:val="002F35FC"/>
    <w:rsid w:val="002F3A77"/>
    <w:rsid w:val="002F3E02"/>
    <w:rsid w:val="002F4704"/>
    <w:rsid w:val="002F4767"/>
    <w:rsid w:val="002F4904"/>
    <w:rsid w:val="002F490D"/>
    <w:rsid w:val="002F4EF0"/>
    <w:rsid w:val="002F518D"/>
    <w:rsid w:val="002F5782"/>
    <w:rsid w:val="002F5C5B"/>
    <w:rsid w:val="002F659A"/>
    <w:rsid w:val="002F6D5C"/>
    <w:rsid w:val="002F7014"/>
    <w:rsid w:val="002F70A7"/>
    <w:rsid w:val="002F7495"/>
    <w:rsid w:val="002F7F65"/>
    <w:rsid w:val="0030012A"/>
    <w:rsid w:val="00300D8F"/>
    <w:rsid w:val="003012BC"/>
    <w:rsid w:val="00302169"/>
    <w:rsid w:val="003034BE"/>
    <w:rsid w:val="003036F4"/>
    <w:rsid w:val="003037EA"/>
    <w:rsid w:val="00304F05"/>
    <w:rsid w:val="003052BB"/>
    <w:rsid w:val="00305D19"/>
    <w:rsid w:val="00306BB8"/>
    <w:rsid w:val="00306E97"/>
    <w:rsid w:val="00306F22"/>
    <w:rsid w:val="00307180"/>
    <w:rsid w:val="00307400"/>
    <w:rsid w:val="00307B37"/>
    <w:rsid w:val="00307C4A"/>
    <w:rsid w:val="00307F9F"/>
    <w:rsid w:val="00310693"/>
    <w:rsid w:val="00311322"/>
    <w:rsid w:val="003117B8"/>
    <w:rsid w:val="00311B51"/>
    <w:rsid w:val="003127E2"/>
    <w:rsid w:val="0031288A"/>
    <w:rsid w:val="00312ACE"/>
    <w:rsid w:val="00312C10"/>
    <w:rsid w:val="0031515F"/>
    <w:rsid w:val="0031520E"/>
    <w:rsid w:val="00315731"/>
    <w:rsid w:val="00315764"/>
    <w:rsid w:val="003163B3"/>
    <w:rsid w:val="00316EFA"/>
    <w:rsid w:val="00317064"/>
    <w:rsid w:val="003172F0"/>
    <w:rsid w:val="00317435"/>
    <w:rsid w:val="00317C9F"/>
    <w:rsid w:val="00320324"/>
    <w:rsid w:val="0032062F"/>
    <w:rsid w:val="00320B76"/>
    <w:rsid w:val="00320B8B"/>
    <w:rsid w:val="00320BD5"/>
    <w:rsid w:val="003212CD"/>
    <w:rsid w:val="0032158B"/>
    <w:rsid w:val="00323079"/>
    <w:rsid w:val="0032365B"/>
    <w:rsid w:val="00323CBC"/>
    <w:rsid w:val="0032423C"/>
    <w:rsid w:val="003246F1"/>
    <w:rsid w:val="003247AA"/>
    <w:rsid w:val="00324B56"/>
    <w:rsid w:val="003250C0"/>
    <w:rsid w:val="0032568F"/>
    <w:rsid w:val="00325F89"/>
    <w:rsid w:val="00326474"/>
    <w:rsid w:val="003272D4"/>
    <w:rsid w:val="00327507"/>
    <w:rsid w:val="00327AD4"/>
    <w:rsid w:val="00327B5C"/>
    <w:rsid w:val="00330390"/>
    <w:rsid w:val="0033072C"/>
    <w:rsid w:val="003309AC"/>
    <w:rsid w:val="003314B4"/>
    <w:rsid w:val="003315CA"/>
    <w:rsid w:val="0033191F"/>
    <w:rsid w:val="00331BCE"/>
    <w:rsid w:val="003324BA"/>
    <w:rsid w:val="003327F2"/>
    <w:rsid w:val="003328C5"/>
    <w:rsid w:val="00332A58"/>
    <w:rsid w:val="00332B85"/>
    <w:rsid w:val="0033396B"/>
    <w:rsid w:val="00333C2D"/>
    <w:rsid w:val="00333F23"/>
    <w:rsid w:val="0033438E"/>
    <w:rsid w:val="003348CC"/>
    <w:rsid w:val="00334DEA"/>
    <w:rsid w:val="00334F6F"/>
    <w:rsid w:val="003351A1"/>
    <w:rsid w:val="0033535A"/>
    <w:rsid w:val="0033564F"/>
    <w:rsid w:val="00335CA1"/>
    <w:rsid w:val="00336050"/>
    <w:rsid w:val="0033622F"/>
    <w:rsid w:val="003363E3"/>
    <w:rsid w:val="00336901"/>
    <w:rsid w:val="00336B21"/>
    <w:rsid w:val="00336D04"/>
    <w:rsid w:val="00337660"/>
    <w:rsid w:val="00340272"/>
    <w:rsid w:val="00341046"/>
    <w:rsid w:val="003410F3"/>
    <w:rsid w:val="00341E72"/>
    <w:rsid w:val="00342130"/>
    <w:rsid w:val="00342454"/>
    <w:rsid w:val="00342732"/>
    <w:rsid w:val="00342F85"/>
    <w:rsid w:val="0034319D"/>
    <w:rsid w:val="00343473"/>
    <w:rsid w:val="00343F1E"/>
    <w:rsid w:val="00344AC3"/>
    <w:rsid w:val="003450D3"/>
    <w:rsid w:val="003458B7"/>
    <w:rsid w:val="00346051"/>
    <w:rsid w:val="00346188"/>
    <w:rsid w:val="00346C94"/>
    <w:rsid w:val="00347111"/>
    <w:rsid w:val="003473D9"/>
    <w:rsid w:val="0034775A"/>
    <w:rsid w:val="00347B96"/>
    <w:rsid w:val="00347C27"/>
    <w:rsid w:val="00347F17"/>
    <w:rsid w:val="00350E99"/>
    <w:rsid w:val="00350FD2"/>
    <w:rsid w:val="00351A5C"/>
    <w:rsid w:val="00351C42"/>
    <w:rsid w:val="00352ECD"/>
    <w:rsid w:val="003532DE"/>
    <w:rsid w:val="0035376A"/>
    <w:rsid w:val="00353C34"/>
    <w:rsid w:val="00355459"/>
    <w:rsid w:val="00356B67"/>
    <w:rsid w:val="00357055"/>
    <w:rsid w:val="00357720"/>
    <w:rsid w:val="00357CF1"/>
    <w:rsid w:val="00360056"/>
    <w:rsid w:val="00360182"/>
    <w:rsid w:val="00360B2D"/>
    <w:rsid w:val="00360D10"/>
    <w:rsid w:val="00360FE9"/>
    <w:rsid w:val="00361BC4"/>
    <w:rsid w:val="00361F3F"/>
    <w:rsid w:val="00361FBB"/>
    <w:rsid w:val="003622D8"/>
    <w:rsid w:val="00362B6D"/>
    <w:rsid w:val="00362F91"/>
    <w:rsid w:val="00362FC7"/>
    <w:rsid w:val="003648DF"/>
    <w:rsid w:val="00364F7A"/>
    <w:rsid w:val="003655DB"/>
    <w:rsid w:val="00365F92"/>
    <w:rsid w:val="003661D2"/>
    <w:rsid w:val="00366C97"/>
    <w:rsid w:val="00366CB1"/>
    <w:rsid w:val="00367012"/>
    <w:rsid w:val="00370F03"/>
    <w:rsid w:val="003733FC"/>
    <w:rsid w:val="00373D6D"/>
    <w:rsid w:val="003741BA"/>
    <w:rsid w:val="003746B7"/>
    <w:rsid w:val="00375751"/>
    <w:rsid w:val="0037577D"/>
    <w:rsid w:val="003760A4"/>
    <w:rsid w:val="003762A1"/>
    <w:rsid w:val="003762E3"/>
    <w:rsid w:val="00376DD6"/>
    <w:rsid w:val="003770AE"/>
    <w:rsid w:val="00377446"/>
    <w:rsid w:val="0037768D"/>
    <w:rsid w:val="00377807"/>
    <w:rsid w:val="00377EAB"/>
    <w:rsid w:val="0038063C"/>
    <w:rsid w:val="00380CB4"/>
    <w:rsid w:val="003814BD"/>
    <w:rsid w:val="003820D5"/>
    <w:rsid w:val="00382687"/>
    <w:rsid w:val="0038342C"/>
    <w:rsid w:val="00383435"/>
    <w:rsid w:val="0038381A"/>
    <w:rsid w:val="003841A0"/>
    <w:rsid w:val="00384294"/>
    <w:rsid w:val="00384430"/>
    <w:rsid w:val="00384C35"/>
    <w:rsid w:val="00386372"/>
    <w:rsid w:val="003869EC"/>
    <w:rsid w:val="00387648"/>
    <w:rsid w:val="0039022C"/>
    <w:rsid w:val="00390D4A"/>
    <w:rsid w:val="00391489"/>
    <w:rsid w:val="0039210A"/>
    <w:rsid w:val="0039294F"/>
    <w:rsid w:val="00392B9C"/>
    <w:rsid w:val="00392CD9"/>
    <w:rsid w:val="0039398A"/>
    <w:rsid w:val="00393AEF"/>
    <w:rsid w:val="00394933"/>
    <w:rsid w:val="0039560A"/>
    <w:rsid w:val="003957B6"/>
    <w:rsid w:val="003978F7"/>
    <w:rsid w:val="00397E54"/>
    <w:rsid w:val="003A03BE"/>
    <w:rsid w:val="003A0460"/>
    <w:rsid w:val="003A28EB"/>
    <w:rsid w:val="003A34B7"/>
    <w:rsid w:val="003A4FC2"/>
    <w:rsid w:val="003A525D"/>
    <w:rsid w:val="003A585B"/>
    <w:rsid w:val="003A68C3"/>
    <w:rsid w:val="003A6AEF"/>
    <w:rsid w:val="003A6DF1"/>
    <w:rsid w:val="003A7173"/>
    <w:rsid w:val="003A73EA"/>
    <w:rsid w:val="003A73F9"/>
    <w:rsid w:val="003A757F"/>
    <w:rsid w:val="003A7F63"/>
    <w:rsid w:val="003B039C"/>
    <w:rsid w:val="003B09EF"/>
    <w:rsid w:val="003B0DC2"/>
    <w:rsid w:val="003B1A1F"/>
    <w:rsid w:val="003B1F5D"/>
    <w:rsid w:val="003B237C"/>
    <w:rsid w:val="003B2D5C"/>
    <w:rsid w:val="003B34FF"/>
    <w:rsid w:val="003B4AA0"/>
    <w:rsid w:val="003B507F"/>
    <w:rsid w:val="003B5660"/>
    <w:rsid w:val="003B56A5"/>
    <w:rsid w:val="003B5D36"/>
    <w:rsid w:val="003B6A35"/>
    <w:rsid w:val="003B778B"/>
    <w:rsid w:val="003B7B16"/>
    <w:rsid w:val="003C0CAF"/>
    <w:rsid w:val="003C1063"/>
    <w:rsid w:val="003C202C"/>
    <w:rsid w:val="003C3B05"/>
    <w:rsid w:val="003C4064"/>
    <w:rsid w:val="003C4295"/>
    <w:rsid w:val="003C499A"/>
    <w:rsid w:val="003C608C"/>
    <w:rsid w:val="003C7181"/>
    <w:rsid w:val="003C7365"/>
    <w:rsid w:val="003C77D1"/>
    <w:rsid w:val="003C7AA3"/>
    <w:rsid w:val="003C7C65"/>
    <w:rsid w:val="003D0F39"/>
    <w:rsid w:val="003D1963"/>
    <w:rsid w:val="003D1CE9"/>
    <w:rsid w:val="003D20A5"/>
    <w:rsid w:val="003D40FF"/>
    <w:rsid w:val="003D42E6"/>
    <w:rsid w:val="003D49C7"/>
    <w:rsid w:val="003D4E62"/>
    <w:rsid w:val="003D54BC"/>
    <w:rsid w:val="003D56A2"/>
    <w:rsid w:val="003D597C"/>
    <w:rsid w:val="003D5AAD"/>
    <w:rsid w:val="003D5D92"/>
    <w:rsid w:val="003D5F79"/>
    <w:rsid w:val="003D608A"/>
    <w:rsid w:val="003D6BF8"/>
    <w:rsid w:val="003D6C8B"/>
    <w:rsid w:val="003E0D2A"/>
    <w:rsid w:val="003E0E85"/>
    <w:rsid w:val="003E13E7"/>
    <w:rsid w:val="003E1545"/>
    <w:rsid w:val="003E16B2"/>
    <w:rsid w:val="003E16ED"/>
    <w:rsid w:val="003E17A7"/>
    <w:rsid w:val="003E22B6"/>
    <w:rsid w:val="003E3612"/>
    <w:rsid w:val="003E36ED"/>
    <w:rsid w:val="003E40E0"/>
    <w:rsid w:val="003E41AF"/>
    <w:rsid w:val="003E473B"/>
    <w:rsid w:val="003E4ADA"/>
    <w:rsid w:val="003E4BC0"/>
    <w:rsid w:val="003E58EA"/>
    <w:rsid w:val="003E5A1A"/>
    <w:rsid w:val="003E6290"/>
    <w:rsid w:val="003E6B43"/>
    <w:rsid w:val="003E7296"/>
    <w:rsid w:val="003E7ABB"/>
    <w:rsid w:val="003F13FD"/>
    <w:rsid w:val="003F1485"/>
    <w:rsid w:val="003F2910"/>
    <w:rsid w:val="003F3317"/>
    <w:rsid w:val="003F363E"/>
    <w:rsid w:val="003F3E06"/>
    <w:rsid w:val="003F4635"/>
    <w:rsid w:val="003F4918"/>
    <w:rsid w:val="003F50E4"/>
    <w:rsid w:val="003F58B2"/>
    <w:rsid w:val="003F6104"/>
    <w:rsid w:val="003F6579"/>
    <w:rsid w:val="003F65A3"/>
    <w:rsid w:val="003F674C"/>
    <w:rsid w:val="003F68B2"/>
    <w:rsid w:val="003F7B90"/>
    <w:rsid w:val="004005F3"/>
    <w:rsid w:val="004019C9"/>
    <w:rsid w:val="00401C20"/>
    <w:rsid w:val="0040339F"/>
    <w:rsid w:val="004033F7"/>
    <w:rsid w:val="00404338"/>
    <w:rsid w:val="0040443B"/>
    <w:rsid w:val="004044F5"/>
    <w:rsid w:val="00405000"/>
    <w:rsid w:val="00406347"/>
    <w:rsid w:val="00406973"/>
    <w:rsid w:val="004069CD"/>
    <w:rsid w:val="00407525"/>
    <w:rsid w:val="00407D32"/>
    <w:rsid w:val="00407D4C"/>
    <w:rsid w:val="00407D98"/>
    <w:rsid w:val="00407F5A"/>
    <w:rsid w:val="0041000F"/>
    <w:rsid w:val="004101F3"/>
    <w:rsid w:val="00410CB4"/>
    <w:rsid w:val="00410F27"/>
    <w:rsid w:val="00411D31"/>
    <w:rsid w:val="00411F5E"/>
    <w:rsid w:val="00411FBD"/>
    <w:rsid w:val="0041203B"/>
    <w:rsid w:val="004120CA"/>
    <w:rsid w:val="00412137"/>
    <w:rsid w:val="00412DEA"/>
    <w:rsid w:val="00412E3A"/>
    <w:rsid w:val="0041333D"/>
    <w:rsid w:val="0041349F"/>
    <w:rsid w:val="004134B7"/>
    <w:rsid w:val="00413936"/>
    <w:rsid w:val="00413985"/>
    <w:rsid w:val="00414BD1"/>
    <w:rsid w:val="00415519"/>
    <w:rsid w:val="00415D50"/>
    <w:rsid w:val="00416444"/>
    <w:rsid w:val="00416532"/>
    <w:rsid w:val="00416AEA"/>
    <w:rsid w:val="00416DB4"/>
    <w:rsid w:val="00416F2D"/>
    <w:rsid w:val="004172C4"/>
    <w:rsid w:val="004172CA"/>
    <w:rsid w:val="0042004F"/>
    <w:rsid w:val="00420AAE"/>
    <w:rsid w:val="0042149B"/>
    <w:rsid w:val="004217D9"/>
    <w:rsid w:val="0042185E"/>
    <w:rsid w:val="00422005"/>
    <w:rsid w:val="00422618"/>
    <w:rsid w:val="00422AB2"/>
    <w:rsid w:val="00424543"/>
    <w:rsid w:val="00425191"/>
    <w:rsid w:val="00425572"/>
    <w:rsid w:val="00425632"/>
    <w:rsid w:val="00425A84"/>
    <w:rsid w:val="00425B21"/>
    <w:rsid w:val="00425F80"/>
    <w:rsid w:val="004263AF"/>
    <w:rsid w:val="00427300"/>
    <w:rsid w:val="004275DA"/>
    <w:rsid w:val="0043018C"/>
    <w:rsid w:val="0043060D"/>
    <w:rsid w:val="00430696"/>
    <w:rsid w:val="00430B43"/>
    <w:rsid w:val="004318F4"/>
    <w:rsid w:val="00431C44"/>
    <w:rsid w:val="004328DE"/>
    <w:rsid w:val="004329FF"/>
    <w:rsid w:val="0043366B"/>
    <w:rsid w:val="00433E37"/>
    <w:rsid w:val="00434699"/>
    <w:rsid w:val="00434E45"/>
    <w:rsid w:val="00435058"/>
    <w:rsid w:val="004356C0"/>
    <w:rsid w:val="0043573C"/>
    <w:rsid w:val="004363F0"/>
    <w:rsid w:val="004366FC"/>
    <w:rsid w:val="004375F6"/>
    <w:rsid w:val="004376AB"/>
    <w:rsid w:val="004377AB"/>
    <w:rsid w:val="00440653"/>
    <w:rsid w:val="00440B91"/>
    <w:rsid w:val="00440CE8"/>
    <w:rsid w:val="00440D2D"/>
    <w:rsid w:val="00441850"/>
    <w:rsid w:val="004420C5"/>
    <w:rsid w:val="00443203"/>
    <w:rsid w:val="004432EA"/>
    <w:rsid w:val="00443FBD"/>
    <w:rsid w:val="00444615"/>
    <w:rsid w:val="0044486D"/>
    <w:rsid w:val="0044670F"/>
    <w:rsid w:val="0044680A"/>
    <w:rsid w:val="004477BB"/>
    <w:rsid w:val="00447D25"/>
    <w:rsid w:val="00447FA2"/>
    <w:rsid w:val="0045026B"/>
    <w:rsid w:val="004503E7"/>
    <w:rsid w:val="00450F1A"/>
    <w:rsid w:val="00451374"/>
    <w:rsid w:val="004514CD"/>
    <w:rsid w:val="00451695"/>
    <w:rsid w:val="004516ED"/>
    <w:rsid w:val="00451779"/>
    <w:rsid w:val="0045228E"/>
    <w:rsid w:val="004522AE"/>
    <w:rsid w:val="00452ED5"/>
    <w:rsid w:val="00453FE5"/>
    <w:rsid w:val="00454171"/>
    <w:rsid w:val="00456245"/>
    <w:rsid w:val="00456295"/>
    <w:rsid w:val="004564B7"/>
    <w:rsid w:val="00456D6D"/>
    <w:rsid w:val="00460B14"/>
    <w:rsid w:val="0046125B"/>
    <w:rsid w:val="0046282E"/>
    <w:rsid w:val="00462AB0"/>
    <w:rsid w:val="00462DA4"/>
    <w:rsid w:val="004637EA"/>
    <w:rsid w:val="004639D6"/>
    <w:rsid w:val="00463F15"/>
    <w:rsid w:val="0046478A"/>
    <w:rsid w:val="0046484C"/>
    <w:rsid w:val="0046489B"/>
    <w:rsid w:val="00464AC2"/>
    <w:rsid w:val="00464EB7"/>
    <w:rsid w:val="004651CE"/>
    <w:rsid w:val="00466009"/>
    <w:rsid w:val="004662CD"/>
    <w:rsid w:val="00466686"/>
    <w:rsid w:val="0046675C"/>
    <w:rsid w:val="00466813"/>
    <w:rsid w:val="00466B0B"/>
    <w:rsid w:val="004671DA"/>
    <w:rsid w:val="00467E8E"/>
    <w:rsid w:val="004707F1"/>
    <w:rsid w:val="00470DA7"/>
    <w:rsid w:val="00471327"/>
    <w:rsid w:val="00471AF6"/>
    <w:rsid w:val="00472502"/>
    <w:rsid w:val="00472A44"/>
    <w:rsid w:val="00472A8D"/>
    <w:rsid w:val="004737AC"/>
    <w:rsid w:val="00474535"/>
    <w:rsid w:val="00474582"/>
    <w:rsid w:val="00474DD9"/>
    <w:rsid w:val="0047595D"/>
    <w:rsid w:val="004761CF"/>
    <w:rsid w:val="0047688B"/>
    <w:rsid w:val="00476C59"/>
    <w:rsid w:val="00477D20"/>
    <w:rsid w:val="004805B0"/>
    <w:rsid w:val="00480A4A"/>
    <w:rsid w:val="00480C2F"/>
    <w:rsid w:val="00481273"/>
    <w:rsid w:val="00481279"/>
    <w:rsid w:val="00481789"/>
    <w:rsid w:val="00481E21"/>
    <w:rsid w:val="00482B57"/>
    <w:rsid w:val="004831A8"/>
    <w:rsid w:val="00483210"/>
    <w:rsid w:val="00483616"/>
    <w:rsid w:val="0048392D"/>
    <w:rsid w:val="00483B1F"/>
    <w:rsid w:val="00483E89"/>
    <w:rsid w:val="00484579"/>
    <w:rsid w:val="00484639"/>
    <w:rsid w:val="004851D2"/>
    <w:rsid w:val="0048538F"/>
    <w:rsid w:val="00487C3D"/>
    <w:rsid w:val="00487DC0"/>
    <w:rsid w:val="00487DD1"/>
    <w:rsid w:val="004908A8"/>
    <w:rsid w:val="00490A59"/>
    <w:rsid w:val="00490EA6"/>
    <w:rsid w:val="004914C1"/>
    <w:rsid w:val="00491EEF"/>
    <w:rsid w:val="00492040"/>
    <w:rsid w:val="0049276F"/>
    <w:rsid w:val="004930F2"/>
    <w:rsid w:val="004935F1"/>
    <w:rsid w:val="00494297"/>
    <w:rsid w:val="004943F0"/>
    <w:rsid w:val="00496303"/>
    <w:rsid w:val="00496685"/>
    <w:rsid w:val="004975EB"/>
    <w:rsid w:val="00497C8A"/>
    <w:rsid w:val="00497D8E"/>
    <w:rsid w:val="004A0189"/>
    <w:rsid w:val="004A0246"/>
    <w:rsid w:val="004A0AF3"/>
    <w:rsid w:val="004A11E1"/>
    <w:rsid w:val="004A14B4"/>
    <w:rsid w:val="004A30A3"/>
    <w:rsid w:val="004A40D7"/>
    <w:rsid w:val="004A5321"/>
    <w:rsid w:val="004A55DC"/>
    <w:rsid w:val="004A6B67"/>
    <w:rsid w:val="004A7D04"/>
    <w:rsid w:val="004B0443"/>
    <w:rsid w:val="004B0747"/>
    <w:rsid w:val="004B077D"/>
    <w:rsid w:val="004B0BD8"/>
    <w:rsid w:val="004B0D4B"/>
    <w:rsid w:val="004B13CB"/>
    <w:rsid w:val="004B1836"/>
    <w:rsid w:val="004B2858"/>
    <w:rsid w:val="004B2ADE"/>
    <w:rsid w:val="004B2B0D"/>
    <w:rsid w:val="004B3A62"/>
    <w:rsid w:val="004B3BD0"/>
    <w:rsid w:val="004B3FC4"/>
    <w:rsid w:val="004B50A2"/>
    <w:rsid w:val="004B5A1D"/>
    <w:rsid w:val="004B688F"/>
    <w:rsid w:val="004B6B50"/>
    <w:rsid w:val="004B7099"/>
    <w:rsid w:val="004B7D8F"/>
    <w:rsid w:val="004C03BD"/>
    <w:rsid w:val="004C1011"/>
    <w:rsid w:val="004C1193"/>
    <w:rsid w:val="004C1913"/>
    <w:rsid w:val="004C209D"/>
    <w:rsid w:val="004C216F"/>
    <w:rsid w:val="004C2438"/>
    <w:rsid w:val="004C2BA0"/>
    <w:rsid w:val="004C2BA1"/>
    <w:rsid w:val="004C2C0A"/>
    <w:rsid w:val="004C3C05"/>
    <w:rsid w:val="004C502C"/>
    <w:rsid w:val="004C5615"/>
    <w:rsid w:val="004C5972"/>
    <w:rsid w:val="004C5E00"/>
    <w:rsid w:val="004C64F5"/>
    <w:rsid w:val="004C6CC2"/>
    <w:rsid w:val="004C6F92"/>
    <w:rsid w:val="004C707E"/>
    <w:rsid w:val="004C77C3"/>
    <w:rsid w:val="004C7B15"/>
    <w:rsid w:val="004D00DC"/>
    <w:rsid w:val="004D015B"/>
    <w:rsid w:val="004D0861"/>
    <w:rsid w:val="004D0E56"/>
    <w:rsid w:val="004D172E"/>
    <w:rsid w:val="004D228A"/>
    <w:rsid w:val="004D2426"/>
    <w:rsid w:val="004D255D"/>
    <w:rsid w:val="004D2B90"/>
    <w:rsid w:val="004D2BFC"/>
    <w:rsid w:val="004D2F28"/>
    <w:rsid w:val="004D307F"/>
    <w:rsid w:val="004D3449"/>
    <w:rsid w:val="004D38FB"/>
    <w:rsid w:val="004D3E4E"/>
    <w:rsid w:val="004D45F0"/>
    <w:rsid w:val="004D4CBC"/>
    <w:rsid w:val="004D5502"/>
    <w:rsid w:val="004D55D8"/>
    <w:rsid w:val="004D5C59"/>
    <w:rsid w:val="004D67AB"/>
    <w:rsid w:val="004D681E"/>
    <w:rsid w:val="004D6A17"/>
    <w:rsid w:val="004D7D05"/>
    <w:rsid w:val="004E038D"/>
    <w:rsid w:val="004E0A9F"/>
    <w:rsid w:val="004E0DA8"/>
    <w:rsid w:val="004E19B4"/>
    <w:rsid w:val="004E1B29"/>
    <w:rsid w:val="004E1FCC"/>
    <w:rsid w:val="004E210A"/>
    <w:rsid w:val="004E3081"/>
    <w:rsid w:val="004E30BD"/>
    <w:rsid w:val="004E3518"/>
    <w:rsid w:val="004E3EB5"/>
    <w:rsid w:val="004E421F"/>
    <w:rsid w:val="004E4ED6"/>
    <w:rsid w:val="004E53E5"/>
    <w:rsid w:val="004E5427"/>
    <w:rsid w:val="004E5BAA"/>
    <w:rsid w:val="004E5DA2"/>
    <w:rsid w:val="004E617B"/>
    <w:rsid w:val="004E6E83"/>
    <w:rsid w:val="004E73C7"/>
    <w:rsid w:val="004E76EF"/>
    <w:rsid w:val="004E7F26"/>
    <w:rsid w:val="004F0388"/>
    <w:rsid w:val="004F0AA4"/>
    <w:rsid w:val="004F0FF2"/>
    <w:rsid w:val="004F11EE"/>
    <w:rsid w:val="004F126B"/>
    <w:rsid w:val="004F14D7"/>
    <w:rsid w:val="004F236B"/>
    <w:rsid w:val="004F237A"/>
    <w:rsid w:val="004F2A18"/>
    <w:rsid w:val="004F31CC"/>
    <w:rsid w:val="004F34C6"/>
    <w:rsid w:val="004F3B7E"/>
    <w:rsid w:val="004F3CBE"/>
    <w:rsid w:val="004F500B"/>
    <w:rsid w:val="004F590D"/>
    <w:rsid w:val="004F79C9"/>
    <w:rsid w:val="00500289"/>
    <w:rsid w:val="00500A34"/>
    <w:rsid w:val="00500E0E"/>
    <w:rsid w:val="00501053"/>
    <w:rsid w:val="00501AD2"/>
    <w:rsid w:val="00501B10"/>
    <w:rsid w:val="00502124"/>
    <w:rsid w:val="005023C1"/>
    <w:rsid w:val="00502548"/>
    <w:rsid w:val="00502579"/>
    <w:rsid w:val="00502C16"/>
    <w:rsid w:val="005034EE"/>
    <w:rsid w:val="00503607"/>
    <w:rsid w:val="005037D1"/>
    <w:rsid w:val="00503C84"/>
    <w:rsid w:val="005042A6"/>
    <w:rsid w:val="00504AD1"/>
    <w:rsid w:val="00504C7F"/>
    <w:rsid w:val="005056E7"/>
    <w:rsid w:val="00510D90"/>
    <w:rsid w:val="00510D96"/>
    <w:rsid w:val="0051109E"/>
    <w:rsid w:val="005112AE"/>
    <w:rsid w:val="00511551"/>
    <w:rsid w:val="00511577"/>
    <w:rsid w:val="00511C12"/>
    <w:rsid w:val="005123D0"/>
    <w:rsid w:val="0051266A"/>
    <w:rsid w:val="00512B63"/>
    <w:rsid w:val="00512F69"/>
    <w:rsid w:val="00513B07"/>
    <w:rsid w:val="00513F94"/>
    <w:rsid w:val="005140DD"/>
    <w:rsid w:val="005147F6"/>
    <w:rsid w:val="00514AD3"/>
    <w:rsid w:val="0051553A"/>
    <w:rsid w:val="00515D49"/>
    <w:rsid w:val="00516220"/>
    <w:rsid w:val="0051636C"/>
    <w:rsid w:val="00516F0A"/>
    <w:rsid w:val="00517186"/>
    <w:rsid w:val="00517FA2"/>
    <w:rsid w:val="005204EB"/>
    <w:rsid w:val="00520A72"/>
    <w:rsid w:val="00521785"/>
    <w:rsid w:val="00521BA8"/>
    <w:rsid w:val="00521D8C"/>
    <w:rsid w:val="00521E56"/>
    <w:rsid w:val="0052251A"/>
    <w:rsid w:val="00523364"/>
    <w:rsid w:val="00523FBE"/>
    <w:rsid w:val="005242D8"/>
    <w:rsid w:val="00524FC8"/>
    <w:rsid w:val="00525123"/>
    <w:rsid w:val="005258C5"/>
    <w:rsid w:val="00525F51"/>
    <w:rsid w:val="005274B3"/>
    <w:rsid w:val="005309FD"/>
    <w:rsid w:val="005318F4"/>
    <w:rsid w:val="00532262"/>
    <w:rsid w:val="0053263C"/>
    <w:rsid w:val="00532CBD"/>
    <w:rsid w:val="00532E84"/>
    <w:rsid w:val="00532FE7"/>
    <w:rsid w:val="00533213"/>
    <w:rsid w:val="005334F1"/>
    <w:rsid w:val="00533894"/>
    <w:rsid w:val="00534265"/>
    <w:rsid w:val="005342D2"/>
    <w:rsid w:val="00534632"/>
    <w:rsid w:val="00534F69"/>
    <w:rsid w:val="005353BF"/>
    <w:rsid w:val="00535572"/>
    <w:rsid w:val="00535CAE"/>
    <w:rsid w:val="0053616B"/>
    <w:rsid w:val="00536B3B"/>
    <w:rsid w:val="00537525"/>
    <w:rsid w:val="00537E3D"/>
    <w:rsid w:val="005402D1"/>
    <w:rsid w:val="005406B4"/>
    <w:rsid w:val="005406F8"/>
    <w:rsid w:val="0054079D"/>
    <w:rsid w:val="005409E4"/>
    <w:rsid w:val="00541C04"/>
    <w:rsid w:val="00541FE6"/>
    <w:rsid w:val="00543796"/>
    <w:rsid w:val="0054392B"/>
    <w:rsid w:val="005439F5"/>
    <w:rsid w:val="00543E2A"/>
    <w:rsid w:val="005443E2"/>
    <w:rsid w:val="0054441C"/>
    <w:rsid w:val="00544DAA"/>
    <w:rsid w:val="00545C5D"/>
    <w:rsid w:val="00546306"/>
    <w:rsid w:val="00546492"/>
    <w:rsid w:val="005467B7"/>
    <w:rsid w:val="00546E2E"/>
    <w:rsid w:val="00550895"/>
    <w:rsid w:val="00550C5D"/>
    <w:rsid w:val="00551013"/>
    <w:rsid w:val="005512E5"/>
    <w:rsid w:val="00552964"/>
    <w:rsid w:val="00552EF3"/>
    <w:rsid w:val="00553954"/>
    <w:rsid w:val="00553AE1"/>
    <w:rsid w:val="00553CDE"/>
    <w:rsid w:val="00553DB7"/>
    <w:rsid w:val="00554EC9"/>
    <w:rsid w:val="005553C0"/>
    <w:rsid w:val="0055540A"/>
    <w:rsid w:val="0055696D"/>
    <w:rsid w:val="00557679"/>
    <w:rsid w:val="00557FAF"/>
    <w:rsid w:val="00560EAF"/>
    <w:rsid w:val="00560F21"/>
    <w:rsid w:val="00561BD6"/>
    <w:rsid w:val="005628DE"/>
    <w:rsid w:val="005638F1"/>
    <w:rsid w:val="00563C3F"/>
    <w:rsid w:val="00563F75"/>
    <w:rsid w:val="00564687"/>
    <w:rsid w:val="00565805"/>
    <w:rsid w:val="00565A77"/>
    <w:rsid w:val="00565C33"/>
    <w:rsid w:val="00565CC8"/>
    <w:rsid w:val="00566165"/>
    <w:rsid w:val="00571253"/>
    <w:rsid w:val="0057175E"/>
    <w:rsid w:val="005719B5"/>
    <w:rsid w:val="005732F0"/>
    <w:rsid w:val="00574806"/>
    <w:rsid w:val="00574B1B"/>
    <w:rsid w:val="00575EF5"/>
    <w:rsid w:val="00576B7A"/>
    <w:rsid w:val="005772AF"/>
    <w:rsid w:val="00577EEB"/>
    <w:rsid w:val="00577F09"/>
    <w:rsid w:val="0058149C"/>
    <w:rsid w:val="005814A6"/>
    <w:rsid w:val="00581B2B"/>
    <w:rsid w:val="00581D28"/>
    <w:rsid w:val="00581D8C"/>
    <w:rsid w:val="00581FBA"/>
    <w:rsid w:val="0058290A"/>
    <w:rsid w:val="00583575"/>
    <w:rsid w:val="00583664"/>
    <w:rsid w:val="00583A45"/>
    <w:rsid w:val="00583D6F"/>
    <w:rsid w:val="005840FD"/>
    <w:rsid w:val="00585B24"/>
    <w:rsid w:val="00585FA4"/>
    <w:rsid w:val="00586B9B"/>
    <w:rsid w:val="00586FFE"/>
    <w:rsid w:val="005870F0"/>
    <w:rsid w:val="005877F8"/>
    <w:rsid w:val="00587A49"/>
    <w:rsid w:val="00587A55"/>
    <w:rsid w:val="00587DA2"/>
    <w:rsid w:val="00590240"/>
    <w:rsid w:val="00591358"/>
    <w:rsid w:val="00591A9D"/>
    <w:rsid w:val="00591D07"/>
    <w:rsid w:val="00591D1E"/>
    <w:rsid w:val="00592593"/>
    <w:rsid w:val="0059387A"/>
    <w:rsid w:val="005946AE"/>
    <w:rsid w:val="005958CE"/>
    <w:rsid w:val="00595FA6"/>
    <w:rsid w:val="0059601B"/>
    <w:rsid w:val="0059608A"/>
    <w:rsid w:val="00596569"/>
    <w:rsid w:val="00596C81"/>
    <w:rsid w:val="00596E18"/>
    <w:rsid w:val="00597861"/>
    <w:rsid w:val="0059799C"/>
    <w:rsid w:val="005A0195"/>
    <w:rsid w:val="005A0960"/>
    <w:rsid w:val="005A0C3F"/>
    <w:rsid w:val="005A166A"/>
    <w:rsid w:val="005A1BB6"/>
    <w:rsid w:val="005A1C76"/>
    <w:rsid w:val="005A2227"/>
    <w:rsid w:val="005A23CC"/>
    <w:rsid w:val="005A258B"/>
    <w:rsid w:val="005A2721"/>
    <w:rsid w:val="005A294C"/>
    <w:rsid w:val="005A3478"/>
    <w:rsid w:val="005A451A"/>
    <w:rsid w:val="005A48BB"/>
    <w:rsid w:val="005A4B94"/>
    <w:rsid w:val="005A5612"/>
    <w:rsid w:val="005A6BB0"/>
    <w:rsid w:val="005A6D05"/>
    <w:rsid w:val="005A6DE0"/>
    <w:rsid w:val="005A6E26"/>
    <w:rsid w:val="005A6F42"/>
    <w:rsid w:val="005A70D1"/>
    <w:rsid w:val="005A711C"/>
    <w:rsid w:val="005A73E3"/>
    <w:rsid w:val="005A7C45"/>
    <w:rsid w:val="005B1598"/>
    <w:rsid w:val="005B164C"/>
    <w:rsid w:val="005B1818"/>
    <w:rsid w:val="005B28A8"/>
    <w:rsid w:val="005B2949"/>
    <w:rsid w:val="005B34C5"/>
    <w:rsid w:val="005B35A4"/>
    <w:rsid w:val="005B3DE8"/>
    <w:rsid w:val="005B483F"/>
    <w:rsid w:val="005B4AB8"/>
    <w:rsid w:val="005B50B9"/>
    <w:rsid w:val="005B57D0"/>
    <w:rsid w:val="005B5E55"/>
    <w:rsid w:val="005B628E"/>
    <w:rsid w:val="005B637B"/>
    <w:rsid w:val="005B6548"/>
    <w:rsid w:val="005B6B87"/>
    <w:rsid w:val="005C163B"/>
    <w:rsid w:val="005C18ED"/>
    <w:rsid w:val="005C2030"/>
    <w:rsid w:val="005C20BD"/>
    <w:rsid w:val="005C2618"/>
    <w:rsid w:val="005C26F3"/>
    <w:rsid w:val="005C2C63"/>
    <w:rsid w:val="005C3955"/>
    <w:rsid w:val="005C3EB2"/>
    <w:rsid w:val="005C47D5"/>
    <w:rsid w:val="005C533A"/>
    <w:rsid w:val="005C66DB"/>
    <w:rsid w:val="005D010C"/>
    <w:rsid w:val="005D053C"/>
    <w:rsid w:val="005D06FD"/>
    <w:rsid w:val="005D09C2"/>
    <w:rsid w:val="005D0C9B"/>
    <w:rsid w:val="005D131F"/>
    <w:rsid w:val="005D1393"/>
    <w:rsid w:val="005D16CA"/>
    <w:rsid w:val="005D191A"/>
    <w:rsid w:val="005D1AE5"/>
    <w:rsid w:val="005D276A"/>
    <w:rsid w:val="005D2C40"/>
    <w:rsid w:val="005D30F5"/>
    <w:rsid w:val="005D3196"/>
    <w:rsid w:val="005D34D4"/>
    <w:rsid w:val="005D36F8"/>
    <w:rsid w:val="005D3F73"/>
    <w:rsid w:val="005D407E"/>
    <w:rsid w:val="005D48E2"/>
    <w:rsid w:val="005D5194"/>
    <w:rsid w:val="005D5469"/>
    <w:rsid w:val="005D59F9"/>
    <w:rsid w:val="005D5A32"/>
    <w:rsid w:val="005D5ABF"/>
    <w:rsid w:val="005D5B48"/>
    <w:rsid w:val="005D5CA5"/>
    <w:rsid w:val="005D5ECB"/>
    <w:rsid w:val="005D6212"/>
    <w:rsid w:val="005D67F2"/>
    <w:rsid w:val="005D6BE2"/>
    <w:rsid w:val="005D6F73"/>
    <w:rsid w:val="005D7AC8"/>
    <w:rsid w:val="005E01B6"/>
    <w:rsid w:val="005E0497"/>
    <w:rsid w:val="005E05E6"/>
    <w:rsid w:val="005E06A1"/>
    <w:rsid w:val="005E073E"/>
    <w:rsid w:val="005E0961"/>
    <w:rsid w:val="005E142C"/>
    <w:rsid w:val="005E1471"/>
    <w:rsid w:val="005E156C"/>
    <w:rsid w:val="005E2463"/>
    <w:rsid w:val="005E2A65"/>
    <w:rsid w:val="005E2C17"/>
    <w:rsid w:val="005E3549"/>
    <w:rsid w:val="005E3637"/>
    <w:rsid w:val="005E3905"/>
    <w:rsid w:val="005E3F75"/>
    <w:rsid w:val="005E4270"/>
    <w:rsid w:val="005E4AAB"/>
    <w:rsid w:val="005E6112"/>
    <w:rsid w:val="005E6B3B"/>
    <w:rsid w:val="005E6E1D"/>
    <w:rsid w:val="005E735C"/>
    <w:rsid w:val="005E76CC"/>
    <w:rsid w:val="005E7742"/>
    <w:rsid w:val="005E776E"/>
    <w:rsid w:val="005F0B1D"/>
    <w:rsid w:val="005F11B0"/>
    <w:rsid w:val="005F125B"/>
    <w:rsid w:val="005F136E"/>
    <w:rsid w:val="005F1CED"/>
    <w:rsid w:val="005F1F36"/>
    <w:rsid w:val="005F216A"/>
    <w:rsid w:val="005F2975"/>
    <w:rsid w:val="005F33AF"/>
    <w:rsid w:val="005F351F"/>
    <w:rsid w:val="005F46BC"/>
    <w:rsid w:val="005F46D9"/>
    <w:rsid w:val="005F4AFB"/>
    <w:rsid w:val="005F4EDA"/>
    <w:rsid w:val="005F4F58"/>
    <w:rsid w:val="005F51B8"/>
    <w:rsid w:val="005F6387"/>
    <w:rsid w:val="005F6800"/>
    <w:rsid w:val="005F6ECB"/>
    <w:rsid w:val="005F7D1B"/>
    <w:rsid w:val="00600088"/>
    <w:rsid w:val="00601E57"/>
    <w:rsid w:val="0060216F"/>
    <w:rsid w:val="0060218F"/>
    <w:rsid w:val="00602A0B"/>
    <w:rsid w:val="00602B6B"/>
    <w:rsid w:val="00603120"/>
    <w:rsid w:val="00604A40"/>
    <w:rsid w:val="00604BE4"/>
    <w:rsid w:val="00604C4C"/>
    <w:rsid w:val="00605963"/>
    <w:rsid w:val="00605B7D"/>
    <w:rsid w:val="00606C9F"/>
    <w:rsid w:val="00606E81"/>
    <w:rsid w:val="0060749F"/>
    <w:rsid w:val="00607C4F"/>
    <w:rsid w:val="006100D6"/>
    <w:rsid w:val="00610E30"/>
    <w:rsid w:val="006111A8"/>
    <w:rsid w:val="00611DED"/>
    <w:rsid w:val="006121D1"/>
    <w:rsid w:val="006127F4"/>
    <w:rsid w:val="00612994"/>
    <w:rsid w:val="00613486"/>
    <w:rsid w:val="00613D10"/>
    <w:rsid w:val="00614AA2"/>
    <w:rsid w:val="00614BC9"/>
    <w:rsid w:val="00614C23"/>
    <w:rsid w:val="0061523D"/>
    <w:rsid w:val="00615739"/>
    <w:rsid w:val="006157F7"/>
    <w:rsid w:val="006157F9"/>
    <w:rsid w:val="00616B9E"/>
    <w:rsid w:val="00617689"/>
    <w:rsid w:val="006177DE"/>
    <w:rsid w:val="0062012B"/>
    <w:rsid w:val="0062080C"/>
    <w:rsid w:val="00620904"/>
    <w:rsid w:val="00620AF4"/>
    <w:rsid w:val="00620B61"/>
    <w:rsid w:val="00620C02"/>
    <w:rsid w:val="006220AA"/>
    <w:rsid w:val="006222A1"/>
    <w:rsid w:val="00623BB2"/>
    <w:rsid w:val="006257FD"/>
    <w:rsid w:val="00625EFA"/>
    <w:rsid w:val="00626AB4"/>
    <w:rsid w:val="006302EC"/>
    <w:rsid w:val="00630DD5"/>
    <w:rsid w:val="00630FC1"/>
    <w:rsid w:val="00631450"/>
    <w:rsid w:val="0063152E"/>
    <w:rsid w:val="00632069"/>
    <w:rsid w:val="006322A8"/>
    <w:rsid w:val="00632554"/>
    <w:rsid w:val="00632591"/>
    <w:rsid w:val="006328BA"/>
    <w:rsid w:val="006328EF"/>
    <w:rsid w:val="0063353E"/>
    <w:rsid w:val="00633B90"/>
    <w:rsid w:val="00633E14"/>
    <w:rsid w:val="00635523"/>
    <w:rsid w:val="0063609A"/>
    <w:rsid w:val="00636980"/>
    <w:rsid w:val="00636BFF"/>
    <w:rsid w:val="00636DB6"/>
    <w:rsid w:val="00637E95"/>
    <w:rsid w:val="00640668"/>
    <w:rsid w:val="006422A5"/>
    <w:rsid w:val="006422B1"/>
    <w:rsid w:val="00642872"/>
    <w:rsid w:val="006430A4"/>
    <w:rsid w:val="006431BB"/>
    <w:rsid w:val="006432EC"/>
    <w:rsid w:val="006440DB"/>
    <w:rsid w:val="0064433A"/>
    <w:rsid w:val="00644ADD"/>
    <w:rsid w:val="00644DEB"/>
    <w:rsid w:val="006458C2"/>
    <w:rsid w:val="00645F7C"/>
    <w:rsid w:val="00646716"/>
    <w:rsid w:val="00646DE8"/>
    <w:rsid w:val="006470BC"/>
    <w:rsid w:val="006476A7"/>
    <w:rsid w:val="00647850"/>
    <w:rsid w:val="00647946"/>
    <w:rsid w:val="00647A3D"/>
    <w:rsid w:val="00650E56"/>
    <w:rsid w:val="0065111D"/>
    <w:rsid w:val="006514E4"/>
    <w:rsid w:val="00651BBD"/>
    <w:rsid w:val="006520F8"/>
    <w:rsid w:val="00652AFD"/>
    <w:rsid w:val="00652ED3"/>
    <w:rsid w:val="006530D2"/>
    <w:rsid w:val="006535A2"/>
    <w:rsid w:val="00653A9D"/>
    <w:rsid w:val="00654144"/>
    <w:rsid w:val="006544EA"/>
    <w:rsid w:val="00654899"/>
    <w:rsid w:val="00654A4F"/>
    <w:rsid w:val="00654BB9"/>
    <w:rsid w:val="0065509A"/>
    <w:rsid w:val="0065540A"/>
    <w:rsid w:val="00655475"/>
    <w:rsid w:val="0065548D"/>
    <w:rsid w:val="006554F9"/>
    <w:rsid w:val="00655561"/>
    <w:rsid w:val="00655622"/>
    <w:rsid w:val="00656ADB"/>
    <w:rsid w:val="00657087"/>
    <w:rsid w:val="006575FD"/>
    <w:rsid w:val="00657770"/>
    <w:rsid w:val="00657890"/>
    <w:rsid w:val="00660835"/>
    <w:rsid w:val="00660A70"/>
    <w:rsid w:val="00660CA7"/>
    <w:rsid w:val="00660DD1"/>
    <w:rsid w:val="00660F1A"/>
    <w:rsid w:val="00661614"/>
    <w:rsid w:val="006621D4"/>
    <w:rsid w:val="006623A6"/>
    <w:rsid w:val="0066252E"/>
    <w:rsid w:val="006638D6"/>
    <w:rsid w:val="00663981"/>
    <w:rsid w:val="00663A64"/>
    <w:rsid w:val="00663AB3"/>
    <w:rsid w:val="0066432D"/>
    <w:rsid w:val="006645C8"/>
    <w:rsid w:val="00664886"/>
    <w:rsid w:val="00664B3D"/>
    <w:rsid w:val="00664C32"/>
    <w:rsid w:val="00664EF8"/>
    <w:rsid w:val="00664FE1"/>
    <w:rsid w:val="00665C6C"/>
    <w:rsid w:val="00666990"/>
    <w:rsid w:val="00666E2E"/>
    <w:rsid w:val="00666EAE"/>
    <w:rsid w:val="00667112"/>
    <w:rsid w:val="00667328"/>
    <w:rsid w:val="00667DD0"/>
    <w:rsid w:val="00667E45"/>
    <w:rsid w:val="00667F38"/>
    <w:rsid w:val="006700F9"/>
    <w:rsid w:val="00670568"/>
    <w:rsid w:val="006711B7"/>
    <w:rsid w:val="006714EF"/>
    <w:rsid w:val="00672064"/>
    <w:rsid w:val="0067275D"/>
    <w:rsid w:val="00672C3E"/>
    <w:rsid w:val="00673655"/>
    <w:rsid w:val="00673977"/>
    <w:rsid w:val="00674940"/>
    <w:rsid w:val="00674CFC"/>
    <w:rsid w:val="00674E78"/>
    <w:rsid w:val="00674FBF"/>
    <w:rsid w:val="00675164"/>
    <w:rsid w:val="00675EBC"/>
    <w:rsid w:val="00676706"/>
    <w:rsid w:val="00676767"/>
    <w:rsid w:val="00676899"/>
    <w:rsid w:val="006776BD"/>
    <w:rsid w:val="0067773D"/>
    <w:rsid w:val="00677950"/>
    <w:rsid w:val="006815EB"/>
    <w:rsid w:val="006822A7"/>
    <w:rsid w:val="00682FE0"/>
    <w:rsid w:val="00683230"/>
    <w:rsid w:val="00683966"/>
    <w:rsid w:val="00683C53"/>
    <w:rsid w:val="006844E9"/>
    <w:rsid w:val="006851BE"/>
    <w:rsid w:val="006851E0"/>
    <w:rsid w:val="00685927"/>
    <w:rsid w:val="0068667D"/>
    <w:rsid w:val="006868A9"/>
    <w:rsid w:val="006870E3"/>
    <w:rsid w:val="006871DB"/>
    <w:rsid w:val="00690315"/>
    <w:rsid w:val="006904CB"/>
    <w:rsid w:val="006907A3"/>
    <w:rsid w:val="0069093F"/>
    <w:rsid w:val="00690A03"/>
    <w:rsid w:val="0069184B"/>
    <w:rsid w:val="006919AF"/>
    <w:rsid w:val="00691F25"/>
    <w:rsid w:val="00692871"/>
    <w:rsid w:val="00692F04"/>
    <w:rsid w:val="00695515"/>
    <w:rsid w:val="006957D1"/>
    <w:rsid w:val="006958B2"/>
    <w:rsid w:val="00695EDA"/>
    <w:rsid w:val="0069602B"/>
    <w:rsid w:val="0069670F"/>
    <w:rsid w:val="00696E62"/>
    <w:rsid w:val="00696FBB"/>
    <w:rsid w:val="00697898"/>
    <w:rsid w:val="00697C88"/>
    <w:rsid w:val="006A0295"/>
    <w:rsid w:val="006A0A70"/>
    <w:rsid w:val="006A1BC1"/>
    <w:rsid w:val="006A2173"/>
    <w:rsid w:val="006A230D"/>
    <w:rsid w:val="006A2CC3"/>
    <w:rsid w:val="006A3337"/>
    <w:rsid w:val="006A33F2"/>
    <w:rsid w:val="006A3452"/>
    <w:rsid w:val="006A3705"/>
    <w:rsid w:val="006A3B92"/>
    <w:rsid w:val="006A3B97"/>
    <w:rsid w:val="006A3C9B"/>
    <w:rsid w:val="006A3E28"/>
    <w:rsid w:val="006A3E9A"/>
    <w:rsid w:val="006A467E"/>
    <w:rsid w:val="006A48CE"/>
    <w:rsid w:val="006A4E0F"/>
    <w:rsid w:val="006A4E7A"/>
    <w:rsid w:val="006A5FF2"/>
    <w:rsid w:val="006A655E"/>
    <w:rsid w:val="006A672C"/>
    <w:rsid w:val="006A67BF"/>
    <w:rsid w:val="006A6A83"/>
    <w:rsid w:val="006A76E5"/>
    <w:rsid w:val="006B15F7"/>
    <w:rsid w:val="006B1BB4"/>
    <w:rsid w:val="006B1D0E"/>
    <w:rsid w:val="006B2332"/>
    <w:rsid w:val="006B2403"/>
    <w:rsid w:val="006B2450"/>
    <w:rsid w:val="006B25AD"/>
    <w:rsid w:val="006B2650"/>
    <w:rsid w:val="006B278D"/>
    <w:rsid w:val="006B2A4B"/>
    <w:rsid w:val="006B4779"/>
    <w:rsid w:val="006B4A53"/>
    <w:rsid w:val="006B4E49"/>
    <w:rsid w:val="006B4EA3"/>
    <w:rsid w:val="006B540A"/>
    <w:rsid w:val="006B5535"/>
    <w:rsid w:val="006B5627"/>
    <w:rsid w:val="006B5B58"/>
    <w:rsid w:val="006B655A"/>
    <w:rsid w:val="006B65DB"/>
    <w:rsid w:val="006C0F63"/>
    <w:rsid w:val="006C128B"/>
    <w:rsid w:val="006C12DC"/>
    <w:rsid w:val="006C1556"/>
    <w:rsid w:val="006C199F"/>
    <w:rsid w:val="006C1A6D"/>
    <w:rsid w:val="006C1EC8"/>
    <w:rsid w:val="006C1EDD"/>
    <w:rsid w:val="006C27EB"/>
    <w:rsid w:val="006C28F2"/>
    <w:rsid w:val="006C2B3C"/>
    <w:rsid w:val="006C2DE0"/>
    <w:rsid w:val="006C34C9"/>
    <w:rsid w:val="006C4233"/>
    <w:rsid w:val="006C4269"/>
    <w:rsid w:val="006C4BF1"/>
    <w:rsid w:val="006C4F6B"/>
    <w:rsid w:val="006C6025"/>
    <w:rsid w:val="006C68A8"/>
    <w:rsid w:val="006C7002"/>
    <w:rsid w:val="006C73AF"/>
    <w:rsid w:val="006C7986"/>
    <w:rsid w:val="006C7BE0"/>
    <w:rsid w:val="006D007D"/>
    <w:rsid w:val="006D01E6"/>
    <w:rsid w:val="006D0D82"/>
    <w:rsid w:val="006D13F4"/>
    <w:rsid w:val="006D23CD"/>
    <w:rsid w:val="006D2430"/>
    <w:rsid w:val="006D31CF"/>
    <w:rsid w:val="006D33E8"/>
    <w:rsid w:val="006D372C"/>
    <w:rsid w:val="006D3C03"/>
    <w:rsid w:val="006D4D9C"/>
    <w:rsid w:val="006D53F9"/>
    <w:rsid w:val="006D5C1E"/>
    <w:rsid w:val="006D602A"/>
    <w:rsid w:val="006D6187"/>
    <w:rsid w:val="006D63F4"/>
    <w:rsid w:val="006D6C97"/>
    <w:rsid w:val="006E23F4"/>
    <w:rsid w:val="006E2A5A"/>
    <w:rsid w:val="006E2EA4"/>
    <w:rsid w:val="006E3D16"/>
    <w:rsid w:val="006E44EE"/>
    <w:rsid w:val="006E4988"/>
    <w:rsid w:val="006E520E"/>
    <w:rsid w:val="006E57AB"/>
    <w:rsid w:val="006E67AD"/>
    <w:rsid w:val="006E6C65"/>
    <w:rsid w:val="006F0A26"/>
    <w:rsid w:val="006F0AB8"/>
    <w:rsid w:val="006F1463"/>
    <w:rsid w:val="006F1C40"/>
    <w:rsid w:val="006F1F5B"/>
    <w:rsid w:val="006F1FF9"/>
    <w:rsid w:val="006F224C"/>
    <w:rsid w:val="006F25E3"/>
    <w:rsid w:val="006F2C05"/>
    <w:rsid w:val="006F3738"/>
    <w:rsid w:val="006F4AC3"/>
    <w:rsid w:val="006F515C"/>
    <w:rsid w:val="006F5170"/>
    <w:rsid w:val="006F54B8"/>
    <w:rsid w:val="006F6CBB"/>
    <w:rsid w:val="006F7A0A"/>
    <w:rsid w:val="006F7CF9"/>
    <w:rsid w:val="00700857"/>
    <w:rsid w:val="00700DB4"/>
    <w:rsid w:val="007010E3"/>
    <w:rsid w:val="007012DC"/>
    <w:rsid w:val="00701953"/>
    <w:rsid w:val="00702A00"/>
    <w:rsid w:val="00702BCD"/>
    <w:rsid w:val="00702F20"/>
    <w:rsid w:val="00703105"/>
    <w:rsid w:val="00704195"/>
    <w:rsid w:val="0070429D"/>
    <w:rsid w:val="00704B38"/>
    <w:rsid w:val="00704C1F"/>
    <w:rsid w:val="00704FD1"/>
    <w:rsid w:val="007052F1"/>
    <w:rsid w:val="00705547"/>
    <w:rsid w:val="007065E4"/>
    <w:rsid w:val="0070678A"/>
    <w:rsid w:val="00706DAE"/>
    <w:rsid w:val="007071BB"/>
    <w:rsid w:val="00707410"/>
    <w:rsid w:val="00707D15"/>
    <w:rsid w:val="00707F49"/>
    <w:rsid w:val="0071092C"/>
    <w:rsid w:val="00710DBF"/>
    <w:rsid w:val="007111D6"/>
    <w:rsid w:val="007114B2"/>
    <w:rsid w:val="00711A4D"/>
    <w:rsid w:val="00713B5A"/>
    <w:rsid w:val="00713E9B"/>
    <w:rsid w:val="007141A6"/>
    <w:rsid w:val="0071457C"/>
    <w:rsid w:val="00714E23"/>
    <w:rsid w:val="00715713"/>
    <w:rsid w:val="00715C81"/>
    <w:rsid w:val="007163AA"/>
    <w:rsid w:val="00716C84"/>
    <w:rsid w:val="00717A9B"/>
    <w:rsid w:val="00717B9C"/>
    <w:rsid w:val="00717E96"/>
    <w:rsid w:val="00720406"/>
    <w:rsid w:val="00720F20"/>
    <w:rsid w:val="0072123A"/>
    <w:rsid w:val="00721370"/>
    <w:rsid w:val="00721481"/>
    <w:rsid w:val="00721623"/>
    <w:rsid w:val="00721672"/>
    <w:rsid w:val="007216C7"/>
    <w:rsid w:val="00721C1B"/>
    <w:rsid w:val="00721EC8"/>
    <w:rsid w:val="00722708"/>
    <w:rsid w:val="00722D89"/>
    <w:rsid w:val="00723154"/>
    <w:rsid w:val="00724D97"/>
    <w:rsid w:val="00725D39"/>
    <w:rsid w:val="00725DE8"/>
    <w:rsid w:val="00725F32"/>
    <w:rsid w:val="007262AB"/>
    <w:rsid w:val="00726980"/>
    <w:rsid w:val="00726BFF"/>
    <w:rsid w:val="0072770C"/>
    <w:rsid w:val="00730093"/>
    <w:rsid w:val="00730F97"/>
    <w:rsid w:val="00730FC7"/>
    <w:rsid w:val="00731014"/>
    <w:rsid w:val="00731037"/>
    <w:rsid w:val="0073184B"/>
    <w:rsid w:val="00731D72"/>
    <w:rsid w:val="007320EC"/>
    <w:rsid w:val="007322FA"/>
    <w:rsid w:val="00732727"/>
    <w:rsid w:val="00733327"/>
    <w:rsid w:val="00733347"/>
    <w:rsid w:val="00733715"/>
    <w:rsid w:val="00733B8A"/>
    <w:rsid w:val="00733DCB"/>
    <w:rsid w:val="00733DE1"/>
    <w:rsid w:val="00733F4E"/>
    <w:rsid w:val="00734E65"/>
    <w:rsid w:val="00734FE5"/>
    <w:rsid w:val="00735137"/>
    <w:rsid w:val="007363ED"/>
    <w:rsid w:val="00736B92"/>
    <w:rsid w:val="00737F3B"/>
    <w:rsid w:val="00740563"/>
    <w:rsid w:val="007409C7"/>
    <w:rsid w:val="00740DD9"/>
    <w:rsid w:val="00742315"/>
    <w:rsid w:val="00742E7E"/>
    <w:rsid w:val="00742EA1"/>
    <w:rsid w:val="007433EB"/>
    <w:rsid w:val="00744805"/>
    <w:rsid w:val="00744864"/>
    <w:rsid w:val="00744A5B"/>
    <w:rsid w:val="0074501F"/>
    <w:rsid w:val="007453D1"/>
    <w:rsid w:val="00745EA8"/>
    <w:rsid w:val="007467C8"/>
    <w:rsid w:val="00746873"/>
    <w:rsid w:val="00746CEB"/>
    <w:rsid w:val="00746D48"/>
    <w:rsid w:val="00747F8C"/>
    <w:rsid w:val="007500FE"/>
    <w:rsid w:val="00750710"/>
    <w:rsid w:val="007507FE"/>
    <w:rsid w:val="007512C1"/>
    <w:rsid w:val="00751584"/>
    <w:rsid w:val="007517AA"/>
    <w:rsid w:val="007518AE"/>
    <w:rsid w:val="00751A62"/>
    <w:rsid w:val="00751C2B"/>
    <w:rsid w:val="00751F17"/>
    <w:rsid w:val="00752986"/>
    <w:rsid w:val="00752E58"/>
    <w:rsid w:val="00752EAF"/>
    <w:rsid w:val="00753339"/>
    <w:rsid w:val="0075433C"/>
    <w:rsid w:val="00754425"/>
    <w:rsid w:val="007544F5"/>
    <w:rsid w:val="00755AFE"/>
    <w:rsid w:val="007563C4"/>
    <w:rsid w:val="0075714A"/>
    <w:rsid w:val="00757F06"/>
    <w:rsid w:val="00760FEF"/>
    <w:rsid w:val="007615ED"/>
    <w:rsid w:val="00761B29"/>
    <w:rsid w:val="00761C34"/>
    <w:rsid w:val="00761C9A"/>
    <w:rsid w:val="00762255"/>
    <w:rsid w:val="00762F30"/>
    <w:rsid w:val="00763DC7"/>
    <w:rsid w:val="00763ED0"/>
    <w:rsid w:val="00764A38"/>
    <w:rsid w:val="00764C71"/>
    <w:rsid w:val="00765055"/>
    <w:rsid w:val="00765436"/>
    <w:rsid w:val="00765872"/>
    <w:rsid w:val="00765DB7"/>
    <w:rsid w:val="00766A8D"/>
    <w:rsid w:val="00766DF4"/>
    <w:rsid w:val="00767322"/>
    <w:rsid w:val="00770173"/>
    <w:rsid w:val="00770503"/>
    <w:rsid w:val="007707EE"/>
    <w:rsid w:val="00770A59"/>
    <w:rsid w:val="00770E20"/>
    <w:rsid w:val="0077188E"/>
    <w:rsid w:val="007719BD"/>
    <w:rsid w:val="00772194"/>
    <w:rsid w:val="007728AC"/>
    <w:rsid w:val="00772F1E"/>
    <w:rsid w:val="007736B5"/>
    <w:rsid w:val="007736EE"/>
    <w:rsid w:val="00773A05"/>
    <w:rsid w:val="00773ACB"/>
    <w:rsid w:val="00774CB5"/>
    <w:rsid w:val="007753FC"/>
    <w:rsid w:val="0077594A"/>
    <w:rsid w:val="007760BA"/>
    <w:rsid w:val="00776808"/>
    <w:rsid w:val="00776DB8"/>
    <w:rsid w:val="00777140"/>
    <w:rsid w:val="00781368"/>
    <w:rsid w:val="00782347"/>
    <w:rsid w:val="00782B8D"/>
    <w:rsid w:val="00782E30"/>
    <w:rsid w:val="00782E60"/>
    <w:rsid w:val="0078318B"/>
    <w:rsid w:val="00783EE6"/>
    <w:rsid w:val="00784306"/>
    <w:rsid w:val="00784493"/>
    <w:rsid w:val="007845E5"/>
    <w:rsid w:val="007846B5"/>
    <w:rsid w:val="00784750"/>
    <w:rsid w:val="00786EDE"/>
    <w:rsid w:val="00787025"/>
    <w:rsid w:val="0078708B"/>
    <w:rsid w:val="00787427"/>
    <w:rsid w:val="007874DD"/>
    <w:rsid w:val="00787CC0"/>
    <w:rsid w:val="00787F4F"/>
    <w:rsid w:val="007906F7"/>
    <w:rsid w:val="007907AE"/>
    <w:rsid w:val="00790F7F"/>
    <w:rsid w:val="00791890"/>
    <w:rsid w:val="007919DA"/>
    <w:rsid w:val="00792255"/>
    <w:rsid w:val="00792377"/>
    <w:rsid w:val="00792A4F"/>
    <w:rsid w:val="00792D6C"/>
    <w:rsid w:val="00793A69"/>
    <w:rsid w:val="00793B2C"/>
    <w:rsid w:val="00793D13"/>
    <w:rsid w:val="00793E71"/>
    <w:rsid w:val="0079467D"/>
    <w:rsid w:val="00794B0E"/>
    <w:rsid w:val="00794BB9"/>
    <w:rsid w:val="00796B15"/>
    <w:rsid w:val="00796E48"/>
    <w:rsid w:val="0079768D"/>
    <w:rsid w:val="007976E5"/>
    <w:rsid w:val="007A00F0"/>
    <w:rsid w:val="007A03E7"/>
    <w:rsid w:val="007A0A9E"/>
    <w:rsid w:val="007A2151"/>
    <w:rsid w:val="007A23C8"/>
    <w:rsid w:val="007A2F8C"/>
    <w:rsid w:val="007A39A8"/>
    <w:rsid w:val="007A4D5B"/>
    <w:rsid w:val="007A5091"/>
    <w:rsid w:val="007A584B"/>
    <w:rsid w:val="007A5934"/>
    <w:rsid w:val="007A6177"/>
    <w:rsid w:val="007A62DC"/>
    <w:rsid w:val="007A6581"/>
    <w:rsid w:val="007A6F12"/>
    <w:rsid w:val="007A7271"/>
    <w:rsid w:val="007A772F"/>
    <w:rsid w:val="007A7A9A"/>
    <w:rsid w:val="007A7F5E"/>
    <w:rsid w:val="007B0DDE"/>
    <w:rsid w:val="007B19FF"/>
    <w:rsid w:val="007B1BE7"/>
    <w:rsid w:val="007B1F60"/>
    <w:rsid w:val="007B21B8"/>
    <w:rsid w:val="007B229B"/>
    <w:rsid w:val="007B2766"/>
    <w:rsid w:val="007B2881"/>
    <w:rsid w:val="007B2AAB"/>
    <w:rsid w:val="007B2BCA"/>
    <w:rsid w:val="007B31B0"/>
    <w:rsid w:val="007B3376"/>
    <w:rsid w:val="007B3542"/>
    <w:rsid w:val="007B4339"/>
    <w:rsid w:val="007B4D43"/>
    <w:rsid w:val="007B4ED2"/>
    <w:rsid w:val="007B523E"/>
    <w:rsid w:val="007B5A89"/>
    <w:rsid w:val="007B5D19"/>
    <w:rsid w:val="007B6688"/>
    <w:rsid w:val="007B6775"/>
    <w:rsid w:val="007B7190"/>
    <w:rsid w:val="007B7BC7"/>
    <w:rsid w:val="007B7CB6"/>
    <w:rsid w:val="007C0168"/>
    <w:rsid w:val="007C080C"/>
    <w:rsid w:val="007C0A30"/>
    <w:rsid w:val="007C0E07"/>
    <w:rsid w:val="007C0E53"/>
    <w:rsid w:val="007C15C9"/>
    <w:rsid w:val="007C167E"/>
    <w:rsid w:val="007C190A"/>
    <w:rsid w:val="007C243E"/>
    <w:rsid w:val="007C2BFE"/>
    <w:rsid w:val="007C3854"/>
    <w:rsid w:val="007C3EB4"/>
    <w:rsid w:val="007C4839"/>
    <w:rsid w:val="007C4A78"/>
    <w:rsid w:val="007C4B61"/>
    <w:rsid w:val="007C4D6E"/>
    <w:rsid w:val="007C5E6E"/>
    <w:rsid w:val="007C6087"/>
    <w:rsid w:val="007C68C9"/>
    <w:rsid w:val="007C68EA"/>
    <w:rsid w:val="007C7903"/>
    <w:rsid w:val="007C79C6"/>
    <w:rsid w:val="007C7F05"/>
    <w:rsid w:val="007D088F"/>
    <w:rsid w:val="007D0C73"/>
    <w:rsid w:val="007D0EE8"/>
    <w:rsid w:val="007D1561"/>
    <w:rsid w:val="007D17F7"/>
    <w:rsid w:val="007D2A4E"/>
    <w:rsid w:val="007D2A68"/>
    <w:rsid w:val="007D41CD"/>
    <w:rsid w:val="007D44A7"/>
    <w:rsid w:val="007D4BB3"/>
    <w:rsid w:val="007D5307"/>
    <w:rsid w:val="007D559C"/>
    <w:rsid w:val="007D58EE"/>
    <w:rsid w:val="007D62D0"/>
    <w:rsid w:val="007D6723"/>
    <w:rsid w:val="007D6B12"/>
    <w:rsid w:val="007D744E"/>
    <w:rsid w:val="007D7927"/>
    <w:rsid w:val="007E0DBA"/>
    <w:rsid w:val="007E113B"/>
    <w:rsid w:val="007E12DB"/>
    <w:rsid w:val="007E3408"/>
    <w:rsid w:val="007E383F"/>
    <w:rsid w:val="007E39BC"/>
    <w:rsid w:val="007E3A4D"/>
    <w:rsid w:val="007E3C8E"/>
    <w:rsid w:val="007E41E1"/>
    <w:rsid w:val="007E41FB"/>
    <w:rsid w:val="007E4B2C"/>
    <w:rsid w:val="007E4B8D"/>
    <w:rsid w:val="007E5714"/>
    <w:rsid w:val="007E5A8C"/>
    <w:rsid w:val="007E5FE9"/>
    <w:rsid w:val="007E6312"/>
    <w:rsid w:val="007E682E"/>
    <w:rsid w:val="007E691F"/>
    <w:rsid w:val="007E69C8"/>
    <w:rsid w:val="007E72E5"/>
    <w:rsid w:val="007E7396"/>
    <w:rsid w:val="007E7BE5"/>
    <w:rsid w:val="007E7FF7"/>
    <w:rsid w:val="007F01CF"/>
    <w:rsid w:val="007F153C"/>
    <w:rsid w:val="007F20AF"/>
    <w:rsid w:val="007F26A1"/>
    <w:rsid w:val="007F279D"/>
    <w:rsid w:val="007F35A6"/>
    <w:rsid w:val="007F3754"/>
    <w:rsid w:val="007F39B2"/>
    <w:rsid w:val="007F3A75"/>
    <w:rsid w:val="007F3D44"/>
    <w:rsid w:val="007F3FF9"/>
    <w:rsid w:val="007F48EC"/>
    <w:rsid w:val="007F53EF"/>
    <w:rsid w:val="007F575D"/>
    <w:rsid w:val="007F5B01"/>
    <w:rsid w:val="007F69B8"/>
    <w:rsid w:val="007F7501"/>
    <w:rsid w:val="007F78C3"/>
    <w:rsid w:val="00800499"/>
    <w:rsid w:val="00800B89"/>
    <w:rsid w:val="00802C1A"/>
    <w:rsid w:val="0080305B"/>
    <w:rsid w:val="008030DB"/>
    <w:rsid w:val="00803A91"/>
    <w:rsid w:val="0080425B"/>
    <w:rsid w:val="00804398"/>
    <w:rsid w:val="008047B3"/>
    <w:rsid w:val="008048D8"/>
    <w:rsid w:val="008049DA"/>
    <w:rsid w:val="00805392"/>
    <w:rsid w:val="00805744"/>
    <w:rsid w:val="00806099"/>
    <w:rsid w:val="00806372"/>
    <w:rsid w:val="00806F7D"/>
    <w:rsid w:val="008074BA"/>
    <w:rsid w:val="0081110D"/>
    <w:rsid w:val="008112DE"/>
    <w:rsid w:val="00811652"/>
    <w:rsid w:val="00812356"/>
    <w:rsid w:val="0081259B"/>
    <w:rsid w:val="00812BB2"/>
    <w:rsid w:val="00813D4E"/>
    <w:rsid w:val="00814858"/>
    <w:rsid w:val="00815283"/>
    <w:rsid w:val="0081529B"/>
    <w:rsid w:val="00815CF0"/>
    <w:rsid w:val="0081637E"/>
    <w:rsid w:val="00816BDE"/>
    <w:rsid w:val="00816C60"/>
    <w:rsid w:val="0081760E"/>
    <w:rsid w:val="00817720"/>
    <w:rsid w:val="00817F75"/>
    <w:rsid w:val="00820159"/>
    <w:rsid w:val="0082021F"/>
    <w:rsid w:val="008204E5"/>
    <w:rsid w:val="008206F9"/>
    <w:rsid w:val="00820A72"/>
    <w:rsid w:val="00821CC1"/>
    <w:rsid w:val="00821D1F"/>
    <w:rsid w:val="00821EC4"/>
    <w:rsid w:val="00821FB9"/>
    <w:rsid w:val="0082227F"/>
    <w:rsid w:val="00822302"/>
    <w:rsid w:val="0082273A"/>
    <w:rsid w:val="00822A34"/>
    <w:rsid w:val="00823618"/>
    <w:rsid w:val="00823672"/>
    <w:rsid w:val="008245E6"/>
    <w:rsid w:val="00824E28"/>
    <w:rsid w:val="00825D68"/>
    <w:rsid w:val="00825F91"/>
    <w:rsid w:val="00826059"/>
    <w:rsid w:val="0082613F"/>
    <w:rsid w:val="008269F6"/>
    <w:rsid w:val="00827AD3"/>
    <w:rsid w:val="00827B5D"/>
    <w:rsid w:val="00827C2C"/>
    <w:rsid w:val="00827C6A"/>
    <w:rsid w:val="00830321"/>
    <w:rsid w:val="00831152"/>
    <w:rsid w:val="008319DC"/>
    <w:rsid w:val="00832669"/>
    <w:rsid w:val="0083294F"/>
    <w:rsid w:val="00832DDA"/>
    <w:rsid w:val="00832F3C"/>
    <w:rsid w:val="0083315C"/>
    <w:rsid w:val="008345AF"/>
    <w:rsid w:val="008346E2"/>
    <w:rsid w:val="008368CF"/>
    <w:rsid w:val="0083735A"/>
    <w:rsid w:val="0083754B"/>
    <w:rsid w:val="00837FA7"/>
    <w:rsid w:val="008401DE"/>
    <w:rsid w:val="00840804"/>
    <w:rsid w:val="00840C2E"/>
    <w:rsid w:val="00841D1E"/>
    <w:rsid w:val="008423C0"/>
    <w:rsid w:val="00842464"/>
    <w:rsid w:val="008428E8"/>
    <w:rsid w:val="00842B89"/>
    <w:rsid w:val="00843124"/>
    <w:rsid w:val="008432CF"/>
    <w:rsid w:val="00843397"/>
    <w:rsid w:val="008437E5"/>
    <w:rsid w:val="008441C3"/>
    <w:rsid w:val="00844691"/>
    <w:rsid w:val="0084489D"/>
    <w:rsid w:val="00844F8E"/>
    <w:rsid w:val="00846083"/>
    <w:rsid w:val="00846363"/>
    <w:rsid w:val="00846CB5"/>
    <w:rsid w:val="00846DA6"/>
    <w:rsid w:val="00847581"/>
    <w:rsid w:val="00847749"/>
    <w:rsid w:val="0084795D"/>
    <w:rsid w:val="00850A74"/>
    <w:rsid w:val="00851070"/>
    <w:rsid w:val="00851185"/>
    <w:rsid w:val="008513F5"/>
    <w:rsid w:val="00851DBB"/>
    <w:rsid w:val="00851FF7"/>
    <w:rsid w:val="00852B59"/>
    <w:rsid w:val="00852E24"/>
    <w:rsid w:val="008549EB"/>
    <w:rsid w:val="00854AA0"/>
    <w:rsid w:val="00854DB6"/>
    <w:rsid w:val="00855053"/>
    <w:rsid w:val="00855274"/>
    <w:rsid w:val="0085580C"/>
    <w:rsid w:val="00855AE5"/>
    <w:rsid w:val="0085655D"/>
    <w:rsid w:val="00856B16"/>
    <w:rsid w:val="00856F80"/>
    <w:rsid w:val="0085739D"/>
    <w:rsid w:val="00860027"/>
    <w:rsid w:val="008601F3"/>
    <w:rsid w:val="00860584"/>
    <w:rsid w:val="008611EC"/>
    <w:rsid w:val="00861C1A"/>
    <w:rsid w:val="00864515"/>
    <w:rsid w:val="00864C35"/>
    <w:rsid w:val="00864C4E"/>
    <w:rsid w:val="00865206"/>
    <w:rsid w:val="00865B71"/>
    <w:rsid w:val="00866990"/>
    <w:rsid w:val="00867D45"/>
    <w:rsid w:val="00870892"/>
    <w:rsid w:val="0087128A"/>
    <w:rsid w:val="00871886"/>
    <w:rsid w:val="0087259C"/>
    <w:rsid w:val="0087279B"/>
    <w:rsid w:val="0087439A"/>
    <w:rsid w:val="0087460D"/>
    <w:rsid w:val="008752D0"/>
    <w:rsid w:val="00875844"/>
    <w:rsid w:val="008767C6"/>
    <w:rsid w:val="008769BB"/>
    <w:rsid w:val="00876B34"/>
    <w:rsid w:val="00876D13"/>
    <w:rsid w:val="00876D31"/>
    <w:rsid w:val="00876DCC"/>
    <w:rsid w:val="0087707A"/>
    <w:rsid w:val="00877197"/>
    <w:rsid w:val="00877480"/>
    <w:rsid w:val="008776BD"/>
    <w:rsid w:val="00877C45"/>
    <w:rsid w:val="00880362"/>
    <w:rsid w:val="0088071A"/>
    <w:rsid w:val="00880E9D"/>
    <w:rsid w:val="008814C4"/>
    <w:rsid w:val="00881524"/>
    <w:rsid w:val="00881996"/>
    <w:rsid w:val="00881F72"/>
    <w:rsid w:val="00882043"/>
    <w:rsid w:val="008823F2"/>
    <w:rsid w:val="00882600"/>
    <w:rsid w:val="008833FA"/>
    <w:rsid w:val="00883C5E"/>
    <w:rsid w:val="00884944"/>
    <w:rsid w:val="008854D9"/>
    <w:rsid w:val="008856ED"/>
    <w:rsid w:val="0088683C"/>
    <w:rsid w:val="00887963"/>
    <w:rsid w:val="00887E4F"/>
    <w:rsid w:val="00887E82"/>
    <w:rsid w:val="00890740"/>
    <w:rsid w:val="00890AE3"/>
    <w:rsid w:val="00890FB9"/>
    <w:rsid w:val="00890FBD"/>
    <w:rsid w:val="008917B8"/>
    <w:rsid w:val="00892D20"/>
    <w:rsid w:val="00893047"/>
    <w:rsid w:val="00893130"/>
    <w:rsid w:val="008937AC"/>
    <w:rsid w:val="00894072"/>
    <w:rsid w:val="00894259"/>
    <w:rsid w:val="008942CB"/>
    <w:rsid w:val="008944DC"/>
    <w:rsid w:val="008947DC"/>
    <w:rsid w:val="008949B0"/>
    <w:rsid w:val="00894BDD"/>
    <w:rsid w:val="00894D17"/>
    <w:rsid w:val="00896D0F"/>
    <w:rsid w:val="00896F2F"/>
    <w:rsid w:val="008A0108"/>
    <w:rsid w:val="008A1426"/>
    <w:rsid w:val="008A1730"/>
    <w:rsid w:val="008A17B5"/>
    <w:rsid w:val="008A1E16"/>
    <w:rsid w:val="008A2D08"/>
    <w:rsid w:val="008A3502"/>
    <w:rsid w:val="008A37DB"/>
    <w:rsid w:val="008A415C"/>
    <w:rsid w:val="008A4D5C"/>
    <w:rsid w:val="008A4F62"/>
    <w:rsid w:val="008A5C1F"/>
    <w:rsid w:val="008A657B"/>
    <w:rsid w:val="008A6877"/>
    <w:rsid w:val="008A6E61"/>
    <w:rsid w:val="008A764E"/>
    <w:rsid w:val="008B0927"/>
    <w:rsid w:val="008B0A4E"/>
    <w:rsid w:val="008B0D1C"/>
    <w:rsid w:val="008B1B96"/>
    <w:rsid w:val="008B360E"/>
    <w:rsid w:val="008B373D"/>
    <w:rsid w:val="008B3916"/>
    <w:rsid w:val="008B3D7D"/>
    <w:rsid w:val="008B3DB9"/>
    <w:rsid w:val="008B41B9"/>
    <w:rsid w:val="008B4422"/>
    <w:rsid w:val="008B5595"/>
    <w:rsid w:val="008B574C"/>
    <w:rsid w:val="008B590C"/>
    <w:rsid w:val="008B636F"/>
    <w:rsid w:val="008B6F76"/>
    <w:rsid w:val="008C012E"/>
    <w:rsid w:val="008C05D9"/>
    <w:rsid w:val="008C0D9A"/>
    <w:rsid w:val="008C0E9B"/>
    <w:rsid w:val="008C1D63"/>
    <w:rsid w:val="008C2695"/>
    <w:rsid w:val="008C2FF9"/>
    <w:rsid w:val="008C383E"/>
    <w:rsid w:val="008C3DD5"/>
    <w:rsid w:val="008C4025"/>
    <w:rsid w:val="008C417F"/>
    <w:rsid w:val="008C49F0"/>
    <w:rsid w:val="008C4C33"/>
    <w:rsid w:val="008C59CC"/>
    <w:rsid w:val="008C5AF4"/>
    <w:rsid w:val="008C5B7A"/>
    <w:rsid w:val="008C5DB7"/>
    <w:rsid w:val="008C5F69"/>
    <w:rsid w:val="008C77D1"/>
    <w:rsid w:val="008D0BBD"/>
    <w:rsid w:val="008D130A"/>
    <w:rsid w:val="008D1517"/>
    <w:rsid w:val="008D21D7"/>
    <w:rsid w:val="008D24AF"/>
    <w:rsid w:val="008D268E"/>
    <w:rsid w:val="008D27C9"/>
    <w:rsid w:val="008D2D82"/>
    <w:rsid w:val="008D2EFC"/>
    <w:rsid w:val="008D5522"/>
    <w:rsid w:val="008D5552"/>
    <w:rsid w:val="008D5A83"/>
    <w:rsid w:val="008D6071"/>
    <w:rsid w:val="008D63D5"/>
    <w:rsid w:val="008D65C6"/>
    <w:rsid w:val="008D68EF"/>
    <w:rsid w:val="008D6DAF"/>
    <w:rsid w:val="008D7630"/>
    <w:rsid w:val="008E0B42"/>
    <w:rsid w:val="008E229F"/>
    <w:rsid w:val="008E2946"/>
    <w:rsid w:val="008E2948"/>
    <w:rsid w:val="008E314E"/>
    <w:rsid w:val="008E36AA"/>
    <w:rsid w:val="008E4026"/>
    <w:rsid w:val="008E4685"/>
    <w:rsid w:val="008E4AB6"/>
    <w:rsid w:val="008E5C4C"/>
    <w:rsid w:val="008E5DDB"/>
    <w:rsid w:val="008E63B1"/>
    <w:rsid w:val="008E7B66"/>
    <w:rsid w:val="008E7C82"/>
    <w:rsid w:val="008F052B"/>
    <w:rsid w:val="008F0A5B"/>
    <w:rsid w:val="008F0CF4"/>
    <w:rsid w:val="008F0DBE"/>
    <w:rsid w:val="008F16CB"/>
    <w:rsid w:val="008F171D"/>
    <w:rsid w:val="008F1809"/>
    <w:rsid w:val="008F194C"/>
    <w:rsid w:val="008F2016"/>
    <w:rsid w:val="008F2619"/>
    <w:rsid w:val="008F2F0D"/>
    <w:rsid w:val="008F331C"/>
    <w:rsid w:val="008F37F9"/>
    <w:rsid w:val="008F6854"/>
    <w:rsid w:val="008F6F67"/>
    <w:rsid w:val="008F71B3"/>
    <w:rsid w:val="009011BF"/>
    <w:rsid w:val="009015FE"/>
    <w:rsid w:val="009019C6"/>
    <w:rsid w:val="0090299F"/>
    <w:rsid w:val="00902C7C"/>
    <w:rsid w:val="00902CD1"/>
    <w:rsid w:val="00903697"/>
    <w:rsid w:val="00903A5D"/>
    <w:rsid w:val="0090496F"/>
    <w:rsid w:val="00904A8F"/>
    <w:rsid w:val="00906B62"/>
    <w:rsid w:val="00907097"/>
    <w:rsid w:val="009075E1"/>
    <w:rsid w:val="00907834"/>
    <w:rsid w:val="00910031"/>
    <w:rsid w:val="009102B1"/>
    <w:rsid w:val="00911015"/>
    <w:rsid w:val="00912791"/>
    <w:rsid w:val="0091287D"/>
    <w:rsid w:val="00912935"/>
    <w:rsid w:val="00912E65"/>
    <w:rsid w:val="00913298"/>
    <w:rsid w:val="00913417"/>
    <w:rsid w:val="0091473B"/>
    <w:rsid w:val="009147E3"/>
    <w:rsid w:val="00914BB4"/>
    <w:rsid w:val="00914DCA"/>
    <w:rsid w:val="0091510A"/>
    <w:rsid w:val="009151AE"/>
    <w:rsid w:val="0091574C"/>
    <w:rsid w:val="00915D32"/>
    <w:rsid w:val="00916580"/>
    <w:rsid w:val="00916717"/>
    <w:rsid w:val="0091683E"/>
    <w:rsid w:val="00921288"/>
    <w:rsid w:val="00921551"/>
    <w:rsid w:val="00921D9E"/>
    <w:rsid w:val="00921F1B"/>
    <w:rsid w:val="00924877"/>
    <w:rsid w:val="00925DBE"/>
    <w:rsid w:val="009262BA"/>
    <w:rsid w:val="009300D4"/>
    <w:rsid w:val="00930D28"/>
    <w:rsid w:val="00930E32"/>
    <w:rsid w:val="00931C79"/>
    <w:rsid w:val="00931CC7"/>
    <w:rsid w:val="00932B8D"/>
    <w:rsid w:val="009330CD"/>
    <w:rsid w:val="009339B6"/>
    <w:rsid w:val="00934567"/>
    <w:rsid w:val="009346D2"/>
    <w:rsid w:val="00934999"/>
    <w:rsid w:val="00934E3B"/>
    <w:rsid w:val="00935B64"/>
    <w:rsid w:val="00935E26"/>
    <w:rsid w:val="00936193"/>
    <w:rsid w:val="00937095"/>
    <w:rsid w:val="00937312"/>
    <w:rsid w:val="00937C34"/>
    <w:rsid w:val="00937C9B"/>
    <w:rsid w:val="00940137"/>
    <w:rsid w:val="00940AF8"/>
    <w:rsid w:val="00941175"/>
    <w:rsid w:val="00941BC1"/>
    <w:rsid w:val="009421B7"/>
    <w:rsid w:val="0094257E"/>
    <w:rsid w:val="00942C0C"/>
    <w:rsid w:val="00943237"/>
    <w:rsid w:val="00943251"/>
    <w:rsid w:val="009447C4"/>
    <w:rsid w:val="0094494F"/>
    <w:rsid w:val="00944CBB"/>
    <w:rsid w:val="00944E39"/>
    <w:rsid w:val="00944F8D"/>
    <w:rsid w:val="009459E3"/>
    <w:rsid w:val="00945C5A"/>
    <w:rsid w:val="00946EA5"/>
    <w:rsid w:val="00946F71"/>
    <w:rsid w:val="00947606"/>
    <w:rsid w:val="0095017B"/>
    <w:rsid w:val="009505B0"/>
    <w:rsid w:val="00950693"/>
    <w:rsid w:val="009510C4"/>
    <w:rsid w:val="009518F0"/>
    <w:rsid w:val="00952B01"/>
    <w:rsid w:val="00953DA0"/>
    <w:rsid w:val="00954034"/>
    <w:rsid w:val="00954435"/>
    <w:rsid w:val="00954AEE"/>
    <w:rsid w:val="009550DC"/>
    <w:rsid w:val="0095568A"/>
    <w:rsid w:val="00955710"/>
    <w:rsid w:val="009566D9"/>
    <w:rsid w:val="0095710F"/>
    <w:rsid w:val="00957D7C"/>
    <w:rsid w:val="009601BA"/>
    <w:rsid w:val="00960296"/>
    <w:rsid w:val="00960695"/>
    <w:rsid w:val="0096089D"/>
    <w:rsid w:val="00961CA7"/>
    <w:rsid w:val="00961EC2"/>
    <w:rsid w:val="00961FD9"/>
    <w:rsid w:val="009624F1"/>
    <w:rsid w:val="009624FB"/>
    <w:rsid w:val="00962B51"/>
    <w:rsid w:val="00962DF5"/>
    <w:rsid w:val="00963042"/>
    <w:rsid w:val="0096341A"/>
    <w:rsid w:val="009638D4"/>
    <w:rsid w:val="0096394C"/>
    <w:rsid w:val="00963F2B"/>
    <w:rsid w:val="009640E6"/>
    <w:rsid w:val="00964E33"/>
    <w:rsid w:val="00965AAC"/>
    <w:rsid w:val="00965B54"/>
    <w:rsid w:val="009660C7"/>
    <w:rsid w:val="009666D6"/>
    <w:rsid w:val="00966EB1"/>
    <w:rsid w:val="009676FC"/>
    <w:rsid w:val="00970896"/>
    <w:rsid w:val="00971D5F"/>
    <w:rsid w:val="0097203A"/>
    <w:rsid w:val="009722BA"/>
    <w:rsid w:val="0097268D"/>
    <w:rsid w:val="00972734"/>
    <w:rsid w:val="0097282B"/>
    <w:rsid w:val="00972CB7"/>
    <w:rsid w:val="0097309D"/>
    <w:rsid w:val="009733FA"/>
    <w:rsid w:val="00973995"/>
    <w:rsid w:val="00973C6F"/>
    <w:rsid w:val="0097421A"/>
    <w:rsid w:val="00974593"/>
    <w:rsid w:val="0097477C"/>
    <w:rsid w:val="009747EE"/>
    <w:rsid w:val="009750CA"/>
    <w:rsid w:val="0097551C"/>
    <w:rsid w:val="00975758"/>
    <w:rsid w:val="00976766"/>
    <w:rsid w:val="00976D7B"/>
    <w:rsid w:val="00976FE5"/>
    <w:rsid w:val="00977219"/>
    <w:rsid w:val="00977491"/>
    <w:rsid w:val="00977CB7"/>
    <w:rsid w:val="00977CDE"/>
    <w:rsid w:val="0098096F"/>
    <w:rsid w:val="009818D9"/>
    <w:rsid w:val="00981997"/>
    <w:rsid w:val="00981B2D"/>
    <w:rsid w:val="00981EDD"/>
    <w:rsid w:val="00982AA4"/>
    <w:rsid w:val="00982AEB"/>
    <w:rsid w:val="00982B91"/>
    <w:rsid w:val="00982C14"/>
    <w:rsid w:val="00982F15"/>
    <w:rsid w:val="00983501"/>
    <w:rsid w:val="009837F3"/>
    <w:rsid w:val="00984023"/>
    <w:rsid w:val="00984442"/>
    <w:rsid w:val="009845B5"/>
    <w:rsid w:val="00984AD5"/>
    <w:rsid w:val="00985FB3"/>
    <w:rsid w:val="009867A6"/>
    <w:rsid w:val="00986B78"/>
    <w:rsid w:val="00986D2D"/>
    <w:rsid w:val="0098715F"/>
    <w:rsid w:val="009874EB"/>
    <w:rsid w:val="009879A7"/>
    <w:rsid w:val="00987F19"/>
    <w:rsid w:val="00990587"/>
    <w:rsid w:val="009907CA"/>
    <w:rsid w:val="00990CC8"/>
    <w:rsid w:val="00991294"/>
    <w:rsid w:val="009919B0"/>
    <w:rsid w:val="00991AC7"/>
    <w:rsid w:val="00991BFB"/>
    <w:rsid w:val="00992AAE"/>
    <w:rsid w:val="009932C7"/>
    <w:rsid w:val="0099350E"/>
    <w:rsid w:val="00993512"/>
    <w:rsid w:val="00993821"/>
    <w:rsid w:val="0099429C"/>
    <w:rsid w:val="00994E00"/>
    <w:rsid w:val="0099511F"/>
    <w:rsid w:val="00995F03"/>
    <w:rsid w:val="009969E1"/>
    <w:rsid w:val="00997322"/>
    <w:rsid w:val="009973E5"/>
    <w:rsid w:val="009A0095"/>
    <w:rsid w:val="009A0862"/>
    <w:rsid w:val="009A0B31"/>
    <w:rsid w:val="009A1992"/>
    <w:rsid w:val="009A1D49"/>
    <w:rsid w:val="009A1D87"/>
    <w:rsid w:val="009A226D"/>
    <w:rsid w:val="009A2D7F"/>
    <w:rsid w:val="009A30EC"/>
    <w:rsid w:val="009A3785"/>
    <w:rsid w:val="009A4297"/>
    <w:rsid w:val="009A4641"/>
    <w:rsid w:val="009A508F"/>
    <w:rsid w:val="009A52C5"/>
    <w:rsid w:val="009A5CA7"/>
    <w:rsid w:val="009A6E13"/>
    <w:rsid w:val="009A7713"/>
    <w:rsid w:val="009A7931"/>
    <w:rsid w:val="009A7A87"/>
    <w:rsid w:val="009B0251"/>
    <w:rsid w:val="009B0BE6"/>
    <w:rsid w:val="009B17EE"/>
    <w:rsid w:val="009B1B25"/>
    <w:rsid w:val="009B2406"/>
    <w:rsid w:val="009B2C6B"/>
    <w:rsid w:val="009B2FD2"/>
    <w:rsid w:val="009B3016"/>
    <w:rsid w:val="009B33F4"/>
    <w:rsid w:val="009B39FD"/>
    <w:rsid w:val="009B3DC3"/>
    <w:rsid w:val="009B3EB9"/>
    <w:rsid w:val="009B5344"/>
    <w:rsid w:val="009B6478"/>
    <w:rsid w:val="009B699C"/>
    <w:rsid w:val="009B6F31"/>
    <w:rsid w:val="009B7B28"/>
    <w:rsid w:val="009B7E7A"/>
    <w:rsid w:val="009C0041"/>
    <w:rsid w:val="009C03D5"/>
    <w:rsid w:val="009C0604"/>
    <w:rsid w:val="009C0A21"/>
    <w:rsid w:val="009C0C18"/>
    <w:rsid w:val="009C109C"/>
    <w:rsid w:val="009C1613"/>
    <w:rsid w:val="009C1A91"/>
    <w:rsid w:val="009C200F"/>
    <w:rsid w:val="009C22A6"/>
    <w:rsid w:val="009C27EB"/>
    <w:rsid w:val="009C29AA"/>
    <w:rsid w:val="009C300A"/>
    <w:rsid w:val="009C302C"/>
    <w:rsid w:val="009C3536"/>
    <w:rsid w:val="009C38D1"/>
    <w:rsid w:val="009C3964"/>
    <w:rsid w:val="009C7153"/>
    <w:rsid w:val="009C7643"/>
    <w:rsid w:val="009C7C69"/>
    <w:rsid w:val="009C7DA1"/>
    <w:rsid w:val="009D0021"/>
    <w:rsid w:val="009D108F"/>
    <w:rsid w:val="009D14B6"/>
    <w:rsid w:val="009D1FA7"/>
    <w:rsid w:val="009D2574"/>
    <w:rsid w:val="009D2E92"/>
    <w:rsid w:val="009D33F8"/>
    <w:rsid w:val="009D371B"/>
    <w:rsid w:val="009D3ABC"/>
    <w:rsid w:val="009D41B6"/>
    <w:rsid w:val="009D4330"/>
    <w:rsid w:val="009D47AF"/>
    <w:rsid w:val="009D4E57"/>
    <w:rsid w:val="009D6C77"/>
    <w:rsid w:val="009D6DB4"/>
    <w:rsid w:val="009D7E62"/>
    <w:rsid w:val="009E03BC"/>
    <w:rsid w:val="009E0784"/>
    <w:rsid w:val="009E0A80"/>
    <w:rsid w:val="009E1811"/>
    <w:rsid w:val="009E1A97"/>
    <w:rsid w:val="009E2322"/>
    <w:rsid w:val="009E23F6"/>
    <w:rsid w:val="009E251D"/>
    <w:rsid w:val="009E2C47"/>
    <w:rsid w:val="009E2CDA"/>
    <w:rsid w:val="009E3802"/>
    <w:rsid w:val="009E4070"/>
    <w:rsid w:val="009E45C5"/>
    <w:rsid w:val="009E4812"/>
    <w:rsid w:val="009E4E4A"/>
    <w:rsid w:val="009E4EAD"/>
    <w:rsid w:val="009E5710"/>
    <w:rsid w:val="009E5C88"/>
    <w:rsid w:val="009E5FDD"/>
    <w:rsid w:val="009E6083"/>
    <w:rsid w:val="009E68FC"/>
    <w:rsid w:val="009E6FCC"/>
    <w:rsid w:val="009E76AF"/>
    <w:rsid w:val="009F033D"/>
    <w:rsid w:val="009F04C7"/>
    <w:rsid w:val="009F1F09"/>
    <w:rsid w:val="009F2438"/>
    <w:rsid w:val="009F3C4F"/>
    <w:rsid w:val="009F4294"/>
    <w:rsid w:val="009F4467"/>
    <w:rsid w:val="009F472E"/>
    <w:rsid w:val="009F4972"/>
    <w:rsid w:val="009F4F80"/>
    <w:rsid w:val="009F5576"/>
    <w:rsid w:val="009F634E"/>
    <w:rsid w:val="009F662E"/>
    <w:rsid w:val="009F7192"/>
    <w:rsid w:val="009F75E6"/>
    <w:rsid w:val="009F7E7C"/>
    <w:rsid w:val="009F7EE9"/>
    <w:rsid w:val="009F7FBA"/>
    <w:rsid w:val="00A00647"/>
    <w:rsid w:val="00A00C8A"/>
    <w:rsid w:val="00A01136"/>
    <w:rsid w:val="00A017F6"/>
    <w:rsid w:val="00A01992"/>
    <w:rsid w:val="00A02145"/>
    <w:rsid w:val="00A023D8"/>
    <w:rsid w:val="00A02469"/>
    <w:rsid w:val="00A02C70"/>
    <w:rsid w:val="00A03AAE"/>
    <w:rsid w:val="00A04523"/>
    <w:rsid w:val="00A04864"/>
    <w:rsid w:val="00A04A89"/>
    <w:rsid w:val="00A04C22"/>
    <w:rsid w:val="00A04DEB"/>
    <w:rsid w:val="00A04FA2"/>
    <w:rsid w:val="00A05032"/>
    <w:rsid w:val="00A05B78"/>
    <w:rsid w:val="00A05F0B"/>
    <w:rsid w:val="00A06422"/>
    <w:rsid w:val="00A06A11"/>
    <w:rsid w:val="00A0715C"/>
    <w:rsid w:val="00A07C55"/>
    <w:rsid w:val="00A107CD"/>
    <w:rsid w:val="00A10C3A"/>
    <w:rsid w:val="00A1131A"/>
    <w:rsid w:val="00A125B1"/>
    <w:rsid w:val="00A12C85"/>
    <w:rsid w:val="00A12C95"/>
    <w:rsid w:val="00A12D74"/>
    <w:rsid w:val="00A12EE0"/>
    <w:rsid w:val="00A13308"/>
    <w:rsid w:val="00A13A4E"/>
    <w:rsid w:val="00A13CA2"/>
    <w:rsid w:val="00A14640"/>
    <w:rsid w:val="00A14A5B"/>
    <w:rsid w:val="00A14CF1"/>
    <w:rsid w:val="00A14F28"/>
    <w:rsid w:val="00A1518B"/>
    <w:rsid w:val="00A1530F"/>
    <w:rsid w:val="00A168DE"/>
    <w:rsid w:val="00A178AF"/>
    <w:rsid w:val="00A17B8F"/>
    <w:rsid w:val="00A20276"/>
    <w:rsid w:val="00A203B5"/>
    <w:rsid w:val="00A2131F"/>
    <w:rsid w:val="00A21408"/>
    <w:rsid w:val="00A21523"/>
    <w:rsid w:val="00A21C37"/>
    <w:rsid w:val="00A229DE"/>
    <w:rsid w:val="00A238D5"/>
    <w:rsid w:val="00A239A6"/>
    <w:rsid w:val="00A23AB6"/>
    <w:rsid w:val="00A23DE3"/>
    <w:rsid w:val="00A2405B"/>
    <w:rsid w:val="00A24698"/>
    <w:rsid w:val="00A24787"/>
    <w:rsid w:val="00A25059"/>
    <w:rsid w:val="00A27C2E"/>
    <w:rsid w:val="00A304DD"/>
    <w:rsid w:val="00A30A31"/>
    <w:rsid w:val="00A31186"/>
    <w:rsid w:val="00A31252"/>
    <w:rsid w:val="00A330DF"/>
    <w:rsid w:val="00A331AB"/>
    <w:rsid w:val="00A335A6"/>
    <w:rsid w:val="00A335DF"/>
    <w:rsid w:val="00A34B30"/>
    <w:rsid w:val="00A352E5"/>
    <w:rsid w:val="00A35E94"/>
    <w:rsid w:val="00A36CDD"/>
    <w:rsid w:val="00A37AD0"/>
    <w:rsid w:val="00A4011A"/>
    <w:rsid w:val="00A41CD4"/>
    <w:rsid w:val="00A41ECA"/>
    <w:rsid w:val="00A41FE3"/>
    <w:rsid w:val="00A421C1"/>
    <w:rsid w:val="00A4293C"/>
    <w:rsid w:val="00A429B8"/>
    <w:rsid w:val="00A42B8C"/>
    <w:rsid w:val="00A42C23"/>
    <w:rsid w:val="00A4316B"/>
    <w:rsid w:val="00A43703"/>
    <w:rsid w:val="00A442E7"/>
    <w:rsid w:val="00A44429"/>
    <w:rsid w:val="00A44FF8"/>
    <w:rsid w:val="00A4513E"/>
    <w:rsid w:val="00A454FA"/>
    <w:rsid w:val="00A45E23"/>
    <w:rsid w:val="00A46B02"/>
    <w:rsid w:val="00A46D84"/>
    <w:rsid w:val="00A46FE0"/>
    <w:rsid w:val="00A50D5F"/>
    <w:rsid w:val="00A50EB2"/>
    <w:rsid w:val="00A51145"/>
    <w:rsid w:val="00A5158F"/>
    <w:rsid w:val="00A52DFF"/>
    <w:rsid w:val="00A52E7D"/>
    <w:rsid w:val="00A530AC"/>
    <w:rsid w:val="00A53512"/>
    <w:rsid w:val="00A53C0A"/>
    <w:rsid w:val="00A548D9"/>
    <w:rsid w:val="00A54FB4"/>
    <w:rsid w:val="00A5594F"/>
    <w:rsid w:val="00A55982"/>
    <w:rsid w:val="00A55DE8"/>
    <w:rsid w:val="00A56D31"/>
    <w:rsid w:val="00A57E1D"/>
    <w:rsid w:val="00A57F6A"/>
    <w:rsid w:val="00A60466"/>
    <w:rsid w:val="00A60B6B"/>
    <w:rsid w:val="00A6150C"/>
    <w:rsid w:val="00A617FB"/>
    <w:rsid w:val="00A62D60"/>
    <w:rsid w:val="00A62D9D"/>
    <w:rsid w:val="00A630C5"/>
    <w:rsid w:val="00A6367D"/>
    <w:rsid w:val="00A63B7B"/>
    <w:rsid w:val="00A643D6"/>
    <w:rsid w:val="00A64811"/>
    <w:rsid w:val="00A64B20"/>
    <w:rsid w:val="00A65271"/>
    <w:rsid w:val="00A65D0A"/>
    <w:rsid w:val="00A6643B"/>
    <w:rsid w:val="00A66784"/>
    <w:rsid w:val="00A66910"/>
    <w:rsid w:val="00A66FDA"/>
    <w:rsid w:val="00A67B2B"/>
    <w:rsid w:val="00A67BF3"/>
    <w:rsid w:val="00A702CE"/>
    <w:rsid w:val="00A70536"/>
    <w:rsid w:val="00A705E4"/>
    <w:rsid w:val="00A70C52"/>
    <w:rsid w:val="00A711C8"/>
    <w:rsid w:val="00A72716"/>
    <w:rsid w:val="00A72C9C"/>
    <w:rsid w:val="00A730BA"/>
    <w:rsid w:val="00A734D0"/>
    <w:rsid w:val="00A735EF"/>
    <w:rsid w:val="00A73F3C"/>
    <w:rsid w:val="00A751EF"/>
    <w:rsid w:val="00A7536B"/>
    <w:rsid w:val="00A758F1"/>
    <w:rsid w:val="00A76167"/>
    <w:rsid w:val="00A76549"/>
    <w:rsid w:val="00A76DFE"/>
    <w:rsid w:val="00A76F8D"/>
    <w:rsid w:val="00A7769A"/>
    <w:rsid w:val="00A80F02"/>
    <w:rsid w:val="00A81985"/>
    <w:rsid w:val="00A819D9"/>
    <w:rsid w:val="00A81E21"/>
    <w:rsid w:val="00A8293C"/>
    <w:rsid w:val="00A82D83"/>
    <w:rsid w:val="00A82E7F"/>
    <w:rsid w:val="00A84043"/>
    <w:rsid w:val="00A848DC"/>
    <w:rsid w:val="00A849B2"/>
    <w:rsid w:val="00A84AD3"/>
    <w:rsid w:val="00A84F15"/>
    <w:rsid w:val="00A84F3C"/>
    <w:rsid w:val="00A8618B"/>
    <w:rsid w:val="00A8657D"/>
    <w:rsid w:val="00A86999"/>
    <w:rsid w:val="00A870D6"/>
    <w:rsid w:val="00A871BA"/>
    <w:rsid w:val="00A87280"/>
    <w:rsid w:val="00A877EF"/>
    <w:rsid w:val="00A87E1C"/>
    <w:rsid w:val="00A907B4"/>
    <w:rsid w:val="00A90AF2"/>
    <w:rsid w:val="00A92389"/>
    <w:rsid w:val="00A9273B"/>
    <w:rsid w:val="00A9299B"/>
    <w:rsid w:val="00A935B7"/>
    <w:rsid w:val="00A93A32"/>
    <w:rsid w:val="00A93BF6"/>
    <w:rsid w:val="00A94226"/>
    <w:rsid w:val="00A9492B"/>
    <w:rsid w:val="00A949A9"/>
    <w:rsid w:val="00A95D96"/>
    <w:rsid w:val="00A9613C"/>
    <w:rsid w:val="00A96DEF"/>
    <w:rsid w:val="00A974DC"/>
    <w:rsid w:val="00A97B91"/>
    <w:rsid w:val="00A97C11"/>
    <w:rsid w:val="00AA04E0"/>
    <w:rsid w:val="00AA0A58"/>
    <w:rsid w:val="00AA10AD"/>
    <w:rsid w:val="00AA1885"/>
    <w:rsid w:val="00AA1D44"/>
    <w:rsid w:val="00AA1EF8"/>
    <w:rsid w:val="00AA1F6A"/>
    <w:rsid w:val="00AA2250"/>
    <w:rsid w:val="00AA2533"/>
    <w:rsid w:val="00AA277C"/>
    <w:rsid w:val="00AA2B20"/>
    <w:rsid w:val="00AA2D3C"/>
    <w:rsid w:val="00AA2FB7"/>
    <w:rsid w:val="00AA356A"/>
    <w:rsid w:val="00AA4001"/>
    <w:rsid w:val="00AA54AA"/>
    <w:rsid w:val="00AA57BE"/>
    <w:rsid w:val="00AA624C"/>
    <w:rsid w:val="00AA6DB1"/>
    <w:rsid w:val="00AA71B9"/>
    <w:rsid w:val="00AA7CD0"/>
    <w:rsid w:val="00AB1071"/>
    <w:rsid w:val="00AB1278"/>
    <w:rsid w:val="00AB1DC1"/>
    <w:rsid w:val="00AB21B6"/>
    <w:rsid w:val="00AB265A"/>
    <w:rsid w:val="00AB2938"/>
    <w:rsid w:val="00AB2D18"/>
    <w:rsid w:val="00AB2F00"/>
    <w:rsid w:val="00AB2FE6"/>
    <w:rsid w:val="00AB4331"/>
    <w:rsid w:val="00AB440A"/>
    <w:rsid w:val="00AB4693"/>
    <w:rsid w:val="00AB4A38"/>
    <w:rsid w:val="00AB4CDA"/>
    <w:rsid w:val="00AB4F00"/>
    <w:rsid w:val="00AB502F"/>
    <w:rsid w:val="00AB54AF"/>
    <w:rsid w:val="00AB586C"/>
    <w:rsid w:val="00AB5EFC"/>
    <w:rsid w:val="00AB620C"/>
    <w:rsid w:val="00AB6454"/>
    <w:rsid w:val="00AB6B8D"/>
    <w:rsid w:val="00AB6D1A"/>
    <w:rsid w:val="00AB6E90"/>
    <w:rsid w:val="00AB7CB3"/>
    <w:rsid w:val="00AB7E54"/>
    <w:rsid w:val="00AB7F38"/>
    <w:rsid w:val="00AC0511"/>
    <w:rsid w:val="00AC1B81"/>
    <w:rsid w:val="00AC232B"/>
    <w:rsid w:val="00AC27A6"/>
    <w:rsid w:val="00AC3E72"/>
    <w:rsid w:val="00AC4096"/>
    <w:rsid w:val="00AC45FB"/>
    <w:rsid w:val="00AC4AA3"/>
    <w:rsid w:val="00AC4FF0"/>
    <w:rsid w:val="00AC545B"/>
    <w:rsid w:val="00AC5BBD"/>
    <w:rsid w:val="00AC64A0"/>
    <w:rsid w:val="00AC71D9"/>
    <w:rsid w:val="00AC739E"/>
    <w:rsid w:val="00AC73B7"/>
    <w:rsid w:val="00AC7C0E"/>
    <w:rsid w:val="00AD0BA4"/>
    <w:rsid w:val="00AD17A3"/>
    <w:rsid w:val="00AD22B9"/>
    <w:rsid w:val="00AD235A"/>
    <w:rsid w:val="00AD23D7"/>
    <w:rsid w:val="00AD3123"/>
    <w:rsid w:val="00AD359C"/>
    <w:rsid w:val="00AD3A5E"/>
    <w:rsid w:val="00AD3C5C"/>
    <w:rsid w:val="00AD5221"/>
    <w:rsid w:val="00AD58B9"/>
    <w:rsid w:val="00AD5997"/>
    <w:rsid w:val="00AD5E89"/>
    <w:rsid w:val="00AD63D1"/>
    <w:rsid w:val="00AD6582"/>
    <w:rsid w:val="00AD65E8"/>
    <w:rsid w:val="00AD6F0C"/>
    <w:rsid w:val="00AE1025"/>
    <w:rsid w:val="00AE193A"/>
    <w:rsid w:val="00AE1BAE"/>
    <w:rsid w:val="00AE1FBA"/>
    <w:rsid w:val="00AE21DB"/>
    <w:rsid w:val="00AE23F2"/>
    <w:rsid w:val="00AE2929"/>
    <w:rsid w:val="00AE2D18"/>
    <w:rsid w:val="00AE2DD4"/>
    <w:rsid w:val="00AE31C6"/>
    <w:rsid w:val="00AE3BA5"/>
    <w:rsid w:val="00AE3FBE"/>
    <w:rsid w:val="00AE404B"/>
    <w:rsid w:val="00AE419A"/>
    <w:rsid w:val="00AE445C"/>
    <w:rsid w:val="00AE448C"/>
    <w:rsid w:val="00AE500D"/>
    <w:rsid w:val="00AE51CB"/>
    <w:rsid w:val="00AE5951"/>
    <w:rsid w:val="00AE5B8F"/>
    <w:rsid w:val="00AE6182"/>
    <w:rsid w:val="00AE6404"/>
    <w:rsid w:val="00AE6823"/>
    <w:rsid w:val="00AE7139"/>
    <w:rsid w:val="00AE71D9"/>
    <w:rsid w:val="00AF092E"/>
    <w:rsid w:val="00AF140D"/>
    <w:rsid w:val="00AF1A01"/>
    <w:rsid w:val="00AF1ED5"/>
    <w:rsid w:val="00AF21C1"/>
    <w:rsid w:val="00AF2DCE"/>
    <w:rsid w:val="00AF3296"/>
    <w:rsid w:val="00AF4AC3"/>
    <w:rsid w:val="00AF509F"/>
    <w:rsid w:val="00AF5C91"/>
    <w:rsid w:val="00AF65DE"/>
    <w:rsid w:val="00AF68CE"/>
    <w:rsid w:val="00AF6BAD"/>
    <w:rsid w:val="00AF6D74"/>
    <w:rsid w:val="00AF6F01"/>
    <w:rsid w:val="00AF7F8A"/>
    <w:rsid w:val="00B0095B"/>
    <w:rsid w:val="00B009B1"/>
    <w:rsid w:val="00B0108C"/>
    <w:rsid w:val="00B0184F"/>
    <w:rsid w:val="00B03420"/>
    <w:rsid w:val="00B03F28"/>
    <w:rsid w:val="00B03F53"/>
    <w:rsid w:val="00B03FF7"/>
    <w:rsid w:val="00B048B4"/>
    <w:rsid w:val="00B04FA1"/>
    <w:rsid w:val="00B06649"/>
    <w:rsid w:val="00B067E9"/>
    <w:rsid w:val="00B06873"/>
    <w:rsid w:val="00B073E4"/>
    <w:rsid w:val="00B07AE9"/>
    <w:rsid w:val="00B07C64"/>
    <w:rsid w:val="00B101E4"/>
    <w:rsid w:val="00B11D78"/>
    <w:rsid w:val="00B11E41"/>
    <w:rsid w:val="00B12095"/>
    <w:rsid w:val="00B121C8"/>
    <w:rsid w:val="00B12A10"/>
    <w:rsid w:val="00B12F47"/>
    <w:rsid w:val="00B13073"/>
    <w:rsid w:val="00B13CD2"/>
    <w:rsid w:val="00B13D12"/>
    <w:rsid w:val="00B13D65"/>
    <w:rsid w:val="00B144BD"/>
    <w:rsid w:val="00B147F2"/>
    <w:rsid w:val="00B15D0E"/>
    <w:rsid w:val="00B1618D"/>
    <w:rsid w:val="00B164CD"/>
    <w:rsid w:val="00B17D90"/>
    <w:rsid w:val="00B17EE0"/>
    <w:rsid w:val="00B17F62"/>
    <w:rsid w:val="00B20379"/>
    <w:rsid w:val="00B20692"/>
    <w:rsid w:val="00B2077F"/>
    <w:rsid w:val="00B2087C"/>
    <w:rsid w:val="00B212E8"/>
    <w:rsid w:val="00B2232E"/>
    <w:rsid w:val="00B229F0"/>
    <w:rsid w:val="00B23006"/>
    <w:rsid w:val="00B24284"/>
    <w:rsid w:val="00B2479C"/>
    <w:rsid w:val="00B24AAF"/>
    <w:rsid w:val="00B251C0"/>
    <w:rsid w:val="00B2520F"/>
    <w:rsid w:val="00B25532"/>
    <w:rsid w:val="00B257FA"/>
    <w:rsid w:val="00B25EA9"/>
    <w:rsid w:val="00B2632A"/>
    <w:rsid w:val="00B26D15"/>
    <w:rsid w:val="00B27AD3"/>
    <w:rsid w:val="00B3019B"/>
    <w:rsid w:val="00B30AF0"/>
    <w:rsid w:val="00B313E8"/>
    <w:rsid w:val="00B317D4"/>
    <w:rsid w:val="00B32423"/>
    <w:rsid w:val="00B32679"/>
    <w:rsid w:val="00B32C10"/>
    <w:rsid w:val="00B3311D"/>
    <w:rsid w:val="00B33CDC"/>
    <w:rsid w:val="00B34933"/>
    <w:rsid w:val="00B34CED"/>
    <w:rsid w:val="00B3530A"/>
    <w:rsid w:val="00B35D8C"/>
    <w:rsid w:val="00B36686"/>
    <w:rsid w:val="00B369AA"/>
    <w:rsid w:val="00B36D5C"/>
    <w:rsid w:val="00B36F8F"/>
    <w:rsid w:val="00B37588"/>
    <w:rsid w:val="00B37CD2"/>
    <w:rsid w:val="00B37ECE"/>
    <w:rsid w:val="00B410D5"/>
    <w:rsid w:val="00B4148C"/>
    <w:rsid w:val="00B41D89"/>
    <w:rsid w:val="00B4240E"/>
    <w:rsid w:val="00B42E19"/>
    <w:rsid w:val="00B43055"/>
    <w:rsid w:val="00B43E3A"/>
    <w:rsid w:val="00B44893"/>
    <w:rsid w:val="00B45822"/>
    <w:rsid w:val="00B46292"/>
    <w:rsid w:val="00B467C5"/>
    <w:rsid w:val="00B46809"/>
    <w:rsid w:val="00B468D8"/>
    <w:rsid w:val="00B46DB7"/>
    <w:rsid w:val="00B46E83"/>
    <w:rsid w:val="00B47148"/>
    <w:rsid w:val="00B47DD3"/>
    <w:rsid w:val="00B5041D"/>
    <w:rsid w:val="00B50FBD"/>
    <w:rsid w:val="00B5115E"/>
    <w:rsid w:val="00B516DC"/>
    <w:rsid w:val="00B517AB"/>
    <w:rsid w:val="00B51A6C"/>
    <w:rsid w:val="00B534E3"/>
    <w:rsid w:val="00B53605"/>
    <w:rsid w:val="00B5364F"/>
    <w:rsid w:val="00B53A0F"/>
    <w:rsid w:val="00B53A39"/>
    <w:rsid w:val="00B543E7"/>
    <w:rsid w:val="00B5490F"/>
    <w:rsid w:val="00B54A54"/>
    <w:rsid w:val="00B56246"/>
    <w:rsid w:val="00B5716B"/>
    <w:rsid w:val="00B57669"/>
    <w:rsid w:val="00B57950"/>
    <w:rsid w:val="00B57D24"/>
    <w:rsid w:val="00B600C5"/>
    <w:rsid w:val="00B60605"/>
    <w:rsid w:val="00B60F8E"/>
    <w:rsid w:val="00B618CF"/>
    <w:rsid w:val="00B61AB7"/>
    <w:rsid w:val="00B62189"/>
    <w:rsid w:val="00B639D9"/>
    <w:rsid w:val="00B63FD3"/>
    <w:rsid w:val="00B642D7"/>
    <w:rsid w:val="00B646F9"/>
    <w:rsid w:val="00B64F7F"/>
    <w:rsid w:val="00B65427"/>
    <w:rsid w:val="00B65EEA"/>
    <w:rsid w:val="00B65FC4"/>
    <w:rsid w:val="00B66419"/>
    <w:rsid w:val="00B6724D"/>
    <w:rsid w:val="00B67715"/>
    <w:rsid w:val="00B67814"/>
    <w:rsid w:val="00B701BE"/>
    <w:rsid w:val="00B7082C"/>
    <w:rsid w:val="00B7085C"/>
    <w:rsid w:val="00B714C2"/>
    <w:rsid w:val="00B71D36"/>
    <w:rsid w:val="00B722FA"/>
    <w:rsid w:val="00B725AE"/>
    <w:rsid w:val="00B72623"/>
    <w:rsid w:val="00B728D5"/>
    <w:rsid w:val="00B7356A"/>
    <w:rsid w:val="00B738B0"/>
    <w:rsid w:val="00B756F0"/>
    <w:rsid w:val="00B7579A"/>
    <w:rsid w:val="00B760E0"/>
    <w:rsid w:val="00B7655E"/>
    <w:rsid w:val="00B76786"/>
    <w:rsid w:val="00B76AD6"/>
    <w:rsid w:val="00B76FFC"/>
    <w:rsid w:val="00B7790B"/>
    <w:rsid w:val="00B779C4"/>
    <w:rsid w:val="00B8077B"/>
    <w:rsid w:val="00B81167"/>
    <w:rsid w:val="00B825E2"/>
    <w:rsid w:val="00B827D2"/>
    <w:rsid w:val="00B8284F"/>
    <w:rsid w:val="00B82F06"/>
    <w:rsid w:val="00B83D14"/>
    <w:rsid w:val="00B83DBC"/>
    <w:rsid w:val="00B8416F"/>
    <w:rsid w:val="00B842D1"/>
    <w:rsid w:val="00B844FB"/>
    <w:rsid w:val="00B84696"/>
    <w:rsid w:val="00B8474F"/>
    <w:rsid w:val="00B84D4F"/>
    <w:rsid w:val="00B85056"/>
    <w:rsid w:val="00B85A9E"/>
    <w:rsid w:val="00B864F4"/>
    <w:rsid w:val="00B86C4E"/>
    <w:rsid w:val="00B87696"/>
    <w:rsid w:val="00B87905"/>
    <w:rsid w:val="00B90561"/>
    <w:rsid w:val="00B90755"/>
    <w:rsid w:val="00B90F50"/>
    <w:rsid w:val="00B919A8"/>
    <w:rsid w:val="00B92DA9"/>
    <w:rsid w:val="00B9335A"/>
    <w:rsid w:val="00B9366F"/>
    <w:rsid w:val="00B93C2F"/>
    <w:rsid w:val="00B940C4"/>
    <w:rsid w:val="00B940D7"/>
    <w:rsid w:val="00B9480A"/>
    <w:rsid w:val="00B94F9C"/>
    <w:rsid w:val="00B95147"/>
    <w:rsid w:val="00B95B3C"/>
    <w:rsid w:val="00B96138"/>
    <w:rsid w:val="00B9690B"/>
    <w:rsid w:val="00B97484"/>
    <w:rsid w:val="00B97E87"/>
    <w:rsid w:val="00BA0255"/>
    <w:rsid w:val="00BA031A"/>
    <w:rsid w:val="00BA1179"/>
    <w:rsid w:val="00BA12A1"/>
    <w:rsid w:val="00BA1353"/>
    <w:rsid w:val="00BA14B9"/>
    <w:rsid w:val="00BA1A2D"/>
    <w:rsid w:val="00BA2417"/>
    <w:rsid w:val="00BA2711"/>
    <w:rsid w:val="00BA2804"/>
    <w:rsid w:val="00BA282D"/>
    <w:rsid w:val="00BA304B"/>
    <w:rsid w:val="00BA370D"/>
    <w:rsid w:val="00BA3963"/>
    <w:rsid w:val="00BA41A3"/>
    <w:rsid w:val="00BA4274"/>
    <w:rsid w:val="00BA4565"/>
    <w:rsid w:val="00BA5204"/>
    <w:rsid w:val="00BA54E5"/>
    <w:rsid w:val="00BA550F"/>
    <w:rsid w:val="00BA5A33"/>
    <w:rsid w:val="00BA5D63"/>
    <w:rsid w:val="00BA64F3"/>
    <w:rsid w:val="00BA68AD"/>
    <w:rsid w:val="00BA6AD2"/>
    <w:rsid w:val="00BA6B2A"/>
    <w:rsid w:val="00BA7095"/>
    <w:rsid w:val="00BA7EBC"/>
    <w:rsid w:val="00BA7F23"/>
    <w:rsid w:val="00BB070A"/>
    <w:rsid w:val="00BB091E"/>
    <w:rsid w:val="00BB0C6B"/>
    <w:rsid w:val="00BB0CA3"/>
    <w:rsid w:val="00BB0D7A"/>
    <w:rsid w:val="00BB12FC"/>
    <w:rsid w:val="00BB164F"/>
    <w:rsid w:val="00BB2540"/>
    <w:rsid w:val="00BB368E"/>
    <w:rsid w:val="00BB3BF6"/>
    <w:rsid w:val="00BB43B1"/>
    <w:rsid w:val="00BB4C9C"/>
    <w:rsid w:val="00BB56C2"/>
    <w:rsid w:val="00BB5828"/>
    <w:rsid w:val="00BB64D9"/>
    <w:rsid w:val="00BB6D23"/>
    <w:rsid w:val="00BB74E9"/>
    <w:rsid w:val="00BB78F9"/>
    <w:rsid w:val="00BC08BC"/>
    <w:rsid w:val="00BC1867"/>
    <w:rsid w:val="00BC1A1C"/>
    <w:rsid w:val="00BC2021"/>
    <w:rsid w:val="00BC2ABF"/>
    <w:rsid w:val="00BC448E"/>
    <w:rsid w:val="00BC527F"/>
    <w:rsid w:val="00BC5834"/>
    <w:rsid w:val="00BC58B3"/>
    <w:rsid w:val="00BC5BA1"/>
    <w:rsid w:val="00BC5C51"/>
    <w:rsid w:val="00BC6422"/>
    <w:rsid w:val="00BC6582"/>
    <w:rsid w:val="00BC6630"/>
    <w:rsid w:val="00BC6726"/>
    <w:rsid w:val="00BC681B"/>
    <w:rsid w:val="00BC715C"/>
    <w:rsid w:val="00BD05AD"/>
    <w:rsid w:val="00BD06BE"/>
    <w:rsid w:val="00BD0939"/>
    <w:rsid w:val="00BD0A93"/>
    <w:rsid w:val="00BD1AC8"/>
    <w:rsid w:val="00BD2346"/>
    <w:rsid w:val="00BD2516"/>
    <w:rsid w:val="00BD2A05"/>
    <w:rsid w:val="00BD2BD7"/>
    <w:rsid w:val="00BD3351"/>
    <w:rsid w:val="00BD33CC"/>
    <w:rsid w:val="00BD3FAC"/>
    <w:rsid w:val="00BD41D2"/>
    <w:rsid w:val="00BD4BD1"/>
    <w:rsid w:val="00BD5151"/>
    <w:rsid w:val="00BD55CC"/>
    <w:rsid w:val="00BD5E9B"/>
    <w:rsid w:val="00BD609A"/>
    <w:rsid w:val="00BD74F0"/>
    <w:rsid w:val="00BE22DC"/>
    <w:rsid w:val="00BE2579"/>
    <w:rsid w:val="00BE25CC"/>
    <w:rsid w:val="00BE2942"/>
    <w:rsid w:val="00BE2C9E"/>
    <w:rsid w:val="00BE3024"/>
    <w:rsid w:val="00BE3184"/>
    <w:rsid w:val="00BE360B"/>
    <w:rsid w:val="00BE39CE"/>
    <w:rsid w:val="00BE4126"/>
    <w:rsid w:val="00BE4B0E"/>
    <w:rsid w:val="00BE5013"/>
    <w:rsid w:val="00BE5104"/>
    <w:rsid w:val="00BE551B"/>
    <w:rsid w:val="00BE6051"/>
    <w:rsid w:val="00BE648D"/>
    <w:rsid w:val="00BE67BC"/>
    <w:rsid w:val="00BE79EF"/>
    <w:rsid w:val="00BE7E72"/>
    <w:rsid w:val="00BF06AE"/>
    <w:rsid w:val="00BF0773"/>
    <w:rsid w:val="00BF13AA"/>
    <w:rsid w:val="00BF1698"/>
    <w:rsid w:val="00BF2440"/>
    <w:rsid w:val="00BF2530"/>
    <w:rsid w:val="00BF2996"/>
    <w:rsid w:val="00BF3B05"/>
    <w:rsid w:val="00BF3D38"/>
    <w:rsid w:val="00BF3D57"/>
    <w:rsid w:val="00BF3F49"/>
    <w:rsid w:val="00BF4AE3"/>
    <w:rsid w:val="00BF4E28"/>
    <w:rsid w:val="00BF4F74"/>
    <w:rsid w:val="00BF5124"/>
    <w:rsid w:val="00BF5D29"/>
    <w:rsid w:val="00BF6F02"/>
    <w:rsid w:val="00BF6FB7"/>
    <w:rsid w:val="00BF755B"/>
    <w:rsid w:val="00BF75C7"/>
    <w:rsid w:val="00BF78F3"/>
    <w:rsid w:val="00C003E7"/>
    <w:rsid w:val="00C00512"/>
    <w:rsid w:val="00C005D6"/>
    <w:rsid w:val="00C00673"/>
    <w:rsid w:val="00C006F2"/>
    <w:rsid w:val="00C00B54"/>
    <w:rsid w:val="00C00BBF"/>
    <w:rsid w:val="00C019A3"/>
    <w:rsid w:val="00C02074"/>
    <w:rsid w:val="00C02383"/>
    <w:rsid w:val="00C0250E"/>
    <w:rsid w:val="00C025A0"/>
    <w:rsid w:val="00C028A5"/>
    <w:rsid w:val="00C0299E"/>
    <w:rsid w:val="00C02BC7"/>
    <w:rsid w:val="00C02C09"/>
    <w:rsid w:val="00C02C96"/>
    <w:rsid w:val="00C02DC3"/>
    <w:rsid w:val="00C03D7B"/>
    <w:rsid w:val="00C04265"/>
    <w:rsid w:val="00C04CC4"/>
    <w:rsid w:val="00C058C9"/>
    <w:rsid w:val="00C0601A"/>
    <w:rsid w:val="00C067B7"/>
    <w:rsid w:val="00C06A2E"/>
    <w:rsid w:val="00C07E19"/>
    <w:rsid w:val="00C106AB"/>
    <w:rsid w:val="00C107D0"/>
    <w:rsid w:val="00C10F05"/>
    <w:rsid w:val="00C114CC"/>
    <w:rsid w:val="00C11597"/>
    <w:rsid w:val="00C12518"/>
    <w:rsid w:val="00C128CE"/>
    <w:rsid w:val="00C135A7"/>
    <w:rsid w:val="00C13B16"/>
    <w:rsid w:val="00C143C9"/>
    <w:rsid w:val="00C14786"/>
    <w:rsid w:val="00C150E3"/>
    <w:rsid w:val="00C1632A"/>
    <w:rsid w:val="00C16FE7"/>
    <w:rsid w:val="00C17275"/>
    <w:rsid w:val="00C17C47"/>
    <w:rsid w:val="00C216AD"/>
    <w:rsid w:val="00C216E7"/>
    <w:rsid w:val="00C21EF4"/>
    <w:rsid w:val="00C21F9C"/>
    <w:rsid w:val="00C2517C"/>
    <w:rsid w:val="00C258B5"/>
    <w:rsid w:val="00C2620A"/>
    <w:rsid w:val="00C263A8"/>
    <w:rsid w:val="00C26911"/>
    <w:rsid w:val="00C269BB"/>
    <w:rsid w:val="00C26A50"/>
    <w:rsid w:val="00C27266"/>
    <w:rsid w:val="00C277CC"/>
    <w:rsid w:val="00C304B8"/>
    <w:rsid w:val="00C311EB"/>
    <w:rsid w:val="00C31C76"/>
    <w:rsid w:val="00C31E20"/>
    <w:rsid w:val="00C32194"/>
    <w:rsid w:val="00C3282C"/>
    <w:rsid w:val="00C329A1"/>
    <w:rsid w:val="00C32E13"/>
    <w:rsid w:val="00C331CF"/>
    <w:rsid w:val="00C333CC"/>
    <w:rsid w:val="00C3345D"/>
    <w:rsid w:val="00C33ECF"/>
    <w:rsid w:val="00C35010"/>
    <w:rsid w:val="00C35A7D"/>
    <w:rsid w:val="00C3608E"/>
    <w:rsid w:val="00C36B8B"/>
    <w:rsid w:val="00C36CCC"/>
    <w:rsid w:val="00C3708E"/>
    <w:rsid w:val="00C37548"/>
    <w:rsid w:val="00C378AF"/>
    <w:rsid w:val="00C37E56"/>
    <w:rsid w:val="00C401EE"/>
    <w:rsid w:val="00C40824"/>
    <w:rsid w:val="00C40C55"/>
    <w:rsid w:val="00C41464"/>
    <w:rsid w:val="00C418F7"/>
    <w:rsid w:val="00C41F6E"/>
    <w:rsid w:val="00C42401"/>
    <w:rsid w:val="00C42B03"/>
    <w:rsid w:val="00C42B18"/>
    <w:rsid w:val="00C44393"/>
    <w:rsid w:val="00C44C7F"/>
    <w:rsid w:val="00C4514D"/>
    <w:rsid w:val="00C4627D"/>
    <w:rsid w:val="00C46A70"/>
    <w:rsid w:val="00C504B3"/>
    <w:rsid w:val="00C50848"/>
    <w:rsid w:val="00C52A92"/>
    <w:rsid w:val="00C531A9"/>
    <w:rsid w:val="00C54ED0"/>
    <w:rsid w:val="00C554C7"/>
    <w:rsid w:val="00C55BEA"/>
    <w:rsid w:val="00C55F6F"/>
    <w:rsid w:val="00C56AC8"/>
    <w:rsid w:val="00C56ADA"/>
    <w:rsid w:val="00C56C94"/>
    <w:rsid w:val="00C56FF2"/>
    <w:rsid w:val="00C57A9F"/>
    <w:rsid w:val="00C57D03"/>
    <w:rsid w:val="00C57E6B"/>
    <w:rsid w:val="00C57F3C"/>
    <w:rsid w:val="00C6002D"/>
    <w:rsid w:val="00C60683"/>
    <w:rsid w:val="00C60BCC"/>
    <w:rsid w:val="00C61E4E"/>
    <w:rsid w:val="00C622AB"/>
    <w:rsid w:val="00C62377"/>
    <w:rsid w:val="00C6261D"/>
    <w:rsid w:val="00C62AE8"/>
    <w:rsid w:val="00C631E0"/>
    <w:rsid w:val="00C63ACF"/>
    <w:rsid w:val="00C640A8"/>
    <w:rsid w:val="00C640F5"/>
    <w:rsid w:val="00C64C2C"/>
    <w:rsid w:val="00C65107"/>
    <w:rsid w:val="00C6629C"/>
    <w:rsid w:val="00C663F6"/>
    <w:rsid w:val="00C671FC"/>
    <w:rsid w:val="00C67E12"/>
    <w:rsid w:val="00C7030C"/>
    <w:rsid w:val="00C706DC"/>
    <w:rsid w:val="00C70FDF"/>
    <w:rsid w:val="00C710EA"/>
    <w:rsid w:val="00C71F35"/>
    <w:rsid w:val="00C72770"/>
    <w:rsid w:val="00C72787"/>
    <w:rsid w:val="00C73358"/>
    <w:rsid w:val="00C7374F"/>
    <w:rsid w:val="00C73FF0"/>
    <w:rsid w:val="00C74109"/>
    <w:rsid w:val="00C74DFF"/>
    <w:rsid w:val="00C74FB7"/>
    <w:rsid w:val="00C7580C"/>
    <w:rsid w:val="00C75C3B"/>
    <w:rsid w:val="00C76229"/>
    <w:rsid w:val="00C76237"/>
    <w:rsid w:val="00C766CE"/>
    <w:rsid w:val="00C7765F"/>
    <w:rsid w:val="00C77B07"/>
    <w:rsid w:val="00C77F28"/>
    <w:rsid w:val="00C802E8"/>
    <w:rsid w:val="00C807BE"/>
    <w:rsid w:val="00C8088F"/>
    <w:rsid w:val="00C80ED1"/>
    <w:rsid w:val="00C81462"/>
    <w:rsid w:val="00C81466"/>
    <w:rsid w:val="00C81A8B"/>
    <w:rsid w:val="00C81CDA"/>
    <w:rsid w:val="00C81E4E"/>
    <w:rsid w:val="00C82E39"/>
    <w:rsid w:val="00C83246"/>
    <w:rsid w:val="00C83B43"/>
    <w:rsid w:val="00C84B2F"/>
    <w:rsid w:val="00C84CB4"/>
    <w:rsid w:val="00C851A4"/>
    <w:rsid w:val="00C86F63"/>
    <w:rsid w:val="00C90A4C"/>
    <w:rsid w:val="00C90BAA"/>
    <w:rsid w:val="00C91F95"/>
    <w:rsid w:val="00C922F5"/>
    <w:rsid w:val="00C92DC1"/>
    <w:rsid w:val="00C92EAA"/>
    <w:rsid w:val="00C9312C"/>
    <w:rsid w:val="00C93468"/>
    <w:rsid w:val="00C94057"/>
    <w:rsid w:val="00C94512"/>
    <w:rsid w:val="00C94D6F"/>
    <w:rsid w:val="00C9503F"/>
    <w:rsid w:val="00C9519F"/>
    <w:rsid w:val="00C955A6"/>
    <w:rsid w:val="00C95D8C"/>
    <w:rsid w:val="00C9662A"/>
    <w:rsid w:val="00C96E22"/>
    <w:rsid w:val="00C96FB8"/>
    <w:rsid w:val="00C96FCC"/>
    <w:rsid w:val="00C97EDF"/>
    <w:rsid w:val="00CA0338"/>
    <w:rsid w:val="00CA097A"/>
    <w:rsid w:val="00CA0CB3"/>
    <w:rsid w:val="00CA1637"/>
    <w:rsid w:val="00CA1EBD"/>
    <w:rsid w:val="00CA27E2"/>
    <w:rsid w:val="00CA3213"/>
    <w:rsid w:val="00CA3292"/>
    <w:rsid w:val="00CA34E6"/>
    <w:rsid w:val="00CA3790"/>
    <w:rsid w:val="00CA3B0F"/>
    <w:rsid w:val="00CA3C4F"/>
    <w:rsid w:val="00CA3DB5"/>
    <w:rsid w:val="00CA3F05"/>
    <w:rsid w:val="00CA420D"/>
    <w:rsid w:val="00CA455F"/>
    <w:rsid w:val="00CA4894"/>
    <w:rsid w:val="00CA5477"/>
    <w:rsid w:val="00CA54DB"/>
    <w:rsid w:val="00CA5806"/>
    <w:rsid w:val="00CA58BB"/>
    <w:rsid w:val="00CA6C49"/>
    <w:rsid w:val="00CA6CAC"/>
    <w:rsid w:val="00CA77FA"/>
    <w:rsid w:val="00CA79A3"/>
    <w:rsid w:val="00CA7C97"/>
    <w:rsid w:val="00CB07B7"/>
    <w:rsid w:val="00CB1431"/>
    <w:rsid w:val="00CB194B"/>
    <w:rsid w:val="00CB1A0B"/>
    <w:rsid w:val="00CB1B3D"/>
    <w:rsid w:val="00CB1B4B"/>
    <w:rsid w:val="00CB2744"/>
    <w:rsid w:val="00CB2CA2"/>
    <w:rsid w:val="00CB2FA6"/>
    <w:rsid w:val="00CB34AA"/>
    <w:rsid w:val="00CB3A12"/>
    <w:rsid w:val="00CB48B2"/>
    <w:rsid w:val="00CB4D86"/>
    <w:rsid w:val="00CB4DBA"/>
    <w:rsid w:val="00CB5250"/>
    <w:rsid w:val="00CB5460"/>
    <w:rsid w:val="00CB54CD"/>
    <w:rsid w:val="00CB5894"/>
    <w:rsid w:val="00CB5B96"/>
    <w:rsid w:val="00CB76E7"/>
    <w:rsid w:val="00CB7B01"/>
    <w:rsid w:val="00CC07E1"/>
    <w:rsid w:val="00CC1C44"/>
    <w:rsid w:val="00CC1F4F"/>
    <w:rsid w:val="00CC1FE4"/>
    <w:rsid w:val="00CC3350"/>
    <w:rsid w:val="00CC37A3"/>
    <w:rsid w:val="00CC389B"/>
    <w:rsid w:val="00CC4507"/>
    <w:rsid w:val="00CC4567"/>
    <w:rsid w:val="00CC4E43"/>
    <w:rsid w:val="00CC56A7"/>
    <w:rsid w:val="00CC5E2E"/>
    <w:rsid w:val="00CC6B07"/>
    <w:rsid w:val="00CC7A97"/>
    <w:rsid w:val="00CD0CB0"/>
    <w:rsid w:val="00CD0F09"/>
    <w:rsid w:val="00CD1CA0"/>
    <w:rsid w:val="00CD1F1B"/>
    <w:rsid w:val="00CD2264"/>
    <w:rsid w:val="00CD2440"/>
    <w:rsid w:val="00CD259F"/>
    <w:rsid w:val="00CD2DD8"/>
    <w:rsid w:val="00CD3004"/>
    <w:rsid w:val="00CD3319"/>
    <w:rsid w:val="00CD3CF6"/>
    <w:rsid w:val="00CD3E97"/>
    <w:rsid w:val="00CD3F3B"/>
    <w:rsid w:val="00CD486A"/>
    <w:rsid w:val="00CD500B"/>
    <w:rsid w:val="00CD5380"/>
    <w:rsid w:val="00CD5439"/>
    <w:rsid w:val="00CD555E"/>
    <w:rsid w:val="00CD602F"/>
    <w:rsid w:val="00CD6248"/>
    <w:rsid w:val="00CD67A8"/>
    <w:rsid w:val="00CD69DC"/>
    <w:rsid w:val="00CD6E00"/>
    <w:rsid w:val="00CD7A8D"/>
    <w:rsid w:val="00CE00FE"/>
    <w:rsid w:val="00CE042C"/>
    <w:rsid w:val="00CE0555"/>
    <w:rsid w:val="00CE0C95"/>
    <w:rsid w:val="00CE20F0"/>
    <w:rsid w:val="00CE24DD"/>
    <w:rsid w:val="00CE2694"/>
    <w:rsid w:val="00CE3F3D"/>
    <w:rsid w:val="00CE3F46"/>
    <w:rsid w:val="00CE3FA4"/>
    <w:rsid w:val="00CE4826"/>
    <w:rsid w:val="00CE4C6D"/>
    <w:rsid w:val="00CE5050"/>
    <w:rsid w:val="00CE516D"/>
    <w:rsid w:val="00CE5909"/>
    <w:rsid w:val="00CE5CC5"/>
    <w:rsid w:val="00CE6876"/>
    <w:rsid w:val="00CE7370"/>
    <w:rsid w:val="00CE74DB"/>
    <w:rsid w:val="00CE7572"/>
    <w:rsid w:val="00CE7619"/>
    <w:rsid w:val="00CE7E4F"/>
    <w:rsid w:val="00CF029D"/>
    <w:rsid w:val="00CF0DC3"/>
    <w:rsid w:val="00CF0E61"/>
    <w:rsid w:val="00CF1630"/>
    <w:rsid w:val="00CF1825"/>
    <w:rsid w:val="00CF1A67"/>
    <w:rsid w:val="00CF244A"/>
    <w:rsid w:val="00CF24CA"/>
    <w:rsid w:val="00CF3215"/>
    <w:rsid w:val="00CF3A61"/>
    <w:rsid w:val="00CF538E"/>
    <w:rsid w:val="00CF59B1"/>
    <w:rsid w:val="00CF6008"/>
    <w:rsid w:val="00CF689F"/>
    <w:rsid w:val="00CF68AC"/>
    <w:rsid w:val="00CF6FB1"/>
    <w:rsid w:val="00CF729D"/>
    <w:rsid w:val="00CF7957"/>
    <w:rsid w:val="00CF7F75"/>
    <w:rsid w:val="00D001E5"/>
    <w:rsid w:val="00D0020E"/>
    <w:rsid w:val="00D00254"/>
    <w:rsid w:val="00D0073B"/>
    <w:rsid w:val="00D00AFB"/>
    <w:rsid w:val="00D00EC7"/>
    <w:rsid w:val="00D00FA1"/>
    <w:rsid w:val="00D014CB"/>
    <w:rsid w:val="00D01537"/>
    <w:rsid w:val="00D02696"/>
    <w:rsid w:val="00D02742"/>
    <w:rsid w:val="00D027C0"/>
    <w:rsid w:val="00D02AC7"/>
    <w:rsid w:val="00D03893"/>
    <w:rsid w:val="00D0405B"/>
    <w:rsid w:val="00D04817"/>
    <w:rsid w:val="00D049ED"/>
    <w:rsid w:val="00D06033"/>
    <w:rsid w:val="00D07085"/>
    <w:rsid w:val="00D07179"/>
    <w:rsid w:val="00D0729F"/>
    <w:rsid w:val="00D0735C"/>
    <w:rsid w:val="00D07365"/>
    <w:rsid w:val="00D07446"/>
    <w:rsid w:val="00D07ECB"/>
    <w:rsid w:val="00D07F2B"/>
    <w:rsid w:val="00D106FF"/>
    <w:rsid w:val="00D113E5"/>
    <w:rsid w:val="00D119E5"/>
    <w:rsid w:val="00D1228D"/>
    <w:rsid w:val="00D1242F"/>
    <w:rsid w:val="00D124CD"/>
    <w:rsid w:val="00D124D2"/>
    <w:rsid w:val="00D129D3"/>
    <w:rsid w:val="00D12E2D"/>
    <w:rsid w:val="00D13037"/>
    <w:rsid w:val="00D1376A"/>
    <w:rsid w:val="00D14372"/>
    <w:rsid w:val="00D14E63"/>
    <w:rsid w:val="00D15200"/>
    <w:rsid w:val="00D15776"/>
    <w:rsid w:val="00D159EB"/>
    <w:rsid w:val="00D166DC"/>
    <w:rsid w:val="00D16987"/>
    <w:rsid w:val="00D17B59"/>
    <w:rsid w:val="00D17BCE"/>
    <w:rsid w:val="00D21D36"/>
    <w:rsid w:val="00D22AB1"/>
    <w:rsid w:val="00D22F7F"/>
    <w:rsid w:val="00D232E7"/>
    <w:rsid w:val="00D2351B"/>
    <w:rsid w:val="00D23A7B"/>
    <w:rsid w:val="00D23AFB"/>
    <w:rsid w:val="00D2438E"/>
    <w:rsid w:val="00D253FC"/>
    <w:rsid w:val="00D25C85"/>
    <w:rsid w:val="00D26787"/>
    <w:rsid w:val="00D27B14"/>
    <w:rsid w:val="00D27B1C"/>
    <w:rsid w:val="00D27B4E"/>
    <w:rsid w:val="00D3054D"/>
    <w:rsid w:val="00D31D35"/>
    <w:rsid w:val="00D31E84"/>
    <w:rsid w:val="00D3227C"/>
    <w:rsid w:val="00D3232E"/>
    <w:rsid w:val="00D32D7F"/>
    <w:rsid w:val="00D32F62"/>
    <w:rsid w:val="00D33110"/>
    <w:rsid w:val="00D341A1"/>
    <w:rsid w:val="00D34503"/>
    <w:rsid w:val="00D347C4"/>
    <w:rsid w:val="00D34A78"/>
    <w:rsid w:val="00D34CFD"/>
    <w:rsid w:val="00D351F3"/>
    <w:rsid w:val="00D360C0"/>
    <w:rsid w:val="00D365FA"/>
    <w:rsid w:val="00D36DD3"/>
    <w:rsid w:val="00D40AFA"/>
    <w:rsid w:val="00D40B95"/>
    <w:rsid w:val="00D40BAE"/>
    <w:rsid w:val="00D40F8C"/>
    <w:rsid w:val="00D413A4"/>
    <w:rsid w:val="00D415A9"/>
    <w:rsid w:val="00D4196A"/>
    <w:rsid w:val="00D41E79"/>
    <w:rsid w:val="00D42A89"/>
    <w:rsid w:val="00D42C8A"/>
    <w:rsid w:val="00D431D0"/>
    <w:rsid w:val="00D431FA"/>
    <w:rsid w:val="00D4359B"/>
    <w:rsid w:val="00D4402F"/>
    <w:rsid w:val="00D445D6"/>
    <w:rsid w:val="00D4464C"/>
    <w:rsid w:val="00D44986"/>
    <w:rsid w:val="00D44C75"/>
    <w:rsid w:val="00D44DDE"/>
    <w:rsid w:val="00D4538A"/>
    <w:rsid w:val="00D45478"/>
    <w:rsid w:val="00D45547"/>
    <w:rsid w:val="00D45DB4"/>
    <w:rsid w:val="00D46712"/>
    <w:rsid w:val="00D51B21"/>
    <w:rsid w:val="00D52357"/>
    <w:rsid w:val="00D5263A"/>
    <w:rsid w:val="00D52CEB"/>
    <w:rsid w:val="00D52F18"/>
    <w:rsid w:val="00D534F3"/>
    <w:rsid w:val="00D55149"/>
    <w:rsid w:val="00D561BE"/>
    <w:rsid w:val="00D56965"/>
    <w:rsid w:val="00D56ECF"/>
    <w:rsid w:val="00D571A4"/>
    <w:rsid w:val="00D57A88"/>
    <w:rsid w:val="00D57C7F"/>
    <w:rsid w:val="00D60A46"/>
    <w:rsid w:val="00D60C1C"/>
    <w:rsid w:val="00D60E20"/>
    <w:rsid w:val="00D614E8"/>
    <w:rsid w:val="00D61CF6"/>
    <w:rsid w:val="00D623F1"/>
    <w:rsid w:val="00D626F6"/>
    <w:rsid w:val="00D62C36"/>
    <w:rsid w:val="00D63D6E"/>
    <w:rsid w:val="00D63F2D"/>
    <w:rsid w:val="00D643BE"/>
    <w:rsid w:val="00D64504"/>
    <w:rsid w:val="00D64961"/>
    <w:rsid w:val="00D64A97"/>
    <w:rsid w:val="00D6521B"/>
    <w:rsid w:val="00D65880"/>
    <w:rsid w:val="00D65978"/>
    <w:rsid w:val="00D66490"/>
    <w:rsid w:val="00D667F8"/>
    <w:rsid w:val="00D70860"/>
    <w:rsid w:val="00D709E3"/>
    <w:rsid w:val="00D7110B"/>
    <w:rsid w:val="00D71293"/>
    <w:rsid w:val="00D71949"/>
    <w:rsid w:val="00D71CF0"/>
    <w:rsid w:val="00D729F8"/>
    <w:rsid w:val="00D73462"/>
    <w:rsid w:val="00D735D3"/>
    <w:rsid w:val="00D74258"/>
    <w:rsid w:val="00D743CE"/>
    <w:rsid w:val="00D74752"/>
    <w:rsid w:val="00D7577C"/>
    <w:rsid w:val="00D75C25"/>
    <w:rsid w:val="00D765E5"/>
    <w:rsid w:val="00D7790B"/>
    <w:rsid w:val="00D77DE5"/>
    <w:rsid w:val="00D804F9"/>
    <w:rsid w:val="00D80508"/>
    <w:rsid w:val="00D81EF7"/>
    <w:rsid w:val="00D82273"/>
    <w:rsid w:val="00D823C5"/>
    <w:rsid w:val="00D829C0"/>
    <w:rsid w:val="00D82B82"/>
    <w:rsid w:val="00D82B91"/>
    <w:rsid w:val="00D82DD7"/>
    <w:rsid w:val="00D84B70"/>
    <w:rsid w:val="00D84CAC"/>
    <w:rsid w:val="00D84DC3"/>
    <w:rsid w:val="00D85066"/>
    <w:rsid w:val="00D862F2"/>
    <w:rsid w:val="00D870AC"/>
    <w:rsid w:val="00D87DD6"/>
    <w:rsid w:val="00D9009A"/>
    <w:rsid w:val="00D904BF"/>
    <w:rsid w:val="00D91563"/>
    <w:rsid w:val="00D91AA3"/>
    <w:rsid w:val="00D91DBC"/>
    <w:rsid w:val="00D91DC3"/>
    <w:rsid w:val="00D9247A"/>
    <w:rsid w:val="00D92887"/>
    <w:rsid w:val="00D93B6F"/>
    <w:rsid w:val="00D94BA0"/>
    <w:rsid w:val="00D94CA4"/>
    <w:rsid w:val="00D95059"/>
    <w:rsid w:val="00D950E2"/>
    <w:rsid w:val="00D951BD"/>
    <w:rsid w:val="00D9529B"/>
    <w:rsid w:val="00D953B4"/>
    <w:rsid w:val="00D956CE"/>
    <w:rsid w:val="00D95773"/>
    <w:rsid w:val="00D960A8"/>
    <w:rsid w:val="00D966CB"/>
    <w:rsid w:val="00D96FA7"/>
    <w:rsid w:val="00D97A5E"/>
    <w:rsid w:val="00D97C02"/>
    <w:rsid w:val="00DA0D72"/>
    <w:rsid w:val="00DA0EBB"/>
    <w:rsid w:val="00DA1E22"/>
    <w:rsid w:val="00DA208C"/>
    <w:rsid w:val="00DA298C"/>
    <w:rsid w:val="00DA2BBE"/>
    <w:rsid w:val="00DA3626"/>
    <w:rsid w:val="00DA3842"/>
    <w:rsid w:val="00DA3FEA"/>
    <w:rsid w:val="00DA40DA"/>
    <w:rsid w:val="00DA4ED5"/>
    <w:rsid w:val="00DA4EDA"/>
    <w:rsid w:val="00DA5B8A"/>
    <w:rsid w:val="00DA6E54"/>
    <w:rsid w:val="00DA7335"/>
    <w:rsid w:val="00DA79A9"/>
    <w:rsid w:val="00DA7F44"/>
    <w:rsid w:val="00DB015A"/>
    <w:rsid w:val="00DB0D9F"/>
    <w:rsid w:val="00DB0F03"/>
    <w:rsid w:val="00DB10C8"/>
    <w:rsid w:val="00DB160D"/>
    <w:rsid w:val="00DB1B32"/>
    <w:rsid w:val="00DB25E8"/>
    <w:rsid w:val="00DB2774"/>
    <w:rsid w:val="00DB2EBC"/>
    <w:rsid w:val="00DB3248"/>
    <w:rsid w:val="00DB3B2E"/>
    <w:rsid w:val="00DB3F79"/>
    <w:rsid w:val="00DB41E1"/>
    <w:rsid w:val="00DB449A"/>
    <w:rsid w:val="00DB4704"/>
    <w:rsid w:val="00DB4FB6"/>
    <w:rsid w:val="00DB55D2"/>
    <w:rsid w:val="00DB5720"/>
    <w:rsid w:val="00DB6325"/>
    <w:rsid w:val="00DB65BB"/>
    <w:rsid w:val="00DB71EF"/>
    <w:rsid w:val="00DB723C"/>
    <w:rsid w:val="00DB74DD"/>
    <w:rsid w:val="00DB7F05"/>
    <w:rsid w:val="00DB7F14"/>
    <w:rsid w:val="00DC0026"/>
    <w:rsid w:val="00DC0CE1"/>
    <w:rsid w:val="00DC15F3"/>
    <w:rsid w:val="00DC1B59"/>
    <w:rsid w:val="00DC21CB"/>
    <w:rsid w:val="00DC3571"/>
    <w:rsid w:val="00DC38DE"/>
    <w:rsid w:val="00DC3A67"/>
    <w:rsid w:val="00DC3B45"/>
    <w:rsid w:val="00DC3CAE"/>
    <w:rsid w:val="00DC408C"/>
    <w:rsid w:val="00DC45C1"/>
    <w:rsid w:val="00DC4D35"/>
    <w:rsid w:val="00DC50D7"/>
    <w:rsid w:val="00DC5EAB"/>
    <w:rsid w:val="00DC67D5"/>
    <w:rsid w:val="00DC67FE"/>
    <w:rsid w:val="00DC695C"/>
    <w:rsid w:val="00DC6A9B"/>
    <w:rsid w:val="00DC71B1"/>
    <w:rsid w:val="00DC758D"/>
    <w:rsid w:val="00DC76F2"/>
    <w:rsid w:val="00DC7E83"/>
    <w:rsid w:val="00DD01EF"/>
    <w:rsid w:val="00DD056E"/>
    <w:rsid w:val="00DD1544"/>
    <w:rsid w:val="00DD25AD"/>
    <w:rsid w:val="00DD26CD"/>
    <w:rsid w:val="00DD28A8"/>
    <w:rsid w:val="00DD2914"/>
    <w:rsid w:val="00DD2920"/>
    <w:rsid w:val="00DD3060"/>
    <w:rsid w:val="00DD37BD"/>
    <w:rsid w:val="00DD3D9D"/>
    <w:rsid w:val="00DD414D"/>
    <w:rsid w:val="00DD6A33"/>
    <w:rsid w:val="00DD71C1"/>
    <w:rsid w:val="00DD75BE"/>
    <w:rsid w:val="00DD7722"/>
    <w:rsid w:val="00DD7723"/>
    <w:rsid w:val="00DD7AEE"/>
    <w:rsid w:val="00DE0603"/>
    <w:rsid w:val="00DE289F"/>
    <w:rsid w:val="00DE3CCC"/>
    <w:rsid w:val="00DE3FAA"/>
    <w:rsid w:val="00DE458F"/>
    <w:rsid w:val="00DE4708"/>
    <w:rsid w:val="00DE5CD2"/>
    <w:rsid w:val="00DE610B"/>
    <w:rsid w:val="00DE6B1A"/>
    <w:rsid w:val="00DE6EA2"/>
    <w:rsid w:val="00DE7931"/>
    <w:rsid w:val="00DE7E5C"/>
    <w:rsid w:val="00DF069A"/>
    <w:rsid w:val="00DF1761"/>
    <w:rsid w:val="00DF1A22"/>
    <w:rsid w:val="00DF2962"/>
    <w:rsid w:val="00DF2BC1"/>
    <w:rsid w:val="00DF3118"/>
    <w:rsid w:val="00DF343F"/>
    <w:rsid w:val="00DF3831"/>
    <w:rsid w:val="00DF3FEA"/>
    <w:rsid w:val="00DF4272"/>
    <w:rsid w:val="00DF45F9"/>
    <w:rsid w:val="00DF4B25"/>
    <w:rsid w:val="00DF543E"/>
    <w:rsid w:val="00DF604E"/>
    <w:rsid w:val="00DF60F7"/>
    <w:rsid w:val="00DF6196"/>
    <w:rsid w:val="00DF6394"/>
    <w:rsid w:val="00DF69EC"/>
    <w:rsid w:val="00DF762C"/>
    <w:rsid w:val="00E00051"/>
    <w:rsid w:val="00E00DDC"/>
    <w:rsid w:val="00E010DC"/>
    <w:rsid w:val="00E011E1"/>
    <w:rsid w:val="00E0219C"/>
    <w:rsid w:val="00E02264"/>
    <w:rsid w:val="00E022D7"/>
    <w:rsid w:val="00E02F29"/>
    <w:rsid w:val="00E03427"/>
    <w:rsid w:val="00E03AF9"/>
    <w:rsid w:val="00E03EF3"/>
    <w:rsid w:val="00E04649"/>
    <w:rsid w:val="00E04A49"/>
    <w:rsid w:val="00E04BFA"/>
    <w:rsid w:val="00E05617"/>
    <w:rsid w:val="00E0630F"/>
    <w:rsid w:val="00E06EB0"/>
    <w:rsid w:val="00E06EEE"/>
    <w:rsid w:val="00E0733E"/>
    <w:rsid w:val="00E07DD3"/>
    <w:rsid w:val="00E11E5D"/>
    <w:rsid w:val="00E127F5"/>
    <w:rsid w:val="00E13CA8"/>
    <w:rsid w:val="00E13DA4"/>
    <w:rsid w:val="00E14402"/>
    <w:rsid w:val="00E14737"/>
    <w:rsid w:val="00E14A7A"/>
    <w:rsid w:val="00E14BA1"/>
    <w:rsid w:val="00E15042"/>
    <w:rsid w:val="00E15231"/>
    <w:rsid w:val="00E162B1"/>
    <w:rsid w:val="00E164D3"/>
    <w:rsid w:val="00E176C9"/>
    <w:rsid w:val="00E207C7"/>
    <w:rsid w:val="00E21508"/>
    <w:rsid w:val="00E21B78"/>
    <w:rsid w:val="00E21E94"/>
    <w:rsid w:val="00E21FDE"/>
    <w:rsid w:val="00E22A34"/>
    <w:rsid w:val="00E23412"/>
    <w:rsid w:val="00E236FC"/>
    <w:rsid w:val="00E23BDD"/>
    <w:rsid w:val="00E24360"/>
    <w:rsid w:val="00E24E0A"/>
    <w:rsid w:val="00E24FAC"/>
    <w:rsid w:val="00E25156"/>
    <w:rsid w:val="00E25178"/>
    <w:rsid w:val="00E25638"/>
    <w:rsid w:val="00E26447"/>
    <w:rsid w:val="00E266CF"/>
    <w:rsid w:val="00E26866"/>
    <w:rsid w:val="00E27061"/>
    <w:rsid w:val="00E277E9"/>
    <w:rsid w:val="00E30C3D"/>
    <w:rsid w:val="00E31843"/>
    <w:rsid w:val="00E31C04"/>
    <w:rsid w:val="00E32AAB"/>
    <w:rsid w:val="00E32C73"/>
    <w:rsid w:val="00E3308A"/>
    <w:rsid w:val="00E332FC"/>
    <w:rsid w:val="00E33B34"/>
    <w:rsid w:val="00E343D3"/>
    <w:rsid w:val="00E345AB"/>
    <w:rsid w:val="00E3492D"/>
    <w:rsid w:val="00E349FE"/>
    <w:rsid w:val="00E352D3"/>
    <w:rsid w:val="00E35577"/>
    <w:rsid w:val="00E36503"/>
    <w:rsid w:val="00E3670C"/>
    <w:rsid w:val="00E368A4"/>
    <w:rsid w:val="00E36A6F"/>
    <w:rsid w:val="00E36BE8"/>
    <w:rsid w:val="00E36E9E"/>
    <w:rsid w:val="00E37FD4"/>
    <w:rsid w:val="00E404D1"/>
    <w:rsid w:val="00E4099F"/>
    <w:rsid w:val="00E40B2E"/>
    <w:rsid w:val="00E41D12"/>
    <w:rsid w:val="00E43166"/>
    <w:rsid w:val="00E4358E"/>
    <w:rsid w:val="00E43B16"/>
    <w:rsid w:val="00E4551C"/>
    <w:rsid w:val="00E45826"/>
    <w:rsid w:val="00E465E2"/>
    <w:rsid w:val="00E47632"/>
    <w:rsid w:val="00E47983"/>
    <w:rsid w:val="00E5168F"/>
    <w:rsid w:val="00E52648"/>
    <w:rsid w:val="00E5277A"/>
    <w:rsid w:val="00E528A6"/>
    <w:rsid w:val="00E5291A"/>
    <w:rsid w:val="00E53CAB"/>
    <w:rsid w:val="00E54D8A"/>
    <w:rsid w:val="00E54F2A"/>
    <w:rsid w:val="00E55357"/>
    <w:rsid w:val="00E56810"/>
    <w:rsid w:val="00E57B76"/>
    <w:rsid w:val="00E57C96"/>
    <w:rsid w:val="00E57DA4"/>
    <w:rsid w:val="00E57EB4"/>
    <w:rsid w:val="00E57F1B"/>
    <w:rsid w:val="00E57F7B"/>
    <w:rsid w:val="00E60124"/>
    <w:rsid w:val="00E60219"/>
    <w:rsid w:val="00E604D7"/>
    <w:rsid w:val="00E605B6"/>
    <w:rsid w:val="00E60897"/>
    <w:rsid w:val="00E60B6B"/>
    <w:rsid w:val="00E60F76"/>
    <w:rsid w:val="00E614B3"/>
    <w:rsid w:val="00E61D75"/>
    <w:rsid w:val="00E61E77"/>
    <w:rsid w:val="00E61F49"/>
    <w:rsid w:val="00E632E8"/>
    <w:rsid w:val="00E64637"/>
    <w:rsid w:val="00E64AFA"/>
    <w:rsid w:val="00E64B01"/>
    <w:rsid w:val="00E65A65"/>
    <w:rsid w:val="00E662C3"/>
    <w:rsid w:val="00E664A5"/>
    <w:rsid w:val="00E66A30"/>
    <w:rsid w:val="00E67741"/>
    <w:rsid w:val="00E71055"/>
    <w:rsid w:val="00E71275"/>
    <w:rsid w:val="00E724C6"/>
    <w:rsid w:val="00E7267C"/>
    <w:rsid w:val="00E726A0"/>
    <w:rsid w:val="00E73223"/>
    <w:rsid w:val="00E737F0"/>
    <w:rsid w:val="00E74251"/>
    <w:rsid w:val="00E742BE"/>
    <w:rsid w:val="00E74444"/>
    <w:rsid w:val="00E74650"/>
    <w:rsid w:val="00E75FD0"/>
    <w:rsid w:val="00E76605"/>
    <w:rsid w:val="00E76A59"/>
    <w:rsid w:val="00E76DB9"/>
    <w:rsid w:val="00E76FFA"/>
    <w:rsid w:val="00E7702C"/>
    <w:rsid w:val="00E776D4"/>
    <w:rsid w:val="00E7797F"/>
    <w:rsid w:val="00E807BF"/>
    <w:rsid w:val="00E80AE5"/>
    <w:rsid w:val="00E81145"/>
    <w:rsid w:val="00E826E7"/>
    <w:rsid w:val="00E829C3"/>
    <w:rsid w:val="00E836C4"/>
    <w:rsid w:val="00E838FF"/>
    <w:rsid w:val="00E83B23"/>
    <w:rsid w:val="00E84290"/>
    <w:rsid w:val="00E8430D"/>
    <w:rsid w:val="00E844B0"/>
    <w:rsid w:val="00E84B05"/>
    <w:rsid w:val="00E84FB5"/>
    <w:rsid w:val="00E85E7D"/>
    <w:rsid w:val="00E864FE"/>
    <w:rsid w:val="00E86736"/>
    <w:rsid w:val="00E8675E"/>
    <w:rsid w:val="00E868F4"/>
    <w:rsid w:val="00E87F15"/>
    <w:rsid w:val="00E91D10"/>
    <w:rsid w:val="00E91D36"/>
    <w:rsid w:val="00E91E59"/>
    <w:rsid w:val="00E91E6F"/>
    <w:rsid w:val="00E91EF0"/>
    <w:rsid w:val="00E92247"/>
    <w:rsid w:val="00E92506"/>
    <w:rsid w:val="00E9281D"/>
    <w:rsid w:val="00E92F2C"/>
    <w:rsid w:val="00E92FD0"/>
    <w:rsid w:val="00E933E2"/>
    <w:rsid w:val="00E9381E"/>
    <w:rsid w:val="00E93C56"/>
    <w:rsid w:val="00E9404A"/>
    <w:rsid w:val="00E94D88"/>
    <w:rsid w:val="00E94F35"/>
    <w:rsid w:val="00E96567"/>
    <w:rsid w:val="00E96DB0"/>
    <w:rsid w:val="00EA13FB"/>
    <w:rsid w:val="00EA1768"/>
    <w:rsid w:val="00EA1DFB"/>
    <w:rsid w:val="00EA31AF"/>
    <w:rsid w:val="00EA39B4"/>
    <w:rsid w:val="00EA3E76"/>
    <w:rsid w:val="00EA4221"/>
    <w:rsid w:val="00EA4C8A"/>
    <w:rsid w:val="00EA59FE"/>
    <w:rsid w:val="00EA6F2A"/>
    <w:rsid w:val="00EA7C87"/>
    <w:rsid w:val="00EA7EE9"/>
    <w:rsid w:val="00EA7F00"/>
    <w:rsid w:val="00EB0368"/>
    <w:rsid w:val="00EB0E29"/>
    <w:rsid w:val="00EB13BA"/>
    <w:rsid w:val="00EB14E8"/>
    <w:rsid w:val="00EB1EEC"/>
    <w:rsid w:val="00EB2DAD"/>
    <w:rsid w:val="00EB37C8"/>
    <w:rsid w:val="00EB5048"/>
    <w:rsid w:val="00EB6440"/>
    <w:rsid w:val="00EB667A"/>
    <w:rsid w:val="00EB67E3"/>
    <w:rsid w:val="00EB6E85"/>
    <w:rsid w:val="00EB77F4"/>
    <w:rsid w:val="00EC0839"/>
    <w:rsid w:val="00EC0EED"/>
    <w:rsid w:val="00EC17C6"/>
    <w:rsid w:val="00EC1919"/>
    <w:rsid w:val="00EC277E"/>
    <w:rsid w:val="00EC2BF6"/>
    <w:rsid w:val="00EC2C6F"/>
    <w:rsid w:val="00EC2D1C"/>
    <w:rsid w:val="00EC3253"/>
    <w:rsid w:val="00EC3B5B"/>
    <w:rsid w:val="00EC4184"/>
    <w:rsid w:val="00EC4202"/>
    <w:rsid w:val="00EC4808"/>
    <w:rsid w:val="00EC4991"/>
    <w:rsid w:val="00EC51B8"/>
    <w:rsid w:val="00EC52E7"/>
    <w:rsid w:val="00EC5AA5"/>
    <w:rsid w:val="00EC7285"/>
    <w:rsid w:val="00EC7D78"/>
    <w:rsid w:val="00EC7FE8"/>
    <w:rsid w:val="00ED0371"/>
    <w:rsid w:val="00ED1E72"/>
    <w:rsid w:val="00ED2C5C"/>
    <w:rsid w:val="00ED3073"/>
    <w:rsid w:val="00ED3BD3"/>
    <w:rsid w:val="00ED4154"/>
    <w:rsid w:val="00ED44F3"/>
    <w:rsid w:val="00ED4A27"/>
    <w:rsid w:val="00ED5AE0"/>
    <w:rsid w:val="00ED68D4"/>
    <w:rsid w:val="00ED6C38"/>
    <w:rsid w:val="00ED6D83"/>
    <w:rsid w:val="00ED6DF9"/>
    <w:rsid w:val="00ED7158"/>
    <w:rsid w:val="00ED76D1"/>
    <w:rsid w:val="00ED770B"/>
    <w:rsid w:val="00EE0772"/>
    <w:rsid w:val="00EE254B"/>
    <w:rsid w:val="00EE2752"/>
    <w:rsid w:val="00EE36AF"/>
    <w:rsid w:val="00EE3E35"/>
    <w:rsid w:val="00EE3F85"/>
    <w:rsid w:val="00EE47BC"/>
    <w:rsid w:val="00EE498D"/>
    <w:rsid w:val="00EE4CBC"/>
    <w:rsid w:val="00EE53F0"/>
    <w:rsid w:val="00EE56DB"/>
    <w:rsid w:val="00EE67B6"/>
    <w:rsid w:val="00EE6E79"/>
    <w:rsid w:val="00EF212D"/>
    <w:rsid w:val="00EF2330"/>
    <w:rsid w:val="00EF24B2"/>
    <w:rsid w:val="00EF2B0B"/>
    <w:rsid w:val="00EF2C8A"/>
    <w:rsid w:val="00EF2EAA"/>
    <w:rsid w:val="00EF3192"/>
    <w:rsid w:val="00EF394C"/>
    <w:rsid w:val="00EF3BC2"/>
    <w:rsid w:val="00EF429A"/>
    <w:rsid w:val="00EF46AD"/>
    <w:rsid w:val="00EF5393"/>
    <w:rsid w:val="00EF5835"/>
    <w:rsid w:val="00EF5B48"/>
    <w:rsid w:val="00EF5BC4"/>
    <w:rsid w:val="00EF6225"/>
    <w:rsid w:val="00EF6E33"/>
    <w:rsid w:val="00EF7981"/>
    <w:rsid w:val="00F002F6"/>
    <w:rsid w:val="00F00600"/>
    <w:rsid w:val="00F00DC5"/>
    <w:rsid w:val="00F00DEB"/>
    <w:rsid w:val="00F00E78"/>
    <w:rsid w:val="00F00F0D"/>
    <w:rsid w:val="00F0104B"/>
    <w:rsid w:val="00F0192D"/>
    <w:rsid w:val="00F022F3"/>
    <w:rsid w:val="00F025EC"/>
    <w:rsid w:val="00F02CCB"/>
    <w:rsid w:val="00F035C8"/>
    <w:rsid w:val="00F037A9"/>
    <w:rsid w:val="00F04195"/>
    <w:rsid w:val="00F04204"/>
    <w:rsid w:val="00F044F1"/>
    <w:rsid w:val="00F045FC"/>
    <w:rsid w:val="00F052C3"/>
    <w:rsid w:val="00F0714F"/>
    <w:rsid w:val="00F07434"/>
    <w:rsid w:val="00F079CB"/>
    <w:rsid w:val="00F11081"/>
    <w:rsid w:val="00F117BC"/>
    <w:rsid w:val="00F11F56"/>
    <w:rsid w:val="00F12377"/>
    <w:rsid w:val="00F12832"/>
    <w:rsid w:val="00F12C14"/>
    <w:rsid w:val="00F1377A"/>
    <w:rsid w:val="00F1384D"/>
    <w:rsid w:val="00F13CFD"/>
    <w:rsid w:val="00F145C0"/>
    <w:rsid w:val="00F14D39"/>
    <w:rsid w:val="00F15247"/>
    <w:rsid w:val="00F15AD3"/>
    <w:rsid w:val="00F15B08"/>
    <w:rsid w:val="00F15BD2"/>
    <w:rsid w:val="00F172C1"/>
    <w:rsid w:val="00F17E0E"/>
    <w:rsid w:val="00F20870"/>
    <w:rsid w:val="00F20975"/>
    <w:rsid w:val="00F210EE"/>
    <w:rsid w:val="00F21227"/>
    <w:rsid w:val="00F2145E"/>
    <w:rsid w:val="00F21837"/>
    <w:rsid w:val="00F22589"/>
    <w:rsid w:val="00F23162"/>
    <w:rsid w:val="00F23793"/>
    <w:rsid w:val="00F23C34"/>
    <w:rsid w:val="00F23C74"/>
    <w:rsid w:val="00F24439"/>
    <w:rsid w:val="00F24D8E"/>
    <w:rsid w:val="00F2575F"/>
    <w:rsid w:val="00F2608A"/>
    <w:rsid w:val="00F260D1"/>
    <w:rsid w:val="00F269C5"/>
    <w:rsid w:val="00F26DC9"/>
    <w:rsid w:val="00F271B2"/>
    <w:rsid w:val="00F27230"/>
    <w:rsid w:val="00F2760C"/>
    <w:rsid w:val="00F27975"/>
    <w:rsid w:val="00F27E91"/>
    <w:rsid w:val="00F301CF"/>
    <w:rsid w:val="00F31757"/>
    <w:rsid w:val="00F32146"/>
    <w:rsid w:val="00F322D1"/>
    <w:rsid w:val="00F32841"/>
    <w:rsid w:val="00F329B6"/>
    <w:rsid w:val="00F32E6E"/>
    <w:rsid w:val="00F336AA"/>
    <w:rsid w:val="00F337D0"/>
    <w:rsid w:val="00F34739"/>
    <w:rsid w:val="00F34BAC"/>
    <w:rsid w:val="00F35996"/>
    <w:rsid w:val="00F35E31"/>
    <w:rsid w:val="00F362A9"/>
    <w:rsid w:val="00F366A9"/>
    <w:rsid w:val="00F36727"/>
    <w:rsid w:val="00F36AC6"/>
    <w:rsid w:val="00F36CE0"/>
    <w:rsid w:val="00F37187"/>
    <w:rsid w:val="00F37199"/>
    <w:rsid w:val="00F375D1"/>
    <w:rsid w:val="00F40AF8"/>
    <w:rsid w:val="00F40BAC"/>
    <w:rsid w:val="00F4103C"/>
    <w:rsid w:val="00F41141"/>
    <w:rsid w:val="00F41392"/>
    <w:rsid w:val="00F41542"/>
    <w:rsid w:val="00F42624"/>
    <w:rsid w:val="00F429B0"/>
    <w:rsid w:val="00F42AA2"/>
    <w:rsid w:val="00F430F0"/>
    <w:rsid w:val="00F4456E"/>
    <w:rsid w:val="00F446AB"/>
    <w:rsid w:val="00F44D87"/>
    <w:rsid w:val="00F453D5"/>
    <w:rsid w:val="00F45A7D"/>
    <w:rsid w:val="00F45AE6"/>
    <w:rsid w:val="00F462F5"/>
    <w:rsid w:val="00F46642"/>
    <w:rsid w:val="00F475C7"/>
    <w:rsid w:val="00F4769E"/>
    <w:rsid w:val="00F47D70"/>
    <w:rsid w:val="00F47F2E"/>
    <w:rsid w:val="00F506B8"/>
    <w:rsid w:val="00F5102B"/>
    <w:rsid w:val="00F51BB9"/>
    <w:rsid w:val="00F5223C"/>
    <w:rsid w:val="00F52563"/>
    <w:rsid w:val="00F52566"/>
    <w:rsid w:val="00F5290D"/>
    <w:rsid w:val="00F52A42"/>
    <w:rsid w:val="00F52D6A"/>
    <w:rsid w:val="00F52E6F"/>
    <w:rsid w:val="00F5348B"/>
    <w:rsid w:val="00F53A32"/>
    <w:rsid w:val="00F54306"/>
    <w:rsid w:val="00F5577F"/>
    <w:rsid w:val="00F55A34"/>
    <w:rsid w:val="00F560C2"/>
    <w:rsid w:val="00F56B91"/>
    <w:rsid w:val="00F5718F"/>
    <w:rsid w:val="00F5799D"/>
    <w:rsid w:val="00F57AA1"/>
    <w:rsid w:val="00F6014E"/>
    <w:rsid w:val="00F60D4F"/>
    <w:rsid w:val="00F61260"/>
    <w:rsid w:val="00F612E2"/>
    <w:rsid w:val="00F6162F"/>
    <w:rsid w:val="00F616F5"/>
    <w:rsid w:val="00F6178F"/>
    <w:rsid w:val="00F61975"/>
    <w:rsid w:val="00F622D7"/>
    <w:rsid w:val="00F643EB"/>
    <w:rsid w:val="00F645A6"/>
    <w:rsid w:val="00F65F51"/>
    <w:rsid w:val="00F66074"/>
    <w:rsid w:val="00F6647B"/>
    <w:rsid w:val="00F664C9"/>
    <w:rsid w:val="00F66AE2"/>
    <w:rsid w:val="00F6700A"/>
    <w:rsid w:val="00F67479"/>
    <w:rsid w:val="00F674F8"/>
    <w:rsid w:val="00F67A80"/>
    <w:rsid w:val="00F67B8A"/>
    <w:rsid w:val="00F70165"/>
    <w:rsid w:val="00F70C18"/>
    <w:rsid w:val="00F71462"/>
    <w:rsid w:val="00F716C3"/>
    <w:rsid w:val="00F7188A"/>
    <w:rsid w:val="00F71D81"/>
    <w:rsid w:val="00F72406"/>
    <w:rsid w:val="00F72544"/>
    <w:rsid w:val="00F72D8A"/>
    <w:rsid w:val="00F735FA"/>
    <w:rsid w:val="00F7377B"/>
    <w:rsid w:val="00F73CF1"/>
    <w:rsid w:val="00F73EAB"/>
    <w:rsid w:val="00F73ECA"/>
    <w:rsid w:val="00F753A5"/>
    <w:rsid w:val="00F755DA"/>
    <w:rsid w:val="00F763E5"/>
    <w:rsid w:val="00F76402"/>
    <w:rsid w:val="00F76C83"/>
    <w:rsid w:val="00F77F3B"/>
    <w:rsid w:val="00F80269"/>
    <w:rsid w:val="00F80431"/>
    <w:rsid w:val="00F806D6"/>
    <w:rsid w:val="00F80E7E"/>
    <w:rsid w:val="00F8125B"/>
    <w:rsid w:val="00F814EA"/>
    <w:rsid w:val="00F814F3"/>
    <w:rsid w:val="00F81C1C"/>
    <w:rsid w:val="00F82581"/>
    <w:rsid w:val="00F826D1"/>
    <w:rsid w:val="00F827C3"/>
    <w:rsid w:val="00F82A73"/>
    <w:rsid w:val="00F82FB2"/>
    <w:rsid w:val="00F83643"/>
    <w:rsid w:val="00F8392A"/>
    <w:rsid w:val="00F839F8"/>
    <w:rsid w:val="00F83AB0"/>
    <w:rsid w:val="00F83D40"/>
    <w:rsid w:val="00F849C1"/>
    <w:rsid w:val="00F86A7F"/>
    <w:rsid w:val="00F86CA1"/>
    <w:rsid w:val="00F86FB1"/>
    <w:rsid w:val="00F86FE7"/>
    <w:rsid w:val="00F870B3"/>
    <w:rsid w:val="00F87229"/>
    <w:rsid w:val="00F8750E"/>
    <w:rsid w:val="00F90C68"/>
    <w:rsid w:val="00F92041"/>
    <w:rsid w:val="00F9272C"/>
    <w:rsid w:val="00F93162"/>
    <w:rsid w:val="00F94265"/>
    <w:rsid w:val="00F9428B"/>
    <w:rsid w:val="00F94743"/>
    <w:rsid w:val="00F949EC"/>
    <w:rsid w:val="00F94F3B"/>
    <w:rsid w:val="00F96057"/>
    <w:rsid w:val="00F9660C"/>
    <w:rsid w:val="00F9676A"/>
    <w:rsid w:val="00F96CC2"/>
    <w:rsid w:val="00F97481"/>
    <w:rsid w:val="00F975FC"/>
    <w:rsid w:val="00F97856"/>
    <w:rsid w:val="00F97AEA"/>
    <w:rsid w:val="00F97C11"/>
    <w:rsid w:val="00F97CBB"/>
    <w:rsid w:val="00F97D76"/>
    <w:rsid w:val="00FA040C"/>
    <w:rsid w:val="00FA0CC1"/>
    <w:rsid w:val="00FA199B"/>
    <w:rsid w:val="00FA1C0D"/>
    <w:rsid w:val="00FA26E4"/>
    <w:rsid w:val="00FA27C8"/>
    <w:rsid w:val="00FA307D"/>
    <w:rsid w:val="00FA4B3E"/>
    <w:rsid w:val="00FA5837"/>
    <w:rsid w:val="00FA609D"/>
    <w:rsid w:val="00FA6A60"/>
    <w:rsid w:val="00FA6C7D"/>
    <w:rsid w:val="00FA765F"/>
    <w:rsid w:val="00FB0267"/>
    <w:rsid w:val="00FB11B8"/>
    <w:rsid w:val="00FB2081"/>
    <w:rsid w:val="00FB2640"/>
    <w:rsid w:val="00FB275E"/>
    <w:rsid w:val="00FB2AD1"/>
    <w:rsid w:val="00FB2B0B"/>
    <w:rsid w:val="00FB4445"/>
    <w:rsid w:val="00FB48C7"/>
    <w:rsid w:val="00FB4DD2"/>
    <w:rsid w:val="00FB52CE"/>
    <w:rsid w:val="00FB5376"/>
    <w:rsid w:val="00FB5D92"/>
    <w:rsid w:val="00FB6086"/>
    <w:rsid w:val="00FB60C3"/>
    <w:rsid w:val="00FB6E23"/>
    <w:rsid w:val="00FB7E7B"/>
    <w:rsid w:val="00FB7EDE"/>
    <w:rsid w:val="00FC0192"/>
    <w:rsid w:val="00FC034E"/>
    <w:rsid w:val="00FC122A"/>
    <w:rsid w:val="00FC1FF6"/>
    <w:rsid w:val="00FC2498"/>
    <w:rsid w:val="00FC25C8"/>
    <w:rsid w:val="00FC2B49"/>
    <w:rsid w:val="00FC2FE8"/>
    <w:rsid w:val="00FC35ED"/>
    <w:rsid w:val="00FC3FBF"/>
    <w:rsid w:val="00FC4F18"/>
    <w:rsid w:val="00FC5270"/>
    <w:rsid w:val="00FC5495"/>
    <w:rsid w:val="00FC603B"/>
    <w:rsid w:val="00FC6ADF"/>
    <w:rsid w:val="00FC7B45"/>
    <w:rsid w:val="00FD06EA"/>
    <w:rsid w:val="00FD12AA"/>
    <w:rsid w:val="00FD198D"/>
    <w:rsid w:val="00FD2126"/>
    <w:rsid w:val="00FD219B"/>
    <w:rsid w:val="00FD36E8"/>
    <w:rsid w:val="00FD3AF0"/>
    <w:rsid w:val="00FD4B79"/>
    <w:rsid w:val="00FD54AC"/>
    <w:rsid w:val="00FD5CE9"/>
    <w:rsid w:val="00FD691E"/>
    <w:rsid w:val="00FD6937"/>
    <w:rsid w:val="00FD6D43"/>
    <w:rsid w:val="00FD7542"/>
    <w:rsid w:val="00FD7B62"/>
    <w:rsid w:val="00FE0189"/>
    <w:rsid w:val="00FE01FE"/>
    <w:rsid w:val="00FE047A"/>
    <w:rsid w:val="00FE0E39"/>
    <w:rsid w:val="00FE0EEA"/>
    <w:rsid w:val="00FE1386"/>
    <w:rsid w:val="00FE15D9"/>
    <w:rsid w:val="00FE26DF"/>
    <w:rsid w:val="00FE2F3C"/>
    <w:rsid w:val="00FE3BA1"/>
    <w:rsid w:val="00FE4BB6"/>
    <w:rsid w:val="00FE5367"/>
    <w:rsid w:val="00FE5D1C"/>
    <w:rsid w:val="00FE6A26"/>
    <w:rsid w:val="00FF139E"/>
    <w:rsid w:val="00FF1922"/>
    <w:rsid w:val="00FF1955"/>
    <w:rsid w:val="00FF1F68"/>
    <w:rsid w:val="00FF2832"/>
    <w:rsid w:val="00FF297F"/>
    <w:rsid w:val="00FF319C"/>
    <w:rsid w:val="00FF31DF"/>
    <w:rsid w:val="00FF336B"/>
    <w:rsid w:val="00FF40C6"/>
    <w:rsid w:val="00FF4809"/>
    <w:rsid w:val="00FF485D"/>
    <w:rsid w:val="00FF4B18"/>
    <w:rsid w:val="00FF4C31"/>
    <w:rsid w:val="00FF510E"/>
    <w:rsid w:val="00FF58FE"/>
    <w:rsid w:val="00FF61F8"/>
    <w:rsid w:val="00FF6322"/>
    <w:rsid w:val="00FF6F92"/>
    <w:rsid w:val="00FF737E"/>
    <w:rsid w:val="00FF777D"/>
    <w:rsid w:val="00FF7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1" w:unhideWhenUsed="1"/>
    <w:lsdException w:name="Hyperlink" w:uiPriority="99"/>
    <w:lsdException w:name="FollowedHyperlink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rFonts w:cs="B Zar"/>
      <w:sz w:val="28"/>
      <w:szCs w:val="28"/>
    </w:rPr>
  </w:style>
  <w:style w:type="paragraph" w:styleId="Heading1">
    <w:name w:val="heading 1"/>
    <w:aliases w:val="Heading 1 Char Char"/>
    <w:basedOn w:val="Normal"/>
    <w:next w:val="Normal"/>
    <w:link w:val="Heading1Char"/>
    <w:qFormat/>
    <w:rsid w:val="00CA34E6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AB265A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paragraph" w:styleId="Heading3">
    <w:name w:val="heading 3"/>
    <w:aliases w:val="Char Char Char"/>
    <w:basedOn w:val="Normal"/>
    <w:next w:val="Normal"/>
    <w:link w:val="Heading3Char"/>
    <w:unhideWhenUsed/>
    <w:qFormat/>
    <w:rsid w:val="00AB265A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rsid w:val="006177DE"/>
    <w:pPr>
      <w:keepNext/>
      <w:spacing w:before="240" w:after="60"/>
      <w:outlineLvl w:val="3"/>
    </w:pPr>
    <w:rPr>
      <w:rFonts w:eastAsia="SimSun" w:cs="Times New Roman"/>
      <w:b/>
      <w:bCs/>
    </w:rPr>
  </w:style>
  <w:style w:type="paragraph" w:styleId="Heading5">
    <w:name w:val="heading 5"/>
    <w:basedOn w:val="Normal"/>
    <w:next w:val="Normal"/>
    <w:link w:val="Heading5Char"/>
    <w:rsid w:val="00474582"/>
    <w:pPr>
      <w:spacing w:before="240" w:after="60"/>
      <w:outlineLvl w:val="4"/>
    </w:pPr>
    <w:rPr>
      <w:rFonts w:cs="Times New Roman"/>
      <w:b/>
      <w:bCs/>
      <w:i/>
      <w:iCs/>
      <w:sz w:val="26"/>
      <w:szCs w:val="26"/>
      <w:lang w:bidi="fa-IR"/>
    </w:rPr>
  </w:style>
  <w:style w:type="paragraph" w:styleId="Heading6">
    <w:name w:val="heading 6"/>
    <w:basedOn w:val="Normal"/>
    <w:next w:val="Normal"/>
    <w:link w:val="Heading6Char"/>
    <w:rsid w:val="00474582"/>
    <w:pPr>
      <w:spacing w:before="240" w:after="60"/>
      <w:outlineLvl w:val="5"/>
    </w:pPr>
    <w:rPr>
      <w:rFonts w:cs="Times New Roman"/>
      <w:b/>
      <w:bCs/>
      <w:sz w:val="22"/>
      <w:szCs w:val="22"/>
      <w:lang w:bidi="fa-IR"/>
    </w:rPr>
  </w:style>
  <w:style w:type="paragraph" w:styleId="Heading7">
    <w:name w:val="heading 7"/>
    <w:basedOn w:val="Normal"/>
    <w:next w:val="Normal"/>
    <w:link w:val="Heading7Char"/>
    <w:rsid w:val="00474582"/>
    <w:pPr>
      <w:spacing w:before="240" w:after="60"/>
      <w:outlineLvl w:val="6"/>
    </w:pPr>
    <w:rPr>
      <w:rFonts w:cs="Times New Roman"/>
      <w:sz w:val="24"/>
      <w:szCs w:val="24"/>
      <w:lang w:bidi="fa-IR"/>
    </w:rPr>
  </w:style>
  <w:style w:type="paragraph" w:styleId="Heading8">
    <w:name w:val="heading 8"/>
    <w:basedOn w:val="Normal"/>
    <w:next w:val="Normal"/>
    <w:link w:val="Heading8Char"/>
    <w:rsid w:val="00474582"/>
    <w:pPr>
      <w:spacing w:before="240" w:after="60"/>
      <w:outlineLvl w:val="7"/>
    </w:pPr>
    <w:rPr>
      <w:rFonts w:cs="Times New Roman"/>
      <w:i/>
      <w:iCs/>
      <w:sz w:val="24"/>
      <w:szCs w:val="24"/>
      <w:lang w:bidi="fa-IR"/>
    </w:rPr>
  </w:style>
  <w:style w:type="paragraph" w:styleId="Heading9">
    <w:name w:val="heading 9"/>
    <w:basedOn w:val="Normal"/>
    <w:next w:val="Normal"/>
    <w:link w:val="Heading9Char"/>
    <w:unhideWhenUsed/>
    <w:rsid w:val="00B76786"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 Char Char"/>
    <w:basedOn w:val="DefaultParagraphFont"/>
    <w:link w:val="Heading1"/>
    <w:rsid w:val="00CA34E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AB265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aliases w:val="Char Char Char Char1"/>
    <w:basedOn w:val="DefaultParagraphFont"/>
    <w:link w:val="Heading3"/>
    <w:semiHidden/>
    <w:rsid w:val="00AB265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6177DE"/>
    <w:rPr>
      <w:rFonts w:eastAsia="SimSun"/>
      <w:b/>
      <w:bCs/>
      <w:sz w:val="28"/>
      <w:szCs w:val="28"/>
      <w:lang w:bidi="ar-SA"/>
    </w:rPr>
  </w:style>
  <w:style w:type="character" w:customStyle="1" w:styleId="Heading9Char">
    <w:name w:val="Heading 9 Char"/>
    <w:basedOn w:val="DefaultParagraphFont"/>
    <w:link w:val="Heading9"/>
    <w:semiHidden/>
    <w:rsid w:val="00B76786"/>
    <w:rPr>
      <w:rFonts w:ascii="Cambria" w:hAnsi="Cambria"/>
      <w:sz w:val="22"/>
      <w:szCs w:val="22"/>
    </w:rPr>
  </w:style>
  <w:style w:type="table" w:styleId="TableGrid">
    <w:name w:val="Table Grid"/>
    <w:basedOn w:val="TableNormal"/>
    <w:rsid w:val="005037D1"/>
    <w:pPr>
      <w:jc w:val="right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B37ECE"/>
    <w:pPr>
      <w:bidi w:val="0"/>
    </w:pPr>
    <w:rPr>
      <w:rFonts w:cs="B Lotus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1F0C09"/>
    <w:rPr>
      <w:rFonts w:cs="B Lotus"/>
    </w:rPr>
  </w:style>
  <w:style w:type="character" w:styleId="FootnoteReference">
    <w:name w:val="footnote reference"/>
    <w:basedOn w:val="DefaultParagraphFont"/>
    <w:semiHidden/>
    <w:rsid w:val="00B37ECE"/>
    <w:rPr>
      <w:vertAlign w:val="superscript"/>
    </w:rPr>
  </w:style>
  <w:style w:type="paragraph" w:styleId="Footer">
    <w:name w:val="footer"/>
    <w:basedOn w:val="Normal"/>
    <w:link w:val="FooterChar"/>
    <w:rsid w:val="004D5C5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B76786"/>
    <w:rPr>
      <w:rFonts w:cs="B Zar"/>
      <w:sz w:val="28"/>
      <w:szCs w:val="28"/>
    </w:rPr>
  </w:style>
  <w:style w:type="character" w:styleId="PageNumber">
    <w:name w:val="page number"/>
    <w:basedOn w:val="DefaultParagraphFont"/>
    <w:rsid w:val="004D5C59"/>
  </w:style>
  <w:style w:type="paragraph" w:styleId="Header">
    <w:name w:val="header"/>
    <w:basedOn w:val="Normal"/>
    <w:link w:val="HeaderChar"/>
    <w:rsid w:val="004D5C5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B76786"/>
    <w:rPr>
      <w:rFonts w:cs="B Zar"/>
      <w:sz w:val="28"/>
      <w:szCs w:val="28"/>
    </w:rPr>
  </w:style>
  <w:style w:type="character" w:styleId="Emphasis">
    <w:name w:val="Emphasis"/>
    <w:basedOn w:val="DefaultParagraphFont"/>
    <w:rsid w:val="00CE6876"/>
    <w:rPr>
      <w:i/>
      <w:iCs/>
    </w:rPr>
  </w:style>
  <w:style w:type="paragraph" w:customStyle="1" w:styleId="a1">
    <w:name w:val="تیتر اول"/>
    <w:basedOn w:val="Normal"/>
    <w:link w:val="Char"/>
    <w:qFormat/>
    <w:rsid w:val="00F337D0"/>
    <w:pPr>
      <w:spacing w:before="360" w:after="360"/>
      <w:jc w:val="center"/>
      <w:outlineLvl w:val="0"/>
    </w:pPr>
    <w:rPr>
      <w:rFonts w:ascii="B Yagut" w:hAnsi="B Yagut" w:cs="B Yagut"/>
      <w:b/>
      <w:bCs/>
      <w:sz w:val="32"/>
      <w:szCs w:val="32"/>
      <w:lang w:bidi="fa-IR"/>
    </w:rPr>
  </w:style>
  <w:style w:type="character" w:customStyle="1" w:styleId="Char">
    <w:name w:val="تیتر اول Char"/>
    <w:basedOn w:val="DefaultParagraphFont"/>
    <w:link w:val="a1"/>
    <w:rsid w:val="00F337D0"/>
    <w:rPr>
      <w:rFonts w:ascii="B Yagut" w:hAnsi="B Yagut" w:cs="B Yagut"/>
      <w:b/>
      <w:bCs/>
      <w:sz w:val="32"/>
      <w:szCs w:val="32"/>
    </w:rPr>
  </w:style>
  <w:style w:type="paragraph" w:customStyle="1" w:styleId="a2">
    <w:name w:val="تیتر دوم"/>
    <w:basedOn w:val="Normal"/>
    <w:link w:val="Char0"/>
    <w:qFormat/>
    <w:rsid w:val="00F337D0"/>
    <w:pPr>
      <w:spacing w:before="240"/>
      <w:jc w:val="both"/>
      <w:outlineLvl w:val="1"/>
    </w:pPr>
    <w:rPr>
      <w:rFonts w:ascii="B Zar" w:hAnsi="B Zar"/>
      <w:b/>
      <w:bCs/>
      <w:sz w:val="24"/>
      <w:szCs w:val="24"/>
      <w:lang w:bidi="fa-IR"/>
    </w:rPr>
  </w:style>
  <w:style w:type="character" w:customStyle="1" w:styleId="Char0">
    <w:name w:val="تیتر دوم Char"/>
    <w:basedOn w:val="DefaultParagraphFont"/>
    <w:link w:val="a2"/>
    <w:rsid w:val="00F337D0"/>
    <w:rPr>
      <w:rFonts w:ascii="B Zar" w:hAnsi="B Zar" w:cs="B Zar"/>
      <w:b/>
      <w:bCs/>
      <w:sz w:val="24"/>
      <w:szCs w:val="24"/>
    </w:rPr>
  </w:style>
  <w:style w:type="table" w:styleId="Table3Deffects1">
    <w:name w:val="Table 3D effects 1"/>
    <w:basedOn w:val="TableNormal"/>
    <w:rsid w:val="00AB1DC1"/>
    <w:pPr>
      <w:bidi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DocumentMap">
    <w:name w:val="Document Map"/>
    <w:basedOn w:val="Normal"/>
    <w:link w:val="DocumentMapChar"/>
    <w:rsid w:val="00664C3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rsid w:val="00664C32"/>
    <w:rPr>
      <w:rFonts w:ascii="Tahoma" w:hAnsi="Tahoma" w:cs="Tahoma"/>
      <w:shd w:val="clear" w:color="auto" w:fill="000080"/>
    </w:rPr>
  </w:style>
  <w:style w:type="paragraph" w:styleId="TOC1">
    <w:name w:val="toc 1"/>
    <w:basedOn w:val="Normal"/>
    <w:next w:val="Normal"/>
    <w:uiPriority w:val="39"/>
    <w:qFormat/>
    <w:rsid w:val="00796E48"/>
    <w:pPr>
      <w:spacing w:before="120"/>
      <w:jc w:val="both"/>
    </w:pPr>
    <w:rPr>
      <w:rFonts w:cs="B Yagut"/>
      <w:bCs/>
    </w:rPr>
  </w:style>
  <w:style w:type="paragraph" w:styleId="TOC2">
    <w:name w:val="toc 2"/>
    <w:basedOn w:val="Normal"/>
    <w:next w:val="Normal"/>
    <w:uiPriority w:val="39"/>
    <w:qFormat/>
    <w:rsid w:val="00796E48"/>
    <w:pPr>
      <w:ind w:left="284"/>
      <w:jc w:val="both"/>
    </w:pPr>
    <w:rPr>
      <w:rFonts w:cs="B Lotus"/>
      <w:szCs w:val="30"/>
    </w:rPr>
  </w:style>
  <w:style w:type="paragraph" w:styleId="TOC3">
    <w:name w:val="toc 3"/>
    <w:basedOn w:val="Normal"/>
    <w:next w:val="Normal"/>
    <w:uiPriority w:val="39"/>
    <w:qFormat/>
    <w:rsid w:val="00796E48"/>
    <w:pPr>
      <w:ind w:left="567"/>
      <w:jc w:val="both"/>
    </w:pPr>
    <w:rPr>
      <w:rFonts w:cs="B Lotus"/>
    </w:rPr>
  </w:style>
  <w:style w:type="table" w:styleId="Table3Deffects3">
    <w:name w:val="Table 3D effects 3"/>
    <w:basedOn w:val="TableNormal"/>
    <w:rsid w:val="00E465E2"/>
    <w:pPr>
      <w:bidi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ComplexBLotus12ptJustifiedFirstline05cm">
    <w:name w:val="Style (Complex) B Lotus 12 pt Justified First line:  0.5 cm"/>
    <w:basedOn w:val="Normal"/>
    <w:rsid w:val="00D40AFA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paragraph" w:styleId="BodyText3">
    <w:name w:val="Body Text 3"/>
    <w:basedOn w:val="Normal"/>
    <w:link w:val="BodyText3Char"/>
    <w:rsid w:val="00D40AFA"/>
    <w:pPr>
      <w:jc w:val="lowKashida"/>
    </w:pPr>
    <w:rPr>
      <w:rFonts w:ascii="SKR HEAD1" w:hAnsi="SKR HEAD1" w:cs="Zar"/>
      <w:szCs w:val="40"/>
    </w:rPr>
  </w:style>
  <w:style w:type="character" w:customStyle="1" w:styleId="BodyText3Char">
    <w:name w:val="Body Text 3 Char"/>
    <w:basedOn w:val="DefaultParagraphFont"/>
    <w:link w:val="BodyText3"/>
    <w:rsid w:val="00D40AFA"/>
    <w:rPr>
      <w:rFonts w:ascii="SKR HEAD1" w:hAnsi="SKR HEAD1" w:cs="Zar"/>
      <w:sz w:val="28"/>
      <w:szCs w:val="40"/>
    </w:rPr>
  </w:style>
  <w:style w:type="paragraph" w:styleId="NormalWeb">
    <w:name w:val="Normal (Web)"/>
    <w:basedOn w:val="Normal"/>
    <w:rsid w:val="00E35577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rsid w:val="00337660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337660"/>
    <w:rPr>
      <w:rFonts w:ascii="Cambria" w:eastAsia="Times New Roman" w:hAnsi="Cambria" w:cs="Times New Roman"/>
      <w:sz w:val="24"/>
      <w:szCs w:val="24"/>
    </w:rPr>
  </w:style>
  <w:style w:type="paragraph" w:styleId="ListBullet">
    <w:name w:val="List Bullet"/>
    <w:basedOn w:val="Normal"/>
    <w:rsid w:val="00B76786"/>
    <w:pPr>
      <w:tabs>
        <w:tab w:val="num" w:pos="360"/>
      </w:tabs>
      <w:bidi w:val="0"/>
      <w:spacing w:after="200" w:line="276" w:lineRule="auto"/>
      <w:ind w:left="360" w:hanging="360"/>
    </w:pPr>
    <w:rPr>
      <w:rFonts w:ascii="Calibri" w:eastAsia="Calibri" w:hAnsi="Calibri" w:cs="Arial"/>
      <w:sz w:val="22"/>
      <w:szCs w:val="22"/>
    </w:rPr>
  </w:style>
  <w:style w:type="paragraph" w:customStyle="1" w:styleId="a">
    <w:name w:val="اعداد"/>
    <w:basedOn w:val="Normal"/>
    <w:uiPriority w:val="26"/>
    <w:semiHidden/>
    <w:unhideWhenUsed/>
    <w:qFormat/>
    <w:rsid w:val="00B76786"/>
    <w:pPr>
      <w:numPr>
        <w:numId w:val="1"/>
      </w:numPr>
      <w:tabs>
        <w:tab w:val="right" w:pos="8640"/>
      </w:tabs>
      <w:jc w:val="lowKashida"/>
    </w:pPr>
    <w:rPr>
      <w:rFonts w:ascii="AGA Arabesque" w:hAnsi="AGA Arabesque" w:cs="Traditional Arabic"/>
      <w:szCs w:val="36"/>
    </w:rPr>
  </w:style>
  <w:style w:type="paragraph" w:styleId="BodyText">
    <w:name w:val="Body Text"/>
    <w:basedOn w:val="Normal"/>
    <w:link w:val="BodyTextChar"/>
    <w:rsid w:val="00B76786"/>
    <w:pPr>
      <w:spacing w:after="120"/>
    </w:pPr>
    <w:rPr>
      <w:rFonts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B76786"/>
    <w:rPr>
      <w:sz w:val="24"/>
      <w:szCs w:val="24"/>
    </w:rPr>
  </w:style>
  <w:style w:type="character" w:customStyle="1" w:styleId="Heading3Char1">
    <w:name w:val="Heading 3 Char1"/>
    <w:aliases w:val="Char Char Char Char,Heading 3 Char Char"/>
    <w:basedOn w:val="DefaultParagraphFont"/>
    <w:rsid w:val="00B76786"/>
    <w:rPr>
      <w:rFonts w:cs="B Zar"/>
      <w:b/>
      <w:bCs/>
      <w:sz w:val="26"/>
      <w:szCs w:val="26"/>
    </w:rPr>
  </w:style>
  <w:style w:type="paragraph" w:customStyle="1" w:styleId="StyleComplexBLotus12ptJustifiedFirstline05cmCharCharCharCharCharCharCharCharCharCharCharCharCharCharChar">
    <w:name w:val="Style (Complex) B Lotus 12 pt Justified First line:  0.5 cm Char Char Char Char Char Char Char Char Char Char Char Char Char Char Char"/>
    <w:basedOn w:val="Normal"/>
    <w:link w:val="StyleComplexBLotus12ptJustifiedFirstline05cmCharCharCharCharCharCharCharCharCharCharCharCharCharCharCharChar"/>
    <w:rsid w:val="00B76786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">
    <w:name w:val="Style (Complex) B Lotus 12 pt Justified First line:  0.5 cm Char Char Char Char Char Char Char Char Char Char Char Char Char Char Char Char"/>
    <w:basedOn w:val="DefaultParagraphFont"/>
    <w:link w:val="StyleComplexBLotus12ptJustifiedFirstline05cmCharCharCharCharCharCharCharCharCharCharCharCharCharCharChar"/>
    <w:rsid w:val="00B76786"/>
    <w:rPr>
      <w:rFonts w:ascii="B Badr" w:eastAsia="B Badr" w:hAnsi="B Badr" w:cs="B Badr"/>
      <w:sz w:val="24"/>
      <w:szCs w:val="24"/>
    </w:rPr>
  </w:style>
  <w:style w:type="paragraph" w:customStyle="1" w:styleId="a3">
    <w:name w:val="اعداد با نقطه اتوماتیک"/>
    <w:basedOn w:val="Normal"/>
    <w:uiPriority w:val="16"/>
    <w:semiHidden/>
    <w:unhideWhenUsed/>
    <w:qFormat/>
    <w:rsid w:val="00F002F6"/>
    <w:pPr>
      <w:jc w:val="both"/>
    </w:pPr>
    <w:rPr>
      <w:rFonts w:ascii="AGA Arabesque" w:hAnsi="AGA Arabesque" w:cs="Traditional Arabic"/>
      <w:szCs w:val="36"/>
    </w:rPr>
  </w:style>
  <w:style w:type="character" w:styleId="Hyperlink">
    <w:name w:val="Hyperlink"/>
    <w:basedOn w:val="DefaultParagraphFont"/>
    <w:uiPriority w:val="99"/>
    <w:unhideWhenUsed/>
    <w:rsid w:val="00F81C1C"/>
    <w:rPr>
      <w:color w:val="0000FF"/>
      <w:u w:val="single"/>
    </w:rPr>
  </w:style>
  <w:style w:type="paragraph" w:customStyle="1" w:styleId="a4">
    <w:name w:val="نص عربي"/>
    <w:basedOn w:val="Normal"/>
    <w:link w:val="Char1"/>
    <w:qFormat/>
    <w:rsid w:val="00D74752"/>
    <w:pPr>
      <w:spacing w:line="226" w:lineRule="auto"/>
      <w:ind w:firstLine="284"/>
      <w:jc w:val="both"/>
    </w:pPr>
    <w:rPr>
      <w:rFonts w:ascii="KFGQPC Uthman Taha Naskh" w:hAnsi="KFGQPC Uthman Taha Naskh" w:cs="mylotus"/>
      <w:spacing w:val="6"/>
      <w:lang w:bidi="fa-IR"/>
    </w:rPr>
  </w:style>
  <w:style w:type="character" w:customStyle="1" w:styleId="Char1">
    <w:name w:val="نص عربي Char"/>
    <w:basedOn w:val="DefaultParagraphFont"/>
    <w:link w:val="a4"/>
    <w:rsid w:val="00D74752"/>
    <w:rPr>
      <w:rFonts w:ascii="KFGQPC Uthman Taha Naskh" w:hAnsi="KFGQPC Uthman Taha Naskh" w:cs="mylotus"/>
      <w:spacing w:val="6"/>
      <w:sz w:val="28"/>
      <w:szCs w:val="28"/>
    </w:rPr>
  </w:style>
  <w:style w:type="paragraph" w:customStyle="1" w:styleId="a5">
    <w:name w:val="تیتر سوم"/>
    <w:basedOn w:val="Normal"/>
    <w:qFormat/>
    <w:rsid w:val="00F337D0"/>
    <w:pPr>
      <w:spacing w:before="180"/>
      <w:jc w:val="both"/>
      <w:outlineLvl w:val="2"/>
    </w:pPr>
    <w:rPr>
      <w:rFonts w:ascii="B Lotus" w:hAnsi="B Lotus" w:cs="B Lotus"/>
      <w:b/>
      <w:bCs/>
      <w:lang w:bidi="fa-IR"/>
    </w:rPr>
  </w:style>
  <w:style w:type="paragraph" w:styleId="BalloonText">
    <w:name w:val="Balloon Text"/>
    <w:basedOn w:val="Normal"/>
    <w:link w:val="BalloonTextChar"/>
    <w:rsid w:val="006177DE"/>
    <w:rPr>
      <w:rFonts w:ascii="Tahoma" w:eastAsia="SimSu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177DE"/>
    <w:rPr>
      <w:rFonts w:ascii="Tahoma" w:eastAsia="SimSun" w:hAnsi="Tahoma" w:cs="Tahoma"/>
      <w:sz w:val="16"/>
      <w:szCs w:val="16"/>
      <w:lang w:bidi="ar-SA"/>
    </w:rPr>
  </w:style>
  <w:style w:type="paragraph" w:customStyle="1" w:styleId="StyleComplexBLotus12ptJustifiedFirstline05cmCharCharCharCh">
    <w:name w:val="Style (Complex) B Lotus 12 pt Justified First line:  0.5 cm Char Char Char Ch..."/>
    <w:basedOn w:val="StyleComplexBLotus12ptJustifiedFirstline05cmCharCharCharCharCharCharCharCharCharCharCharCharCharCharChar"/>
    <w:link w:val="StyleComplexBLotus12ptJustifiedFirstline05cmCharCharCharChChar"/>
    <w:rsid w:val="006177DE"/>
    <w:pPr>
      <w:spacing w:line="240" w:lineRule="auto"/>
    </w:pPr>
    <w:rPr>
      <w:rFonts w:ascii="Times New Roman" w:hAnsi="Times New Roman"/>
      <w:b/>
      <w:bCs/>
      <w:sz w:val="28"/>
      <w:szCs w:val="28"/>
      <w:lang w:bidi="fa-IR"/>
    </w:rPr>
  </w:style>
  <w:style w:type="character" w:customStyle="1" w:styleId="StyleComplexBLotus12ptJustifiedFirstline05cmCharCharCharChChar">
    <w:name w:val="Style (Complex) B Lotus 12 pt Justified First line:  0.5 cm Char Char Char Ch... Char"/>
    <w:basedOn w:val="StyleComplexBLotus12ptJustifiedFirstline05cmCharCharCharCharCharCharCharCharCharCharCharCharCharCharCharChar"/>
    <w:link w:val="StyleComplexBLotus12ptJustifiedFirstline05cmCharCharCharCh"/>
    <w:rsid w:val="006177DE"/>
    <w:rPr>
      <w:rFonts w:ascii="B Badr" w:eastAsia="B Badr" w:hAnsi="B Badr" w:cs="B Badr"/>
      <w:b/>
      <w:bCs/>
      <w:sz w:val="28"/>
      <w:szCs w:val="28"/>
    </w:rPr>
  </w:style>
  <w:style w:type="paragraph" w:styleId="Title">
    <w:name w:val="Title"/>
    <w:basedOn w:val="Normal"/>
    <w:next w:val="Normal"/>
    <w:link w:val="TitleChar"/>
    <w:rsid w:val="00D97A5E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D97A5E"/>
    <w:rPr>
      <w:rFonts w:ascii="Cambria" w:eastAsia="Times New Roman" w:hAnsi="Cambria" w:cs="Times New Roman"/>
      <w:b/>
      <w:bCs/>
      <w:kern w:val="28"/>
      <w:sz w:val="32"/>
      <w:szCs w:val="32"/>
      <w:lang w:bidi="ar-SA"/>
    </w:rPr>
  </w:style>
  <w:style w:type="paragraph" w:customStyle="1" w:styleId="StyleComplexBLotus12ptJustifiedFirstline05cm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"/>
    <w:basedOn w:val="Normal"/>
    <w:link w:val="StyleComplexBLotus12ptJustifiedFirstline05cmCharCharCharCharCharCharCharCharCharCharCharCharCharCharCharCharCharCharCharCharCharCharCharCharChar"/>
    <w:rsid w:val="00827C2C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 Char"/>
    <w:basedOn w:val="DefaultParagraphFont"/>
    <w:link w:val="StyleComplexBLotus12ptJustifiedFirstline05cmCharCharCharCharCharCharCharCharCharCharCharCharCharCharCharCharCharCharCharCharCharCharCharChar"/>
    <w:rsid w:val="00827C2C"/>
    <w:rPr>
      <w:rFonts w:ascii="B Badr" w:eastAsia="B Badr" w:hAnsi="B Badr" w:cs="B Badr"/>
      <w:sz w:val="24"/>
      <w:szCs w:val="24"/>
      <w:lang w:bidi="ar-SA"/>
    </w:rPr>
  </w:style>
  <w:style w:type="paragraph" w:styleId="NoSpacing">
    <w:name w:val="No Spacing"/>
    <w:uiPriority w:val="1"/>
    <w:qFormat/>
    <w:rsid w:val="00825F91"/>
    <w:pPr>
      <w:bidi/>
    </w:pPr>
    <w:rPr>
      <w:rFonts w:cs="B Zar"/>
      <w:sz w:val="28"/>
      <w:szCs w:val="28"/>
    </w:rPr>
  </w:style>
  <w:style w:type="paragraph" w:customStyle="1" w:styleId="onvan">
    <w:name w:val="onvan"/>
    <w:basedOn w:val="Normal"/>
    <w:autoRedefine/>
    <w:rsid w:val="00BB0CA3"/>
    <w:pPr>
      <w:tabs>
        <w:tab w:val="left" w:pos="284"/>
      </w:tabs>
      <w:spacing w:before="240" w:after="240" w:line="216" w:lineRule="auto"/>
      <w:ind w:firstLine="284"/>
      <w:jc w:val="center"/>
    </w:pPr>
    <w:rPr>
      <w:rFonts w:cs="B Nazanin"/>
      <w:bCs/>
      <w:sz w:val="24"/>
    </w:rPr>
  </w:style>
  <w:style w:type="paragraph" w:customStyle="1" w:styleId="jadvalesher">
    <w:name w:val="jadvale sher"/>
    <w:basedOn w:val="Normal"/>
    <w:rsid w:val="00BB0CA3"/>
    <w:rPr>
      <w:rFonts w:cs="B Nazanin"/>
      <w:sz w:val="24"/>
      <w:szCs w:val="24"/>
      <w:lang w:bidi="fa-IR"/>
    </w:rPr>
  </w:style>
  <w:style w:type="paragraph" w:customStyle="1" w:styleId="Text">
    <w:name w:val="Text"/>
    <w:basedOn w:val="Normal"/>
    <w:autoRedefine/>
    <w:rsid w:val="00BB0CA3"/>
    <w:pPr>
      <w:tabs>
        <w:tab w:val="left" w:leader="dot" w:pos="284"/>
        <w:tab w:val="left" w:leader="hyphen" w:pos="1985"/>
        <w:tab w:val="left" w:pos="4253"/>
      </w:tabs>
      <w:spacing w:line="216" w:lineRule="auto"/>
      <w:jc w:val="lowKashida"/>
    </w:pPr>
    <w:rPr>
      <w:rFonts w:cs="B Nazanin"/>
      <w:spacing w:val="-10"/>
      <w:sz w:val="24"/>
      <w:szCs w:val="24"/>
      <w:lang w:bidi="fa-IR"/>
    </w:rPr>
  </w:style>
  <w:style w:type="paragraph" w:styleId="EndnoteText">
    <w:name w:val="endnote text"/>
    <w:basedOn w:val="Normal"/>
    <w:link w:val="EndnoteTextChar"/>
    <w:rsid w:val="00BB0CA3"/>
    <w:pPr>
      <w:bidi w:val="0"/>
    </w:pPr>
    <w:rPr>
      <w:rFonts w:cs="B Lotus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BB0CA3"/>
    <w:rPr>
      <w:rFonts w:cs="B Lotus"/>
      <w:lang w:bidi="ar-SA"/>
    </w:rPr>
  </w:style>
  <w:style w:type="character" w:styleId="EndnoteReference">
    <w:name w:val="endnote reference"/>
    <w:basedOn w:val="DefaultParagraphFont"/>
    <w:rsid w:val="00BB0CA3"/>
    <w:rPr>
      <w:vertAlign w:val="superscript"/>
    </w:rPr>
  </w:style>
  <w:style w:type="character" w:customStyle="1" w:styleId="Heading5Char">
    <w:name w:val="Heading 5 Char"/>
    <w:basedOn w:val="DefaultParagraphFont"/>
    <w:link w:val="Heading5"/>
    <w:rsid w:val="00474582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474582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rsid w:val="00474582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474582"/>
    <w:rPr>
      <w:i/>
      <w:iCs/>
      <w:sz w:val="24"/>
      <w:szCs w:val="24"/>
    </w:rPr>
  </w:style>
  <w:style w:type="paragraph" w:styleId="BlockText">
    <w:name w:val="Block Text"/>
    <w:basedOn w:val="Normal"/>
    <w:rsid w:val="00474582"/>
    <w:pPr>
      <w:spacing w:after="120"/>
      <w:ind w:left="1440" w:right="1440"/>
    </w:pPr>
    <w:rPr>
      <w:rFonts w:cs="Times New Roman"/>
      <w:sz w:val="24"/>
      <w:szCs w:val="24"/>
      <w:lang w:bidi="fa-IR"/>
    </w:rPr>
  </w:style>
  <w:style w:type="paragraph" w:styleId="BodyText2">
    <w:name w:val="Body Text 2"/>
    <w:basedOn w:val="Normal"/>
    <w:link w:val="BodyText2Char"/>
    <w:rsid w:val="00474582"/>
    <w:pPr>
      <w:spacing w:after="120" w:line="480" w:lineRule="auto"/>
    </w:pPr>
    <w:rPr>
      <w:rFonts w:cs="Times New Roman"/>
      <w:sz w:val="24"/>
      <w:szCs w:val="24"/>
      <w:lang w:bidi="fa-IR"/>
    </w:rPr>
  </w:style>
  <w:style w:type="character" w:customStyle="1" w:styleId="BodyText2Char">
    <w:name w:val="Body Text 2 Char"/>
    <w:basedOn w:val="DefaultParagraphFont"/>
    <w:link w:val="BodyText2"/>
    <w:rsid w:val="00474582"/>
    <w:rPr>
      <w:sz w:val="24"/>
      <w:szCs w:val="24"/>
    </w:rPr>
  </w:style>
  <w:style w:type="paragraph" w:styleId="BodyTextFirstIndent">
    <w:name w:val="Body Text First Indent"/>
    <w:basedOn w:val="BodyText"/>
    <w:link w:val="BodyTextFirstIndentChar"/>
    <w:rsid w:val="00474582"/>
    <w:pPr>
      <w:ind w:firstLine="210"/>
    </w:pPr>
    <w:rPr>
      <w:lang w:bidi="fa-IR"/>
    </w:rPr>
  </w:style>
  <w:style w:type="character" w:customStyle="1" w:styleId="BodyTextFirstIndentChar">
    <w:name w:val="Body Text First Indent Char"/>
    <w:basedOn w:val="BodyTextChar"/>
    <w:link w:val="BodyTextFirstIndent"/>
    <w:rsid w:val="00474582"/>
    <w:rPr>
      <w:sz w:val="24"/>
      <w:szCs w:val="24"/>
    </w:rPr>
  </w:style>
  <w:style w:type="paragraph" w:styleId="BodyTextIndent">
    <w:name w:val="Body Text Indent"/>
    <w:basedOn w:val="Normal"/>
    <w:link w:val="BodyTextIndentChar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Char">
    <w:name w:val="Body Text Indent Char"/>
    <w:basedOn w:val="DefaultParagraphFont"/>
    <w:link w:val="BodyTextIndent"/>
    <w:rsid w:val="00474582"/>
    <w:rPr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rsid w:val="00474582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rsid w:val="00474582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474582"/>
    <w:pPr>
      <w:spacing w:after="120" w:line="480" w:lineRule="auto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2Char">
    <w:name w:val="Body Text Indent 2 Char"/>
    <w:basedOn w:val="DefaultParagraphFont"/>
    <w:link w:val="BodyTextIndent2"/>
    <w:rsid w:val="00474582"/>
    <w:rPr>
      <w:sz w:val="24"/>
      <w:szCs w:val="24"/>
    </w:rPr>
  </w:style>
  <w:style w:type="paragraph" w:styleId="BodyTextIndent3">
    <w:name w:val="Body Text Indent 3"/>
    <w:basedOn w:val="Normal"/>
    <w:link w:val="BodyTextIndent3Char"/>
    <w:rsid w:val="00474582"/>
    <w:pPr>
      <w:spacing w:after="120"/>
      <w:ind w:left="283"/>
    </w:pPr>
    <w:rPr>
      <w:rFonts w:cs="Times New Roman"/>
      <w:sz w:val="16"/>
      <w:szCs w:val="16"/>
      <w:lang w:bidi="fa-IR"/>
    </w:rPr>
  </w:style>
  <w:style w:type="character" w:customStyle="1" w:styleId="BodyTextIndent3Char">
    <w:name w:val="Body Text Indent 3 Char"/>
    <w:basedOn w:val="DefaultParagraphFont"/>
    <w:link w:val="BodyTextIndent3"/>
    <w:rsid w:val="00474582"/>
    <w:rPr>
      <w:sz w:val="16"/>
      <w:szCs w:val="16"/>
    </w:rPr>
  </w:style>
  <w:style w:type="paragraph" w:styleId="Caption">
    <w:name w:val="caption"/>
    <w:basedOn w:val="Normal"/>
    <w:next w:val="Normal"/>
    <w:rsid w:val="00474582"/>
    <w:rPr>
      <w:rFonts w:cs="Times New Roman"/>
      <w:b/>
      <w:bCs/>
      <w:sz w:val="20"/>
      <w:szCs w:val="20"/>
      <w:lang w:bidi="fa-IR"/>
    </w:rPr>
  </w:style>
  <w:style w:type="paragraph" w:styleId="Closing">
    <w:name w:val="Closing"/>
    <w:basedOn w:val="Normal"/>
    <w:link w:val="Closing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ClosingChar">
    <w:name w:val="Closing Char"/>
    <w:basedOn w:val="DefaultParagraphFont"/>
    <w:link w:val="Closing"/>
    <w:rsid w:val="00474582"/>
    <w:rPr>
      <w:sz w:val="24"/>
      <w:szCs w:val="24"/>
    </w:rPr>
  </w:style>
  <w:style w:type="paragraph" w:styleId="CommentText">
    <w:name w:val="annotation text"/>
    <w:basedOn w:val="Normal"/>
    <w:link w:val="CommentTextChar"/>
    <w:rsid w:val="00474582"/>
    <w:rPr>
      <w:rFonts w:cs="Times New Roman"/>
      <w:sz w:val="20"/>
      <w:szCs w:val="20"/>
      <w:lang w:bidi="fa-IR"/>
    </w:rPr>
  </w:style>
  <w:style w:type="character" w:customStyle="1" w:styleId="CommentTextChar">
    <w:name w:val="Comment Text Char"/>
    <w:basedOn w:val="DefaultParagraphFont"/>
    <w:link w:val="CommentText"/>
    <w:rsid w:val="00474582"/>
  </w:style>
  <w:style w:type="paragraph" w:styleId="CommentSubject">
    <w:name w:val="annotation subject"/>
    <w:basedOn w:val="CommentText"/>
    <w:next w:val="CommentText"/>
    <w:link w:val="CommentSubjectChar"/>
    <w:rsid w:val="004745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74582"/>
    <w:rPr>
      <w:b/>
      <w:bCs/>
    </w:rPr>
  </w:style>
  <w:style w:type="paragraph" w:styleId="Date">
    <w:name w:val="Date"/>
    <w:basedOn w:val="Normal"/>
    <w:next w:val="Normal"/>
    <w:link w:val="DateChar"/>
    <w:rsid w:val="00474582"/>
    <w:rPr>
      <w:rFonts w:cs="Times New Roman"/>
      <w:sz w:val="24"/>
      <w:szCs w:val="24"/>
      <w:lang w:bidi="fa-IR"/>
    </w:rPr>
  </w:style>
  <w:style w:type="character" w:customStyle="1" w:styleId="DateChar">
    <w:name w:val="Date Char"/>
    <w:basedOn w:val="DefaultParagraphFont"/>
    <w:link w:val="Date"/>
    <w:rsid w:val="00474582"/>
    <w:rPr>
      <w:sz w:val="24"/>
      <w:szCs w:val="24"/>
    </w:rPr>
  </w:style>
  <w:style w:type="paragraph" w:styleId="E-mailSignature">
    <w:name w:val="E-mail Signature"/>
    <w:basedOn w:val="Normal"/>
    <w:link w:val="E-mailSignatureChar"/>
    <w:rsid w:val="00474582"/>
    <w:rPr>
      <w:rFonts w:cs="Times New Roman"/>
      <w:sz w:val="24"/>
      <w:szCs w:val="24"/>
      <w:lang w:bidi="fa-IR"/>
    </w:rPr>
  </w:style>
  <w:style w:type="character" w:customStyle="1" w:styleId="E-mailSignatureChar">
    <w:name w:val="E-mail Signature Char"/>
    <w:basedOn w:val="DefaultParagraphFont"/>
    <w:link w:val="E-mailSignature"/>
    <w:rsid w:val="00474582"/>
    <w:rPr>
      <w:sz w:val="24"/>
      <w:szCs w:val="24"/>
    </w:rPr>
  </w:style>
  <w:style w:type="paragraph" w:styleId="EnvelopeAddress">
    <w:name w:val="envelope address"/>
    <w:basedOn w:val="Normal"/>
    <w:rsid w:val="00474582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  <w:lang w:bidi="fa-IR"/>
    </w:rPr>
  </w:style>
  <w:style w:type="paragraph" w:styleId="EnvelopeReturn">
    <w:name w:val="envelope return"/>
    <w:basedOn w:val="Normal"/>
    <w:rsid w:val="00474582"/>
    <w:rPr>
      <w:rFonts w:ascii="Arial" w:hAnsi="Arial" w:cs="Arial"/>
      <w:sz w:val="20"/>
      <w:szCs w:val="20"/>
      <w:lang w:bidi="fa-IR"/>
    </w:rPr>
  </w:style>
  <w:style w:type="paragraph" w:styleId="HTMLAddress">
    <w:name w:val="HTML Address"/>
    <w:basedOn w:val="Normal"/>
    <w:link w:val="HTMLAddressChar"/>
    <w:rsid w:val="00474582"/>
    <w:rPr>
      <w:rFonts w:cs="Times New Roman"/>
      <w:i/>
      <w:iCs/>
      <w:sz w:val="24"/>
      <w:szCs w:val="24"/>
      <w:lang w:bidi="fa-IR"/>
    </w:rPr>
  </w:style>
  <w:style w:type="character" w:customStyle="1" w:styleId="HTMLAddressChar">
    <w:name w:val="HTML Address Char"/>
    <w:basedOn w:val="DefaultParagraphFont"/>
    <w:link w:val="HTMLAddress"/>
    <w:rsid w:val="00474582"/>
    <w:rPr>
      <w:i/>
      <w:iCs/>
      <w:sz w:val="24"/>
      <w:szCs w:val="24"/>
    </w:rPr>
  </w:style>
  <w:style w:type="paragraph" w:styleId="HTMLPreformatted">
    <w:name w:val="HTML Preformatted"/>
    <w:basedOn w:val="Normal"/>
    <w:link w:val="HTMLPreformatted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HTMLPreformattedChar">
    <w:name w:val="HTML Preformatted Char"/>
    <w:basedOn w:val="DefaultParagraphFont"/>
    <w:link w:val="HTMLPreformatted"/>
    <w:rsid w:val="00474582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Index2">
    <w:name w:val="index 2"/>
    <w:basedOn w:val="Normal"/>
    <w:next w:val="Normal"/>
    <w:autoRedefine/>
    <w:rsid w:val="00474582"/>
    <w:pPr>
      <w:ind w:left="480" w:hanging="240"/>
    </w:pPr>
    <w:rPr>
      <w:rFonts w:cs="Times New Roman"/>
      <w:sz w:val="24"/>
      <w:szCs w:val="24"/>
      <w:lang w:bidi="fa-IR"/>
    </w:rPr>
  </w:style>
  <w:style w:type="paragraph" w:styleId="Index3">
    <w:name w:val="index 3"/>
    <w:basedOn w:val="Normal"/>
    <w:next w:val="Normal"/>
    <w:autoRedefine/>
    <w:rsid w:val="00474582"/>
    <w:pPr>
      <w:ind w:left="720" w:hanging="240"/>
    </w:pPr>
    <w:rPr>
      <w:rFonts w:cs="Times New Roman"/>
      <w:sz w:val="24"/>
      <w:szCs w:val="24"/>
      <w:lang w:bidi="fa-IR"/>
    </w:rPr>
  </w:style>
  <w:style w:type="paragraph" w:styleId="Index4">
    <w:name w:val="index 4"/>
    <w:basedOn w:val="Normal"/>
    <w:next w:val="Normal"/>
    <w:autoRedefine/>
    <w:rsid w:val="00474582"/>
    <w:pPr>
      <w:ind w:left="960" w:hanging="240"/>
    </w:pPr>
    <w:rPr>
      <w:rFonts w:cs="Times New Roman"/>
      <w:sz w:val="24"/>
      <w:szCs w:val="24"/>
      <w:lang w:bidi="fa-IR"/>
    </w:rPr>
  </w:style>
  <w:style w:type="paragraph" w:styleId="Index5">
    <w:name w:val="index 5"/>
    <w:basedOn w:val="Normal"/>
    <w:next w:val="Normal"/>
    <w:autoRedefine/>
    <w:rsid w:val="00474582"/>
    <w:pPr>
      <w:ind w:left="1200" w:hanging="240"/>
    </w:pPr>
    <w:rPr>
      <w:rFonts w:cs="Times New Roman"/>
      <w:sz w:val="24"/>
      <w:szCs w:val="24"/>
      <w:lang w:bidi="fa-IR"/>
    </w:rPr>
  </w:style>
  <w:style w:type="paragraph" w:styleId="Index6">
    <w:name w:val="index 6"/>
    <w:basedOn w:val="Normal"/>
    <w:next w:val="Normal"/>
    <w:autoRedefine/>
    <w:rsid w:val="00474582"/>
    <w:pPr>
      <w:ind w:left="1440" w:hanging="240"/>
    </w:pPr>
    <w:rPr>
      <w:rFonts w:cs="Times New Roman"/>
      <w:sz w:val="24"/>
      <w:szCs w:val="24"/>
      <w:lang w:bidi="fa-IR"/>
    </w:rPr>
  </w:style>
  <w:style w:type="paragraph" w:styleId="Index7">
    <w:name w:val="index 7"/>
    <w:basedOn w:val="Normal"/>
    <w:next w:val="Normal"/>
    <w:autoRedefine/>
    <w:rsid w:val="00474582"/>
    <w:pPr>
      <w:ind w:left="1680" w:hanging="240"/>
    </w:pPr>
    <w:rPr>
      <w:rFonts w:cs="Times New Roman"/>
      <w:sz w:val="24"/>
      <w:szCs w:val="24"/>
      <w:lang w:bidi="fa-IR"/>
    </w:rPr>
  </w:style>
  <w:style w:type="paragraph" w:styleId="Index8">
    <w:name w:val="index 8"/>
    <w:basedOn w:val="Normal"/>
    <w:next w:val="Normal"/>
    <w:autoRedefine/>
    <w:rsid w:val="00474582"/>
    <w:pPr>
      <w:ind w:left="1920" w:hanging="240"/>
    </w:pPr>
    <w:rPr>
      <w:rFonts w:cs="Times New Roman"/>
      <w:sz w:val="24"/>
      <w:szCs w:val="24"/>
      <w:lang w:bidi="fa-IR"/>
    </w:rPr>
  </w:style>
  <w:style w:type="paragraph" w:styleId="Index9">
    <w:name w:val="index 9"/>
    <w:basedOn w:val="Normal"/>
    <w:next w:val="Normal"/>
    <w:autoRedefine/>
    <w:rsid w:val="00474582"/>
    <w:pPr>
      <w:ind w:left="2160" w:hanging="240"/>
    </w:pPr>
    <w:rPr>
      <w:rFonts w:cs="Times New Roman"/>
      <w:sz w:val="24"/>
      <w:szCs w:val="24"/>
      <w:lang w:bidi="fa-IR"/>
    </w:rPr>
  </w:style>
  <w:style w:type="paragraph" w:styleId="IndexHeading">
    <w:name w:val="index heading"/>
    <w:basedOn w:val="Normal"/>
    <w:next w:val="Index1"/>
    <w:rsid w:val="00474582"/>
    <w:rPr>
      <w:rFonts w:ascii="Arial" w:hAnsi="Arial" w:cs="Arial"/>
      <w:b/>
      <w:bCs/>
      <w:sz w:val="24"/>
      <w:szCs w:val="24"/>
      <w:lang w:bidi="fa-IR"/>
    </w:rPr>
  </w:style>
  <w:style w:type="paragraph" w:styleId="List">
    <w:name w:val="List"/>
    <w:basedOn w:val="Normal"/>
    <w:rsid w:val="00474582"/>
    <w:pPr>
      <w:ind w:left="283" w:hanging="283"/>
    </w:pPr>
    <w:rPr>
      <w:rFonts w:cs="Times New Roman"/>
      <w:sz w:val="24"/>
      <w:szCs w:val="24"/>
      <w:lang w:bidi="fa-IR"/>
    </w:rPr>
  </w:style>
  <w:style w:type="paragraph" w:styleId="List2">
    <w:name w:val="List 2"/>
    <w:basedOn w:val="Normal"/>
    <w:rsid w:val="00474582"/>
    <w:pPr>
      <w:ind w:left="566" w:hanging="283"/>
    </w:pPr>
    <w:rPr>
      <w:rFonts w:cs="Times New Roman"/>
      <w:sz w:val="24"/>
      <w:szCs w:val="24"/>
      <w:lang w:bidi="fa-IR"/>
    </w:rPr>
  </w:style>
  <w:style w:type="paragraph" w:styleId="List3">
    <w:name w:val="List 3"/>
    <w:basedOn w:val="Normal"/>
    <w:rsid w:val="00474582"/>
    <w:pPr>
      <w:ind w:left="849" w:hanging="283"/>
    </w:pPr>
    <w:rPr>
      <w:rFonts w:cs="Times New Roman"/>
      <w:sz w:val="24"/>
      <w:szCs w:val="24"/>
      <w:lang w:bidi="fa-IR"/>
    </w:rPr>
  </w:style>
  <w:style w:type="paragraph" w:styleId="List4">
    <w:name w:val="List 4"/>
    <w:basedOn w:val="Normal"/>
    <w:rsid w:val="00474582"/>
    <w:pPr>
      <w:ind w:left="1132" w:hanging="283"/>
    </w:pPr>
    <w:rPr>
      <w:rFonts w:cs="Times New Roman"/>
      <w:sz w:val="24"/>
      <w:szCs w:val="24"/>
      <w:lang w:bidi="fa-IR"/>
    </w:rPr>
  </w:style>
  <w:style w:type="paragraph" w:styleId="List5">
    <w:name w:val="List 5"/>
    <w:basedOn w:val="Normal"/>
    <w:rsid w:val="00474582"/>
    <w:pPr>
      <w:ind w:left="1415" w:hanging="283"/>
    </w:pPr>
    <w:rPr>
      <w:rFonts w:cs="Times New Roman"/>
      <w:sz w:val="24"/>
      <w:szCs w:val="24"/>
      <w:lang w:bidi="fa-IR"/>
    </w:rPr>
  </w:style>
  <w:style w:type="paragraph" w:styleId="ListBullet2">
    <w:name w:val="List Bullet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Bullet3">
    <w:name w:val="List Bullet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Bullet4">
    <w:name w:val="List Bullet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Bullet5">
    <w:name w:val="List Bullet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ListContinue">
    <w:name w:val="List Continue"/>
    <w:basedOn w:val="Normal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paragraph" w:styleId="ListContinue2">
    <w:name w:val="List Continue 2"/>
    <w:basedOn w:val="Normal"/>
    <w:rsid w:val="00474582"/>
    <w:pPr>
      <w:spacing w:after="120"/>
      <w:ind w:left="566"/>
    </w:pPr>
    <w:rPr>
      <w:rFonts w:cs="Times New Roman"/>
      <w:sz w:val="24"/>
      <w:szCs w:val="24"/>
      <w:lang w:bidi="fa-IR"/>
    </w:rPr>
  </w:style>
  <w:style w:type="paragraph" w:styleId="ListContinue3">
    <w:name w:val="List Continue 3"/>
    <w:basedOn w:val="Normal"/>
    <w:rsid w:val="00474582"/>
    <w:pPr>
      <w:spacing w:after="120"/>
      <w:ind w:left="849"/>
    </w:pPr>
    <w:rPr>
      <w:rFonts w:cs="Times New Roman"/>
      <w:sz w:val="24"/>
      <w:szCs w:val="24"/>
      <w:lang w:bidi="fa-IR"/>
    </w:rPr>
  </w:style>
  <w:style w:type="paragraph" w:styleId="ListContinue4">
    <w:name w:val="List Continue 4"/>
    <w:basedOn w:val="Normal"/>
    <w:rsid w:val="00474582"/>
    <w:pPr>
      <w:spacing w:after="120"/>
      <w:ind w:left="1132"/>
    </w:pPr>
    <w:rPr>
      <w:rFonts w:cs="Times New Roman"/>
      <w:sz w:val="24"/>
      <w:szCs w:val="24"/>
      <w:lang w:bidi="fa-IR"/>
    </w:rPr>
  </w:style>
  <w:style w:type="paragraph" w:styleId="ListContinue5">
    <w:name w:val="List Continue 5"/>
    <w:basedOn w:val="Normal"/>
    <w:rsid w:val="00474582"/>
    <w:pPr>
      <w:spacing w:after="120"/>
      <w:ind w:left="1415"/>
    </w:pPr>
    <w:rPr>
      <w:rFonts w:cs="Times New Roman"/>
      <w:sz w:val="24"/>
      <w:szCs w:val="24"/>
      <w:lang w:bidi="fa-IR"/>
    </w:rPr>
  </w:style>
  <w:style w:type="paragraph" w:styleId="ListNumber">
    <w:name w:val="List Number"/>
    <w:basedOn w:val="Normal"/>
    <w:rsid w:val="00474582"/>
    <w:pPr>
      <w:tabs>
        <w:tab w:val="num" w:pos="360"/>
      </w:tabs>
      <w:ind w:left="360" w:hanging="360"/>
    </w:pPr>
    <w:rPr>
      <w:rFonts w:cs="Times New Roman"/>
      <w:sz w:val="24"/>
      <w:szCs w:val="24"/>
      <w:lang w:bidi="fa-IR"/>
    </w:rPr>
  </w:style>
  <w:style w:type="paragraph" w:styleId="ListNumber2">
    <w:name w:val="List Number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Number3">
    <w:name w:val="List Number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Number4">
    <w:name w:val="List Number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Number5">
    <w:name w:val="List Number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MacroText">
    <w:name w:val="macro"/>
    <w:link w:val="MacroTextChar"/>
    <w:rsid w:val="0047458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</w:pPr>
    <w:rPr>
      <w:rFonts w:ascii="Courier New" w:hAnsi="Courier New" w:cs="Courier New"/>
      <w:lang w:bidi="fa-IR"/>
    </w:rPr>
  </w:style>
  <w:style w:type="character" w:customStyle="1" w:styleId="MacroTextChar">
    <w:name w:val="Macro Text Char"/>
    <w:basedOn w:val="DefaultParagraphFont"/>
    <w:link w:val="MacroText"/>
    <w:rsid w:val="00474582"/>
    <w:rPr>
      <w:rFonts w:ascii="Courier New" w:hAnsi="Courier New" w:cs="Courier New"/>
      <w:lang w:val="en-US" w:eastAsia="en-US" w:bidi="fa-IR"/>
    </w:rPr>
  </w:style>
  <w:style w:type="paragraph" w:styleId="MessageHeader">
    <w:name w:val="Message Header"/>
    <w:basedOn w:val="Normal"/>
    <w:link w:val="MessageHeaderChar"/>
    <w:rsid w:val="0047458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  <w:lang w:bidi="fa-IR"/>
    </w:rPr>
  </w:style>
  <w:style w:type="character" w:customStyle="1" w:styleId="MessageHeaderChar">
    <w:name w:val="Message Header Char"/>
    <w:basedOn w:val="DefaultParagraphFont"/>
    <w:link w:val="MessageHeader"/>
    <w:rsid w:val="00474582"/>
    <w:rPr>
      <w:rFonts w:ascii="Arial" w:hAnsi="Arial" w:cs="Arial"/>
      <w:sz w:val="24"/>
      <w:szCs w:val="24"/>
      <w:shd w:val="pct20" w:color="auto" w:fill="auto"/>
    </w:rPr>
  </w:style>
  <w:style w:type="paragraph" w:styleId="NormalIndent">
    <w:name w:val="Normal Indent"/>
    <w:basedOn w:val="Normal"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NoteHeading">
    <w:name w:val="Note Heading"/>
    <w:basedOn w:val="Normal"/>
    <w:next w:val="Normal"/>
    <w:link w:val="NoteHeadingChar"/>
    <w:rsid w:val="00474582"/>
    <w:rPr>
      <w:rFonts w:cs="Times New Roman"/>
      <w:sz w:val="24"/>
      <w:szCs w:val="24"/>
      <w:lang w:bidi="fa-IR"/>
    </w:rPr>
  </w:style>
  <w:style w:type="character" w:customStyle="1" w:styleId="NoteHeadingChar">
    <w:name w:val="Note Heading Char"/>
    <w:basedOn w:val="DefaultParagraphFont"/>
    <w:link w:val="NoteHeading"/>
    <w:rsid w:val="00474582"/>
    <w:rPr>
      <w:sz w:val="24"/>
      <w:szCs w:val="24"/>
    </w:rPr>
  </w:style>
  <w:style w:type="paragraph" w:styleId="PlainText">
    <w:name w:val="Plain Text"/>
    <w:basedOn w:val="Normal"/>
    <w:link w:val="PlainText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PlainTextChar">
    <w:name w:val="Plain Text Char"/>
    <w:basedOn w:val="DefaultParagraphFont"/>
    <w:link w:val="PlainText"/>
    <w:rsid w:val="00474582"/>
    <w:rPr>
      <w:rFonts w:ascii="Courier New" w:hAnsi="Courier New" w:cs="Courier New"/>
    </w:rPr>
  </w:style>
  <w:style w:type="paragraph" w:styleId="Salutation">
    <w:name w:val="Salutation"/>
    <w:basedOn w:val="Normal"/>
    <w:next w:val="Normal"/>
    <w:link w:val="SalutationChar"/>
    <w:rsid w:val="00474582"/>
    <w:rPr>
      <w:rFonts w:cs="Times New Roman"/>
      <w:sz w:val="24"/>
      <w:szCs w:val="24"/>
      <w:lang w:bidi="fa-IR"/>
    </w:rPr>
  </w:style>
  <w:style w:type="character" w:customStyle="1" w:styleId="SalutationChar">
    <w:name w:val="Salutation Char"/>
    <w:basedOn w:val="DefaultParagraphFont"/>
    <w:link w:val="Salutation"/>
    <w:rsid w:val="00474582"/>
    <w:rPr>
      <w:sz w:val="24"/>
      <w:szCs w:val="24"/>
    </w:rPr>
  </w:style>
  <w:style w:type="paragraph" w:styleId="Signature">
    <w:name w:val="Signature"/>
    <w:basedOn w:val="Normal"/>
    <w:link w:val="Signature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SignatureChar">
    <w:name w:val="Signature Char"/>
    <w:basedOn w:val="DefaultParagraphFont"/>
    <w:link w:val="Signature"/>
    <w:rsid w:val="00474582"/>
    <w:rPr>
      <w:sz w:val="24"/>
      <w:szCs w:val="24"/>
    </w:rPr>
  </w:style>
  <w:style w:type="paragraph" w:styleId="TableofAuthorities">
    <w:name w:val="table of authorities"/>
    <w:basedOn w:val="Normal"/>
    <w:next w:val="Normal"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TableofFigures">
    <w:name w:val="table of figures"/>
    <w:basedOn w:val="Normal"/>
    <w:next w:val="Normal"/>
    <w:rsid w:val="00474582"/>
    <w:rPr>
      <w:rFonts w:cs="Times New Roman"/>
      <w:sz w:val="24"/>
      <w:szCs w:val="24"/>
      <w:lang w:bidi="fa-IR"/>
    </w:rPr>
  </w:style>
  <w:style w:type="paragraph" w:styleId="TOAHeading">
    <w:name w:val="toa heading"/>
    <w:basedOn w:val="Normal"/>
    <w:next w:val="Normal"/>
    <w:rsid w:val="00474582"/>
    <w:pPr>
      <w:spacing w:before="120"/>
    </w:pPr>
    <w:rPr>
      <w:rFonts w:ascii="Arial" w:hAnsi="Arial" w:cs="Arial"/>
      <w:b/>
      <w:bCs/>
      <w:sz w:val="24"/>
      <w:szCs w:val="24"/>
      <w:lang w:bidi="fa-IR"/>
    </w:rPr>
  </w:style>
  <w:style w:type="paragraph" w:styleId="TOC4">
    <w:name w:val="toc 4"/>
    <w:basedOn w:val="Normal"/>
    <w:next w:val="Normal"/>
    <w:autoRedefine/>
    <w:uiPriority w:val="39"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TOC5">
    <w:name w:val="toc 5"/>
    <w:basedOn w:val="Normal"/>
    <w:next w:val="Normal"/>
    <w:autoRedefine/>
    <w:uiPriority w:val="39"/>
    <w:rsid w:val="00474582"/>
    <w:pPr>
      <w:ind w:left="960"/>
    </w:pPr>
    <w:rPr>
      <w:rFonts w:cs="Times New Roman"/>
      <w:sz w:val="24"/>
      <w:szCs w:val="24"/>
      <w:lang w:bidi="fa-IR"/>
    </w:rPr>
  </w:style>
  <w:style w:type="paragraph" w:styleId="TOC6">
    <w:name w:val="toc 6"/>
    <w:basedOn w:val="Normal"/>
    <w:next w:val="Normal"/>
    <w:autoRedefine/>
    <w:uiPriority w:val="39"/>
    <w:rsid w:val="00474582"/>
    <w:pPr>
      <w:ind w:left="1200"/>
    </w:pPr>
    <w:rPr>
      <w:rFonts w:cs="Times New Roman"/>
      <w:sz w:val="24"/>
      <w:szCs w:val="24"/>
      <w:lang w:bidi="fa-IR"/>
    </w:rPr>
  </w:style>
  <w:style w:type="paragraph" w:styleId="TOC7">
    <w:name w:val="toc 7"/>
    <w:basedOn w:val="Normal"/>
    <w:next w:val="Normal"/>
    <w:autoRedefine/>
    <w:uiPriority w:val="39"/>
    <w:rsid w:val="00474582"/>
    <w:pPr>
      <w:ind w:left="1440"/>
    </w:pPr>
    <w:rPr>
      <w:rFonts w:cs="Times New Roman"/>
      <w:sz w:val="24"/>
      <w:szCs w:val="24"/>
      <w:lang w:bidi="fa-IR"/>
    </w:rPr>
  </w:style>
  <w:style w:type="paragraph" w:styleId="TOC8">
    <w:name w:val="toc 8"/>
    <w:basedOn w:val="Normal"/>
    <w:next w:val="Normal"/>
    <w:autoRedefine/>
    <w:uiPriority w:val="39"/>
    <w:rsid w:val="00474582"/>
    <w:pPr>
      <w:ind w:left="1680"/>
    </w:pPr>
    <w:rPr>
      <w:rFonts w:cs="Times New Roman"/>
      <w:sz w:val="24"/>
      <w:szCs w:val="24"/>
      <w:lang w:bidi="fa-IR"/>
    </w:rPr>
  </w:style>
  <w:style w:type="paragraph" w:styleId="TOC9">
    <w:name w:val="toc 9"/>
    <w:basedOn w:val="Normal"/>
    <w:next w:val="Normal"/>
    <w:autoRedefine/>
    <w:uiPriority w:val="39"/>
    <w:rsid w:val="00474582"/>
    <w:pPr>
      <w:ind w:left="1920"/>
    </w:pPr>
    <w:rPr>
      <w:rFonts w:cs="Times New Roman"/>
      <w:sz w:val="24"/>
      <w:szCs w:val="24"/>
      <w:lang w:bidi="fa-IR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74582"/>
    <w:pPr>
      <w:keepLines/>
      <w:bidi w:val="0"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a6">
    <w:name w:val="نص أقوال عربی"/>
    <w:basedOn w:val="Normal"/>
    <w:link w:val="Char2"/>
    <w:qFormat/>
    <w:rsid w:val="00D74752"/>
    <w:pPr>
      <w:ind w:firstLine="284"/>
      <w:jc w:val="both"/>
    </w:pPr>
    <w:rPr>
      <w:rFonts w:ascii="KFGQPC Uthman Taha Naskh" w:hAnsi="KFGQPC Uthman Taha Naskh" w:cs="KFGQPC Uthman Taha Naskh"/>
    </w:rPr>
  </w:style>
  <w:style w:type="paragraph" w:customStyle="1" w:styleId="a7">
    <w:name w:val="نص أحاديث"/>
    <w:basedOn w:val="Normal"/>
    <w:link w:val="Char3"/>
    <w:qFormat/>
    <w:rsid w:val="00D74752"/>
    <w:pPr>
      <w:ind w:firstLine="284"/>
      <w:jc w:val="both"/>
    </w:pPr>
    <w:rPr>
      <w:rFonts w:ascii="Tahoma" w:hAnsi="Tahoma" w:cs="KFGQPC Uthman Taha Naskh"/>
    </w:rPr>
  </w:style>
  <w:style w:type="character" w:customStyle="1" w:styleId="Char2">
    <w:name w:val="نص أقوال عربی Char"/>
    <w:basedOn w:val="DefaultParagraphFont"/>
    <w:link w:val="a6"/>
    <w:rsid w:val="00D74752"/>
    <w:rPr>
      <w:rFonts w:ascii="KFGQPC Uthman Taha Naskh" w:hAnsi="KFGQPC Uthman Taha Naskh" w:cs="KFGQPC Uthman Taha Naskh"/>
      <w:sz w:val="28"/>
      <w:szCs w:val="28"/>
      <w:lang w:bidi="ar-SA"/>
    </w:rPr>
  </w:style>
  <w:style w:type="paragraph" w:customStyle="1" w:styleId="a8">
    <w:name w:val="متن"/>
    <w:basedOn w:val="Normal"/>
    <w:link w:val="Char4"/>
    <w:qFormat/>
    <w:rsid w:val="003D54BC"/>
    <w:pPr>
      <w:spacing w:line="250" w:lineRule="auto"/>
      <w:ind w:firstLine="284"/>
      <w:jc w:val="both"/>
    </w:pPr>
    <w:rPr>
      <w:rFonts w:ascii="IRLotus" w:hAnsi="IRLotus" w:cs="IRLotus"/>
      <w:lang w:bidi="fa-IR"/>
    </w:rPr>
  </w:style>
  <w:style w:type="character" w:customStyle="1" w:styleId="Char3">
    <w:name w:val="نص أحاديث Char"/>
    <w:basedOn w:val="DefaultParagraphFont"/>
    <w:link w:val="a7"/>
    <w:rsid w:val="00D74752"/>
    <w:rPr>
      <w:rFonts w:ascii="Tahoma" w:hAnsi="Tahoma" w:cs="KFGQPC Uthman Taha Naskh"/>
      <w:sz w:val="28"/>
      <w:szCs w:val="28"/>
      <w:lang w:bidi="ar-SA"/>
    </w:rPr>
  </w:style>
  <w:style w:type="paragraph" w:customStyle="1" w:styleId="a9">
    <w:name w:val="متن بولد"/>
    <w:basedOn w:val="Normal"/>
    <w:link w:val="Char5"/>
    <w:qFormat/>
    <w:rsid w:val="003D54BC"/>
    <w:pPr>
      <w:spacing w:line="250" w:lineRule="auto"/>
      <w:ind w:firstLine="284"/>
      <w:jc w:val="both"/>
    </w:pPr>
    <w:rPr>
      <w:rFonts w:ascii="IRLotus" w:hAnsi="IRLotus" w:cs="IRLotus"/>
      <w:b/>
      <w:bCs/>
      <w:lang w:bidi="fa-IR"/>
    </w:rPr>
  </w:style>
  <w:style w:type="character" w:customStyle="1" w:styleId="Char4">
    <w:name w:val="متن Char"/>
    <w:basedOn w:val="DefaultParagraphFont"/>
    <w:link w:val="a8"/>
    <w:rsid w:val="003D54BC"/>
    <w:rPr>
      <w:rFonts w:ascii="IRLotus" w:hAnsi="IRLotus" w:cs="IRLotus"/>
      <w:sz w:val="28"/>
      <w:szCs w:val="28"/>
    </w:rPr>
  </w:style>
  <w:style w:type="paragraph" w:customStyle="1" w:styleId="aa">
    <w:name w:val="آدرس آیات"/>
    <w:basedOn w:val="Normal"/>
    <w:link w:val="Char6"/>
    <w:qFormat/>
    <w:rsid w:val="00F337D0"/>
    <w:pPr>
      <w:ind w:firstLine="284"/>
      <w:jc w:val="both"/>
    </w:pPr>
    <w:rPr>
      <w:rFonts w:ascii="IRLotus" w:hAnsi="IRLotus" w:cs="IRLotus"/>
      <w:sz w:val="26"/>
      <w:szCs w:val="26"/>
      <w:lang w:bidi="fa-IR"/>
    </w:rPr>
  </w:style>
  <w:style w:type="character" w:customStyle="1" w:styleId="Char5">
    <w:name w:val="متن بولد Char"/>
    <w:basedOn w:val="DefaultParagraphFont"/>
    <w:link w:val="a9"/>
    <w:rsid w:val="003D54BC"/>
    <w:rPr>
      <w:rFonts w:ascii="IRLotus" w:hAnsi="IRLotus" w:cs="IRLotus"/>
      <w:b/>
      <w:bCs/>
      <w:sz w:val="28"/>
      <w:szCs w:val="28"/>
    </w:rPr>
  </w:style>
  <w:style w:type="paragraph" w:customStyle="1" w:styleId="ab">
    <w:name w:val="ترجمه آیات"/>
    <w:basedOn w:val="Normal"/>
    <w:link w:val="Char7"/>
    <w:qFormat/>
    <w:rsid w:val="003D54BC"/>
    <w:pPr>
      <w:spacing w:line="250" w:lineRule="auto"/>
      <w:ind w:left="567"/>
      <w:jc w:val="both"/>
    </w:pPr>
    <w:rPr>
      <w:rFonts w:ascii="IRLotus" w:hAnsi="IRLotus" w:cs="IRLotus"/>
      <w:sz w:val="26"/>
      <w:szCs w:val="26"/>
      <w:lang w:bidi="fa-IR"/>
    </w:rPr>
  </w:style>
  <w:style w:type="character" w:customStyle="1" w:styleId="Char6">
    <w:name w:val="آدرس آیات Char"/>
    <w:basedOn w:val="DefaultParagraphFont"/>
    <w:link w:val="aa"/>
    <w:rsid w:val="00F337D0"/>
    <w:rPr>
      <w:rFonts w:ascii="IRLotus" w:hAnsi="IRLotus" w:cs="IRLotus"/>
      <w:sz w:val="26"/>
      <w:szCs w:val="26"/>
    </w:rPr>
  </w:style>
  <w:style w:type="paragraph" w:customStyle="1" w:styleId="ac">
    <w:name w:val="قوسين"/>
    <w:basedOn w:val="Normal"/>
    <w:link w:val="Char8"/>
    <w:qFormat/>
    <w:rsid w:val="002925F9"/>
    <w:pPr>
      <w:ind w:firstLine="284"/>
      <w:jc w:val="both"/>
    </w:pPr>
    <w:rPr>
      <w:rFonts w:ascii="Tahoma" w:hAnsi="Tahoma" w:cs="Traditional Arabic"/>
      <w:lang w:bidi="fa-IR"/>
    </w:rPr>
  </w:style>
  <w:style w:type="character" w:customStyle="1" w:styleId="Char7">
    <w:name w:val="ترجمه آیات Char"/>
    <w:basedOn w:val="DefaultParagraphFont"/>
    <w:link w:val="ab"/>
    <w:rsid w:val="003D54BC"/>
    <w:rPr>
      <w:rFonts w:ascii="IRLotus" w:hAnsi="IRLotus" w:cs="IRLotus"/>
      <w:sz w:val="26"/>
      <w:szCs w:val="26"/>
    </w:rPr>
  </w:style>
  <w:style w:type="paragraph" w:customStyle="1" w:styleId="ad">
    <w:name w:val="پاورقی"/>
    <w:basedOn w:val="Normal"/>
    <w:link w:val="Char9"/>
    <w:qFormat/>
    <w:rsid w:val="00EC7285"/>
    <w:pPr>
      <w:ind w:left="284" w:hanging="284"/>
      <w:jc w:val="both"/>
    </w:pPr>
    <w:rPr>
      <w:rFonts w:ascii="IRLotus" w:hAnsi="IRLotus" w:cs="IRLotus"/>
      <w:sz w:val="24"/>
      <w:szCs w:val="24"/>
      <w:lang w:bidi="fa-IR"/>
    </w:rPr>
  </w:style>
  <w:style w:type="character" w:customStyle="1" w:styleId="Char8">
    <w:name w:val="قوسين Char"/>
    <w:basedOn w:val="DefaultParagraphFont"/>
    <w:link w:val="ac"/>
    <w:rsid w:val="002925F9"/>
    <w:rPr>
      <w:rFonts w:ascii="Tahoma" w:hAnsi="Tahoma" w:cs="Traditional Arabic"/>
      <w:sz w:val="28"/>
      <w:szCs w:val="28"/>
    </w:rPr>
  </w:style>
  <w:style w:type="paragraph" w:customStyle="1" w:styleId="ae">
    <w:name w:val="پاورقی بولد"/>
    <w:basedOn w:val="Normal"/>
    <w:link w:val="Chara"/>
    <w:qFormat/>
    <w:rsid w:val="00F337D0"/>
    <w:pPr>
      <w:ind w:left="284" w:hanging="284"/>
      <w:jc w:val="both"/>
    </w:pPr>
    <w:rPr>
      <w:rFonts w:ascii="IRLotus" w:hAnsi="IRLotus" w:cs="IRLotus"/>
      <w:b/>
      <w:bCs/>
      <w:sz w:val="24"/>
      <w:szCs w:val="24"/>
      <w:lang w:bidi="fa-IR"/>
    </w:rPr>
  </w:style>
  <w:style w:type="character" w:customStyle="1" w:styleId="Char9">
    <w:name w:val="پاورقی Char"/>
    <w:basedOn w:val="DefaultParagraphFont"/>
    <w:link w:val="ad"/>
    <w:rsid w:val="00EC7285"/>
    <w:rPr>
      <w:rFonts w:ascii="IRLotus" w:hAnsi="IRLotus" w:cs="IRLotus"/>
      <w:sz w:val="24"/>
      <w:szCs w:val="24"/>
    </w:rPr>
  </w:style>
  <w:style w:type="paragraph" w:customStyle="1" w:styleId="af">
    <w:name w:val="پاورقی عربی"/>
    <w:basedOn w:val="Normal"/>
    <w:link w:val="Charb"/>
    <w:qFormat/>
    <w:rsid w:val="003E22B6"/>
    <w:pPr>
      <w:ind w:firstLine="284"/>
      <w:jc w:val="both"/>
    </w:pPr>
    <w:rPr>
      <w:rFonts w:ascii="Tahoma" w:hAnsi="Tahoma" w:cs="KFGQPC Uthmanic Script HAFS"/>
      <w:sz w:val="22"/>
      <w:szCs w:val="22"/>
    </w:rPr>
  </w:style>
  <w:style w:type="character" w:customStyle="1" w:styleId="Chara">
    <w:name w:val="پاورقی بولد Char"/>
    <w:basedOn w:val="DefaultParagraphFont"/>
    <w:link w:val="ae"/>
    <w:rsid w:val="00F337D0"/>
    <w:rPr>
      <w:rFonts w:ascii="IRLotus" w:hAnsi="IRLotus" w:cs="IRLotus"/>
      <w:b/>
      <w:bCs/>
      <w:sz w:val="24"/>
      <w:szCs w:val="24"/>
    </w:rPr>
  </w:style>
  <w:style w:type="paragraph" w:customStyle="1" w:styleId="af0">
    <w:name w:val="آدرس کتابها"/>
    <w:basedOn w:val="Normal"/>
    <w:link w:val="Charc"/>
    <w:rsid w:val="003E22B6"/>
    <w:pPr>
      <w:ind w:firstLine="284"/>
      <w:jc w:val="both"/>
    </w:pPr>
    <w:rPr>
      <w:rFonts w:ascii="mylotus" w:hAnsi="mylotus" w:cs="mylotus"/>
      <w:sz w:val="22"/>
      <w:szCs w:val="22"/>
      <w:lang w:bidi="fa-IR"/>
    </w:rPr>
  </w:style>
  <w:style w:type="character" w:customStyle="1" w:styleId="Charb">
    <w:name w:val="پاورقی عربی Char"/>
    <w:basedOn w:val="DefaultParagraphFont"/>
    <w:link w:val="af"/>
    <w:rsid w:val="003E22B6"/>
    <w:rPr>
      <w:rFonts w:ascii="Tahoma" w:hAnsi="Tahoma" w:cs="KFGQPC Uthmanic Script HAFS"/>
      <w:sz w:val="22"/>
      <w:szCs w:val="22"/>
      <w:lang w:bidi="ar-SA"/>
    </w:rPr>
  </w:style>
  <w:style w:type="paragraph" w:customStyle="1" w:styleId="af1">
    <w:name w:val="آیات"/>
    <w:basedOn w:val="Normal"/>
    <w:link w:val="Chard"/>
    <w:qFormat/>
    <w:rsid w:val="00F337D0"/>
    <w:pPr>
      <w:ind w:left="567"/>
      <w:jc w:val="both"/>
    </w:pPr>
    <w:rPr>
      <w:rFonts w:ascii="KFGQPC Uthmanic Script HAFS" w:cs="KFGQPC Uthmanic Script HAFS"/>
      <w:lang w:bidi="fa-IR"/>
    </w:rPr>
  </w:style>
  <w:style w:type="character" w:customStyle="1" w:styleId="Charc">
    <w:name w:val="آدرس کتابها Char"/>
    <w:basedOn w:val="DefaultParagraphFont"/>
    <w:link w:val="af0"/>
    <w:rsid w:val="003E22B6"/>
    <w:rPr>
      <w:rFonts w:ascii="mylotus" w:hAnsi="mylotus" w:cs="mylotus"/>
      <w:sz w:val="22"/>
      <w:szCs w:val="22"/>
    </w:rPr>
  </w:style>
  <w:style w:type="paragraph" w:customStyle="1" w:styleId="af2">
    <w:name w:val="ترجمه احادیث و اقوال عربی"/>
    <w:basedOn w:val="Normal"/>
    <w:link w:val="Chare"/>
    <w:qFormat/>
    <w:rsid w:val="00F337D0"/>
    <w:pPr>
      <w:ind w:firstLine="284"/>
      <w:jc w:val="both"/>
    </w:pPr>
    <w:rPr>
      <w:rFonts w:ascii="IRLotus" w:hAnsi="IRLotus" w:cs="IRLotus"/>
      <w:sz w:val="26"/>
      <w:szCs w:val="26"/>
      <w:lang w:bidi="fa-IR"/>
    </w:rPr>
  </w:style>
  <w:style w:type="character" w:customStyle="1" w:styleId="Chard">
    <w:name w:val="آیات Char"/>
    <w:basedOn w:val="DefaultParagraphFont"/>
    <w:link w:val="af1"/>
    <w:rsid w:val="00F337D0"/>
    <w:rPr>
      <w:rFonts w:ascii="KFGQPC Uthmanic Script HAFS" w:cs="KFGQPC Uthmanic Script HAFS"/>
      <w:sz w:val="28"/>
      <w:szCs w:val="28"/>
    </w:rPr>
  </w:style>
  <w:style w:type="paragraph" w:customStyle="1" w:styleId="a0">
    <w:name w:val="شماره هایی متن"/>
    <w:basedOn w:val="Normal"/>
    <w:link w:val="Charf"/>
    <w:qFormat/>
    <w:rsid w:val="00EC7285"/>
    <w:pPr>
      <w:numPr>
        <w:numId w:val="2"/>
      </w:numPr>
      <w:ind w:left="738" w:hanging="454"/>
      <w:jc w:val="both"/>
    </w:pPr>
    <w:rPr>
      <w:rFonts w:ascii="IRLotus" w:hAnsi="IRLotus" w:cs="IRLotus"/>
      <w:sz w:val="26"/>
      <w:szCs w:val="26"/>
      <w:lang w:bidi="fa-IR"/>
    </w:rPr>
  </w:style>
  <w:style w:type="character" w:customStyle="1" w:styleId="Chare">
    <w:name w:val="ترجمه احادیث و اقوال عربی Char"/>
    <w:basedOn w:val="DefaultParagraphFont"/>
    <w:link w:val="af2"/>
    <w:rsid w:val="00F337D0"/>
    <w:rPr>
      <w:rFonts w:ascii="IRLotus" w:hAnsi="IRLotus" w:cs="IRLotus"/>
      <w:sz w:val="26"/>
      <w:szCs w:val="26"/>
    </w:rPr>
  </w:style>
  <w:style w:type="paragraph" w:customStyle="1" w:styleId="StyleComplexBLotus12ptJustifiedFirstline05cmCharCharChar2CharCharCharCharChar">
    <w:name w:val="Style (Complex) B Lotus 12 pt Justified First line:  0.5 cm Char Char Char2 Char Char Char Char Char"/>
    <w:basedOn w:val="Normal"/>
    <w:link w:val="StyleComplexBLotus12ptJustifiedFirstline05cmCharCharChar2CharCharCharCharCharChar"/>
    <w:rsid w:val="00EC7285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  <w:lang w:val="x-none" w:eastAsia="x-none"/>
    </w:rPr>
  </w:style>
  <w:style w:type="character" w:customStyle="1" w:styleId="Charf">
    <w:name w:val="شماره هایی متن Char"/>
    <w:basedOn w:val="DefaultParagraphFont"/>
    <w:link w:val="a0"/>
    <w:rsid w:val="00EC7285"/>
    <w:rPr>
      <w:rFonts w:ascii="IRLotus" w:hAnsi="IRLotus" w:cs="IRLotus"/>
      <w:sz w:val="26"/>
      <w:szCs w:val="26"/>
    </w:rPr>
  </w:style>
  <w:style w:type="character" w:customStyle="1" w:styleId="StyleComplexBLotus12ptJustifiedFirstline05cmCharCharChar2CharCharCharCharCharChar">
    <w:name w:val="Style (Complex) B Lotus 12 pt Justified First line:  0.5 cm Char Char Char2 Char Char Char Char Char Char"/>
    <w:link w:val="StyleComplexBLotus12ptJustifiedFirstline05cmCharCharChar2CharCharCharCharChar"/>
    <w:rsid w:val="00EC7285"/>
    <w:rPr>
      <w:rFonts w:ascii="B Badr" w:eastAsia="B Badr" w:hAnsi="B Badr" w:cs="B Badr"/>
      <w:sz w:val="24"/>
      <w:szCs w:val="24"/>
      <w:lang w:bidi="ar-SA"/>
    </w:rPr>
  </w:style>
  <w:style w:type="character" w:styleId="IntenseEmphasis">
    <w:name w:val="Intense Emphasis"/>
    <w:basedOn w:val="DefaultParagraphFont"/>
    <w:uiPriority w:val="21"/>
    <w:qFormat/>
    <w:rsid w:val="00704C1F"/>
    <w:rPr>
      <w:b/>
      <w:bCs/>
      <w:i/>
      <w:iCs/>
      <w:color w:val="4F81BD"/>
    </w:rPr>
  </w:style>
  <w:style w:type="table" w:customStyle="1" w:styleId="TableGrid1">
    <w:name w:val="Table Grid1"/>
    <w:basedOn w:val="TableNormal"/>
    <w:next w:val="TableGrid"/>
    <w:uiPriority w:val="59"/>
    <w:rsid w:val="00A819D9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1" w:unhideWhenUsed="1"/>
    <w:lsdException w:name="Hyperlink" w:uiPriority="99"/>
    <w:lsdException w:name="FollowedHyperlink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rFonts w:cs="B Zar"/>
      <w:sz w:val="28"/>
      <w:szCs w:val="28"/>
    </w:rPr>
  </w:style>
  <w:style w:type="paragraph" w:styleId="Heading1">
    <w:name w:val="heading 1"/>
    <w:aliases w:val="Heading 1 Char Char"/>
    <w:basedOn w:val="Normal"/>
    <w:next w:val="Normal"/>
    <w:link w:val="Heading1Char"/>
    <w:qFormat/>
    <w:rsid w:val="00CA34E6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AB265A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paragraph" w:styleId="Heading3">
    <w:name w:val="heading 3"/>
    <w:aliases w:val="Char Char Char"/>
    <w:basedOn w:val="Normal"/>
    <w:next w:val="Normal"/>
    <w:link w:val="Heading3Char"/>
    <w:unhideWhenUsed/>
    <w:qFormat/>
    <w:rsid w:val="00AB265A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rsid w:val="006177DE"/>
    <w:pPr>
      <w:keepNext/>
      <w:spacing w:before="240" w:after="60"/>
      <w:outlineLvl w:val="3"/>
    </w:pPr>
    <w:rPr>
      <w:rFonts w:eastAsia="SimSun" w:cs="Times New Roman"/>
      <w:b/>
      <w:bCs/>
    </w:rPr>
  </w:style>
  <w:style w:type="paragraph" w:styleId="Heading5">
    <w:name w:val="heading 5"/>
    <w:basedOn w:val="Normal"/>
    <w:next w:val="Normal"/>
    <w:link w:val="Heading5Char"/>
    <w:rsid w:val="00474582"/>
    <w:pPr>
      <w:spacing w:before="240" w:after="60"/>
      <w:outlineLvl w:val="4"/>
    </w:pPr>
    <w:rPr>
      <w:rFonts w:cs="Times New Roman"/>
      <w:b/>
      <w:bCs/>
      <w:i/>
      <w:iCs/>
      <w:sz w:val="26"/>
      <w:szCs w:val="26"/>
      <w:lang w:bidi="fa-IR"/>
    </w:rPr>
  </w:style>
  <w:style w:type="paragraph" w:styleId="Heading6">
    <w:name w:val="heading 6"/>
    <w:basedOn w:val="Normal"/>
    <w:next w:val="Normal"/>
    <w:link w:val="Heading6Char"/>
    <w:rsid w:val="00474582"/>
    <w:pPr>
      <w:spacing w:before="240" w:after="60"/>
      <w:outlineLvl w:val="5"/>
    </w:pPr>
    <w:rPr>
      <w:rFonts w:cs="Times New Roman"/>
      <w:b/>
      <w:bCs/>
      <w:sz w:val="22"/>
      <w:szCs w:val="22"/>
      <w:lang w:bidi="fa-IR"/>
    </w:rPr>
  </w:style>
  <w:style w:type="paragraph" w:styleId="Heading7">
    <w:name w:val="heading 7"/>
    <w:basedOn w:val="Normal"/>
    <w:next w:val="Normal"/>
    <w:link w:val="Heading7Char"/>
    <w:rsid w:val="00474582"/>
    <w:pPr>
      <w:spacing w:before="240" w:after="60"/>
      <w:outlineLvl w:val="6"/>
    </w:pPr>
    <w:rPr>
      <w:rFonts w:cs="Times New Roman"/>
      <w:sz w:val="24"/>
      <w:szCs w:val="24"/>
      <w:lang w:bidi="fa-IR"/>
    </w:rPr>
  </w:style>
  <w:style w:type="paragraph" w:styleId="Heading8">
    <w:name w:val="heading 8"/>
    <w:basedOn w:val="Normal"/>
    <w:next w:val="Normal"/>
    <w:link w:val="Heading8Char"/>
    <w:rsid w:val="00474582"/>
    <w:pPr>
      <w:spacing w:before="240" w:after="60"/>
      <w:outlineLvl w:val="7"/>
    </w:pPr>
    <w:rPr>
      <w:rFonts w:cs="Times New Roman"/>
      <w:i/>
      <w:iCs/>
      <w:sz w:val="24"/>
      <w:szCs w:val="24"/>
      <w:lang w:bidi="fa-IR"/>
    </w:rPr>
  </w:style>
  <w:style w:type="paragraph" w:styleId="Heading9">
    <w:name w:val="heading 9"/>
    <w:basedOn w:val="Normal"/>
    <w:next w:val="Normal"/>
    <w:link w:val="Heading9Char"/>
    <w:unhideWhenUsed/>
    <w:rsid w:val="00B76786"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 Char Char"/>
    <w:basedOn w:val="DefaultParagraphFont"/>
    <w:link w:val="Heading1"/>
    <w:rsid w:val="00CA34E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AB265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aliases w:val="Char Char Char Char1"/>
    <w:basedOn w:val="DefaultParagraphFont"/>
    <w:link w:val="Heading3"/>
    <w:semiHidden/>
    <w:rsid w:val="00AB265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6177DE"/>
    <w:rPr>
      <w:rFonts w:eastAsia="SimSun"/>
      <w:b/>
      <w:bCs/>
      <w:sz w:val="28"/>
      <w:szCs w:val="28"/>
      <w:lang w:bidi="ar-SA"/>
    </w:rPr>
  </w:style>
  <w:style w:type="character" w:customStyle="1" w:styleId="Heading9Char">
    <w:name w:val="Heading 9 Char"/>
    <w:basedOn w:val="DefaultParagraphFont"/>
    <w:link w:val="Heading9"/>
    <w:semiHidden/>
    <w:rsid w:val="00B76786"/>
    <w:rPr>
      <w:rFonts w:ascii="Cambria" w:hAnsi="Cambria"/>
      <w:sz w:val="22"/>
      <w:szCs w:val="22"/>
    </w:rPr>
  </w:style>
  <w:style w:type="table" w:styleId="TableGrid">
    <w:name w:val="Table Grid"/>
    <w:basedOn w:val="TableNormal"/>
    <w:rsid w:val="005037D1"/>
    <w:pPr>
      <w:jc w:val="right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B37ECE"/>
    <w:pPr>
      <w:bidi w:val="0"/>
    </w:pPr>
    <w:rPr>
      <w:rFonts w:cs="B Lotus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1F0C09"/>
    <w:rPr>
      <w:rFonts w:cs="B Lotus"/>
    </w:rPr>
  </w:style>
  <w:style w:type="character" w:styleId="FootnoteReference">
    <w:name w:val="footnote reference"/>
    <w:basedOn w:val="DefaultParagraphFont"/>
    <w:semiHidden/>
    <w:rsid w:val="00B37ECE"/>
    <w:rPr>
      <w:vertAlign w:val="superscript"/>
    </w:rPr>
  </w:style>
  <w:style w:type="paragraph" w:styleId="Footer">
    <w:name w:val="footer"/>
    <w:basedOn w:val="Normal"/>
    <w:link w:val="FooterChar"/>
    <w:rsid w:val="004D5C5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B76786"/>
    <w:rPr>
      <w:rFonts w:cs="B Zar"/>
      <w:sz w:val="28"/>
      <w:szCs w:val="28"/>
    </w:rPr>
  </w:style>
  <w:style w:type="character" w:styleId="PageNumber">
    <w:name w:val="page number"/>
    <w:basedOn w:val="DefaultParagraphFont"/>
    <w:rsid w:val="004D5C59"/>
  </w:style>
  <w:style w:type="paragraph" w:styleId="Header">
    <w:name w:val="header"/>
    <w:basedOn w:val="Normal"/>
    <w:link w:val="HeaderChar"/>
    <w:rsid w:val="004D5C5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B76786"/>
    <w:rPr>
      <w:rFonts w:cs="B Zar"/>
      <w:sz w:val="28"/>
      <w:szCs w:val="28"/>
    </w:rPr>
  </w:style>
  <w:style w:type="character" w:styleId="Emphasis">
    <w:name w:val="Emphasis"/>
    <w:basedOn w:val="DefaultParagraphFont"/>
    <w:rsid w:val="00CE6876"/>
    <w:rPr>
      <w:i/>
      <w:iCs/>
    </w:rPr>
  </w:style>
  <w:style w:type="paragraph" w:customStyle="1" w:styleId="a1">
    <w:name w:val="تیتر اول"/>
    <w:basedOn w:val="Normal"/>
    <w:link w:val="Char"/>
    <w:qFormat/>
    <w:rsid w:val="00F337D0"/>
    <w:pPr>
      <w:spacing w:before="360" w:after="360"/>
      <w:jc w:val="center"/>
      <w:outlineLvl w:val="0"/>
    </w:pPr>
    <w:rPr>
      <w:rFonts w:ascii="B Yagut" w:hAnsi="B Yagut" w:cs="B Yagut"/>
      <w:b/>
      <w:bCs/>
      <w:sz w:val="32"/>
      <w:szCs w:val="32"/>
      <w:lang w:bidi="fa-IR"/>
    </w:rPr>
  </w:style>
  <w:style w:type="character" w:customStyle="1" w:styleId="Char">
    <w:name w:val="تیتر اول Char"/>
    <w:basedOn w:val="DefaultParagraphFont"/>
    <w:link w:val="a1"/>
    <w:rsid w:val="00F337D0"/>
    <w:rPr>
      <w:rFonts w:ascii="B Yagut" w:hAnsi="B Yagut" w:cs="B Yagut"/>
      <w:b/>
      <w:bCs/>
      <w:sz w:val="32"/>
      <w:szCs w:val="32"/>
    </w:rPr>
  </w:style>
  <w:style w:type="paragraph" w:customStyle="1" w:styleId="a2">
    <w:name w:val="تیتر دوم"/>
    <w:basedOn w:val="Normal"/>
    <w:link w:val="Char0"/>
    <w:qFormat/>
    <w:rsid w:val="00F337D0"/>
    <w:pPr>
      <w:spacing w:before="240"/>
      <w:jc w:val="both"/>
      <w:outlineLvl w:val="1"/>
    </w:pPr>
    <w:rPr>
      <w:rFonts w:ascii="B Zar" w:hAnsi="B Zar"/>
      <w:b/>
      <w:bCs/>
      <w:sz w:val="24"/>
      <w:szCs w:val="24"/>
      <w:lang w:bidi="fa-IR"/>
    </w:rPr>
  </w:style>
  <w:style w:type="character" w:customStyle="1" w:styleId="Char0">
    <w:name w:val="تیتر دوم Char"/>
    <w:basedOn w:val="DefaultParagraphFont"/>
    <w:link w:val="a2"/>
    <w:rsid w:val="00F337D0"/>
    <w:rPr>
      <w:rFonts w:ascii="B Zar" w:hAnsi="B Zar" w:cs="B Zar"/>
      <w:b/>
      <w:bCs/>
      <w:sz w:val="24"/>
      <w:szCs w:val="24"/>
    </w:rPr>
  </w:style>
  <w:style w:type="table" w:styleId="Table3Deffects1">
    <w:name w:val="Table 3D effects 1"/>
    <w:basedOn w:val="TableNormal"/>
    <w:rsid w:val="00AB1DC1"/>
    <w:pPr>
      <w:bidi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DocumentMap">
    <w:name w:val="Document Map"/>
    <w:basedOn w:val="Normal"/>
    <w:link w:val="DocumentMapChar"/>
    <w:rsid w:val="00664C3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rsid w:val="00664C32"/>
    <w:rPr>
      <w:rFonts w:ascii="Tahoma" w:hAnsi="Tahoma" w:cs="Tahoma"/>
      <w:shd w:val="clear" w:color="auto" w:fill="000080"/>
    </w:rPr>
  </w:style>
  <w:style w:type="paragraph" w:styleId="TOC1">
    <w:name w:val="toc 1"/>
    <w:basedOn w:val="Normal"/>
    <w:next w:val="Normal"/>
    <w:uiPriority w:val="39"/>
    <w:qFormat/>
    <w:rsid w:val="00796E48"/>
    <w:pPr>
      <w:spacing w:before="120"/>
      <w:jc w:val="both"/>
    </w:pPr>
    <w:rPr>
      <w:rFonts w:cs="B Yagut"/>
      <w:bCs/>
    </w:rPr>
  </w:style>
  <w:style w:type="paragraph" w:styleId="TOC2">
    <w:name w:val="toc 2"/>
    <w:basedOn w:val="Normal"/>
    <w:next w:val="Normal"/>
    <w:uiPriority w:val="39"/>
    <w:qFormat/>
    <w:rsid w:val="00796E48"/>
    <w:pPr>
      <w:ind w:left="284"/>
      <w:jc w:val="both"/>
    </w:pPr>
    <w:rPr>
      <w:rFonts w:cs="B Lotus"/>
      <w:szCs w:val="30"/>
    </w:rPr>
  </w:style>
  <w:style w:type="paragraph" w:styleId="TOC3">
    <w:name w:val="toc 3"/>
    <w:basedOn w:val="Normal"/>
    <w:next w:val="Normal"/>
    <w:uiPriority w:val="39"/>
    <w:qFormat/>
    <w:rsid w:val="00796E48"/>
    <w:pPr>
      <w:ind w:left="567"/>
      <w:jc w:val="both"/>
    </w:pPr>
    <w:rPr>
      <w:rFonts w:cs="B Lotus"/>
    </w:rPr>
  </w:style>
  <w:style w:type="table" w:styleId="Table3Deffects3">
    <w:name w:val="Table 3D effects 3"/>
    <w:basedOn w:val="TableNormal"/>
    <w:rsid w:val="00E465E2"/>
    <w:pPr>
      <w:bidi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ComplexBLotus12ptJustifiedFirstline05cm">
    <w:name w:val="Style (Complex) B Lotus 12 pt Justified First line:  0.5 cm"/>
    <w:basedOn w:val="Normal"/>
    <w:rsid w:val="00D40AFA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paragraph" w:styleId="BodyText3">
    <w:name w:val="Body Text 3"/>
    <w:basedOn w:val="Normal"/>
    <w:link w:val="BodyText3Char"/>
    <w:rsid w:val="00D40AFA"/>
    <w:pPr>
      <w:jc w:val="lowKashida"/>
    </w:pPr>
    <w:rPr>
      <w:rFonts w:ascii="SKR HEAD1" w:hAnsi="SKR HEAD1" w:cs="Zar"/>
      <w:szCs w:val="40"/>
    </w:rPr>
  </w:style>
  <w:style w:type="character" w:customStyle="1" w:styleId="BodyText3Char">
    <w:name w:val="Body Text 3 Char"/>
    <w:basedOn w:val="DefaultParagraphFont"/>
    <w:link w:val="BodyText3"/>
    <w:rsid w:val="00D40AFA"/>
    <w:rPr>
      <w:rFonts w:ascii="SKR HEAD1" w:hAnsi="SKR HEAD1" w:cs="Zar"/>
      <w:sz w:val="28"/>
      <w:szCs w:val="40"/>
    </w:rPr>
  </w:style>
  <w:style w:type="paragraph" w:styleId="NormalWeb">
    <w:name w:val="Normal (Web)"/>
    <w:basedOn w:val="Normal"/>
    <w:rsid w:val="00E35577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rsid w:val="00337660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337660"/>
    <w:rPr>
      <w:rFonts w:ascii="Cambria" w:eastAsia="Times New Roman" w:hAnsi="Cambria" w:cs="Times New Roman"/>
      <w:sz w:val="24"/>
      <w:szCs w:val="24"/>
    </w:rPr>
  </w:style>
  <w:style w:type="paragraph" w:styleId="ListBullet">
    <w:name w:val="List Bullet"/>
    <w:basedOn w:val="Normal"/>
    <w:rsid w:val="00B76786"/>
    <w:pPr>
      <w:tabs>
        <w:tab w:val="num" w:pos="360"/>
      </w:tabs>
      <w:bidi w:val="0"/>
      <w:spacing w:after="200" w:line="276" w:lineRule="auto"/>
      <w:ind w:left="360" w:hanging="360"/>
    </w:pPr>
    <w:rPr>
      <w:rFonts w:ascii="Calibri" w:eastAsia="Calibri" w:hAnsi="Calibri" w:cs="Arial"/>
      <w:sz w:val="22"/>
      <w:szCs w:val="22"/>
    </w:rPr>
  </w:style>
  <w:style w:type="paragraph" w:customStyle="1" w:styleId="a">
    <w:name w:val="اعداد"/>
    <w:basedOn w:val="Normal"/>
    <w:uiPriority w:val="26"/>
    <w:semiHidden/>
    <w:unhideWhenUsed/>
    <w:qFormat/>
    <w:rsid w:val="00B76786"/>
    <w:pPr>
      <w:numPr>
        <w:numId w:val="1"/>
      </w:numPr>
      <w:tabs>
        <w:tab w:val="right" w:pos="8640"/>
      </w:tabs>
      <w:jc w:val="lowKashida"/>
    </w:pPr>
    <w:rPr>
      <w:rFonts w:ascii="AGA Arabesque" w:hAnsi="AGA Arabesque" w:cs="Traditional Arabic"/>
      <w:szCs w:val="36"/>
    </w:rPr>
  </w:style>
  <w:style w:type="paragraph" w:styleId="BodyText">
    <w:name w:val="Body Text"/>
    <w:basedOn w:val="Normal"/>
    <w:link w:val="BodyTextChar"/>
    <w:rsid w:val="00B76786"/>
    <w:pPr>
      <w:spacing w:after="120"/>
    </w:pPr>
    <w:rPr>
      <w:rFonts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B76786"/>
    <w:rPr>
      <w:sz w:val="24"/>
      <w:szCs w:val="24"/>
    </w:rPr>
  </w:style>
  <w:style w:type="character" w:customStyle="1" w:styleId="Heading3Char1">
    <w:name w:val="Heading 3 Char1"/>
    <w:aliases w:val="Char Char Char Char,Heading 3 Char Char"/>
    <w:basedOn w:val="DefaultParagraphFont"/>
    <w:rsid w:val="00B76786"/>
    <w:rPr>
      <w:rFonts w:cs="B Zar"/>
      <w:b/>
      <w:bCs/>
      <w:sz w:val="26"/>
      <w:szCs w:val="26"/>
    </w:rPr>
  </w:style>
  <w:style w:type="paragraph" w:customStyle="1" w:styleId="StyleComplexBLotus12ptJustifiedFirstline05cmCharCharCharCharCharCharCharCharCharCharCharCharCharCharChar">
    <w:name w:val="Style (Complex) B Lotus 12 pt Justified First line:  0.5 cm Char Char Char Char Char Char Char Char Char Char Char Char Char Char Char"/>
    <w:basedOn w:val="Normal"/>
    <w:link w:val="StyleComplexBLotus12ptJustifiedFirstline05cmCharCharCharCharCharCharCharCharCharCharCharCharCharCharCharChar"/>
    <w:rsid w:val="00B76786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">
    <w:name w:val="Style (Complex) B Lotus 12 pt Justified First line:  0.5 cm Char Char Char Char Char Char Char Char Char Char Char Char Char Char Char Char"/>
    <w:basedOn w:val="DefaultParagraphFont"/>
    <w:link w:val="StyleComplexBLotus12ptJustifiedFirstline05cmCharCharCharCharCharCharCharCharCharCharCharCharCharCharChar"/>
    <w:rsid w:val="00B76786"/>
    <w:rPr>
      <w:rFonts w:ascii="B Badr" w:eastAsia="B Badr" w:hAnsi="B Badr" w:cs="B Badr"/>
      <w:sz w:val="24"/>
      <w:szCs w:val="24"/>
    </w:rPr>
  </w:style>
  <w:style w:type="paragraph" w:customStyle="1" w:styleId="a3">
    <w:name w:val="اعداد با نقطه اتوماتیک"/>
    <w:basedOn w:val="Normal"/>
    <w:uiPriority w:val="16"/>
    <w:semiHidden/>
    <w:unhideWhenUsed/>
    <w:qFormat/>
    <w:rsid w:val="00F002F6"/>
    <w:pPr>
      <w:jc w:val="both"/>
    </w:pPr>
    <w:rPr>
      <w:rFonts w:ascii="AGA Arabesque" w:hAnsi="AGA Arabesque" w:cs="Traditional Arabic"/>
      <w:szCs w:val="36"/>
    </w:rPr>
  </w:style>
  <w:style w:type="character" w:styleId="Hyperlink">
    <w:name w:val="Hyperlink"/>
    <w:basedOn w:val="DefaultParagraphFont"/>
    <w:uiPriority w:val="99"/>
    <w:unhideWhenUsed/>
    <w:rsid w:val="00F81C1C"/>
    <w:rPr>
      <w:color w:val="0000FF"/>
      <w:u w:val="single"/>
    </w:rPr>
  </w:style>
  <w:style w:type="paragraph" w:customStyle="1" w:styleId="a4">
    <w:name w:val="نص عربي"/>
    <w:basedOn w:val="Normal"/>
    <w:link w:val="Char1"/>
    <w:qFormat/>
    <w:rsid w:val="00D74752"/>
    <w:pPr>
      <w:spacing w:line="226" w:lineRule="auto"/>
      <w:ind w:firstLine="284"/>
      <w:jc w:val="both"/>
    </w:pPr>
    <w:rPr>
      <w:rFonts w:ascii="KFGQPC Uthman Taha Naskh" w:hAnsi="KFGQPC Uthman Taha Naskh" w:cs="mylotus"/>
      <w:spacing w:val="6"/>
      <w:lang w:bidi="fa-IR"/>
    </w:rPr>
  </w:style>
  <w:style w:type="character" w:customStyle="1" w:styleId="Char1">
    <w:name w:val="نص عربي Char"/>
    <w:basedOn w:val="DefaultParagraphFont"/>
    <w:link w:val="a4"/>
    <w:rsid w:val="00D74752"/>
    <w:rPr>
      <w:rFonts w:ascii="KFGQPC Uthman Taha Naskh" w:hAnsi="KFGQPC Uthman Taha Naskh" w:cs="mylotus"/>
      <w:spacing w:val="6"/>
      <w:sz w:val="28"/>
      <w:szCs w:val="28"/>
    </w:rPr>
  </w:style>
  <w:style w:type="paragraph" w:customStyle="1" w:styleId="a5">
    <w:name w:val="تیتر سوم"/>
    <w:basedOn w:val="Normal"/>
    <w:qFormat/>
    <w:rsid w:val="00F337D0"/>
    <w:pPr>
      <w:spacing w:before="180"/>
      <w:jc w:val="both"/>
      <w:outlineLvl w:val="2"/>
    </w:pPr>
    <w:rPr>
      <w:rFonts w:ascii="B Lotus" w:hAnsi="B Lotus" w:cs="B Lotus"/>
      <w:b/>
      <w:bCs/>
      <w:lang w:bidi="fa-IR"/>
    </w:rPr>
  </w:style>
  <w:style w:type="paragraph" w:styleId="BalloonText">
    <w:name w:val="Balloon Text"/>
    <w:basedOn w:val="Normal"/>
    <w:link w:val="BalloonTextChar"/>
    <w:rsid w:val="006177DE"/>
    <w:rPr>
      <w:rFonts w:ascii="Tahoma" w:eastAsia="SimSu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177DE"/>
    <w:rPr>
      <w:rFonts w:ascii="Tahoma" w:eastAsia="SimSun" w:hAnsi="Tahoma" w:cs="Tahoma"/>
      <w:sz w:val="16"/>
      <w:szCs w:val="16"/>
      <w:lang w:bidi="ar-SA"/>
    </w:rPr>
  </w:style>
  <w:style w:type="paragraph" w:customStyle="1" w:styleId="StyleComplexBLotus12ptJustifiedFirstline05cmCharCharCharCh">
    <w:name w:val="Style (Complex) B Lotus 12 pt Justified First line:  0.5 cm Char Char Char Ch..."/>
    <w:basedOn w:val="StyleComplexBLotus12ptJustifiedFirstline05cmCharCharCharCharCharCharCharCharCharCharCharCharCharCharChar"/>
    <w:link w:val="StyleComplexBLotus12ptJustifiedFirstline05cmCharCharCharChChar"/>
    <w:rsid w:val="006177DE"/>
    <w:pPr>
      <w:spacing w:line="240" w:lineRule="auto"/>
    </w:pPr>
    <w:rPr>
      <w:rFonts w:ascii="Times New Roman" w:hAnsi="Times New Roman"/>
      <w:b/>
      <w:bCs/>
      <w:sz w:val="28"/>
      <w:szCs w:val="28"/>
      <w:lang w:bidi="fa-IR"/>
    </w:rPr>
  </w:style>
  <w:style w:type="character" w:customStyle="1" w:styleId="StyleComplexBLotus12ptJustifiedFirstline05cmCharCharCharChChar">
    <w:name w:val="Style (Complex) B Lotus 12 pt Justified First line:  0.5 cm Char Char Char Ch... Char"/>
    <w:basedOn w:val="StyleComplexBLotus12ptJustifiedFirstline05cmCharCharCharCharCharCharCharCharCharCharCharCharCharCharCharChar"/>
    <w:link w:val="StyleComplexBLotus12ptJustifiedFirstline05cmCharCharCharCh"/>
    <w:rsid w:val="006177DE"/>
    <w:rPr>
      <w:rFonts w:ascii="B Badr" w:eastAsia="B Badr" w:hAnsi="B Badr" w:cs="B Badr"/>
      <w:b/>
      <w:bCs/>
      <w:sz w:val="28"/>
      <w:szCs w:val="28"/>
    </w:rPr>
  </w:style>
  <w:style w:type="paragraph" w:styleId="Title">
    <w:name w:val="Title"/>
    <w:basedOn w:val="Normal"/>
    <w:next w:val="Normal"/>
    <w:link w:val="TitleChar"/>
    <w:rsid w:val="00D97A5E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D97A5E"/>
    <w:rPr>
      <w:rFonts w:ascii="Cambria" w:eastAsia="Times New Roman" w:hAnsi="Cambria" w:cs="Times New Roman"/>
      <w:b/>
      <w:bCs/>
      <w:kern w:val="28"/>
      <w:sz w:val="32"/>
      <w:szCs w:val="32"/>
      <w:lang w:bidi="ar-SA"/>
    </w:rPr>
  </w:style>
  <w:style w:type="paragraph" w:customStyle="1" w:styleId="StyleComplexBLotus12ptJustifiedFirstline05cm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"/>
    <w:basedOn w:val="Normal"/>
    <w:link w:val="StyleComplexBLotus12ptJustifiedFirstline05cmCharCharCharCharCharCharCharCharCharCharCharCharCharCharCharCharCharCharCharCharCharCharCharCharChar"/>
    <w:rsid w:val="00827C2C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 Char"/>
    <w:basedOn w:val="DefaultParagraphFont"/>
    <w:link w:val="StyleComplexBLotus12ptJustifiedFirstline05cmCharCharCharCharCharCharCharCharCharCharCharCharCharCharCharCharCharCharCharCharCharCharCharChar"/>
    <w:rsid w:val="00827C2C"/>
    <w:rPr>
      <w:rFonts w:ascii="B Badr" w:eastAsia="B Badr" w:hAnsi="B Badr" w:cs="B Badr"/>
      <w:sz w:val="24"/>
      <w:szCs w:val="24"/>
      <w:lang w:bidi="ar-SA"/>
    </w:rPr>
  </w:style>
  <w:style w:type="paragraph" w:styleId="NoSpacing">
    <w:name w:val="No Spacing"/>
    <w:uiPriority w:val="1"/>
    <w:qFormat/>
    <w:rsid w:val="00825F91"/>
    <w:pPr>
      <w:bidi/>
    </w:pPr>
    <w:rPr>
      <w:rFonts w:cs="B Zar"/>
      <w:sz w:val="28"/>
      <w:szCs w:val="28"/>
    </w:rPr>
  </w:style>
  <w:style w:type="paragraph" w:customStyle="1" w:styleId="onvan">
    <w:name w:val="onvan"/>
    <w:basedOn w:val="Normal"/>
    <w:autoRedefine/>
    <w:rsid w:val="00BB0CA3"/>
    <w:pPr>
      <w:tabs>
        <w:tab w:val="left" w:pos="284"/>
      </w:tabs>
      <w:spacing w:before="240" w:after="240" w:line="216" w:lineRule="auto"/>
      <w:ind w:firstLine="284"/>
      <w:jc w:val="center"/>
    </w:pPr>
    <w:rPr>
      <w:rFonts w:cs="B Nazanin"/>
      <w:bCs/>
      <w:sz w:val="24"/>
    </w:rPr>
  </w:style>
  <w:style w:type="paragraph" w:customStyle="1" w:styleId="jadvalesher">
    <w:name w:val="jadvale sher"/>
    <w:basedOn w:val="Normal"/>
    <w:rsid w:val="00BB0CA3"/>
    <w:rPr>
      <w:rFonts w:cs="B Nazanin"/>
      <w:sz w:val="24"/>
      <w:szCs w:val="24"/>
      <w:lang w:bidi="fa-IR"/>
    </w:rPr>
  </w:style>
  <w:style w:type="paragraph" w:customStyle="1" w:styleId="Text">
    <w:name w:val="Text"/>
    <w:basedOn w:val="Normal"/>
    <w:autoRedefine/>
    <w:rsid w:val="00BB0CA3"/>
    <w:pPr>
      <w:tabs>
        <w:tab w:val="left" w:leader="dot" w:pos="284"/>
        <w:tab w:val="left" w:leader="hyphen" w:pos="1985"/>
        <w:tab w:val="left" w:pos="4253"/>
      </w:tabs>
      <w:spacing w:line="216" w:lineRule="auto"/>
      <w:jc w:val="lowKashida"/>
    </w:pPr>
    <w:rPr>
      <w:rFonts w:cs="B Nazanin"/>
      <w:spacing w:val="-10"/>
      <w:sz w:val="24"/>
      <w:szCs w:val="24"/>
      <w:lang w:bidi="fa-IR"/>
    </w:rPr>
  </w:style>
  <w:style w:type="paragraph" w:styleId="EndnoteText">
    <w:name w:val="endnote text"/>
    <w:basedOn w:val="Normal"/>
    <w:link w:val="EndnoteTextChar"/>
    <w:rsid w:val="00BB0CA3"/>
    <w:pPr>
      <w:bidi w:val="0"/>
    </w:pPr>
    <w:rPr>
      <w:rFonts w:cs="B Lotus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BB0CA3"/>
    <w:rPr>
      <w:rFonts w:cs="B Lotus"/>
      <w:lang w:bidi="ar-SA"/>
    </w:rPr>
  </w:style>
  <w:style w:type="character" w:styleId="EndnoteReference">
    <w:name w:val="endnote reference"/>
    <w:basedOn w:val="DefaultParagraphFont"/>
    <w:rsid w:val="00BB0CA3"/>
    <w:rPr>
      <w:vertAlign w:val="superscript"/>
    </w:rPr>
  </w:style>
  <w:style w:type="character" w:customStyle="1" w:styleId="Heading5Char">
    <w:name w:val="Heading 5 Char"/>
    <w:basedOn w:val="DefaultParagraphFont"/>
    <w:link w:val="Heading5"/>
    <w:rsid w:val="00474582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474582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rsid w:val="00474582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474582"/>
    <w:rPr>
      <w:i/>
      <w:iCs/>
      <w:sz w:val="24"/>
      <w:szCs w:val="24"/>
    </w:rPr>
  </w:style>
  <w:style w:type="paragraph" w:styleId="BlockText">
    <w:name w:val="Block Text"/>
    <w:basedOn w:val="Normal"/>
    <w:rsid w:val="00474582"/>
    <w:pPr>
      <w:spacing w:after="120"/>
      <w:ind w:left="1440" w:right="1440"/>
    </w:pPr>
    <w:rPr>
      <w:rFonts w:cs="Times New Roman"/>
      <w:sz w:val="24"/>
      <w:szCs w:val="24"/>
      <w:lang w:bidi="fa-IR"/>
    </w:rPr>
  </w:style>
  <w:style w:type="paragraph" w:styleId="BodyText2">
    <w:name w:val="Body Text 2"/>
    <w:basedOn w:val="Normal"/>
    <w:link w:val="BodyText2Char"/>
    <w:rsid w:val="00474582"/>
    <w:pPr>
      <w:spacing w:after="120" w:line="480" w:lineRule="auto"/>
    </w:pPr>
    <w:rPr>
      <w:rFonts w:cs="Times New Roman"/>
      <w:sz w:val="24"/>
      <w:szCs w:val="24"/>
      <w:lang w:bidi="fa-IR"/>
    </w:rPr>
  </w:style>
  <w:style w:type="character" w:customStyle="1" w:styleId="BodyText2Char">
    <w:name w:val="Body Text 2 Char"/>
    <w:basedOn w:val="DefaultParagraphFont"/>
    <w:link w:val="BodyText2"/>
    <w:rsid w:val="00474582"/>
    <w:rPr>
      <w:sz w:val="24"/>
      <w:szCs w:val="24"/>
    </w:rPr>
  </w:style>
  <w:style w:type="paragraph" w:styleId="BodyTextFirstIndent">
    <w:name w:val="Body Text First Indent"/>
    <w:basedOn w:val="BodyText"/>
    <w:link w:val="BodyTextFirstIndentChar"/>
    <w:rsid w:val="00474582"/>
    <w:pPr>
      <w:ind w:firstLine="210"/>
    </w:pPr>
    <w:rPr>
      <w:lang w:bidi="fa-IR"/>
    </w:rPr>
  </w:style>
  <w:style w:type="character" w:customStyle="1" w:styleId="BodyTextFirstIndentChar">
    <w:name w:val="Body Text First Indent Char"/>
    <w:basedOn w:val="BodyTextChar"/>
    <w:link w:val="BodyTextFirstIndent"/>
    <w:rsid w:val="00474582"/>
    <w:rPr>
      <w:sz w:val="24"/>
      <w:szCs w:val="24"/>
    </w:rPr>
  </w:style>
  <w:style w:type="paragraph" w:styleId="BodyTextIndent">
    <w:name w:val="Body Text Indent"/>
    <w:basedOn w:val="Normal"/>
    <w:link w:val="BodyTextIndentChar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Char">
    <w:name w:val="Body Text Indent Char"/>
    <w:basedOn w:val="DefaultParagraphFont"/>
    <w:link w:val="BodyTextIndent"/>
    <w:rsid w:val="00474582"/>
    <w:rPr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rsid w:val="00474582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rsid w:val="00474582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474582"/>
    <w:pPr>
      <w:spacing w:after="120" w:line="480" w:lineRule="auto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2Char">
    <w:name w:val="Body Text Indent 2 Char"/>
    <w:basedOn w:val="DefaultParagraphFont"/>
    <w:link w:val="BodyTextIndent2"/>
    <w:rsid w:val="00474582"/>
    <w:rPr>
      <w:sz w:val="24"/>
      <w:szCs w:val="24"/>
    </w:rPr>
  </w:style>
  <w:style w:type="paragraph" w:styleId="BodyTextIndent3">
    <w:name w:val="Body Text Indent 3"/>
    <w:basedOn w:val="Normal"/>
    <w:link w:val="BodyTextIndent3Char"/>
    <w:rsid w:val="00474582"/>
    <w:pPr>
      <w:spacing w:after="120"/>
      <w:ind w:left="283"/>
    </w:pPr>
    <w:rPr>
      <w:rFonts w:cs="Times New Roman"/>
      <w:sz w:val="16"/>
      <w:szCs w:val="16"/>
      <w:lang w:bidi="fa-IR"/>
    </w:rPr>
  </w:style>
  <w:style w:type="character" w:customStyle="1" w:styleId="BodyTextIndent3Char">
    <w:name w:val="Body Text Indent 3 Char"/>
    <w:basedOn w:val="DefaultParagraphFont"/>
    <w:link w:val="BodyTextIndent3"/>
    <w:rsid w:val="00474582"/>
    <w:rPr>
      <w:sz w:val="16"/>
      <w:szCs w:val="16"/>
    </w:rPr>
  </w:style>
  <w:style w:type="paragraph" w:styleId="Caption">
    <w:name w:val="caption"/>
    <w:basedOn w:val="Normal"/>
    <w:next w:val="Normal"/>
    <w:rsid w:val="00474582"/>
    <w:rPr>
      <w:rFonts w:cs="Times New Roman"/>
      <w:b/>
      <w:bCs/>
      <w:sz w:val="20"/>
      <w:szCs w:val="20"/>
      <w:lang w:bidi="fa-IR"/>
    </w:rPr>
  </w:style>
  <w:style w:type="paragraph" w:styleId="Closing">
    <w:name w:val="Closing"/>
    <w:basedOn w:val="Normal"/>
    <w:link w:val="Closing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ClosingChar">
    <w:name w:val="Closing Char"/>
    <w:basedOn w:val="DefaultParagraphFont"/>
    <w:link w:val="Closing"/>
    <w:rsid w:val="00474582"/>
    <w:rPr>
      <w:sz w:val="24"/>
      <w:szCs w:val="24"/>
    </w:rPr>
  </w:style>
  <w:style w:type="paragraph" w:styleId="CommentText">
    <w:name w:val="annotation text"/>
    <w:basedOn w:val="Normal"/>
    <w:link w:val="CommentTextChar"/>
    <w:rsid w:val="00474582"/>
    <w:rPr>
      <w:rFonts w:cs="Times New Roman"/>
      <w:sz w:val="20"/>
      <w:szCs w:val="20"/>
      <w:lang w:bidi="fa-IR"/>
    </w:rPr>
  </w:style>
  <w:style w:type="character" w:customStyle="1" w:styleId="CommentTextChar">
    <w:name w:val="Comment Text Char"/>
    <w:basedOn w:val="DefaultParagraphFont"/>
    <w:link w:val="CommentText"/>
    <w:rsid w:val="00474582"/>
  </w:style>
  <w:style w:type="paragraph" w:styleId="CommentSubject">
    <w:name w:val="annotation subject"/>
    <w:basedOn w:val="CommentText"/>
    <w:next w:val="CommentText"/>
    <w:link w:val="CommentSubjectChar"/>
    <w:rsid w:val="004745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74582"/>
    <w:rPr>
      <w:b/>
      <w:bCs/>
    </w:rPr>
  </w:style>
  <w:style w:type="paragraph" w:styleId="Date">
    <w:name w:val="Date"/>
    <w:basedOn w:val="Normal"/>
    <w:next w:val="Normal"/>
    <w:link w:val="DateChar"/>
    <w:rsid w:val="00474582"/>
    <w:rPr>
      <w:rFonts w:cs="Times New Roman"/>
      <w:sz w:val="24"/>
      <w:szCs w:val="24"/>
      <w:lang w:bidi="fa-IR"/>
    </w:rPr>
  </w:style>
  <w:style w:type="character" w:customStyle="1" w:styleId="DateChar">
    <w:name w:val="Date Char"/>
    <w:basedOn w:val="DefaultParagraphFont"/>
    <w:link w:val="Date"/>
    <w:rsid w:val="00474582"/>
    <w:rPr>
      <w:sz w:val="24"/>
      <w:szCs w:val="24"/>
    </w:rPr>
  </w:style>
  <w:style w:type="paragraph" w:styleId="E-mailSignature">
    <w:name w:val="E-mail Signature"/>
    <w:basedOn w:val="Normal"/>
    <w:link w:val="E-mailSignatureChar"/>
    <w:rsid w:val="00474582"/>
    <w:rPr>
      <w:rFonts w:cs="Times New Roman"/>
      <w:sz w:val="24"/>
      <w:szCs w:val="24"/>
      <w:lang w:bidi="fa-IR"/>
    </w:rPr>
  </w:style>
  <w:style w:type="character" w:customStyle="1" w:styleId="E-mailSignatureChar">
    <w:name w:val="E-mail Signature Char"/>
    <w:basedOn w:val="DefaultParagraphFont"/>
    <w:link w:val="E-mailSignature"/>
    <w:rsid w:val="00474582"/>
    <w:rPr>
      <w:sz w:val="24"/>
      <w:szCs w:val="24"/>
    </w:rPr>
  </w:style>
  <w:style w:type="paragraph" w:styleId="EnvelopeAddress">
    <w:name w:val="envelope address"/>
    <w:basedOn w:val="Normal"/>
    <w:rsid w:val="00474582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  <w:lang w:bidi="fa-IR"/>
    </w:rPr>
  </w:style>
  <w:style w:type="paragraph" w:styleId="EnvelopeReturn">
    <w:name w:val="envelope return"/>
    <w:basedOn w:val="Normal"/>
    <w:rsid w:val="00474582"/>
    <w:rPr>
      <w:rFonts w:ascii="Arial" w:hAnsi="Arial" w:cs="Arial"/>
      <w:sz w:val="20"/>
      <w:szCs w:val="20"/>
      <w:lang w:bidi="fa-IR"/>
    </w:rPr>
  </w:style>
  <w:style w:type="paragraph" w:styleId="HTMLAddress">
    <w:name w:val="HTML Address"/>
    <w:basedOn w:val="Normal"/>
    <w:link w:val="HTMLAddressChar"/>
    <w:rsid w:val="00474582"/>
    <w:rPr>
      <w:rFonts w:cs="Times New Roman"/>
      <w:i/>
      <w:iCs/>
      <w:sz w:val="24"/>
      <w:szCs w:val="24"/>
      <w:lang w:bidi="fa-IR"/>
    </w:rPr>
  </w:style>
  <w:style w:type="character" w:customStyle="1" w:styleId="HTMLAddressChar">
    <w:name w:val="HTML Address Char"/>
    <w:basedOn w:val="DefaultParagraphFont"/>
    <w:link w:val="HTMLAddress"/>
    <w:rsid w:val="00474582"/>
    <w:rPr>
      <w:i/>
      <w:iCs/>
      <w:sz w:val="24"/>
      <w:szCs w:val="24"/>
    </w:rPr>
  </w:style>
  <w:style w:type="paragraph" w:styleId="HTMLPreformatted">
    <w:name w:val="HTML Preformatted"/>
    <w:basedOn w:val="Normal"/>
    <w:link w:val="HTMLPreformatted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HTMLPreformattedChar">
    <w:name w:val="HTML Preformatted Char"/>
    <w:basedOn w:val="DefaultParagraphFont"/>
    <w:link w:val="HTMLPreformatted"/>
    <w:rsid w:val="00474582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Index2">
    <w:name w:val="index 2"/>
    <w:basedOn w:val="Normal"/>
    <w:next w:val="Normal"/>
    <w:autoRedefine/>
    <w:rsid w:val="00474582"/>
    <w:pPr>
      <w:ind w:left="480" w:hanging="240"/>
    </w:pPr>
    <w:rPr>
      <w:rFonts w:cs="Times New Roman"/>
      <w:sz w:val="24"/>
      <w:szCs w:val="24"/>
      <w:lang w:bidi="fa-IR"/>
    </w:rPr>
  </w:style>
  <w:style w:type="paragraph" w:styleId="Index3">
    <w:name w:val="index 3"/>
    <w:basedOn w:val="Normal"/>
    <w:next w:val="Normal"/>
    <w:autoRedefine/>
    <w:rsid w:val="00474582"/>
    <w:pPr>
      <w:ind w:left="720" w:hanging="240"/>
    </w:pPr>
    <w:rPr>
      <w:rFonts w:cs="Times New Roman"/>
      <w:sz w:val="24"/>
      <w:szCs w:val="24"/>
      <w:lang w:bidi="fa-IR"/>
    </w:rPr>
  </w:style>
  <w:style w:type="paragraph" w:styleId="Index4">
    <w:name w:val="index 4"/>
    <w:basedOn w:val="Normal"/>
    <w:next w:val="Normal"/>
    <w:autoRedefine/>
    <w:rsid w:val="00474582"/>
    <w:pPr>
      <w:ind w:left="960" w:hanging="240"/>
    </w:pPr>
    <w:rPr>
      <w:rFonts w:cs="Times New Roman"/>
      <w:sz w:val="24"/>
      <w:szCs w:val="24"/>
      <w:lang w:bidi="fa-IR"/>
    </w:rPr>
  </w:style>
  <w:style w:type="paragraph" w:styleId="Index5">
    <w:name w:val="index 5"/>
    <w:basedOn w:val="Normal"/>
    <w:next w:val="Normal"/>
    <w:autoRedefine/>
    <w:rsid w:val="00474582"/>
    <w:pPr>
      <w:ind w:left="1200" w:hanging="240"/>
    </w:pPr>
    <w:rPr>
      <w:rFonts w:cs="Times New Roman"/>
      <w:sz w:val="24"/>
      <w:szCs w:val="24"/>
      <w:lang w:bidi="fa-IR"/>
    </w:rPr>
  </w:style>
  <w:style w:type="paragraph" w:styleId="Index6">
    <w:name w:val="index 6"/>
    <w:basedOn w:val="Normal"/>
    <w:next w:val="Normal"/>
    <w:autoRedefine/>
    <w:rsid w:val="00474582"/>
    <w:pPr>
      <w:ind w:left="1440" w:hanging="240"/>
    </w:pPr>
    <w:rPr>
      <w:rFonts w:cs="Times New Roman"/>
      <w:sz w:val="24"/>
      <w:szCs w:val="24"/>
      <w:lang w:bidi="fa-IR"/>
    </w:rPr>
  </w:style>
  <w:style w:type="paragraph" w:styleId="Index7">
    <w:name w:val="index 7"/>
    <w:basedOn w:val="Normal"/>
    <w:next w:val="Normal"/>
    <w:autoRedefine/>
    <w:rsid w:val="00474582"/>
    <w:pPr>
      <w:ind w:left="1680" w:hanging="240"/>
    </w:pPr>
    <w:rPr>
      <w:rFonts w:cs="Times New Roman"/>
      <w:sz w:val="24"/>
      <w:szCs w:val="24"/>
      <w:lang w:bidi="fa-IR"/>
    </w:rPr>
  </w:style>
  <w:style w:type="paragraph" w:styleId="Index8">
    <w:name w:val="index 8"/>
    <w:basedOn w:val="Normal"/>
    <w:next w:val="Normal"/>
    <w:autoRedefine/>
    <w:rsid w:val="00474582"/>
    <w:pPr>
      <w:ind w:left="1920" w:hanging="240"/>
    </w:pPr>
    <w:rPr>
      <w:rFonts w:cs="Times New Roman"/>
      <w:sz w:val="24"/>
      <w:szCs w:val="24"/>
      <w:lang w:bidi="fa-IR"/>
    </w:rPr>
  </w:style>
  <w:style w:type="paragraph" w:styleId="Index9">
    <w:name w:val="index 9"/>
    <w:basedOn w:val="Normal"/>
    <w:next w:val="Normal"/>
    <w:autoRedefine/>
    <w:rsid w:val="00474582"/>
    <w:pPr>
      <w:ind w:left="2160" w:hanging="240"/>
    </w:pPr>
    <w:rPr>
      <w:rFonts w:cs="Times New Roman"/>
      <w:sz w:val="24"/>
      <w:szCs w:val="24"/>
      <w:lang w:bidi="fa-IR"/>
    </w:rPr>
  </w:style>
  <w:style w:type="paragraph" w:styleId="IndexHeading">
    <w:name w:val="index heading"/>
    <w:basedOn w:val="Normal"/>
    <w:next w:val="Index1"/>
    <w:rsid w:val="00474582"/>
    <w:rPr>
      <w:rFonts w:ascii="Arial" w:hAnsi="Arial" w:cs="Arial"/>
      <w:b/>
      <w:bCs/>
      <w:sz w:val="24"/>
      <w:szCs w:val="24"/>
      <w:lang w:bidi="fa-IR"/>
    </w:rPr>
  </w:style>
  <w:style w:type="paragraph" w:styleId="List">
    <w:name w:val="List"/>
    <w:basedOn w:val="Normal"/>
    <w:rsid w:val="00474582"/>
    <w:pPr>
      <w:ind w:left="283" w:hanging="283"/>
    </w:pPr>
    <w:rPr>
      <w:rFonts w:cs="Times New Roman"/>
      <w:sz w:val="24"/>
      <w:szCs w:val="24"/>
      <w:lang w:bidi="fa-IR"/>
    </w:rPr>
  </w:style>
  <w:style w:type="paragraph" w:styleId="List2">
    <w:name w:val="List 2"/>
    <w:basedOn w:val="Normal"/>
    <w:rsid w:val="00474582"/>
    <w:pPr>
      <w:ind w:left="566" w:hanging="283"/>
    </w:pPr>
    <w:rPr>
      <w:rFonts w:cs="Times New Roman"/>
      <w:sz w:val="24"/>
      <w:szCs w:val="24"/>
      <w:lang w:bidi="fa-IR"/>
    </w:rPr>
  </w:style>
  <w:style w:type="paragraph" w:styleId="List3">
    <w:name w:val="List 3"/>
    <w:basedOn w:val="Normal"/>
    <w:rsid w:val="00474582"/>
    <w:pPr>
      <w:ind w:left="849" w:hanging="283"/>
    </w:pPr>
    <w:rPr>
      <w:rFonts w:cs="Times New Roman"/>
      <w:sz w:val="24"/>
      <w:szCs w:val="24"/>
      <w:lang w:bidi="fa-IR"/>
    </w:rPr>
  </w:style>
  <w:style w:type="paragraph" w:styleId="List4">
    <w:name w:val="List 4"/>
    <w:basedOn w:val="Normal"/>
    <w:rsid w:val="00474582"/>
    <w:pPr>
      <w:ind w:left="1132" w:hanging="283"/>
    </w:pPr>
    <w:rPr>
      <w:rFonts w:cs="Times New Roman"/>
      <w:sz w:val="24"/>
      <w:szCs w:val="24"/>
      <w:lang w:bidi="fa-IR"/>
    </w:rPr>
  </w:style>
  <w:style w:type="paragraph" w:styleId="List5">
    <w:name w:val="List 5"/>
    <w:basedOn w:val="Normal"/>
    <w:rsid w:val="00474582"/>
    <w:pPr>
      <w:ind w:left="1415" w:hanging="283"/>
    </w:pPr>
    <w:rPr>
      <w:rFonts w:cs="Times New Roman"/>
      <w:sz w:val="24"/>
      <w:szCs w:val="24"/>
      <w:lang w:bidi="fa-IR"/>
    </w:rPr>
  </w:style>
  <w:style w:type="paragraph" w:styleId="ListBullet2">
    <w:name w:val="List Bullet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Bullet3">
    <w:name w:val="List Bullet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Bullet4">
    <w:name w:val="List Bullet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Bullet5">
    <w:name w:val="List Bullet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ListContinue">
    <w:name w:val="List Continue"/>
    <w:basedOn w:val="Normal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paragraph" w:styleId="ListContinue2">
    <w:name w:val="List Continue 2"/>
    <w:basedOn w:val="Normal"/>
    <w:rsid w:val="00474582"/>
    <w:pPr>
      <w:spacing w:after="120"/>
      <w:ind w:left="566"/>
    </w:pPr>
    <w:rPr>
      <w:rFonts w:cs="Times New Roman"/>
      <w:sz w:val="24"/>
      <w:szCs w:val="24"/>
      <w:lang w:bidi="fa-IR"/>
    </w:rPr>
  </w:style>
  <w:style w:type="paragraph" w:styleId="ListContinue3">
    <w:name w:val="List Continue 3"/>
    <w:basedOn w:val="Normal"/>
    <w:rsid w:val="00474582"/>
    <w:pPr>
      <w:spacing w:after="120"/>
      <w:ind w:left="849"/>
    </w:pPr>
    <w:rPr>
      <w:rFonts w:cs="Times New Roman"/>
      <w:sz w:val="24"/>
      <w:szCs w:val="24"/>
      <w:lang w:bidi="fa-IR"/>
    </w:rPr>
  </w:style>
  <w:style w:type="paragraph" w:styleId="ListContinue4">
    <w:name w:val="List Continue 4"/>
    <w:basedOn w:val="Normal"/>
    <w:rsid w:val="00474582"/>
    <w:pPr>
      <w:spacing w:after="120"/>
      <w:ind w:left="1132"/>
    </w:pPr>
    <w:rPr>
      <w:rFonts w:cs="Times New Roman"/>
      <w:sz w:val="24"/>
      <w:szCs w:val="24"/>
      <w:lang w:bidi="fa-IR"/>
    </w:rPr>
  </w:style>
  <w:style w:type="paragraph" w:styleId="ListContinue5">
    <w:name w:val="List Continue 5"/>
    <w:basedOn w:val="Normal"/>
    <w:rsid w:val="00474582"/>
    <w:pPr>
      <w:spacing w:after="120"/>
      <w:ind w:left="1415"/>
    </w:pPr>
    <w:rPr>
      <w:rFonts w:cs="Times New Roman"/>
      <w:sz w:val="24"/>
      <w:szCs w:val="24"/>
      <w:lang w:bidi="fa-IR"/>
    </w:rPr>
  </w:style>
  <w:style w:type="paragraph" w:styleId="ListNumber">
    <w:name w:val="List Number"/>
    <w:basedOn w:val="Normal"/>
    <w:rsid w:val="00474582"/>
    <w:pPr>
      <w:tabs>
        <w:tab w:val="num" w:pos="360"/>
      </w:tabs>
      <w:ind w:left="360" w:hanging="360"/>
    </w:pPr>
    <w:rPr>
      <w:rFonts w:cs="Times New Roman"/>
      <w:sz w:val="24"/>
      <w:szCs w:val="24"/>
      <w:lang w:bidi="fa-IR"/>
    </w:rPr>
  </w:style>
  <w:style w:type="paragraph" w:styleId="ListNumber2">
    <w:name w:val="List Number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Number3">
    <w:name w:val="List Number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Number4">
    <w:name w:val="List Number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Number5">
    <w:name w:val="List Number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MacroText">
    <w:name w:val="macro"/>
    <w:link w:val="MacroTextChar"/>
    <w:rsid w:val="0047458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</w:pPr>
    <w:rPr>
      <w:rFonts w:ascii="Courier New" w:hAnsi="Courier New" w:cs="Courier New"/>
      <w:lang w:bidi="fa-IR"/>
    </w:rPr>
  </w:style>
  <w:style w:type="character" w:customStyle="1" w:styleId="MacroTextChar">
    <w:name w:val="Macro Text Char"/>
    <w:basedOn w:val="DefaultParagraphFont"/>
    <w:link w:val="MacroText"/>
    <w:rsid w:val="00474582"/>
    <w:rPr>
      <w:rFonts w:ascii="Courier New" w:hAnsi="Courier New" w:cs="Courier New"/>
      <w:lang w:val="en-US" w:eastAsia="en-US" w:bidi="fa-IR"/>
    </w:rPr>
  </w:style>
  <w:style w:type="paragraph" w:styleId="MessageHeader">
    <w:name w:val="Message Header"/>
    <w:basedOn w:val="Normal"/>
    <w:link w:val="MessageHeaderChar"/>
    <w:rsid w:val="0047458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  <w:lang w:bidi="fa-IR"/>
    </w:rPr>
  </w:style>
  <w:style w:type="character" w:customStyle="1" w:styleId="MessageHeaderChar">
    <w:name w:val="Message Header Char"/>
    <w:basedOn w:val="DefaultParagraphFont"/>
    <w:link w:val="MessageHeader"/>
    <w:rsid w:val="00474582"/>
    <w:rPr>
      <w:rFonts w:ascii="Arial" w:hAnsi="Arial" w:cs="Arial"/>
      <w:sz w:val="24"/>
      <w:szCs w:val="24"/>
      <w:shd w:val="pct20" w:color="auto" w:fill="auto"/>
    </w:rPr>
  </w:style>
  <w:style w:type="paragraph" w:styleId="NormalIndent">
    <w:name w:val="Normal Indent"/>
    <w:basedOn w:val="Normal"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NoteHeading">
    <w:name w:val="Note Heading"/>
    <w:basedOn w:val="Normal"/>
    <w:next w:val="Normal"/>
    <w:link w:val="NoteHeadingChar"/>
    <w:rsid w:val="00474582"/>
    <w:rPr>
      <w:rFonts w:cs="Times New Roman"/>
      <w:sz w:val="24"/>
      <w:szCs w:val="24"/>
      <w:lang w:bidi="fa-IR"/>
    </w:rPr>
  </w:style>
  <w:style w:type="character" w:customStyle="1" w:styleId="NoteHeadingChar">
    <w:name w:val="Note Heading Char"/>
    <w:basedOn w:val="DefaultParagraphFont"/>
    <w:link w:val="NoteHeading"/>
    <w:rsid w:val="00474582"/>
    <w:rPr>
      <w:sz w:val="24"/>
      <w:szCs w:val="24"/>
    </w:rPr>
  </w:style>
  <w:style w:type="paragraph" w:styleId="PlainText">
    <w:name w:val="Plain Text"/>
    <w:basedOn w:val="Normal"/>
    <w:link w:val="PlainText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PlainTextChar">
    <w:name w:val="Plain Text Char"/>
    <w:basedOn w:val="DefaultParagraphFont"/>
    <w:link w:val="PlainText"/>
    <w:rsid w:val="00474582"/>
    <w:rPr>
      <w:rFonts w:ascii="Courier New" w:hAnsi="Courier New" w:cs="Courier New"/>
    </w:rPr>
  </w:style>
  <w:style w:type="paragraph" w:styleId="Salutation">
    <w:name w:val="Salutation"/>
    <w:basedOn w:val="Normal"/>
    <w:next w:val="Normal"/>
    <w:link w:val="SalutationChar"/>
    <w:rsid w:val="00474582"/>
    <w:rPr>
      <w:rFonts w:cs="Times New Roman"/>
      <w:sz w:val="24"/>
      <w:szCs w:val="24"/>
      <w:lang w:bidi="fa-IR"/>
    </w:rPr>
  </w:style>
  <w:style w:type="character" w:customStyle="1" w:styleId="SalutationChar">
    <w:name w:val="Salutation Char"/>
    <w:basedOn w:val="DefaultParagraphFont"/>
    <w:link w:val="Salutation"/>
    <w:rsid w:val="00474582"/>
    <w:rPr>
      <w:sz w:val="24"/>
      <w:szCs w:val="24"/>
    </w:rPr>
  </w:style>
  <w:style w:type="paragraph" w:styleId="Signature">
    <w:name w:val="Signature"/>
    <w:basedOn w:val="Normal"/>
    <w:link w:val="Signature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SignatureChar">
    <w:name w:val="Signature Char"/>
    <w:basedOn w:val="DefaultParagraphFont"/>
    <w:link w:val="Signature"/>
    <w:rsid w:val="00474582"/>
    <w:rPr>
      <w:sz w:val="24"/>
      <w:szCs w:val="24"/>
    </w:rPr>
  </w:style>
  <w:style w:type="paragraph" w:styleId="TableofAuthorities">
    <w:name w:val="table of authorities"/>
    <w:basedOn w:val="Normal"/>
    <w:next w:val="Normal"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TableofFigures">
    <w:name w:val="table of figures"/>
    <w:basedOn w:val="Normal"/>
    <w:next w:val="Normal"/>
    <w:rsid w:val="00474582"/>
    <w:rPr>
      <w:rFonts w:cs="Times New Roman"/>
      <w:sz w:val="24"/>
      <w:szCs w:val="24"/>
      <w:lang w:bidi="fa-IR"/>
    </w:rPr>
  </w:style>
  <w:style w:type="paragraph" w:styleId="TOAHeading">
    <w:name w:val="toa heading"/>
    <w:basedOn w:val="Normal"/>
    <w:next w:val="Normal"/>
    <w:rsid w:val="00474582"/>
    <w:pPr>
      <w:spacing w:before="120"/>
    </w:pPr>
    <w:rPr>
      <w:rFonts w:ascii="Arial" w:hAnsi="Arial" w:cs="Arial"/>
      <w:b/>
      <w:bCs/>
      <w:sz w:val="24"/>
      <w:szCs w:val="24"/>
      <w:lang w:bidi="fa-IR"/>
    </w:rPr>
  </w:style>
  <w:style w:type="paragraph" w:styleId="TOC4">
    <w:name w:val="toc 4"/>
    <w:basedOn w:val="Normal"/>
    <w:next w:val="Normal"/>
    <w:autoRedefine/>
    <w:uiPriority w:val="39"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TOC5">
    <w:name w:val="toc 5"/>
    <w:basedOn w:val="Normal"/>
    <w:next w:val="Normal"/>
    <w:autoRedefine/>
    <w:uiPriority w:val="39"/>
    <w:rsid w:val="00474582"/>
    <w:pPr>
      <w:ind w:left="960"/>
    </w:pPr>
    <w:rPr>
      <w:rFonts w:cs="Times New Roman"/>
      <w:sz w:val="24"/>
      <w:szCs w:val="24"/>
      <w:lang w:bidi="fa-IR"/>
    </w:rPr>
  </w:style>
  <w:style w:type="paragraph" w:styleId="TOC6">
    <w:name w:val="toc 6"/>
    <w:basedOn w:val="Normal"/>
    <w:next w:val="Normal"/>
    <w:autoRedefine/>
    <w:uiPriority w:val="39"/>
    <w:rsid w:val="00474582"/>
    <w:pPr>
      <w:ind w:left="1200"/>
    </w:pPr>
    <w:rPr>
      <w:rFonts w:cs="Times New Roman"/>
      <w:sz w:val="24"/>
      <w:szCs w:val="24"/>
      <w:lang w:bidi="fa-IR"/>
    </w:rPr>
  </w:style>
  <w:style w:type="paragraph" w:styleId="TOC7">
    <w:name w:val="toc 7"/>
    <w:basedOn w:val="Normal"/>
    <w:next w:val="Normal"/>
    <w:autoRedefine/>
    <w:uiPriority w:val="39"/>
    <w:rsid w:val="00474582"/>
    <w:pPr>
      <w:ind w:left="1440"/>
    </w:pPr>
    <w:rPr>
      <w:rFonts w:cs="Times New Roman"/>
      <w:sz w:val="24"/>
      <w:szCs w:val="24"/>
      <w:lang w:bidi="fa-IR"/>
    </w:rPr>
  </w:style>
  <w:style w:type="paragraph" w:styleId="TOC8">
    <w:name w:val="toc 8"/>
    <w:basedOn w:val="Normal"/>
    <w:next w:val="Normal"/>
    <w:autoRedefine/>
    <w:uiPriority w:val="39"/>
    <w:rsid w:val="00474582"/>
    <w:pPr>
      <w:ind w:left="1680"/>
    </w:pPr>
    <w:rPr>
      <w:rFonts w:cs="Times New Roman"/>
      <w:sz w:val="24"/>
      <w:szCs w:val="24"/>
      <w:lang w:bidi="fa-IR"/>
    </w:rPr>
  </w:style>
  <w:style w:type="paragraph" w:styleId="TOC9">
    <w:name w:val="toc 9"/>
    <w:basedOn w:val="Normal"/>
    <w:next w:val="Normal"/>
    <w:autoRedefine/>
    <w:uiPriority w:val="39"/>
    <w:rsid w:val="00474582"/>
    <w:pPr>
      <w:ind w:left="1920"/>
    </w:pPr>
    <w:rPr>
      <w:rFonts w:cs="Times New Roman"/>
      <w:sz w:val="24"/>
      <w:szCs w:val="24"/>
      <w:lang w:bidi="fa-IR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74582"/>
    <w:pPr>
      <w:keepLines/>
      <w:bidi w:val="0"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a6">
    <w:name w:val="نص أقوال عربی"/>
    <w:basedOn w:val="Normal"/>
    <w:link w:val="Char2"/>
    <w:qFormat/>
    <w:rsid w:val="00D74752"/>
    <w:pPr>
      <w:ind w:firstLine="284"/>
      <w:jc w:val="both"/>
    </w:pPr>
    <w:rPr>
      <w:rFonts w:ascii="KFGQPC Uthman Taha Naskh" w:hAnsi="KFGQPC Uthman Taha Naskh" w:cs="KFGQPC Uthman Taha Naskh"/>
    </w:rPr>
  </w:style>
  <w:style w:type="paragraph" w:customStyle="1" w:styleId="a7">
    <w:name w:val="نص أحاديث"/>
    <w:basedOn w:val="Normal"/>
    <w:link w:val="Char3"/>
    <w:qFormat/>
    <w:rsid w:val="00D74752"/>
    <w:pPr>
      <w:ind w:firstLine="284"/>
      <w:jc w:val="both"/>
    </w:pPr>
    <w:rPr>
      <w:rFonts w:ascii="Tahoma" w:hAnsi="Tahoma" w:cs="KFGQPC Uthman Taha Naskh"/>
    </w:rPr>
  </w:style>
  <w:style w:type="character" w:customStyle="1" w:styleId="Char2">
    <w:name w:val="نص أقوال عربی Char"/>
    <w:basedOn w:val="DefaultParagraphFont"/>
    <w:link w:val="a6"/>
    <w:rsid w:val="00D74752"/>
    <w:rPr>
      <w:rFonts w:ascii="KFGQPC Uthman Taha Naskh" w:hAnsi="KFGQPC Uthman Taha Naskh" w:cs="KFGQPC Uthman Taha Naskh"/>
      <w:sz w:val="28"/>
      <w:szCs w:val="28"/>
      <w:lang w:bidi="ar-SA"/>
    </w:rPr>
  </w:style>
  <w:style w:type="paragraph" w:customStyle="1" w:styleId="a8">
    <w:name w:val="متن"/>
    <w:basedOn w:val="Normal"/>
    <w:link w:val="Char4"/>
    <w:qFormat/>
    <w:rsid w:val="003D54BC"/>
    <w:pPr>
      <w:spacing w:line="250" w:lineRule="auto"/>
      <w:ind w:firstLine="284"/>
      <w:jc w:val="both"/>
    </w:pPr>
    <w:rPr>
      <w:rFonts w:ascii="IRLotus" w:hAnsi="IRLotus" w:cs="IRLotus"/>
      <w:lang w:bidi="fa-IR"/>
    </w:rPr>
  </w:style>
  <w:style w:type="character" w:customStyle="1" w:styleId="Char3">
    <w:name w:val="نص أحاديث Char"/>
    <w:basedOn w:val="DefaultParagraphFont"/>
    <w:link w:val="a7"/>
    <w:rsid w:val="00D74752"/>
    <w:rPr>
      <w:rFonts w:ascii="Tahoma" w:hAnsi="Tahoma" w:cs="KFGQPC Uthman Taha Naskh"/>
      <w:sz w:val="28"/>
      <w:szCs w:val="28"/>
      <w:lang w:bidi="ar-SA"/>
    </w:rPr>
  </w:style>
  <w:style w:type="paragraph" w:customStyle="1" w:styleId="a9">
    <w:name w:val="متن بولد"/>
    <w:basedOn w:val="Normal"/>
    <w:link w:val="Char5"/>
    <w:qFormat/>
    <w:rsid w:val="003D54BC"/>
    <w:pPr>
      <w:spacing w:line="250" w:lineRule="auto"/>
      <w:ind w:firstLine="284"/>
      <w:jc w:val="both"/>
    </w:pPr>
    <w:rPr>
      <w:rFonts w:ascii="IRLotus" w:hAnsi="IRLotus" w:cs="IRLotus"/>
      <w:b/>
      <w:bCs/>
      <w:lang w:bidi="fa-IR"/>
    </w:rPr>
  </w:style>
  <w:style w:type="character" w:customStyle="1" w:styleId="Char4">
    <w:name w:val="متن Char"/>
    <w:basedOn w:val="DefaultParagraphFont"/>
    <w:link w:val="a8"/>
    <w:rsid w:val="003D54BC"/>
    <w:rPr>
      <w:rFonts w:ascii="IRLotus" w:hAnsi="IRLotus" w:cs="IRLotus"/>
      <w:sz w:val="28"/>
      <w:szCs w:val="28"/>
    </w:rPr>
  </w:style>
  <w:style w:type="paragraph" w:customStyle="1" w:styleId="aa">
    <w:name w:val="آدرس آیات"/>
    <w:basedOn w:val="Normal"/>
    <w:link w:val="Char6"/>
    <w:qFormat/>
    <w:rsid w:val="00F337D0"/>
    <w:pPr>
      <w:ind w:firstLine="284"/>
      <w:jc w:val="both"/>
    </w:pPr>
    <w:rPr>
      <w:rFonts w:ascii="IRLotus" w:hAnsi="IRLotus" w:cs="IRLotus"/>
      <w:sz w:val="26"/>
      <w:szCs w:val="26"/>
      <w:lang w:bidi="fa-IR"/>
    </w:rPr>
  </w:style>
  <w:style w:type="character" w:customStyle="1" w:styleId="Char5">
    <w:name w:val="متن بولد Char"/>
    <w:basedOn w:val="DefaultParagraphFont"/>
    <w:link w:val="a9"/>
    <w:rsid w:val="003D54BC"/>
    <w:rPr>
      <w:rFonts w:ascii="IRLotus" w:hAnsi="IRLotus" w:cs="IRLotus"/>
      <w:b/>
      <w:bCs/>
      <w:sz w:val="28"/>
      <w:szCs w:val="28"/>
    </w:rPr>
  </w:style>
  <w:style w:type="paragraph" w:customStyle="1" w:styleId="ab">
    <w:name w:val="ترجمه آیات"/>
    <w:basedOn w:val="Normal"/>
    <w:link w:val="Char7"/>
    <w:qFormat/>
    <w:rsid w:val="003D54BC"/>
    <w:pPr>
      <w:spacing w:line="250" w:lineRule="auto"/>
      <w:ind w:left="567"/>
      <w:jc w:val="both"/>
    </w:pPr>
    <w:rPr>
      <w:rFonts w:ascii="IRLotus" w:hAnsi="IRLotus" w:cs="IRLotus"/>
      <w:sz w:val="26"/>
      <w:szCs w:val="26"/>
      <w:lang w:bidi="fa-IR"/>
    </w:rPr>
  </w:style>
  <w:style w:type="character" w:customStyle="1" w:styleId="Char6">
    <w:name w:val="آدرس آیات Char"/>
    <w:basedOn w:val="DefaultParagraphFont"/>
    <w:link w:val="aa"/>
    <w:rsid w:val="00F337D0"/>
    <w:rPr>
      <w:rFonts w:ascii="IRLotus" w:hAnsi="IRLotus" w:cs="IRLotus"/>
      <w:sz w:val="26"/>
      <w:szCs w:val="26"/>
    </w:rPr>
  </w:style>
  <w:style w:type="paragraph" w:customStyle="1" w:styleId="ac">
    <w:name w:val="قوسين"/>
    <w:basedOn w:val="Normal"/>
    <w:link w:val="Char8"/>
    <w:qFormat/>
    <w:rsid w:val="002925F9"/>
    <w:pPr>
      <w:ind w:firstLine="284"/>
      <w:jc w:val="both"/>
    </w:pPr>
    <w:rPr>
      <w:rFonts w:ascii="Tahoma" w:hAnsi="Tahoma" w:cs="Traditional Arabic"/>
      <w:lang w:bidi="fa-IR"/>
    </w:rPr>
  </w:style>
  <w:style w:type="character" w:customStyle="1" w:styleId="Char7">
    <w:name w:val="ترجمه آیات Char"/>
    <w:basedOn w:val="DefaultParagraphFont"/>
    <w:link w:val="ab"/>
    <w:rsid w:val="003D54BC"/>
    <w:rPr>
      <w:rFonts w:ascii="IRLotus" w:hAnsi="IRLotus" w:cs="IRLotus"/>
      <w:sz w:val="26"/>
      <w:szCs w:val="26"/>
    </w:rPr>
  </w:style>
  <w:style w:type="paragraph" w:customStyle="1" w:styleId="ad">
    <w:name w:val="پاورقی"/>
    <w:basedOn w:val="Normal"/>
    <w:link w:val="Char9"/>
    <w:qFormat/>
    <w:rsid w:val="00EC7285"/>
    <w:pPr>
      <w:ind w:left="284" w:hanging="284"/>
      <w:jc w:val="both"/>
    </w:pPr>
    <w:rPr>
      <w:rFonts w:ascii="IRLotus" w:hAnsi="IRLotus" w:cs="IRLotus"/>
      <w:sz w:val="24"/>
      <w:szCs w:val="24"/>
      <w:lang w:bidi="fa-IR"/>
    </w:rPr>
  </w:style>
  <w:style w:type="character" w:customStyle="1" w:styleId="Char8">
    <w:name w:val="قوسين Char"/>
    <w:basedOn w:val="DefaultParagraphFont"/>
    <w:link w:val="ac"/>
    <w:rsid w:val="002925F9"/>
    <w:rPr>
      <w:rFonts w:ascii="Tahoma" w:hAnsi="Tahoma" w:cs="Traditional Arabic"/>
      <w:sz w:val="28"/>
      <w:szCs w:val="28"/>
    </w:rPr>
  </w:style>
  <w:style w:type="paragraph" w:customStyle="1" w:styleId="ae">
    <w:name w:val="پاورقی بولد"/>
    <w:basedOn w:val="Normal"/>
    <w:link w:val="Chara"/>
    <w:qFormat/>
    <w:rsid w:val="00F337D0"/>
    <w:pPr>
      <w:ind w:left="284" w:hanging="284"/>
      <w:jc w:val="both"/>
    </w:pPr>
    <w:rPr>
      <w:rFonts w:ascii="IRLotus" w:hAnsi="IRLotus" w:cs="IRLotus"/>
      <w:b/>
      <w:bCs/>
      <w:sz w:val="24"/>
      <w:szCs w:val="24"/>
      <w:lang w:bidi="fa-IR"/>
    </w:rPr>
  </w:style>
  <w:style w:type="character" w:customStyle="1" w:styleId="Char9">
    <w:name w:val="پاورقی Char"/>
    <w:basedOn w:val="DefaultParagraphFont"/>
    <w:link w:val="ad"/>
    <w:rsid w:val="00EC7285"/>
    <w:rPr>
      <w:rFonts w:ascii="IRLotus" w:hAnsi="IRLotus" w:cs="IRLotus"/>
      <w:sz w:val="24"/>
      <w:szCs w:val="24"/>
    </w:rPr>
  </w:style>
  <w:style w:type="paragraph" w:customStyle="1" w:styleId="af">
    <w:name w:val="پاورقی عربی"/>
    <w:basedOn w:val="Normal"/>
    <w:link w:val="Charb"/>
    <w:qFormat/>
    <w:rsid w:val="003E22B6"/>
    <w:pPr>
      <w:ind w:firstLine="284"/>
      <w:jc w:val="both"/>
    </w:pPr>
    <w:rPr>
      <w:rFonts w:ascii="Tahoma" w:hAnsi="Tahoma" w:cs="KFGQPC Uthmanic Script HAFS"/>
      <w:sz w:val="22"/>
      <w:szCs w:val="22"/>
    </w:rPr>
  </w:style>
  <w:style w:type="character" w:customStyle="1" w:styleId="Chara">
    <w:name w:val="پاورقی بولد Char"/>
    <w:basedOn w:val="DefaultParagraphFont"/>
    <w:link w:val="ae"/>
    <w:rsid w:val="00F337D0"/>
    <w:rPr>
      <w:rFonts w:ascii="IRLotus" w:hAnsi="IRLotus" w:cs="IRLotus"/>
      <w:b/>
      <w:bCs/>
      <w:sz w:val="24"/>
      <w:szCs w:val="24"/>
    </w:rPr>
  </w:style>
  <w:style w:type="paragraph" w:customStyle="1" w:styleId="af0">
    <w:name w:val="آدرس کتابها"/>
    <w:basedOn w:val="Normal"/>
    <w:link w:val="Charc"/>
    <w:rsid w:val="003E22B6"/>
    <w:pPr>
      <w:ind w:firstLine="284"/>
      <w:jc w:val="both"/>
    </w:pPr>
    <w:rPr>
      <w:rFonts w:ascii="mylotus" w:hAnsi="mylotus" w:cs="mylotus"/>
      <w:sz w:val="22"/>
      <w:szCs w:val="22"/>
      <w:lang w:bidi="fa-IR"/>
    </w:rPr>
  </w:style>
  <w:style w:type="character" w:customStyle="1" w:styleId="Charb">
    <w:name w:val="پاورقی عربی Char"/>
    <w:basedOn w:val="DefaultParagraphFont"/>
    <w:link w:val="af"/>
    <w:rsid w:val="003E22B6"/>
    <w:rPr>
      <w:rFonts w:ascii="Tahoma" w:hAnsi="Tahoma" w:cs="KFGQPC Uthmanic Script HAFS"/>
      <w:sz w:val="22"/>
      <w:szCs w:val="22"/>
      <w:lang w:bidi="ar-SA"/>
    </w:rPr>
  </w:style>
  <w:style w:type="paragraph" w:customStyle="1" w:styleId="af1">
    <w:name w:val="آیات"/>
    <w:basedOn w:val="Normal"/>
    <w:link w:val="Chard"/>
    <w:qFormat/>
    <w:rsid w:val="00F337D0"/>
    <w:pPr>
      <w:ind w:left="567"/>
      <w:jc w:val="both"/>
    </w:pPr>
    <w:rPr>
      <w:rFonts w:ascii="KFGQPC Uthmanic Script HAFS" w:cs="KFGQPC Uthmanic Script HAFS"/>
      <w:lang w:bidi="fa-IR"/>
    </w:rPr>
  </w:style>
  <w:style w:type="character" w:customStyle="1" w:styleId="Charc">
    <w:name w:val="آدرس کتابها Char"/>
    <w:basedOn w:val="DefaultParagraphFont"/>
    <w:link w:val="af0"/>
    <w:rsid w:val="003E22B6"/>
    <w:rPr>
      <w:rFonts w:ascii="mylotus" w:hAnsi="mylotus" w:cs="mylotus"/>
      <w:sz w:val="22"/>
      <w:szCs w:val="22"/>
    </w:rPr>
  </w:style>
  <w:style w:type="paragraph" w:customStyle="1" w:styleId="af2">
    <w:name w:val="ترجمه احادیث و اقوال عربی"/>
    <w:basedOn w:val="Normal"/>
    <w:link w:val="Chare"/>
    <w:qFormat/>
    <w:rsid w:val="00F337D0"/>
    <w:pPr>
      <w:ind w:firstLine="284"/>
      <w:jc w:val="both"/>
    </w:pPr>
    <w:rPr>
      <w:rFonts w:ascii="IRLotus" w:hAnsi="IRLotus" w:cs="IRLotus"/>
      <w:sz w:val="26"/>
      <w:szCs w:val="26"/>
      <w:lang w:bidi="fa-IR"/>
    </w:rPr>
  </w:style>
  <w:style w:type="character" w:customStyle="1" w:styleId="Chard">
    <w:name w:val="آیات Char"/>
    <w:basedOn w:val="DefaultParagraphFont"/>
    <w:link w:val="af1"/>
    <w:rsid w:val="00F337D0"/>
    <w:rPr>
      <w:rFonts w:ascii="KFGQPC Uthmanic Script HAFS" w:cs="KFGQPC Uthmanic Script HAFS"/>
      <w:sz w:val="28"/>
      <w:szCs w:val="28"/>
    </w:rPr>
  </w:style>
  <w:style w:type="paragraph" w:customStyle="1" w:styleId="a0">
    <w:name w:val="شماره هایی متن"/>
    <w:basedOn w:val="Normal"/>
    <w:link w:val="Charf"/>
    <w:qFormat/>
    <w:rsid w:val="00EC7285"/>
    <w:pPr>
      <w:numPr>
        <w:numId w:val="2"/>
      </w:numPr>
      <w:ind w:left="738" w:hanging="454"/>
      <w:jc w:val="both"/>
    </w:pPr>
    <w:rPr>
      <w:rFonts w:ascii="IRLotus" w:hAnsi="IRLotus" w:cs="IRLotus"/>
      <w:sz w:val="26"/>
      <w:szCs w:val="26"/>
      <w:lang w:bidi="fa-IR"/>
    </w:rPr>
  </w:style>
  <w:style w:type="character" w:customStyle="1" w:styleId="Chare">
    <w:name w:val="ترجمه احادیث و اقوال عربی Char"/>
    <w:basedOn w:val="DefaultParagraphFont"/>
    <w:link w:val="af2"/>
    <w:rsid w:val="00F337D0"/>
    <w:rPr>
      <w:rFonts w:ascii="IRLotus" w:hAnsi="IRLotus" w:cs="IRLotus"/>
      <w:sz w:val="26"/>
      <w:szCs w:val="26"/>
    </w:rPr>
  </w:style>
  <w:style w:type="paragraph" w:customStyle="1" w:styleId="StyleComplexBLotus12ptJustifiedFirstline05cmCharCharChar2CharCharCharCharChar">
    <w:name w:val="Style (Complex) B Lotus 12 pt Justified First line:  0.5 cm Char Char Char2 Char Char Char Char Char"/>
    <w:basedOn w:val="Normal"/>
    <w:link w:val="StyleComplexBLotus12ptJustifiedFirstline05cmCharCharChar2CharCharCharCharCharChar"/>
    <w:rsid w:val="00EC7285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  <w:lang w:val="x-none" w:eastAsia="x-none"/>
    </w:rPr>
  </w:style>
  <w:style w:type="character" w:customStyle="1" w:styleId="Charf">
    <w:name w:val="شماره هایی متن Char"/>
    <w:basedOn w:val="DefaultParagraphFont"/>
    <w:link w:val="a0"/>
    <w:rsid w:val="00EC7285"/>
    <w:rPr>
      <w:rFonts w:ascii="IRLotus" w:hAnsi="IRLotus" w:cs="IRLotus"/>
      <w:sz w:val="26"/>
      <w:szCs w:val="26"/>
    </w:rPr>
  </w:style>
  <w:style w:type="character" w:customStyle="1" w:styleId="StyleComplexBLotus12ptJustifiedFirstline05cmCharCharChar2CharCharCharCharCharChar">
    <w:name w:val="Style (Complex) B Lotus 12 pt Justified First line:  0.5 cm Char Char Char2 Char Char Char Char Char Char"/>
    <w:link w:val="StyleComplexBLotus12ptJustifiedFirstline05cmCharCharChar2CharCharCharCharChar"/>
    <w:rsid w:val="00EC7285"/>
    <w:rPr>
      <w:rFonts w:ascii="B Badr" w:eastAsia="B Badr" w:hAnsi="B Badr" w:cs="B Badr"/>
      <w:sz w:val="24"/>
      <w:szCs w:val="24"/>
      <w:lang w:bidi="ar-SA"/>
    </w:rPr>
  </w:style>
  <w:style w:type="character" w:styleId="IntenseEmphasis">
    <w:name w:val="Intense Emphasis"/>
    <w:basedOn w:val="DefaultParagraphFont"/>
    <w:uiPriority w:val="21"/>
    <w:qFormat/>
    <w:rsid w:val="00704C1F"/>
    <w:rPr>
      <w:b/>
      <w:bCs/>
      <w:i/>
      <w:iCs/>
      <w:color w:val="4F81BD"/>
    </w:rPr>
  </w:style>
  <w:style w:type="table" w:customStyle="1" w:styleId="TableGrid1">
    <w:name w:val="Table Grid1"/>
    <w:basedOn w:val="TableNormal"/>
    <w:next w:val="TableGrid"/>
    <w:uiPriority w:val="59"/>
    <w:rsid w:val="00A819D9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958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1.png"/><Relationship Id="rId18" Type="http://schemas.openxmlformats.org/officeDocument/2006/relationships/header" Target="header4.xml"/><Relationship Id="rId26" Type="http://schemas.openxmlformats.org/officeDocument/2006/relationships/header" Target="header11.xml"/><Relationship Id="rId3" Type="http://schemas.openxmlformats.org/officeDocument/2006/relationships/styles" Target="styles.xml"/><Relationship Id="rId21" Type="http://schemas.openxmlformats.org/officeDocument/2006/relationships/header" Target="header6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eader" Target="header3.xml"/><Relationship Id="rId25" Type="http://schemas.openxmlformats.org/officeDocument/2006/relationships/header" Target="header10.xml"/><Relationship Id="rId2" Type="http://schemas.openxmlformats.org/officeDocument/2006/relationships/numbering" Target="numbering.xml"/><Relationship Id="rId16" Type="http://schemas.openxmlformats.org/officeDocument/2006/relationships/hyperlink" Target="mailto:contact@mowahedin.com" TargetMode="External"/><Relationship Id="rId20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header" Target="header9.xml"/><Relationship Id="rId5" Type="http://schemas.openxmlformats.org/officeDocument/2006/relationships/settings" Target="settings.xml"/><Relationship Id="rId15" Type="http://schemas.openxmlformats.org/officeDocument/2006/relationships/image" Target="media/image2.jpg"/><Relationship Id="rId23" Type="http://schemas.openxmlformats.org/officeDocument/2006/relationships/header" Target="header8.xml"/><Relationship Id="rId28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header" Target="header5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http://www.shabnam.cc" TargetMode="External"/><Relationship Id="rId22" Type="http://schemas.openxmlformats.org/officeDocument/2006/relationships/header" Target="header7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548DCF-7325-479F-8146-C838380652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16404</Words>
  <Characters>93505</Characters>
  <Application>Microsoft Office Word</Application>
  <DocSecurity>8</DocSecurity>
  <Lines>779</Lines>
  <Paragraphs>219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www.aqeedeh.com کتابخانه عقیده</vt:lpstr>
    </vt:vector>
  </TitlesOfParts>
  <Manager>مجموعه موحدین Mowahedin Group الموحدين http://mowahedin.com</Manager>
  <Company>کتابخانه قلم http://qalamlib.com کتابخانه عقیده http://aqeedeh.com مكتبة القلم</Company>
  <LinksUpToDate>false</LinksUpToDate>
  <CharactersWithSpaces>109690</CharactersWithSpaces>
  <SharedDoc>false</SharedDoc>
  <HLinks>
    <vt:vector size="282" baseType="variant">
      <vt:variant>
        <vt:i4>1703986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_Toc381114102</vt:lpwstr>
      </vt:variant>
      <vt:variant>
        <vt:i4>1703986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_Toc381114101</vt:lpwstr>
      </vt:variant>
      <vt:variant>
        <vt:i4>1703986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_Toc381114100</vt:lpwstr>
      </vt:variant>
      <vt:variant>
        <vt:i4>1245235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_Toc381114099</vt:lpwstr>
      </vt:variant>
      <vt:variant>
        <vt:i4>1245235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_Toc381114098</vt:lpwstr>
      </vt:variant>
      <vt:variant>
        <vt:i4>1245235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_Toc381114097</vt:lpwstr>
      </vt:variant>
      <vt:variant>
        <vt:i4>1245235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_Toc381114096</vt:lpwstr>
      </vt:variant>
      <vt:variant>
        <vt:i4>1245235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_Toc381114095</vt:lpwstr>
      </vt:variant>
      <vt:variant>
        <vt:i4>1245235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_Toc381114094</vt:lpwstr>
      </vt:variant>
      <vt:variant>
        <vt:i4>1245235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_Toc381114093</vt:lpwstr>
      </vt:variant>
      <vt:variant>
        <vt:i4>1245235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_Toc381114092</vt:lpwstr>
      </vt:variant>
      <vt:variant>
        <vt:i4>1245235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_Toc381114091</vt:lpwstr>
      </vt:variant>
      <vt:variant>
        <vt:i4>1245235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_Toc381114090</vt:lpwstr>
      </vt:variant>
      <vt:variant>
        <vt:i4>1179699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_Toc381114089</vt:lpwstr>
      </vt:variant>
      <vt:variant>
        <vt:i4>1179699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_Toc381114088</vt:lpwstr>
      </vt:variant>
      <vt:variant>
        <vt:i4>1179699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_Toc381114087</vt:lpwstr>
      </vt:variant>
      <vt:variant>
        <vt:i4>1179699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_Toc381114086</vt:lpwstr>
      </vt:variant>
      <vt:variant>
        <vt:i4>1179699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_Toc381114085</vt:lpwstr>
      </vt:variant>
      <vt:variant>
        <vt:i4>1179699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_Toc381114084</vt:lpwstr>
      </vt:variant>
      <vt:variant>
        <vt:i4>1179699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_Toc381114083</vt:lpwstr>
      </vt:variant>
      <vt:variant>
        <vt:i4>1179699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_Toc381114082</vt:lpwstr>
      </vt:variant>
      <vt:variant>
        <vt:i4>1179699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_Toc381114081</vt:lpwstr>
      </vt:variant>
      <vt:variant>
        <vt:i4>1179699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_Toc381114080</vt:lpwstr>
      </vt:variant>
      <vt:variant>
        <vt:i4>1900595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_Toc381114079</vt:lpwstr>
      </vt:variant>
      <vt:variant>
        <vt:i4>1900595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_Toc381114078</vt:lpwstr>
      </vt:variant>
      <vt:variant>
        <vt:i4>1900595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_Toc381114077</vt:lpwstr>
      </vt:variant>
      <vt:variant>
        <vt:i4>1900595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_Toc381114076</vt:lpwstr>
      </vt:variant>
      <vt:variant>
        <vt:i4>1900595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_Toc381114075</vt:lpwstr>
      </vt:variant>
      <vt:variant>
        <vt:i4>1900595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_Toc381114074</vt:lpwstr>
      </vt:variant>
      <vt:variant>
        <vt:i4>1900595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_Toc381114073</vt:lpwstr>
      </vt:variant>
      <vt:variant>
        <vt:i4>1900595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_Toc381114072</vt:lpwstr>
      </vt:variant>
      <vt:variant>
        <vt:i4>1900595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_Toc381114071</vt:lpwstr>
      </vt:variant>
      <vt:variant>
        <vt:i4>1900595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_Toc381114070</vt:lpwstr>
      </vt:variant>
      <vt:variant>
        <vt:i4>1835059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_Toc381114069</vt:lpwstr>
      </vt:variant>
      <vt:variant>
        <vt:i4>1835059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_Toc381114068</vt:lpwstr>
      </vt:variant>
      <vt:variant>
        <vt:i4>1835059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_Toc381114067</vt:lpwstr>
      </vt:variant>
      <vt:variant>
        <vt:i4>1835059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_Toc381114066</vt:lpwstr>
      </vt:variant>
      <vt:variant>
        <vt:i4>1835059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_Toc381114065</vt:lpwstr>
      </vt:variant>
      <vt:variant>
        <vt:i4>1835059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_Toc381114064</vt:lpwstr>
      </vt:variant>
      <vt:variant>
        <vt:i4>1835059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_Toc381114063</vt:lpwstr>
      </vt:variant>
      <vt:variant>
        <vt:i4>1835059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_Toc381114062</vt:lpwstr>
      </vt:variant>
      <vt:variant>
        <vt:i4>1835059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_Toc381114061</vt:lpwstr>
      </vt:variant>
      <vt:variant>
        <vt:i4>1835059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_Toc381114060</vt:lpwstr>
      </vt:variant>
      <vt:variant>
        <vt:i4>2031667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_Toc381114059</vt:lpwstr>
      </vt:variant>
      <vt:variant>
        <vt:i4>2031667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_Toc381114058</vt:lpwstr>
      </vt:variant>
      <vt:variant>
        <vt:i4>2031667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_Toc381114057</vt:lpwstr>
      </vt:variant>
      <vt:variant>
        <vt:i4>2031667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_Toc381114056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با پیامبر صلی الله علیه وآله وسلم در حج</dc:title>
  <dc:subject>سیره نبوی</dc:subject>
  <dc:creator>سید جمال الدین هروی</dc:creator>
  <cp:keywords>کتابخانه; قلم; عقیده; موحدين; موحدین; کتاب; مكتبة; القلم; العقيدة; qalam; library; http:/qalamlib.com; http:/qalamlibrary.com; http:/mowahedin.com; http:/aqeedeh.com; حج; مکه; احکام; سیرت; رسول الله</cp:keywords>
  <dc:description>بیان سخنانِ گُهربار، ارشاداتِ حکیمانه و احوالِ پیامبر رحمت و مهربانی -محمد مصطفی صلی الله علیه و سلم - در طی سفرهای حجِ ایشان می‌باشد. این اثر، در شرحِ توأمان سیره رسول اکرم و احکام حج، سبک و سیاق جدیدی را برگزیده است؛ زیرا علاوه بر وثاقت احادیث و اخبار نقل شده درباره آن حضرت، جوانب پنهان و غیر مشهوری از حج‌کردنِ آن بزرگوار را منعکس می‌سازد که شاید بسیاری از مسلمانان از آن آگاهی نداشته باشند. نویسنده در این اثر کوشیده است تا عادت‌ها، رفتار و ویژگی‌های فردی و اخلاقی پیامبر را در این سفر معنوی بیان کند تا الگویی تمام عیار برای پیروان ایشان باشد، تا علاوه بر تبعیت فقهی و عملی از رسول اکرم، اخلاق حسنه ایشان را نیز سرلوحه زندگی و عبادات خود قرار دهند. لذا این کتاب، بیش از آن که یک مرجعِ فقهی و رساله عملی باشد، درسنامه‌ای اخلاقی است. فصل نخست، شرح راز و نیاز و مناجات پیامبر است با خدای تعالی و بیان حالات معنوی و روحانی ایشان در حج است. فصل دوم، ذکرِ رفتار پیامبر است با خانواده ونزدیکانشان در سفر حج و چگونگی آموزش احکام و اعمال حج به آنان و توصیه‌ها و تذکراتی که به آنان می‌دادند. فصل پایانی کتاب به نحوه سلوکِ پیامبر با امت اسلام و تعالیم و فتاوی و نصایح عمومیِ ایشان اختصاص دارد. ترجمه دیگری از این کتاب با عنوان «احوال پیامبر در حج» توسط قریب الله مطیع منتشر شده و در سایت عقیده موجود است.</dc:description>
  <cp:lastModifiedBy>Samsung</cp:lastModifiedBy>
  <cp:revision>2</cp:revision>
  <cp:lastPrinted>2004-01-04T08:12:00Z</cp:lastPrinted>
  <dcterms:created xsi:type="dcterms:W3CDTF">2016-06-07T07:46:00Z</dcterms:created>
  <dcterms:modified xsi:type="dcterms:W3CDTF">2016-06-07T07:46:00Z</dcterms:modified>
  <cp:version>1.0 May 2015</cp:version>
</cp:coreProperties>
</file>