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860" w:rsidRDefault="00B52860" w:rsidP="009C4D8B">
      <w:pPr>
        <w:ind w:firstLine="0"/>
        <w:jc w:val="center"/>
        <w:rPr>
          <w:rtl/>
          <w:lang w:bidi="fa-IR"/>
        </w:rPr>
      </w:pPr>
      <w:bookmarkStart w:id="0" w:name="_GoBack"/>
      <w:bookmarkEnd w:id="0"/>
    </w:p>
    <w:p w:rsidR="009C4D8B" w:rsidRDefault="009C4D8B" w:rsidP="009C4D8B">
      <w:pPr>
        <w:ind w:firstLine="0"/>
        <w:jc w:val="center"/>
        <w:rPr>
          <w:rtl/>
          <w:lang w:bidi="fa-IR"/>
        </w:rPr>
      </w:pPr>
    </w:p>
    <w:p w:rsidR="009C4D8B" w:rsidRDefault="009C4D8B" w:rsidP="009C4D8B">
      <w:pPr>
        <w:ind w:firstLine="0"/>
        <w:jc w:val="center"/>
        <w:rPr>
          <w:rtl/>
          <w:lang w:bidi="fa-IR"/>
        </w:rPr>
      </w:pPr>
    </w:p>
    <w:p w:rsidR="00EB1321" w:rsidRDefault="00EB1321" w:rsidP="009C4D8B">
      <w:pPr>
        <w:ind w:firstLine="0"/>
        <w:jc w:val="center"/>
        <w:rPr>
          <w:rtl/>
          <w:lang w:bidi="fa-IR"/>
        </w:rPr>
      </w:pPr>
    </w:p>
    <w:p w:rsidR="009C4D8B" w:rsidRDefault="005609FC" w:rsidP="009C4D8B">
      <w:pPr>
        <w:ind w:firstLine="0"/>
        <w:jc w:val="center"/>
        <w:rPr>
          <w:rFonts w:ascii="IRTitr" w:hAnsi="IRTitr" w:cs="IRTitr"/>
          <w:sz w:val="64"/>
          <w:szCs w:val="64"/>
          <w:rtl/>
          <w:lang w:bidi="fa-IR"/>
        </w:rPr>
      </w:pPr>
      <w:r>
        <w:rPr>
          <w:rFonts w:ascii="IRTitr" w:hAnsi="IRTitr" w:cs="IRTitr" w:hint="cs"/>
          <w:sz w:val="64"/>
          <w:szCs w:val="64"/>
          <w:rtl/>
          <w:lang w:bidi="fa-IR"/>
        </w:rPr>
        <w:t>احکام و فلسفه جهاد</w:t>
      </w:r>
    </w:p>
    <w:p w:rsidR="005609FC" w:rsidRDefault="005609FC" w:rsidP="009C4D8B">
      <w:pPr>
        <w:ind w:firstLine="0"/>
        <w:jc w:val="center"/>
        <w:rPr>
          <w:rFonts w:ascii="IRTitr" w:hAnsi="IRTitr" w:cs="IRTitr"/>
          <w:sz w:val="64"/>
          <w:szCs w:val="64"/>
          <w:rtl/>
          <w:lang w:bidi="fa-IR"/>
        </w:rPr>
      </w:pPr>
      <w:r>
        <w:rPr>
          <w:rFonts w:ascii="IRTitr" w:hAnsi="IRTitr" w:cs="IRTitr" w:hint="cs"/>
          <w:sz w:val="64"/>
          <w:szCs w:val="64"/>
          <w:rtl/>
          <w:lang w:bidi="fa-IR"/>
        </w:rPr>
        <w:t>در اسلام</w:t>
      </w:r>
    </w:p>
    <w:p w:rsidR="00A112DD" w:rsidRPr="00CD3ECB" w:rsidRDefault="00A112DD" w:rsidP="009C4D8B">
      <w:pPr>
        <w:ind w:firstLine="0"/>
        <w:jc w:val="center"/>
        <w:rPr>
          <w:rFonts w:ascii="IRTitr" w:hAnsi="IRTitr" w:cs="IRTitr"/>
          <w:rtl/>
          <w:lang w:bidi="fa-IR"/>
        </w:rPr>
      </w:pPr>
    </w:p>
    <w:p w:rsidR="009C4D8B" w:rsidRDefault="009C4D8B" w:rsidP="009C4D8B">
      <w:pPr>
        <w:ind w:firstLine="0"/>
        <w:jc w:val="center"/>
        <w:rPr>
          <w:rtl/>
          <w:lang w:bidi="fa-IR"/>
        </w:rPr>
      </w:pPr>
    </w:p>
    <w:p w:rsidR="009C4D8B" w:rsidRDefault="009C4D8B" w:rsidP="009C4D8B">
      <w:pPr>
        <w:ind w:firstLine="0"/>
        <w:jc w:val="center"/>
        <w:rPr>
          <w:rtl/>
          <w:lang w:bidi="fa-IR"/>
        </w:rPr>
      </w:pPr>
    </w:p>
    <w:p w:rsidR="00A112DD" w:rsidRDefault="00A112DD" w:rsidP="009C4D8B">
      <w:pPr>
        <w:ind w:firstLine="0"/>
        <w:jc w:val="center"/>
        <w:rPr>
          <w:rtl/>
          <w:lang w:bidi="fa-IR"/>
        </w:rPr>
      </w:pPr>
    </w:p>
    <w:p w:rsidR="00A112DD" w:rsidRDefault="00A112DD" w:rsidP="009C4D8B">
      <w:pPr>
        <w:ind w:firstLine="0"/>
        <w:jc w:val="center"/>
        <w:rPr>
          <w:rtl/>
          <w:lang w:bidi="fa-IR"/>
        </w:rPr>
      </w:pPr>
    </w:p>
    <w:p w:rsidR="00A112DD" w:rsidRPr="00A112DD" w:rsidRDefault="005609FC" w:rsidP="009C4D8B">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تألیف</w:t>
      </w:r>
      <w:r w:rsidR="00A112DD" w:rsidRPr="00A112DD">
        <w:rPr>
          <w:rFonts w:ascii="IRYakout" w:hAnsi="IRYakout" w:cs="IRYakout"/>
          <w:b/>
          <w:bCs/>
          <w:sz w:val="32"/>
          <w:szCs w:val="32"/>
          <w:rtl/>
          <w:lang w:bidi="fa-IR"/>
        </w:rPr>
        <w:t>:</w:t>
      </w:r>
    </w:p>
    <w:p w:rsidR="00A112DD" w:rsidRDefault="005609FC" w:rsidP="00A112DD">
      <w:pPr>
        <w:ind w:firstLine="0"/>
        <w:jc w:val="center"/>
        <w:rPr>
          <w:rFonts w:ascii="IRYakout" w:hAnsi="IRYakout" w:cs="IRYakout"/>
          <w:b/>
          <w:bCs/>
          <w:sz w:val="36"/>
          <w:szCs w:val="36"/>
          <w:rtl/>
          <w:lang w:bidi="fa-IR"/>
        </w:rPr>
      </w:pPr>
      <w:r>
        <w:rPr>
          <w:rFonts w:ascii="IRYakout" w:hAnsi="IRYakout" w:cs="IRYakout" w:hint="cs"/>
          <w:b/>
          <w:bCs/>
          <w:sz w:val="36"/>
          <w:szCs w:val="36"/>
          <w:rtl/>
          <w:lang w:bidi="fa-IR"/>
        </w:rPr>
        <w:t>شیخ محمد علی خالدی</w:t>
      </w:r>
    </w:p>
    <w:p w:rsidR="005609FC" w:rsidRPr="00A112DD" w:rsidRDefault="005609FC" w:rsidP="00A112DD">
      <w:pPr>
        <w:ind w:firstLine="0"/>
        <w:jc w:val="center"/>
        <w:rPr>
          <w:rFonts w:ascii="IRYakout" w:hAnsi="IRYakout" w:cs="IRYakout"/>
          <w:b/>
          <w:bCs/>
          <w:sz w:val="32"/>
          <w:szCs w:val="32"/>
          <w:rtl/>
          <w:lang w:bidi="fa-IR"/>
        </w:rPr>
      </w:pPr>
      <w:r>
        <w:rPr>
          <w:rFonts w:ascii="IRYakout" w:hAnsi="IRYakout" w:cs="IRYakout" w:hint="cs"/>
          <w:b/>
          <w:bCs/>
          <w:sz w:val="36"/>
          <w:szCs w:val="36"/>
          <w:rtl/>
          <w:lang w:bidi="fa-IR"/>
        </w:rPr>
        <w:t>(سلطان العلماء)</w:t>
      </w:r>
    </w:p>
    <w:p w:rsidR="009C4D8B" w:rsidRDefault="009C4D8B" w:rsidP="009C4D8B">
      <w:pPr>
        <w:ind w:firstLine="0"/>
        <w:jc w:val="center"/>
        <w:rPr>
          <w:rtl/>
          <w:lang w:bidi="fa-IR"/>
        </w:rPr>
      </w:pPr>
    </w:p>
    <w:p w:rsidR="009C4D8B" w:rsidRDefault="009C4D8B" w:rsidP="009C4D8B">
      <w:pPr>
        <w:ind w:firstLine="0"/>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0D15C5" w:rsidRPr="00C50D4D" w:rsidTr="000D15C5">
        <w:trPr>
          <w:jc w:val="center"/>
        </w:trPr>
        <w:tc>
          <w:tcPr>
            <w:tcW w:w="1527" w:type="pct"/>
            <w:vAlign w:val="center"/>
          </w:tcPr>
          <w:bookmarkStart w:id="1" w:name="Editing"/>
          <w:p w:rsidR="000D15C5" w:rsidRPr="00855B06" w:rsidRDefault="000D15C5" w:rsidP="000D15C5">
            <w:pPr>
              <w:spacing w:after="60"/>
              <w:ind w:firstLine="0"/>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050E81B6" wp14:editId="1892D7CB">
                      <wp:simplePos x="0" y="0"/>
                      <wp:positionH relativeFrom="column">
                        <wp:align>center</wp:align>
                      </wp:positionH>
                      <wp:positionV relativeFrom="page">
                        <wp:align>top</wp:align>
                      </wp:positionV>
                      <wp:extent cx="6627495" cy="2524125"/>
                      <wp:effectExtent l="0" t="0" r="1905" b="9525"/>
                      <wp:wrapNone/>
                      <wp:docPr id="18" name="Rectangle 18"/>
                      <wp:cNvGraphicFramePr/>
                      <a:graphic xmlns:a="http://schemas.openxmlformats.org/drawingml/2006/main">
                        <a:graphicData uri="http://schemas.microsoft.com/office/word/2010/wordprocessingShape">
                          <wps:wsp>
                            <wps:cNvSpPr/>
                            <wps:spPr>
                              <a:xfrm>
                                <a:off x="0" y="0"/>
                                <a:ext cx="6627600" cy="25241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0;margin-top:0;width:521.85pt;height:198.7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" o:allowincell="f" fillcolor="#f2f2f2 [3052]" stroked="f" strokeweight="2pt">
                      <w10:wrap anchory="page"/>
                    </v:rect>
                  </w:pict>
                </mc:Fallback>
              </mc:AlternateContent>
            </w:r>
            <w:bookmarkEnd w:id="1"/>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0D15C5" w:rsidRPr="00855B06" w:rsidRDefault="000D15C5" w:rsidP="000D15C5">
            <w:pPr>
              <w:spacing w:after="6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احکام و فلسفه جهاد در اسلام</w:t>
            </w:r>
          </w:p>
        </w:tc>
      </w:tr>
      <w:tr w:rsidR="000D15C5" w:rsidRPr="00C50D4D" w:rsidTr="000D15C5">
        <w:trPr>
          <w:jc w:val="center"/>
        </w:trPr>
        <w:tc>
          <w:tcPr>
            <w:tcW w:w="1527" w:type="pct"/>
            <w:vAlign w:val="center"/>
          </w:tcPr>
          <w:p w:rsidR="000D15C5" w:rsidRPr="00855B06" w:rsidRDefault="000D15C5" w:rsidP="000D15C5">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0D15C5" w:rsidRPr="00855B06" w:rsidRDefault="000D15C5" w:rsidP="000D15C5">
            <w:pPr>
              <w:spacing w:before="60" w:after="6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شیخ محمد علی خالدی </w:t>
            </w:r>
          </w:p>
        </w:tc>
      </w:tr>
      <w:tr w:rsidR="000D15C5" w:rsidRPr="00C50D4D" w:rsidTr="000D15C5">
        <w:trPr>
          <w:jc w:val="center"/>
        </w:trPr>
        <w:tc>
          <w:tcPr>
            <w:tcW w:w="1527" w:type="pct"/>
            <w:vAlign w:val="center"/>
          </w:tcPr>
          <w:p w:rsidR="000D15C5" w:rsidRPr="00855B06" w:rsidRDefault="000D15C5" w:rsidP="000D15C5">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0D15C5" w:rsidRPr="00855B06" w:rsidRDefault="00557E6B" w:rsidP="000D15C5">
            <w:pPr>
              <w:spacing w:before="60" w:after="6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فقه عام</w:t>
            </w:r>
          </w:p>
        </w:tc>
      </w:tr>
      <w:tr w:rsidR="000D15C5" w:rsidRPr="00C50D4D" w:rsidTr="000D15C5">
        <w:trPr>
          <w:jc w:val="center"/>
        </w:trPr>
        <w:tc>
          <w:tcPr>
            <w:tcW w:w="1527" w:type="pct"/>
            <w:vAlign w:val="center"/>
          </w:tcPr>
          <w:p w:rsidR="000D15C5" w:rsidRPr="00855B06" w:rsidRDefault="000D15C5" w:rsidP="000D15C5">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0D15C5" w:rsidRPr="00855B06" w:rsidRDefault="000D15C5" w:rsidP="000D15C5">
            <w:pPr>
              <w:spacing w:before="60" w:after="6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0D15C5" w:rsidRPr="00C50D4D" w:rsidTr="000D15C5">
        <w:trPr>
          <w:jc w:val="center"/>
        </w:trPr>
        <w:tc>
          <w:tcPr>
            <w:tcW w:w="1527" w:type="pct"/>
            <w:vAlign w:val="center"/>
          </w:tcPr>
          <w:p w:rsidR="000D15C5" w:rsidRPr="00855B06" w:rsidRDefault="000D15C5" w:rsidP="000D15C5">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tbl>
            <w:tblPr>
              <w:bidiVisual/>
              <w:tblW w:w="5316" w:type="pct"/>
              <w:jc w:val="center"/>
              <w:tblLayout w:type="fixed"/>
              <w:tblLook w:val="04A0" w:firstRow="1" w:lastRow="0" w:firstColumn="1" w:lastColumn="0" w:noHBand="0" w:noVBand="1"/>
            </w:tblPr>
            <w:tblGrid>
              <w:gridCol w:w="4536"/>
            </w:tblGrid>
            <w:tr w:rsidR="000D15C5" w:rsidRPr="006C4BF0" w:rsidTr="00EA788F">
              <w:trPr>
                <w:jc w:val="center"/>
              </w:trPr>
              <w:tc>
                <w:tcPr>
                  <w:tcW w:w="5000" w:type="pct"/>
                  <w:vAlign w:val="center"/>
                </w:tcPr>
                <w:p w:rsidR="000D15C5" w:rsidRPr="006C4BF0" w:rsidRDefault="000D15C5" w:rsidP="000D15C5">
                  <w:pPr>
                    <w:spacing w:before="60" w:after="60"/>
                    <w:ind w:firstLine="0"/>
                    <w:jc w:val="both"/>
                    <w:rPr>
                      <w:rFonts w:ascii="IRMitra" w:hAnsi="IRMitra" w:cs="IRMitra"/>
                      <w:color w:val="244061" w:themeColor="accent1" w:themeShade="80"/>
                      <w:sz w:val="30"/>
                      <w:szCs w:val="30"/>
                    </w:rPr>
                  </w:pPr>
                  <w:r w:rsidRPr="006C4BF0">
                    <w:rPr>
                      <w:rFonts w:ascii="IRMitra" w:hAnsi="IRMitra" w:cs="IRMitra" w:hint="cs"/>
                      <w:color w:val="244061" w:themeColor="accent1" w:themeShade="80"/>
                      <w:sz w:val="30"/>
                      <w:szCs w:val="30"/>
                      <w:rtl/>
                    </w:rPr>
                    <w:t>اردیبهشت (ثور) 1395 شمسی، رجب 1437 هجری</w:t>
                  </w:r>
                </w:p>
              </w:tc>
            </w:tr>
          </w:tbl>
          <w:p w:rsidR="000D15C5" w:rsidRPr="00855B06" w:rsidRDefault="000D15C5" w:rsidP="000D15C5">
            <w:pPr>
              <w:spacing w:before="60" w:after="60"/>
              <w:ind w:firstLine="0"/>
              <w:rPr>
                <w:rFonts w:ascii="IRMitra" w:hAnsi="IRMitra" w:cs="IRMitra"/>
                <w:color w:val="244061" w:themeColor="accent1" w:themeShade="80"/>
                <w:sz w:val="30"/>
                <w:szCs w:val="30"/>
                <w:rtl/>
              </w:rPr>
            </w:pPr>
          </w:p>
        </w:tc>
      </w:tr>
      <w:tr w:rsidR="000D15C5" w:rsidRPr="00C50D4D" w:rsidTr="000D15C5">
        <w:trPr>
          <w:jc w:val="center"/>
        </w:trPr>
        <w:tc>
          <w:tcPr>
            <w:tcW w:w="1527" w:type="pct"/>
            <w:vAlign w:val="center"/>
          </w:tcPr>
          <w:p w:rsidR="000D15C5" w:rsidRPr="00855B06" w:rsidRDefault="000D15C5" w:rsidP="000D15C5">
            <w:pPr>
              <w:spacing w:before="60" w:after="60"/>
              <w:ind w:firstLine="0"/>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0D15C5" w:rsidRPr="00855B06" w:rsidRDefault="000D15C5" w:rsidP="000D15C5">
            <w:pPr>
              <w:spacing w:before="60" w:after="60"/>
              <w:ind w:firstLine="0"/>
              <w:rPr>
                <w:rFonts w:ascii="IRMitra" w:hAnsi="IRMitra" w:cs="IRMitra"/>
                <w:color w:val="244061" w:themeColor="accent1" w:themeShade="80"/>
                <w:sz w:val="30"/>
                <w:szCs w:val="30"/>
                <w:rtl/>
                <w:lang w:bidi="fa-IR"/>
              </w:rPr>
            </w:pPr>
          </w:p>
        </w:tc>
      </w:tr>
      <w:tr w:rsidR="000D15C5" w:rsidRPr="00C50D4D" w:rsidTr="00EA788F">
        <w:trPr>
          <w:jc w:val="center"/>
        </w:trPr>
        <w:tc>
          <w:tcPr>
            <w:tcW w:w="3469" w:type="pct"/>
            <w:gridSpan w:val="4"/>
            <w:vAlign w:val="center"/>
          </w:tcPr>
          <w:p w:rsidR="000D15C5" w:rsidRPr="000D15C5" w:rsidRDefault="000D15C5" w:rsidP="000D15C5">
            <w:pPr>
              <w:ind w:firstLine="0"/>
              <w:jc w:val="both"/>
              <w:rPr>
                <w:rFonts w:cs="IRNazanin"/>
                <w:b/>
                <w:bCs/>
                <w:color w:val="244061" w:themeColor="accent1" w:themeShade="80"/>
                <w:sz w:val="24"/>
                <w:szCs w:val="24"/>
                <w:rtl/>
                <w:lang w:bidi="fa-IR"/>
              </w:rPr>
            </w:pPr>
            <w:r>
              <w:rPr>
                <w:rFonts w:cs="IRNazanin" w:hint="cs"/>
                <w:b/>
                <w:bCs/>
                <w:color w:val="244061" w:themeColor="accent1" w:themeShade="80"/>
                <w:sz w:val="24"/>
                <w:szCs w:val="24"/>
                <w:rtl/>
                <w:lang w:bidi="fa-IR"/>
              </w:rPr>
              <w:t xml:space="preserve">      </w:t>
            </w:r>
            <w:r w:rsidRPr="000D15C5">
              <w:rPr>
                <w:rFonts w:cs="IRNazanin" w:hint="cs"/>
                <w:b/>
                <w:bCs/>
                <w:color w:val="244061" w:themeColor="accent1" w:themeShade="80"/>
                <w:sz w:val="24"/>
                <w:szCs w:val="24"/>
                <w:rtl/>
                <w:lang w:bidi="fa-IR"/>
              </w:rPr>
              <w:t>ای</w:t>
            </w:r>
            <w:r w:rsidRPr="000D15C5">
              <w:rPr>
                <w:rFonts w:cs="IRNazanin" w:hint="eastAsia"/>
                <w:b/>
                <w:bCs/>
                <w:color w:val="244061" w:themeColor="accent1" w:themeShade="80"/>
                <w:sz w:val="24"/>
                <w:szCs w:val="24"/>
                <w:rtl/>
                <w:lang w:bidi="fa-IR"/>
              </w:rPr>
              <w:t>ن</w:t>
            </w:r>
            <w:r w:rsidRPr="000D15C5">
              <w:rPr>
                <w:rFonts w:cs="IRNazanin"/>
                <w:b/>
                <w:bCs/>
                <w:color w:val="244061" w:themeColor="accent1" w:themeShade="80"/>
                <w:sz w:val="24"/>
                <w:szCs w:val="24"/>
                <w:rtl/>
                <w:lang w:bidi="fa-IR"/>
              </w:rPr>
              <w:t xml:space="preserve"> کتاب </w:t>
            </w:r>
            <w:r w:rsidRPr="000D15C5">
              <w:rPr>
                <w:rFonts w:cs="IRNazanin" w:hint="cs"/>
                <w:b/>
                <w:bCs/>
                <w:color w:val="244061" w:themeColor="accent1" w:themeShade="80"/>
                <w:sz w:val="24"/>
                <w:szCs w:val="24"/>
                <w:rtl/>
                <w:lang w:bidi="fa-IR"/>
              </w:rPr>
              <w:t xml:space="preserve">از سایت </w:t>
            </w:r>
            <w:r w:rsidRPr="000D15C5">
              <w:rPr>
                <w:rFonts w:cs="IRNazanin"/>
                <w:b/>
                <w:bCs/>
                <w:color w:val="244061" w:themeColor="accent1" w:themeShade="80"/>
                <w:sz w:val="24"/>
                <w:szCs w:val="24"/>
                <w:rtl/>
                <w:lang w:bidi="fa-IR"/>
              </w:rPr>
              <w:t>کتابخان</w:t>
            </w:r>
            <w:r w:rsidRPr="000D15C5">
              <w:rPr>
                <w:rFonts w:cs="IRNazanin" w:hint="cs"/>
                <w:b/>
                <w:bCs/>
                <w:color w:val="244061" w:themeColor="accent1" w:themeShade="80"/>
                <w:sz w:val="24"/>
                <w:szCs w:val="24"/>
                <w:rtl/>
                <w:lang w:bidi="fa-IR"/>
              </w:rPr>
              <w:t>ۀ</w:t>
            </w:r>
            <w:r w:rsidRPr="000D15C5">
              <w:rPr>
                <w:rFonts w:cs="IRNazanin"/>
                <w:b/>
                <w:bCs/>
                <w:color w:val="244061" w:themeColor="accent1" w:themeShade="80"/>
                <w:sz w:val="24"/>
                <w:szCs w:val="24"/>
                <w:rtl/>
                <w:lang w:bidi="fa-IR"/>
              </w:rPr>
              <w:t xml:space="preserve"> عق</w:t>
            </w:r>
            <w:r w:rsidRPr="000D15C5">
              <w:rPr>
                <w:rFonts w:cs="IRNazanin" w:hint="cs"/>
                <w:b/>
                <w:bCs/>
                <w:color w:val="244061" w:themeColor="accent1" w:themeShade="80"/>
                <w:sz w:val="24"/>
                <w:szCs w:val="24"/>
                <w:rtl/>
                <w:lang w:bidi="fa-IR"/>
              </w:rPr>
              <w:t>ی</w:t>
            </w:r>
            <w:r w:rsidRPr="000D15C5">
              <w:rPr>
                <w:rFonts w:cs="IRNazanin" w:hint="eastAsia"/>
                <w:b/>
                <w:bCs/>
                <w:color w:val="244061" w:themeColor="accent1" w:themeShade="80"/>
                <w:sz w:val="24"/>
                <w:szCs w:val="24"/>
                <w:rtl/>
                <w:lang w:bidi="fa-IR"/>
              </w:rPr>
              <w:t>ده</w:t>
            </w:r>
            <w:r w:rsidRPr="000D15C5">
              <w:rPr>
                <w:rFonts w:cs="IRNazanin"/>
                <w:b/>
                <w:bCs/>
                <w:color w:val="244061" w:themeColor="accent1" w:themeShade="80"/>
                <w:sz w:val="24"/>
                <w:szCs w:val="24"/>
                <w:rtl/>
                <w:lang w:bidi="fa-IR"/>
              </w:rPr>
              <w:t xml:space="preserve"> </w:t>
            </w:r>
            <w:r w:rsidRPr="000D15C5">
              <w:rPr>
                <w:rFonts w:cs="IRNazanin" w:hint="cs"/>
                <w:b/>
                <w:bCs/>
                <w:color w:val="244061" w:themeColor="accent1" w:themeShade="80"/>
                <w:sz w:val="24"/>
                <w:szCs w:val="24"/>
                <w:rtl/>
                <w:lang w:bidi="fa-IR"/>
              </w:rPr>
              <w:t xml:space="preserve">دانلود </w:t>
            </w:r>
            <w:r w:rsidRPr="000D15C5">
              <w:rPr>
                <w:rFonts w:cs="IRNazanin"/>
                <w:b/>
                <w:bCs/>
                <w:color w:val="244061" w:themeColor="accent1" w:themeShade="80"/>
                <w:sz w:val="24"/>
                <w:szCs w:val="24"/>
                <w:rtl/>
                <w:lang w:bidi="fa-IR"/>
              </w:rPr>
              <w:t>شده است.</w:t>
            </w:r>
          </w:p>
          <w:p w:rsidR="000D15C5" w:rsidRPr="00855B06" w:rsidRDefault="000D15C5" w:rsidP="00EA788F">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0D15C5" w:rsidRPr="00855B06" w:rsidRDefault="000D15C5" w:rsidP="00EA788F">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7DA0015" wp14:editId="4141F01C">
                  <wp:extent cx="943200" cy="943200"/>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0D15C5" w:rsidRPr="00C50D4D" w:rsidTr="000D15C5">
        <w:trPr>
          <w:jc w:val="center"/>
        </w:trPr>
        <w:tc>
          <w:tcPr>
            <w:tcW w:w="1527" w:type="pct"/>
            <w:vAlign w:val="center"/>
          </w:tcPr>
          <w:p w:rsidR="000D15C5" w:rsidRPr="00855B06" w:rsidRDefault="000D15C5" w:rsidP="00EA788F">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0D15C5" w:rsidRPr="00855B06" w:rsidRDefault="000D15C5" w:rsidP="00EA788F">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0D15C5" w:rsidRPr="00C50D4D" w:rsidTr="00EA788F">
        <w:trPr>
          <w:jc w:val="center"/>
        </w:trPr>
        <w:tc>
          <w:tcPr>
            <w:tcW w:w="5000" w:type="pct"/>
            <w:gridSpan w:val="5"/>
            <w:vAlign w:val="bottom"/>
          </w:tcPr>
          <w:p w:rsidR="000D15C5" w:rsidRPr="00855B06" w:rsidRDefault="000D15C5" w:rsidP="00EA788F">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0D15C5" w:rsidRPr="00C50D4D" w:rsidTr="000D15C5">
        <w:trPr>
          <w:jc w:val="center"/>
        </w:trPr>
        <w:tc>
          <w:tcPr>
            <w:tcW w:w="2295" w:type="pct"/>
            <w:gridSpan w:val="2"/>
            <w:shd w:val="clear" w:color="auto" w:fill="auto"/>
          </w:tcPr>
          <w:p w:rsidR="000D15C5" w:rsidRPr="00AA082B" w:rsidRDefault="000D15C5" w:rsidP="000D15C5">
            <w:pPr>
              <w:widowControl w:val="0"/>
              <w:tabs>
                <w:tab w:val="right" w:leader="dot" w:pos="5138"/>
              </w:tabs>
              <w:bidi w:val="0"/>
              <w:spacing w:before="60" w:after="60"/>
              <w:ind w:firstLine="0"/>
              <w:jc w:val="both"/>
              <w:rPr>
                <w:rFonts w:ascii="Literata" w:hAnsi="Literata" w:cs="Times New Roman"/>
                <w:sz w:val="24"/>
                <w:szCs w:val="24"/>
                <w:lang w:bidi="fa-IR"/>
              </w:rPr>
            </w:pPr>
            <w:r w:rsidRPr="00AA082B">
              <w:rPr>
                <w:rFonts w:ascii="Literata" w:hAnsi="Literata" w:cs="Times New Roman"/>
                <w:sz w:val="24"/>
                <w:szCs w:val="24"/>
                <w:lang w:bidi="fa-IR"/>
              </w:rPr>
              <w:t>www.mowahedin.com</w:t>
            </w:r>
          </w:p>
          <w:p w:rsidR="000D15C5" w:rsidRPr="00AA082B" w:rsidRDefault="000D15C5" w:rsidP="000D15C5">
            <w:pPr>
              <w:widowControl w:val="0"/>
              <w:tabs>
                <w:tab w:val="right" w:leader="dot" w:pos="5138"/>
              </w:tabs>
              <w:bidi w:val="0"/>
              <w:spacing w:before="60" w:after="60"/>
              <w:ind w:firstLine="0"/>
              <w:jc w:val="both"/>
              <w:rPr>
                <w:rFonts w:ascii="Literata" w:hAnsi="Literata" w:cs="Times New Roman"/>
                <w:sz w:val="24"/>
                <w:szCs w:val="24"/>
                <w:lang w:bidi="fa-IR"/>
              </w:rPr>
            </w:pPr>
            <w:r w:rsidRPr="00AA082B">
              <w:rPr>
                <w:rFonts w:ascii="Literata" w:hAnsi="Literata" w:cs="Times New Roman"/>
                <w:sz w:val="24"/>
                <w:szCs w:val="24"/>
                <w:lang w:bidi="fa-IR"/>
              </w:rPr>
              <w:t>www.videofarsi.com</w:t>
            </w:r>
          </w:p>
          <w:p w:rsidR="000D15C5" w:rsidRDefault="000D15C5" w:rsidP="000D15C5">
            <w:pPr>
              <w:bidi w:val="0"/>
              <w:spacing w:before="60" w:after="60"/>
              <w:ind w:firstLine="0"/>
              <w:jc w:val="both"/>
              <w:rPr>
                <w:rFonts w:ascii="Literata" w:hAnsi="Literata" w:cs="Times New Roman"/>
                <w:sz w:val="24"/>
                <w:szCs w:val="24"/>
                <w:lang w:bidi="fa-IR"/>
              </w:rPr>
            </w:pPr>
            <w:r w:rsidRPr="00AA082B">
              <w:rPr>
                <w:rFonts w:ascii="Literata" w:hAnsi="Literata" w:cs="Times New Roman"/>
                <w:sz w:val="24"/>
                <w:szCs w:val="24"/>
                <w:lang w:bidi="fa-IR"/>
              </w:rPr>
              <w:t>www.zekr.tv</w:t>
            </w:r>
          </w:p>
          <w:p w:rsidR="000D15C5" w:rsidRPr="00855B06" w:rsidRDefault="000D15C5" w:rsidP="000D15C5">
            <w:pPr>
              <w:bidi w:val="0"/>
              <w:spacing w:before="60" w:after="60"/>
              <w:ind w:firstLine="0"/>
              <w:jc w:val="both"/>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0D15C5" w:rsidRPr="00855B06" w:rsidRDefault="000D15C5" w:rsidP="000D15C5">
            <w:pPr>
              <w:bidi w:val="0"/>
              <w:spacing w:before="60" w:after="60"/>
              <w:ind w:firstLine="0"/>
              <w:jc w:val="both"/>
              <w:rPr>
                <w:rFonts w:ascii="IRMitra" w:hAnsi="IRMitra" w:cs="IRMitra"/>
                <w:color w:val="244061" w:themeColor="accent1" w:themeShade="80"/>
                <w:sz w:val="30"/>
                <w:szCs w:val="30"/>
                <w:rtl/>
                <w:lang w:bidi="fa-IR"/>
              </w:rPr>
            </w:pPr>
          </w:p>
        </w:tc>
        <w:tc>
          <w:tcPr>
            <w:tcW w:w="2345" w:type="pct"/>
            <w:gridSpan w:val="2"/>
          </w:tcPr>
          <w:p w:rsidR="000D15C5" w:rsidRPr="00AA082B" w:rsidRDefault="000D15C5" w:rsidP="000D15C5">
            <w:pPr>
              <w:widowControl w:val="0"/>
              <w:tabs>
                <w:tab w:val="right" w:leader="dot" w:pos="5138"/>
              </w:tabs>
              <w:bidi w:val="0"/>
              <w:spacing w:before="60" w:after="60"/>
              <w:ind w:firstLine="0"/>
              <w:jc w:val="both"/>
              <w:rPr>
                <w:rFonts w:ascii="Literata" w:hAnsi="Literata" w:cs="Times New Roman"/>
                <w:sz w:val="24"/>
                <w:szCs w:val="24"/>
              </w:rPr>
            </w:pPr>
            <w:r w:rsidRPr="00AA082B">
              <w:rPr>
                <w:rFonts w:ascii="Literata" w:hAnsi="Literata" w:cs="Times New Roman"/>
                <w:sz w:val="24"/>
                <w:szCs w:val="24"/>
              </w:rPr>
              <w:t>www.aqeedeh.com</w:t>
            </w:r>
          </w:p>
          <w:p w:rsidR="000D15C5" w:rsidRPr="00AA082B" w:rsidRDefault="000D15C5" w:rsidP="000D15C5">
            <w:pPr>
              <w:widowControl w:val="0"/>
              <w:tabs>
                <w:tab w:val="right" w:leader="dot" w:pos="5138"/>
              </w:tabs>
              <w:bidi w:val="0"/>
              <w:spacing w:before="60" w:after="60"/>
              <w:ind w:firstLine="0"/>
              <w:jc w:val="both"/>
              <w:rPr>
                <w:rFonts w:ascii="Literata" w:hAnsi="Literata" w:cs="Times New Roman"/>
                <w:sz w:val="24"/>
                <w:szCs w:val="24"/>
              </w:rPr>
            </w:pPr>
            <w:r w:rsidRPr="00AA082B">
              <w:rPr>
                <w:rFonts w:ascii="Literata" w:hAnsi="Literata" w:cs="Times New Roman"/>
                <w:sz w:val="24"/>
                <w:szCs w:val="24"/>
              </w:rPr>
              <w:t>www.islamtxt.com</w:t>
            </w:r>
          </w:p>
          <w:p w:rsidR="000D15C5" w:rsidRPr="000D15C5" w:rsidRDefault="00795640" w:rsidP="000D15C5">
            <w:pPr>
              <w:widowControl w:val="0"/>
              <w:tabs>
                <w:tab w:val="right" w:leader="dot" w:pos="5138"/>
              </w:tabs>
              <w:bidi w:val="0"/>
              <w:spacing w:before="60" w:after="60"/>
              <w:ind w:firstLine="0"/>
              <w:jc w:val="both"/>
              <w:rPr>
                <w:rFonts w:ascii="Literata" w:hAnsi="Literata" w:cs="Times New Roman"/>
                <w:sz w:val="24"/>
                <w:szCs w:val="24"/>
              </w:rPr>
            </w:pPr>
            <w:hyperlink r:id="rId12" w:history="1">
              <w:r w:rsidR="000D15C5" w:rsidRPr="000D15C5">
                <w:rPr>
                  <w:rStyle w:val="Hyperlink"/>
                  <w:rFonts w:ascii="Literata" w:hAnsi="Literata" w:cs="Times New Roman"/>
                  <w:color w:val="auto"/>
                  <w:sz w:val="24"/>
                  <w:szCs w:val="24"/>
                  <w:u w:val="none"/>
                </w:rPr>
                <w:t>www.shabnam.cc</w:t>
              </w:r>
            </w:hyperlink>
          </w:p>
          <w:p w:rsidR="000D15C5" w:rsidRPr="00855B06" w:rsidRDefault="000D15C5" w:rsidP="000D15C5">
            <w:pPr>
              <w:bidi w:val="0"/>
              <w:spacing w:before="60" w:after="60"/>
              <w:ind w:firstLine="0"/>
              <w:jc w:val="both"/>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0D15C5" w:rsidRPr="00EA1553" w:rsidTr="000D15C5">
        <w:trPr>
          <w:jc w:val="center"/>
        </w:trPr>
        <w:tc>
          <w:tcPr>
            <w:tcW w:w="2295" w:type="pct"/>
            <w:gridSpan w:val="2"/>
          </w:tcPr>
          <w:p w:rsidR="000D15C5" w:rsidRPr="00EA1553" w:rsidRDefault="000D15C5" w:rsidP="00EA788F">
            <w:pPr>
              <w:spacing w:before="60" w:after="60"/>
              <w:rPr>
                <w:rFonts w:ascii="IRMitra" w:hAnsi="IRMitra" w:cs="IRMitra"/>
                <w:b/>
                <w:bCs/>
                <w:sz w:val="5"/>
                <w:szCs w:val="5"/>
                <w:rtl/>
                <w:lang w:bidi="fa-IR"/>
              </w:rPr>
            </w:pPr>
          </w:p>
        </w:tc>
        <w:tc>
          <w:tcPr>
            <w:tcW w:w="2705" w:type="pct"/>
            <w:gridSpan w:val="3"/>
          </w:tcPr>
          <w:p w:rsidR="000D15C5" w:rsidRPr="00EA1553" w:rsidRDefault="000D15C5" w:rsidP="00EA788F">
            <w:pPr>
              <w:spacing w:before="60" w:after="60"/>
              <w:rPr>
                <w:rFonts w:ascii="IRMitra" w:hAnsi="IRMitra" w:cs="IRMitra"/>
                <w:color w:val="244061" w:themeColor="accent1" w:themeShade="80"/>
                <w:sz w:val="5"/>
                <w:szCs w:val="5"/>
                <w:rtl/>
                <w:lang w:bidi="fa-IR"/>
              </w:rPr>
            </w:pPr>
          </w:p>
        </w:tc>
      </w:tr>
      <w:tr w:rsidR="000D15C5" w:rsidRPr="00C50D4D" w:rsidTr="00EA788F">
        <w:trPr>
          <w:jc w:val="center"/>
        </w:trPr>
        <w:tc>
          <w:tcPr>
            <w:tcW w:w="5000" w:type="pct"/>
            <w:gridSpan w:val="5"/>
          </w:tcPr>
          <w:p w:rsidR="000D15C5" w:rsidRPr="00855B06" w:rsidRDefault="000D15C5" w:rsidP="00EA788F">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141A368" wp14:editId="5E269CF4">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0D15C5" w:rsidRPr="00C50D4D" w:rsidTr="00EA788F">
        <w:trPr>
          <w:jc w:val="center"/>
        </w:trPr>
        <w:tc>
          <w:tcPr>
            <w:tcW w:w="5000" w:type="pct"/>
            <w:gridSpan w:val="5"/>
            <w:vAlign w:val="center"/>
          </w:tcPr>
          <w:p w:rsidR="000D15C5" w:rsidRDefault="000D15C5" w:rsidP="00EA788F">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0D15C5" w:rsidRPr="00EA1553" w:rsidTr="000D15C5">
        <w:trPr>
          <w:jc w:val="center"/>
        </w:trPr>
        <w:tc>
          <w:tcPr>
            <w:tcW w:w="2295" w:type="pct"/>
            <w:gridSpan w:val="2"/>
          </w:tcPr>
          <w:p w:rsidR="000D15C5" w:rsidRPr="00EA1553" w:rsidRDefault="000D15C5" w:rsidP="00EA788F">
            <w:pPr>
              <w:spacing w:before="60" w:after="60"/>
              <w:rPr>
                <w:rFonts w:ascii="IRMitra" w:hAnsi="IRMitra" w:cs="IRMitra"/>
                <w:b/>
                <w:bCs/>
                <w:sz w:val="7"/>
                <w:szCs w:val="7"/>
                <w:rtl/>
                <w:lang w:bidi="fa-IR"/>
              </w:rPr>
            </w:pPr>
          </w:p>
        </w:tc>
        <w:tc>
          <w:tcPr>
            <w:tcW w:w="2705" w:type="pct"/>
            <w:gridSpan w:val="3"/>
          </w:tcPr>
          <w:p w:rsidR="000D15C5" w:rsidRPr="00EA1553" w:rsidRDefault="000D15C5" w:rsidP="00EA788F">
            <w:pPr>
              <w:spacing w:before="60" w:after="60"/>
              <w:rPr>
                <w:rFonts w:ascii="IRMitra" w:hAnsi="IRMitra" w:cs="IRMitra"/>
                <w:color w:val="244061" w:themeColor="accent1" w:themeShade="80"/>
                <w:sz w:val="7"/>
                <w:szCs w:val="7"/>
                <w:rtl/>
                <w:lang w:bidi="fa-IR"/>
              </w:rPr>
            </w:pPr>
          </w:p>
        </w:tc>
      </w:tr>
    </w:tbl>
    <w:p w:rsidR="009C4D8B" w:rsidRPr="00A112DD" w:rsidRDefault="009C4D8B" w:rsidP="009C4D8B">
      <w:pPr>
        <w:ind w:firstLine="0"/>
        <w:rPr>
          <w:sz w:val="2"/>
          <w:szCs w:val="2"/>
          <w:rtl/>
          <w:lang w:bidi="fa-IR"/>
        </w:rPr>
        <w:sectPr w:rsidR="009C4D8B" w:rsidRPr="00A112DD" w:rsidSect="008F5E76">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CD3ECB" w:rsidRDefault="009C4D8B" w:rsidP="00820AA2">
      <w:pPr>
        <w:pStyle w:val="a0"/>
        <w:rPr>
          <w:rtl/>
        </w:rPr>
      </w:pPr>
      <w:bookmarkStart w:id="2" w:name="_Toc445546634"/>
      <w:r w:rsidRPr="00CD3ECB">
        <w:rPr>
          <w:rtl/>
        </w:rPr>
        <w:t>فهرست مطالب</w:t>
      </w:r>
      <w:bookmarkEnd w:id="2"/>
    </w:p>
    <w:p w:rsidR="00EE3978" w:rsidRDefault="00820AA2">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دوم,2,تیتر سوم,3" </w:instrText>
      </w:r>
      <w:r>
        <w:rPr>
          <w:rtl/>
        </w:rPr>
        <w:fldChar w:fldCharType="separate"/>
      </w:r>
      <w:hyperlink w:anchor="_Toc445546634" w:history="1">
        <w:r w:rsidR="00EE3978" w:rsidRPr="00BF004E">
          <w:rPr>
            <w:rStyle w:val="Hyperlink"/>
            <w:rFonts w:hint="eastAsia"/>
            <w:noProof/>
            <w:rtl/>
          </w:rPr>
          <w:t>فهرست</w:t>
        </w:r>
        <w:r w:rsidR="00EE3978" w:rsidRPr="00BF004E">
          <w:rPr>
            <w:rStyle w:val="Hyperlink"/>
            <w:noProof/>
            <w:rtl/>
          </w:rPr>
          <w:t xml:space="preserve"> </w:t>
        </w:r>
        <w:r w:rsidR="00EE3978" w:rsidRPr="00BF004E">
          <w:rPr>
            <w:rStyle w:val="Hyperlink"/>
            <w:rFonts w:hint="eastAsia"/>
            <w:noProof/>
            <w:rtl/>
          </w:rPr>
          <w:t>مطالب</w:t>
        </w:r>
        <w:r w:rsidR="00EE3978">
          <w:rPr>
            <w:noProof/>
            <w:webHidden/>
            <w:rtl/>
          </w:rPr>
          <w:tab/>
        </w:r>
        <w:r w:rsidR="00EE3978">
          <w:rPr>
            <w:noProof/>
            <w:webHidden/>
            <w:rtl/>
          </w:rPr>
          <w:fldChar w:fldCharType="begin"/>
        </w:r>
        <w:r w:rsidR="00EE3978">
          <w:rPr>
            <w:noProof/>
            <w:webHidden/>
            <w:rtl/>
          </w:rPr>
          <w:instrText xml:space="preserve"> </w:instrText>
        </w:r>
        <w:r w:rsidR="00EE3978">
          <w:rPr>
            <w:noProof/>
            <w:webHidden/>
          </w:rPr>
          <w:instrText>PAGEREF</w:instrText>
        </w:r>
        <w:r w:rsidR="00EE3978">
          <w:rPr>
            <w:noProof/>
            <w:webHidden/>
            <w:rtl/>
          </w:rPr>
          <w:instrText xml:space="preserve"> _</w:instrText>
        </w:r>
        <w:r w:rsidR="00EE3978">
          <w:rPr>
            <w:noProof/>
            <w:webHidden/>
          </w:rPr>
          <w:instrText>Toc</w:instrText>
        </w:r>
        <w:r w:rsidR="00EE3978">
          <w:rPr>
            <w:noProof/>
            <w:webHidden/>
            <w:rtl/>
          </w:rPr>
          <w:instrText xml:space="preserve">445546634 </w:instrText>
        </w:r>
        <w:r w:rsidR="00EE3978">
          <w:rPr>
            <w:noProof/>
            <w:webHidden/>
          </w:rPr>
          <w:instrText>\h</w:instrText>
        </w:r>
        <w:r w:rsidR="00EE3978">
          <w:rPr>
            <w:noProof/>
            <w:webHidden/>
            <w:rtl/>
          </w:rPr>
          <w:instrText xml:space="preserve"> </w:instrText>
        </w:r>
        <w:r w:rsidR="00EE3978">
          <w:rPr>
            <w:noProof/>
            <w:webHidden/>
            <w:rtl/>
          </w:rPr>
        </w:r>
        <w:r w:rsidR="00EE3978">
          <w:rPr>
            <w:noProof/>
            <w:webHidden/>
            <w:rtl/>
          </w:rPr>
          <w:fldChar w:fldCharType="separate"/>
        </w:r>
        <w:r w:rsidR="000D15C5">
          <w:rPr>
            <w:rFonts w:hint="cs"/>
            <w:noProof/>
            <w:webHidden/>
            <w:rtl/>
          </w:rPr>
          <w:t>‌أ</w:t>
        </w:r>
        <w:r w:rsidR="00EE3978">
          <w:rPr>
            <w:noProof/>
            <w:webHidden/>
            <w:rtl/>
          </w:rPr>
          <w:fldChar w:fldCharType="end"/>
        </w:r>
      </w:hyperlink>
    </w:p>
    <w:p w:rsidR="00EE3978" w:rsidRDefault="00795640">
      <w:pPr>
        <w:pStyle w:val="TOC1"/>
        <w:tabs>
          <w:tab w:val="right" w:leader="dot" w:pos="6226"/>
        </w:tabs>
        <w:rPr>
          <w:rFonts w:asciiTheme="minorHAnsi" w:eastAsiaTheme="minorEastAsia" w:hAnsiTheme="minorHAnsi" w:cstheme="minorBidi"/>
          <w:bCs w:val="0"/>
          <w:noProof/>
          <w:sz w:val="22"/>
          <w:szCs w:val="22"/>
          <w:rtl/>
        </w:rPr>
      </w:pPr>
      <w:hyperlink w:anchor="_Toc445546635" w:history="1">
        <w:r w:rsidR="00EE3978" w:rsidRPr="00BF004E">
          <w:rPr>
            <w:rStyle w:val="Hyperlink"/>
            <w:rFonts w:hint="eastAsia"/>
            <w:noProof/>
            <w:rtl/>
            <w:lang w:bidi="fa-IR"/>
          </w:rPr>
          <w:t>احکام</w:t>
        </w:r>
        <w:r w:rsidR="00EE3978" w:rsidRPr="00BF004E">
          <w:rPr>
            <w:rStyle w:val="Hyperlink"/>
            <w:noProof/>
            <w:rtl/>
            <w:lang w:bidi="fa-IR"/>
          </w:rPr>
          <w:t xml:space="preserve"> </w:t>
        </w:r>
        <w:r w:rsidR="00EE3978" w:rsidRPr="00BF004E">
          <w:rPr>
            <w:rStyle w:val="Hyperlink"/>
            <w:rFonts w:hint="eastAsia"/>
            <w:noProof/>
            <w:rtl/>
            <w:lang w:bidi="fa-IR"/>
          </w:rPr>
          <w:t>جهاد</w:t>
        </w:r>
        <w:r w:rsidR="00EE3978">
          <w:rPr>
            <w:noProof/>
            <w:webHidden/>
            <w:rtl/>
          </w:rPr>
          <w:tab/>
        </w:r>
        <w:r w:rsidR="00EE3978">
          <w:rPr>
            <w:noProof/>
            <w:webHidden/>
            <w:rtl/>
          </w:rPr>
          <w:fldChar w:fldCharType="begin"/>
        </w:r>
        <w:r w:rsidR="00EE3978">
          <w:rPr>
            <w:noProof/>
            <w:webHidden/>
            <w:rtl/>
          </w:rPr>
          <w:instrText xml:space="preserve"> </w:instrText>
        </w:r>
        <w:r w:rsidR="00EE3978">
          <w:rPr>
            <w:noProof/>
            <w:webHidden/>
          </w:rPr>
          <w:instrText>PAGEREF</w:instrText>
        </w:r>
        <w:r w:rsidR="00EE3978">
          <w:rPr>
            <w:noProof/>
            <w:webHidden/>
            <w:rtl/>
          </w:rPr>
          <w:instrText xml:space="preserve"> _</w:instrText>
        </w:r>
        <w:r w:rsidR="00EE3978">
          <w:rPr>
            <w:noProof/>
            <w:webHidden/>
          </w:rPr>
          <w:instrText>Toc</w:instrText>
        </w:r>
        <w:r w:rsidR="00EE3978">
          <w:rPr>
            <w:noProof/>
            <w:webHidden/>
            <w:rtl/>
          </w:rPr>
          <w:instrText xml:space="preserve">445546635 </w:instrText>
        </w:r>
        <w:r w:rsidR="00EE3978">
          <w:rPr>
            <w:noProof/>
            <w:webHidden/>
          </w:rPr>
          <w:instrText>\h</w:instrText>
        </w:r>
        <w:r w:rsidR="00EE3978">
          <w:rPr>
            <w:noProof/>
            <w:webHidden/>
            <w:rtl/>
          </w:rPr>
          <w:instrText xml:space="preserve"> </w:instrText>
        </w:r>
        <w:r w:rsidR="00EE3978">
          <w:rPr>
            <w:noProof/>
            <w:webHidden/>
            <w:rtl/>
          </w:rPr>
        </w:r>
        <w:r w:rsidR="00EE3978">
          <w:rPr>
            <w:noProof/>
            <w:webHidden/>
            <w:rtl/>
          </w:rPr>
          <w:fldChar w:fldCharType="separate"/>
        </w:r>
        <w:r w:rsidR="000D15C5">
          <w:rPr>
            <w:noProof/>
            <w:webHidden/>
            <w:rtl/>
          </w:rPr>
          <w:t>1</w:t>
        </w:r>
        <w:r w:rsidR="00EE3978">
          <w:rPr>
            <w:noProof/>
            <w:webHidden/>
            <w:rtl/>
          </w:rPr>
          <w:fldChar w:fldCharType="end"/>
        </w:r>
      </w:hyperlink>
    </w:p>
    <w:p w:rsidR="00EE3978" w:rsidRDefault="00795640">
      <w:pPr>
        <w:pStyle w:val="TOC1"/>
        <w:tabs>
          <w:tab w:val="right" w:leader="dot" w:pos="6226"/>
        </w:tabs>
        <w:rPr>
          <w:rFonts w:asciiTheme="minorHAnsi" w:eastAsiaTheme="minorEastAsia" w:hAnsiTheme="minorHAnsi" w:cstheme="minorBidi"/>
          <w:bCs w:val="0"/>
          <w:noProof/>
          <w:sz w:val="22"/>
          <w:szCs w:val="22"/>
          <w:rtl/>
        </w:rPr>
      </w:pPr>
      <w:hyperlink w:anchor="_Toc445546636" w:history="1">
        <w:r w:rsidR="00EE3978" w:rsidRPr="00BF004E">
          <w:rPr>
            <w:rStyle w:val="Hyperlink"/>
            <w:rFonts w:hint="eastAsia"/>
            <w:noProof/>
            <w:rtl/>
            <w:lang w:bidi="fa-IR"/>
          </w:rPr>
          <w:t>احکام</w:t>
        </w:r>
        <w:r w:rsidR="00EE3978" w:rsidRPr="00BF004E">
          <w:rPr>
            <w:rStyle w:val="Hyperlink"/>
            <w:noProof/>
            <w:rtl/>
            <w:lang w:bidi="fa-IR"/>
          </w:rPr>
          <w:t xml:space="preserve"> </w:t>
        </w:r>
        <w:r w:rsidR="00EE3978" w:rsidRPr="00BF004E">
          <w:rPr>
            <w:rStyle w:val="Hyperlink"/>
            <w:rFonts w:hint="eastAsia"/>
            <w:noProof/>
            <w:rtl/>
            <w:lang w:bidi="fa-IR"/>
          </w:rPr>
          <w:t>باغ</w:t>
        </w:r>
        <w:r w:rsidR="00EE3978" w:rsidRPr="00BF004E">
          <w:rPr>
            <w:rStyle w:val="Hyperlink"/>
            <w:rFonts w:hint="cs"/>
            <w:noProof/>
            <w:rtl/>
            <w:lang w:bidi="fa-IR"/>
          </w:rPr>
          <w:t>ی</w:t>
        </w:r>
        <w:r w:rsidR="00EE3978" w:rsidRPr="00BF004E">
          <w:rPr>
            <w:rStyle w:val="Hyperlink"/>
            <w:rFonts w:hint="eastAsia"/>
            <w:noProof/>
            <w:rtl/>
            <w:lang w:bidi="fa-IR"/>
          </w:rPr>
          <w:t>ان</w:t>
        </w:r>
        <w:r w:rsidR="00EE3978" w:rsidRPr="00BF004E">
          <w:rPr>
            <w:rStyle w:val="Hyperlink"/>
            <w:noProof/>
            <w:rtl/>
            <w:lang w:bidi="fa-IR"/>
          </w:rPr>
          <w:t xml:space="preserve"> </w:t>
        </w:r>
        <w:r w:rsidR="00EE3978" w:rsidRPr="00BF004E">
          <w:rPr>
            <w:rStyle w:val="Hyperlink"/>
            <w:rFonts w:hint="eastAsia"/>
            <w:noProof/>
            <w:rtl/>
            <w:lang w:bidi="fa-IR"/>
          </w:rPr>
          <w:t>و</w:t>
        </w:r>
        <w:r w:rsidR="00EE3978" w:rsidRPr="00BF004E">
          <w:rPr>
            <w:rStyle w:val="Hyperlink"/>
            <w:noProof/>
            <w:rtl/>
            <w:lang w:bidi="fa-IR"/>
          </w:rPr>
          <w:t xml:space="preserve"> </w:t>
        </w:r>
        <w:r w:rsidR="00EE3978" w:rsidRPr="00BF004E">
          <w:rPr>
            <w:rStyle w:val="Hyperlink"/>
            <w:rFonts w:hint="eastAsia"/>
            <w:noProof/>
            <w:rtl/>
            <w:lang w:bidi="fa-IR"/>
          </w:rPr>
          <w:t>شورشگران</w:t>
        </w:r>
        <w:r w:rsidR="00EE3978">
          <w:rPr>
            <w:noProof/>
            <w:webHidden/>
            <w:rtl/>
          </w:rPr>
          <w:tab/>
        </w:r>
        <w:r w:rsidR="00EE3978">
          <w:rPr>
            <w:noProof/>
            <w:webHidden/>
            <w:rtl/>
          </w:rPr>
          <w:fldChar w:fldCharType="begin"/>
        </w:r>
        <w:r w:rsidR="00EE3978">
          <w:rPr>
            <w:noProof/>
            <w:webHidden/>
            <w:rtl/>
          </w:rPr>
          <w:instrText xml:space="preserve"> </w:instrText>
        </w:r>
        <w:r w:rsidR="00EE3978">
          <w:rPr>
            <w:noProof/>
            <w:webHidden/>
          </w:rPr>
          <w:instrText>PAGEREF</w:instrText>
        </w:r>
        <w:r w:rsidR="00EE3978">
          <w:rPr>
            <w:noProof/>
            <w:webHidden/>
            <w:rtl/>
          </w:rPr>
          <w:instrText xml:space="preserve"> _</w:instrText>
        </w:r>
        <w:r w:rsidR="00EE3978">
          <w:rPr>
            <w:noProof/>
            <w:webHidden/>
          </w:rPr>
          <w:instrText>Toc</w:instrText>
        </w:r>
        <w:r w:rsidR="00EE3978">
          <w:rPr>
            <w:noProof/>
            <w:webHidden/>
            <w:rtl/>
          </w:rPr>
          <w:instrText xml:space="preserve">445546636 </w:instrText>
        </w:r>
        <w:r w:rsidR="00EE3978">
          <w:rPr>
            <w:noProof/>
            <w:webHidden/>
          </w:rPr>
          <w:instrText>\h</w:instrText>
        </w:r>
        <w:r w:rsidR="00EE3978">
          <w:rPr>
            <w:noProof/>
            <w:webHidden/>
            <w:rtl/>
          </w:rPr>
          <w:instrText xml:space="preserve"> </w:instrText>
        </w:r>
        <w:r w:rsidR="00EE3978">
          <w:rPr>
            <w:noProof/>
            <w:webHidden/>
            <w:rtl/>
          </w:rPr>
        </w:r>
        <w:r w:rsidR="00EE3978">
          <w:rPr>
            <w:noProof/>
            <w:webHidden/>
            <w:rtl/>
          </w:rPr>
          <w:fldChar w:fldCharType="separate"/>
        </w:r>
        <w:r w:rsidR="000D15C5">
          <w:rPr>
            <w:noProof/>
            <w:webHidden/>
            <w:rtl/>
          </w:rPr>
          <w:t>8</w:t>
        </w:r>
        <w:r w:rsidR="00EE3978">
          <w:rPr>
            <w:noProof/>
            <w:webHidden/>
            <w:rtl/>
          </w:rPr>
          <w:fldChar w:fldCharType="end"/>
        </w:r>
      </w:hyperlink>
    </w:p>
    <w:p w:rsidR="00EE3978" w:rsidRDefault="00795640">
      <w:pPr>
        <w:pStyle w:val="TOC1"/>
        <w:tabs>
          <w:tab w:val="right" w:leader="dot" w:pos="6226"/>
        </w:tabs>
        <w:rPr>
          <w:rFonts w:asciiTheme="minorHAnsi" w:eastAsiaTheme="minorEastAsia" w:hAnsiTheme="minorHAnsi" w:cstheme="minorBidi"/>
          <w:bCs w:val="0"/>
          <w:noProof/>
          <w:sz w:val="22"/>
          <w:szCs w:val="22"/>
          <w:rtl/>
        </w:rPr>
      </w:pPr>
      <w:hyperlink w:anchor="_Toc445546637" w:history="1">
        <w:r w:rsidR="00EE3978" w:rsidRPr="00BF004E">
          <w:rPr>
            <w:rStyle w:val="Hyperlink"/>
            <w:rFonts w:hint="eastAsia"/>
            <w:noProof/>
            <w:shd w:val="clear" w:color="auto" w:fill="FFFFFF"/>
            <w:rtl/>
            <w:lang w:bidi="fa-IR"/>
          </w:rPr>
          <w:t>کتاب</w:t>
        </w:r>
        <w:r w:rsidR="00EE3978" w:rsidRPr="00BF004E">
          <w:rPr>
            <w:rStyle w:val="Hyperlink"/>
            <w:noProof/>
            <w:shd w:val="clear" w:color="auto" w:fill="FFFFFF"/>
            <w:rtl/>
            <w:lang w:bidi="fa-IR"/>
          </w:rPr>
          <w:t xml:space="preserve"> </w:t>
        </w:r>
        <w:r w:rsidR="00EE3978" w:rsidRPr="00BF004E">
          <w:rPr>
            <w:rStyle w:val="Hyperlink"/>
            <w:rFonts w:hint="eastAsia"/>
            <w:noProof/>
            <w:shd w:val="clear" w:color="auto" w:fill="FFFFFF"/>
            <w:rtl/>
            <w:lang w:bidi="fa-IR"/>
          </w:rPr>
          <w:t>السِّ</w:t>
        </w:r>
        <w:r w:rsidR="00EE3978" w:rsidRPr="00BF004E">
          <w:rPr>
            <w:rStyle w:val="Hyperlink"/>
            <w:rFonts w:hint="cs"/>
            <w:noProof/>
            <w:shd w:val="clear" w:color="auto" w:fill="FFFFFF"/>
            <w:rtl/>
            <w:lang w:bidi="fa-IR"/>
          </w:rPr>
          <w:t>ی</w:t>
        </w:r>
        <w:r w:rsidR="00EE3978" w:rsidRPr="00BF004E">
          <w:rPr>
            <w:rStyle w:val="Hyperlink"/>
            <w:rFonts w:hint="eastAsia"/>
            <w:noProof/>
            <w:shd w:val="clear" w:color="auto" w:fill="FFFFFF"/>
            <w:rtl/>
            <w:lang w:bidi="fa-IR"/>
          </w:rPr>
          <w:t>ر</w:t>
        </w:r>
        <w:r w:rsidR="00EE3978" w:rsidRPr="00BF004E">
          <w:rPr>
            <w:rStyle w:val="Hyperlink"/>
            <w:noProof/>
            <w:shd w:val="clear" w:color="auto" w:fill="FFFFFF"/>
            <w:rtl/>
            <w:lang w:bidi="fa-IR"/>
          </w:rPr>
          <w:t xml:space="preserve">: </w:t>
        </w:r>
        <w:r w:rsidR="00EE3978" w:rsidRPr="00BF004E">
          <w:rPr>
            <w:rStyle w:val="Hyperlink"/>
            <w:rFonts w:hint="eastAsia"/>
            <w:noProof/>
            <w:shd w:val="clear" w:color="auto" w:fill="FFFFFF"/>
            <w:rtl/>
            <w:lang w:bidi="fa-IR"/>
          </w:rPr>
          <w:t>و</w:t>
        </w:r>
        <w:r w:rsidR="00EE3978" w:rsidRPr="00BF004E">
          <w:rPr>
            <w:rStyle w:val="Hyperlink"/>
            <w:noProof/>
            <w:shd w:val="clear" w:color="auto" w:fill="FFFFFF"/>
            <w:rtl/>
            <w:lang w:bidi="fa-IR"/>
          </w:rPr>
          <w:t xml:space="preserve"> </w:t>
        </w:r>
        <w:r w:rsidR="00EE3978" w:rsidRPr="00BF004E">
          <w:rPr>
            <w:rStyle w:val="Hyperlink"/>
            <w:rFonts w:hint="eastAsia"/>
            <w:noProof/>
            <w:shd w:val="clear" w:color="auto" w:fill="FFFFFF"/>
            <w:rtl/>
            <w:lang w:bidi="fa-IR"/>
          </w:rPr>
          <w:t>مناسبات</w:t>
        </w:r>
        <w:r w:rsidR="00EE3978" w:rsidRPr="00BF004E">
          <w:rPr>
            <w:rStyle w:val="Hyperlink"/>
            <w:noProof/>
            <w:shd w:val="clear" w:color="auto" w:fill="FFFFFF"/>
            <w:rtl/>
            <w:lang w:bidi="fa-IR"/>
          </w:rPr>
          <w:t xml:space="preserve"> </w:t>
        </w:r>
        <w:r w:rsidR="00EE3978" w:rsidRPr="00BF004E">
          <w:rPr>
            <w:rStyle w:val="Hyperlink"/>
            <w:rFonts w:hint="eastAsia"/>
            <w:noProof/>
            <w:shd w:val="clear" w:color="auto" w:fill="FFFFFF"/>
            <w:rtl/>
            <w:lang w:bidi="fa-IR"/>
          </w:rPr>
          <w:t>پس</w:t>
        </w:r>
        <w:r w:rsidR="00EE3978" w:rsidRPr="00BF004E">
          <w:rPr>
            <w:rStyle w:val="Hyperlink"/>
            <w:noProof/>
            <w:shd w:val="clear" w:color="auto" w:fill="FFFFFF"/>
            <w:rtl/>
            <w:lang w:bidi="fa-IR"/>
          </w:rPr>
          <w:t xml:space="preserve"> </w:t>
        </w:r>
        <w:r w:rsidR="00EE3978" w:rsidRPr="00BF004E">
          <w:rPr>
            <w:rStyle w:val="Hyperlink"/>
            <w:rFonts w:hint="eastAsia"/>
            <w:noProof/>
            <w:shd w:val="clear" w:color="auto" w:fill="FFFFFF"/>
            <w:rtl/>
            <w:lang w:bidi="fa-IR"/>
          </w:rPr>
          <w:t>از</w:t>
        </w:r>
        <w:r w:rsidR="00EE3978" w:rsidRPr="00BF004E">
          <w:rPr>
            <w:rStyle w:val="Hyperlink"/>
            <w:noProof/>
            <w:shd w:val="clear" w:color="auto" w:fill="FFFFFF"/>
            <w:rtl/>
            <w:lang w:bidi="fa-IR"/>
          </w:rPr>
          <w:t xml:space="preserve"> </w:t>
        </w:r>
        <w:r w:rsidR="00EE3978" w:rsidRPr="00BF004E">
          <w:rPr>
            <w:rStyle w:val="Hyperlink"/>
            <w:rFonts w:hint="eastAsia"/>
            <w:noProof/>
            <w:shd w:val="clear" w:color="auto" w:fill="FFFFFF"/>
            <w:rtl/>
            <w:lang w:bidi="fa-IR"/>
          </w:rPr>
          <w:t>جنگ</w:t>
        </w:r>
        <w:r w:rsidR="00EE3978" w:rsidRPr="00BF004E">
          <w:rPr>
            <w:rStyle w:val="Hyperlink"/>
            <w:noProof/>
            <w:shd w:val="clear" w:color="auto" w:fill="FFFFFF"/>
            <w:rtl/>
            <w:lang w:bidi="fa-IR"/>
          </w:rPr>
          <w:t xml:space="preserve"> </w:t>
        </w:r>
        <w:r w:rsidR="00EE3978" w:rsidRPr="00BF004E">
          <w:rPr>
            <w:rStyle w:val="Hyperlink"/>
            <w:rFonts w:hint="eastAsia"/>
            <w:noProof/>
            <w:shd w:val="clear" w:color="auto" w:fill="FFFFFF"/>
            <w:rtl/>
            <w:lang w:bidi="fa-IR"/>
          </w:rPr>
          <w:t>و</w:t>
        </w:r>
        <w:r w:rsidR="00EE3978" w:rsidRPr="00BF004E">
          <w:rPr>
            <w:rStyle w:val="Hyperlink"/>
            <w:noProof/>
            <w:shd w:val="clear" w:color="auto" w:fill="FFFFFF"/>
            <w:rtl/>
            <w:lang w:bidi="fa-IR"/>
          </w:rPr>
          <w:t xml:space="preserve"> </w:t>
        </w:r>
        <w:r w:rsidR="00EE3978" w:rsidRPr="00BF004E">
          <w:rPr>
            <w:rStyle w:val="Hyperlink"/>
            <w:rFonts w:hint="eastAsia"/>
            <w:noProof/>
            <w:shd w:val="clear" w:color="auto" w:fill="FFFFFF"/>
            <w:rtl/>
            <w:lang w:bidi="fa-IR"/>
          </w:rPr>
          <w:t>احکام</w:t>
        </w:r>
        <w:r w:rsidR="00EE3978" w:rsidRPr="00BF004E">
          <w:rPr>
            <w:rStyle w:val="Hyperlink"/>
            <w:noProof/>
            <w:shd w:val="clear" w:color="auto" w:fill="FFFFFF"/>
            <w:rtl/>
            <w:lang w:bidi="fa-IR"/>
          </w:rPr>
          <w:t xml:space="preserve"> </w:t>
        </w:r>
        <w:r w:rsidR="00EE3978" w:rsidRPr="00BF004E">
          <w:rPr>
            <w:rStyle w:val="Hyperlink"/>
            <w:rFonts w:hint="eastAsia"/>
            <w:noProof/>
            <w:shd w:val="clear" w:color="auto" w:fill="FFFFFF"/>
            <w:rtl/>
            <w:lang w:bidi="fa-IR"/>
          </w:rPr>
          <w:t>آن</w:t>
        </w:r>
        <w:r w:rsidR="00EE3978">
          <w:rPr>
            <w:noProof/>
            <w:webHidden/>
            <w:rtl/>
          </w:rPr>
          <w:tab/>
        </w:r>
        <w:r w:rsidR="00EE3978">
          <w:rPr>
            <w:noProof/>
            <w:webHidden/>
            <w:rtl/>
          </w:rPr>
          <w:fldChar w:fldCharType="begin"/>
        </w:r>
        <w:r w:rsidR="00EE3978">
          <w:rPr>
            <w:noProof/>
            <w:webHidden/>
            <w:rtl/>
          </w:rPr>
          <w:instrText xml:space="preserve"> </w:instrText>
        </w:r>
        <w:r w:rsidR="00EE3978">
          <w:rPr>
            <w:noProof/>
            <w:webHidden/>
          </w:rPr>
          <w:instrText>PAGEREF</w:instrText>
        </w:r>
        <w:r w:rsidR="00EE3978">
          <w:rPr>
            <w:noProof/>
            <w:webHidden/>
            <w:rtl/>
          </w:rPr>
          <w:instrText xml:space="preserve"> _</w:instrText>
        </w:r>
        <w:r w:rsidR="00EE3978">
          <w:rPr>
            <w:noProof/>
            <w:webHidden/>
          </w:rPr>
          <w:instrText>Toc</w:instrText>
        </w:r>
        <w:r w:rsidR="00EE3978">
          <w:rPr>
            <w:noProof/>
            <w:webHidden/>
            <w:rtl/>
          </w:rPr>
          <w:instrText xml:space="preserve">445546637 </w:instrText>
        </w:r>
        <w:r w:rsidR="00EE3978">
          <w:rPr>
            <w:noProof/>
            <w:webHidden/>
          </w:rPr>
          <w:instrText>\h</w:instrText>
        </w:r>
        <w:r w:rsidR="00EE3978">
          <w:rPr>
            <w:noProof/>
            <w:webHidden/>
            <w:rtl/>
          </w:rPr>
          <w:instrText xml:space="preserve"> </w:instrText>
        </w:r>
        <w:r w:rsidR="00EE3978">
          <w:rPr>
            <w:noProof/>
            <w:webHidden/>
            <w:rtl/>
          </w:rPr>
        </w:r>
        <w:r w:rsidR="00EE3978">
          <w:rPr>
            <w:noProof/>
            <w:webHidden/>
            <w:rtl/>
          </w:rPr>
          <w:fldChar w:fldCharType="separate"/>
        </w:r>
        <w:r w:rsidR="000D15C5">
          <w:rPr>
            <w:noProof/>
            <w:webHidden/>
            <w:rtl/>
          </w:rPr>
          <w:t>12</w:t>
        </w:r>
        <w:r w:rsidR="00EE3978">
          <w:rPr>
            <w:noProof/>
            <w:webHidden/>
            <w:rtl/>
          </w:rPr>
          <w:fldChar w:fldCharType="end"/>
        </w:r>
      </w:hyperlink>
    </w:p>
    <w:p w:rsidR="00EE3978" w:rsidRDefault="00795640">
      <w:pPr>
        <w:pStyle w:val="TOC1"/>
        <w:tabs>
          <w:tab w:val="right" w:leader="dot" w:pos="6226"/>
        </w:tabs>
        <w:rPr>
          <w:rFonts w:asciiTheme="minorHAnsi" w:eastAsiaTheme="minorEastAsia" w:hAnsiTheme="minorHAnsi" w:cstheme="minorBidi"/>
          <w:bCs w:val="0"/>
          <w:noProof/>
          <w:sz w:val="22"/>
          <w:szCs w:val="22"/>
          <w:rtl/>
        </w:rPr>
      </w:pPr>
      <w:hyperlink w:anchor="_Toc445546638" w:history="1">
        <w:r w:rsidR="00EE3978" w:rsidRPr="00BF004E">
          <w:rPr>
            <w:rStyle w:val="Hyperlink"/>
            <w:rFonts w:hint="eastAsia"/>
            <w:noProof/>
            <w:rtl/>
          </w:rPr>
          <w:t>اح</w:t>
        </w:r>
        <w:r w:rsidR="00EE3978" w:rsidRPr="00BF004E">
          <w:rPr>
            <w:rStyle w:val="Hyperlink"/>
            <w:rFonts w:hint="eastAsia"/>
            <w:noProof/>
            <w:rtl/>
            <w:lang w:bidi="fa-IR"/>
          </w:rPr>
          <w:t>کام</w:t>
        </w:r>
        <w:r w:rsidR="00EE3978" w:rsidRPr="00BF004E">
          <w:rPr>
            <w:rStyle w:val="Hyperlink"/>
            <w:noProof/>
            <w:rtl/>
            <w:lang w:bidi="fa-IR"/>
          </w:rPr>
          <w:t xml:space="preserve"> </w:t>
        </w:r>
        <w:r w:rsidR="00EE3978" w:rsidRPr="00BF004E">
          <w:rPr>
            <w:rStyle w:val="Hyperlink"/>
            <w:rFonts w:hint="eastAsia"/>
            <w:noProof/>
            <w:rtl/>
            <w:lang w:bidi="fa-IR"/>
          </w:rPr>
          <w:t>جز</w:t>
        </w:r>
        <w:r w:rsidR="00EE3978" w:rsidRPr="00BF004E">
          <w:rPr>
            <w:rStyle w:val="Hyperlink"/>
            <w:rFonts w:hint="cs"/>
            <w:noProof/>
            <w:rtl/>
            <w:lang w:bidi="fa-IR"/>
          </w:rPr>
          <w:t>ی</w:t>
        </w:r>
        <w:r w:rsidR="00EE3978" w:rsidRPr="00BF004E">
          <w:rPr>
            <w:rStyle w:val="Hyperlink"/>
            <w:rFonts w:hint="eastAsia"/>
            <w:noProof/>
            <w:rtl/>
            <w:lang w:bidi="fa-IR"/>
          </w:rPr>
          <w:t>ه</w:t>
        </w:r>
        <w:r w:rsidR="00EE3978">
          <w:rPr>
            <w:noProof/>
            <w:webHidden/>
            <w:rtl/>
          </w:rPr>
          <w:tab/>
        </w:r>
        <w:r w:rsidR="00EE3978">
          <w:rPr>
            <w:noProof/>
            <w:webHidden/>
            <w:rtl/>
          </w:rPr>
          <w:fldChar w:fldCharType="begin"/>
        </w:r>
        <w:r w:rsidR="00EE3978">
          <w:rPr>
            <w:noProof/>
            <w:webHidden/>
            <w:rtl/>
          </w:rPr>
          <w:instrText xml:space="preserve"> </w:instrText>
        </w:r>
        <w:r w:rsidR="00EE3978">
          <w:rPr>
            <w:noProof/>
            <w:webHidden/>
          </w:rPr>
          <w:instrText>PAGEREF</w:instrText>
        </w:r>
        <w:r w:rsidR="00EE3978">
          <w:rPr>
            <w:noProof/>
            <w:webHidden/>
            <w:rtl/>
          </w:rPr>
          <w:instrText xml:space="preserve"> _</w:instrText>
        </w:r>
        <w:r w:rsidR="00EE3978">
          <w:rPr>
            <w:noProof/>
            <w:webHidden/>
          </w:rPr>
          <w:instrText>Toc</w:instrText>
        </w:r>
        <w:r w:rsidR="00EE3978">
          <w:rPr>
            <w:noProof/>
            <w:webHidden/>
            <w:rtl/>
          </w:rPr>
          <w:instrText xml:space="preserve">445546638 </w:instrText>
        </w:r>
        <w:r w:rsidR="00EE3978">
          <w:rPr>
            <w:noProof/>
            <w:webHidden/>
          </w:rPr>
          <w:instrText>\h</w:instrText>
        </w:r>
        <w:r w:rsidR="00EE3978">
          <w:rPr>
            <w:noProof/>
            <w:webHidden/>
            <w:rtl/>
          </w:rPr>
          <w:instrText xml:space="preserve"> </w:instrText>
        </w:r>
        <w:r w:rsidR="00EE3978">
          <w:rPr>
            <w:noProof/>
            <w:webHidden/>
            <w:rtl/>
          </w:rPr>
        </w:r>
        <w:r w:rsidR="00EE3978">
          <w:rPr>
            <w:noProof/>
            <w:webHidden/>
            <w:rtl/>
          </w:rPr>
          <w:fldChar w:fldCharType="separate"/>
        </w:r>
        <w:r w:rsidR="000D15C5">
          <w:rPr>
            <w:noProof/>
            <w:webHidden/>
            <w:rtl/>
          </w:rPr>
          <w:t>18</w:t>
        </w:r>
        <w:r w:rsidR="00EE3978">
          <w:rPr>
            <w:noProof/>
            <w:webHidden/>
            <w:rtl/>
          </w:rPr>
          <w:fldChar w:fldCharType="end"/>
        </w:r>
      </w:hyperlink>
    </w:p>
    <w:p w:rsidR="00EE3978" w:rsidRDefault="00795640">
      <w:pPr>
        <w:pStyle w:val="TOC1"/>
        <w:tabs>
          <w:tab w:val="right" w:leader="dot" w:pos="6226"/>
        </w:tabs>
        <w:rPr>
          <w:rFonts w:asciiTheme="minorHAnsi" w:eastAsiaTheme="minorEastAsia" w:hAnsiTheme="minorHAnsi" w:cstheme="minorBidi"/>
          <w:bCs w:val="0"/>
          <w:noProof/>
          <w:sz w:val="22"/>
          <w:szCs w:val="22"/>
          <w:rtl/>
        </w:rPr>
      </w:pPr>
      <w:hyperlink w:anchor="_Toc445546639" w:history="1">
        <w:r w:rsidR="00EE3978" w:rsidRPr="00BF004E">
          <w:rPr>
            <w:rStyle w:val="Hyperlink"/>
            <w:rFonts w:hint="eastAsia"/>
            <w:noProof/>
            <w:rtl/>
            <w:lang w:bidi="fa-IR"/>
          </w:rPr>
          <w:t>احکام</w:t>
        </w:r>
        <w:r w:rsidR="00EE3978" w:rsidRPr="00BF004E">
          <w:rPr>
            <w:rStyle w:val="Hyperlink"/>
            <w:noProof/>
            <w:rtl/>
            <w:lang w:bidi="fa-IR"/>
          </w:rPr>
          <w:t xml:space="preserve"> </w:t>
        </w:r>
        <w:r w:rsidR="00EE3978" w:rsidRPr="00BF004E">
          <w:rPr>
            <w:rStyle w:val="Hyperlink"/>
            <w:rFonts w:hint="eastAsia"/>
            <w:noProof/>
            <w:rtl/>
            <w:lang w:bidi="fa-IR"/>
          </w:rPr>
          <w:t>صلح</w:t>
        </w:r>
        <w:r w:rsidR="00EE3978">
          <w:rPr>
            <w:noProof/>
            <w:webHidden/>
            <w:rtl/>
          </w:rPr>
          <w:tab/>
        </w:r>
        <w:r w:rsidR="00EE3978">
          <w:rPr>
            <w:noProof/>
            <w:webHidden/>
            <w:rtl/>
          </w:rPr>
          <w:fldChar w:fldCharType="begin"/>
        </w:r>
        <w:r w:rsidR="00EE3978">
          <w:rPr>
            <w:noProof/>
            <w:webHidden/>
            <w:rtl/>
          </w:rPr>
          <w:instrText xml:space="preserve"> </w:instrText>
        </w:r>
        <w:r w:rsidR="00EE3978">
          <w:rPr>
            <w:noProof/>
            <w:webHidden/>
          </w:rPr>
          <w:instrText>PAGEREF</w:instrText>
        </w:r>
        <w:r w:rsidR="00EE3978">
          <w:rPr>
            <w:noProof/>
            <w:webHidden/>
            <w:rtl/>
          </w:rPr>
          <w:instrText xml:space="preserve"> _</w:instrText>
        </w:r>
        <w:r w:rsidR="00EE3978">
          <w:rPr>
            <w:noProof/>
            <w:webHidden/>
          </w:rPr>
          <w:instrText>Toc</w:instrText>
        </w:r>
        <w:r w:rsidR="00EE3978">
          <w:rPr>
            <w:noProof/>
            <w:webHidden/>
            <w:rtl/>
          </w:rPr>
          <w:instrText xml:space="preserve">445546639 </w:instrText>
        </w:r>
        <w:r w:rsidR="00EE3978">
          <w:rPr>
            <w:noProof/>
            <w:webHidden/>
          </w:rPr>
          <w:instrText>\h</w:instrText>
        </w:r>
        <w:r w:rsidR="00EE3978">
          <w:rPr>
            <w:noProof/>
            <w:webHidden/>
            <w:rtl/>
          </w:rPr>
          <w:instrText xml:space="preserve"> </w:instrText>
        </w:r>
        <w:r w:rsidR="00EE3978">
          <w:rPr>
            <w:noProof/>
            <w:webHidden/>
            <w:rtl/>
          </w:rPr>
        </w:r>
        <w:r w:rsidR="00EE3978">
          <w:rPr>
            <w:noProof/>
            <w:webHidden/>
            <w:rtl/>
          </w:rPr>
          <w:fldChar w:fldCharType="separate"/>
        </w:r>
        <w:r w:rsidR="000D15C5">
          <w:rPr>
            <w:noProof/>
            <w:webHidden/>
            <w:rtl/>
          </w:rPr>
          <w:t>26</w:t>
        </w:r>
        <w:r w:rsidR="00EE3978">
          <w:rPr>
            <w:noProof/>
            <w:webHidden/>
            <w:rtl/>
          </w:rPr>
          <w:fldChar w:fldCharType="end"/>
        </w:r>
      </w:hyperlink>
    </w:p>
    <w:p w:rsidR="00EE3978" w:rsidRDefault="00795640">
      <w:pPr>
        <w:pStyle w:val="TOC1"/>
        <w:tabs>
          <w:tab w:val="right" w:leader="dot" w:pos="6226"/>
        </w:tabs>
        <w:rPr>
          <w:rFonts w:asciiTheme="minorHAnsi" w:eastAsiaTheme="minorEastAsia" w:hAnsiTheme="minorHAnsi" w:cstheme="minorBidi"/>
          <w:bCs w:val="0"/>
          <w:noProof/>
          <w:sz w:val="22"/>
          <w:szCs w:val="22"/>
          <w:rtl/>
        </w:rPr>
      </w:pPr>
      <w:hyperlink w:anchor="_Toc445546640" w:history="1">
        <w:r w:rsidR="00EE3978" w:rsidRPr="00BF004E">
          <w:rPr>
            <w:rStyle w:val="Hyperlink"/>
            <w:rFonts w:hint="eastAsia"/>
            <w:noProof/>
            <w:rtl/>
            <w:lang w:bidi="fa-IR"/>
          </w:rPr>
          <w:t>احکام</w:t>
        </w:r>
        <w:r w:rsidR="00EE3978" w:rsidRPr="00BF004E">
          <w:rPr>
            <w:rStyle w:val="Hyperlink"/>
            <w:noProof/>
            <w:rtl/>
            <w:lang w:bidi="fa-IR"/>
          </w:rPr>
          <w:t xml:space="preserve"> </w:t>
        </w:r>
        <w:r w:rsidR="00EE3978" w:rsidRPr="00BF004E">
          <w:rPr>
            <w:rStyle w:val="Hyperlink"/>
            <w:rFonts w:hint="eastAsia"/>
            <w:noProof/>
            <w:rtl/>
            <w:lang w:bidi="fa-IR"/>
          </w:rPr>
          <w:t>خراج</w:t>
        </w:r>
        <w:r w:rsidR="00EE3978">
          <w:rPr>
            <w:noProof/>
            <w:webHidden/>
            <w:rtl/>
          </w:rPr>
          <w:tab/>
        </w:r>
        <w:r w:rsidR="00EE3978">
          <w:rPr>
            <w:noProof/>
            <w:webHidden/>
            <w:rtl/>
          </w:rPr>
          <w:fldChar w:fldCharType="begin"/>
        </w:r>
        <w:r w:rsidR="00EE3978">
          <w:rPr>
            <w:noProof/>
            <w:webHidden/>
            <w:rtl/>
          </w:rPr>
          <w:instrText xml:space="preserve"> </w:instrText>
        </w:r>
        <w:r w:rsidR="00EE3978">
          <w:rPr>
            <w:noProof/>
            <w:webHidden/>
          </w:rPr>
          <w:instrText>PAGEREF</w:instrText>
        </w:r>
        <w:r w:rsidR="00EE3978">
          <w:rPr>
            <w:noProof/>
            <w:webHidden/>
            <w:rtl/>
          </w:rPr>
          <w:instrText xml:space="preserve"> _</w:instrText>
        </w:r>
        <w:r w:rsidR="00EE3978">
          <w:rPr>
            <w:noProof/>
            <w:webHidden/>
          </w:rPr>
          <w:instrText>Toc</w:instrText>
        </w:r>
        <w:r w:rsidR="00EE3978">
          <w:rPr>
            <w:noProof/>
            <w:webHidden/>
            <w:rtl/>
          </w:rPr>
          <w:instrText xml:space="preserve">445546640 </w:instrText>
        </w:r>
        <w:r w:rsidR="00EE3978">
          <w:rPr>
            <w:noProof/>
            <w:webHidden/>
          </w:rPr>
          <w:instrText>\h</w:instrText>
        </w:r>
        <w:r w:rsidR="00EE3978">
          <w:rPr>
            <w:noProof/>
            <w:webHidden/>
            <w:rtl/>
          </w:rPr>
          <w:instrText xml:space="preserve"> </w:instrText>
        </w:r>
        <w:r w:rsidR="00EE3978">
          <w:rPr>
            <w:noProof/>
            <w:webHidden/>
            <w:rtl/>
          </w:rPr>
        </w:r>
        <w:r w:rsidR="00EE3978">
          <w:rPr>
            <w:noProof/>
            <w:webHidden/>
            <w:rtl/>
          </w:rPr>
          <w:fldChar w:fldCharType="separate"/>
        </w:r>
        <w:r w:rsidR="000D15C5">
          <w:rPr>
            <w:noProof/>
            <w:webHidden/>
            <w:rtl/>
          </w:rPr>
          <w:t>32</w:t>
        </w:r>
        <w:r w:rsidR="00EE3978">
          <w:rPr>
            <w:noProof/>
            <w:webHidden/>
            <w:rtl/>
          </w:rPr>
          <w:fldChar w:fldCharType="end"/>
        </w:r>
      </w:hyperlink>
    </w:p>
    <w:p w:rsidR="00EE3978" w:rsidRDefault="00795640">
      <w:pPr>
        <w:pStyle w:val="TOC1"/>
        <w:tabs>
          <w:tab w:val="right" w:leader="dot" w:pos="6226"/>
        </w:tabs>
        <w:rPr>
          <w:rFonts w:asciiTheme="minorHAnsi" w:eastAsiaTheme="minorEastAsia" w:hAnsiTheme="minorHAnsi" w:cstheme="minorBidi"/>
          <w:bCs w:val="0"/>
          <w:noProof/>
          <w:sz w:val="22"/>
          <w:szCs w:val="22"/>
          <w:rtl/>
        </w:rPr>
      </w:pPr>
      <w:hyperlink w:anchor="_Toc445546641" w:history="1">
        <w:r w:rsidR="00EE3978" w:rsidRPr="00BF004E">
          <w:rPr>
            <w:rStyle w:val="Hyperlink"/>
            <w:rFonts w:hint="eastAsia"/>
            <w:noProof/>
            <w:rtl/>
            <w:lang w:bidi="fa-IR"/>
          </w:rPr>
          <w:t>احکام</w:t>
        </w:r>
        <w:r w:rsidR="00EE3978" w:rsidRPr="00BF004E">
          <w:rPr>
            <w:rStyle w:val="Hyperlink"/>
            <w:noProof/>
            <w:rtl/>
            <w:lang w:bidi="fa-IR"/>
          </w:rPr>
          <w:t xml:space="preserve"> </w:t>
        </w:r>
        <w:r w:rsidR="00EE3978" w:rsidRPr="00BF004E">
          <w:rPr>
            <w:rStyle w:val="Hyperlink"/>
            <w:rFonts w:hint="eastAsia"/>
            <w:noProof/>
            <w:rtl/>
            <w:lang w:bidi="fa-IR"/>
          </w:rPr>
          <w:t>مسابقه</w:t>
        </w:r>
        <w:r w:rsidR="00EE3978" w:rsidRPr="00BF004E">
          <w:rPr>
            <w:rStyle w:val="Hyperlink"/>
            <w:noProof/>
            <w:rtl/>
            <w:lang w:bidi="fa-IR"/>
          </w:rPr>
          <w:t xml:space="preserve"> </w:t>
        </w:r>
        <w:r w:rsidR="00EE3978" w:rsidRPr="00BF004E">
          <w:rPr>
            <w:rStyle w:val="Hyperlink"/>
            <w:rFonts w:hint="eastAsia"/>
            <w:noProof/>
            <w:rtl/>
            <w:lang w:bidi="fa-IR"/>
          </w:rPr>
          <w:t>و</w:t>
        </w:r>
        <w:r w:rsidR="00EE3978" w:rsidRPr="00BF004E">
          <w:rPr>
            <w:rStyle w:val="Hyperlink"/>
            <w:noProof/>
            <w:rtl/>
            <w:lang w:bidi="fa-IR"/>
          </w:rPr>
          <w:t xml:space="preserve"> </w:t>
        </w:r>
        <w:r w:rsidR="00EE3978" w:rsidRPr="00BF004E">
          <w:rPr>
            <w:rStyle w:val="Hyperlink"/>
            <w:rFonts w:hint="eastAsia"/>
            <w:noProof/>
            <w:rtl/>
            <w:lang w:bidi="fa-IR"/>
          </w:rPr>
          <w:t>ت</w:t>
        </w:r>
        <w:r w:rsidR="00EE3978" w:rsidRPr="00BF004E">
          <w:rPr>
            <w:rStyle w:val="Hyperlink"/>
            <w:rFonts w:hint="cs"/>
            <w:noProof/>
            <w:rtl/>
            <w:lang w:bidi="fa-IR"/>
          </w:rPr>
          <w:t>ی</w:t>
        </w:r>
        <w:r w:rsidR="00EE3978" w:rsidRPr="00BF004E">
          <w:rPr>
            <w:rStyle w:val="Hyperlink"/>
            <w:rFonts w:hint="eastAsia"/>
            <w:noProof/>
            <w:rtl/>
            <w:lang w:bidi="fa-IR"/>
          </w:rPr>
          <w:t>رانداز</w:t>
        </w:r>
        <w:r w:rsidR="00EE3978" w:rsidRPr="00BF004E">
          <w:rPr>
            <w:rStyle w:val="Hyperlink"/>
            <w:rFonts w:hint="cs"/>
            <w:noProof/>
            <w:rtl/>
            <w:lang w:bidi="fa-IR"/>
          </w:rPr>
          <w:t>ی</w:t>
        </w:r>
        <w:r w:rsidR="00EE3978">
          <w:rPr>
            <w:noProof/>
            <w:webHidden/>
            <w:rtl/>
          </w:rPr>
          <w:tab/>
        </w:r>
        <w:r w:rsidR="00EE3978">
          <w:rPr>
            <w:noProof/>
            <w:webHidden/>
            <w:rtl/>
          </w:rPr>
          <w:fldChar w:fldCharType="begin"/>
        </w:r>
        <w:r w:rsidR="00EE3978">
          <w:rPr>
            <w:noProof/>
            <w:webHidden/>
            <w:rtl/>
          </w:rPr>
          <w:instrText xml:space="preserve"> </w:instrText>
        </w:r>
        <w:r w:rsidR="00EE3978">
          <w:rPr>
            <w:noProof/>
            <w:webHidden/>
          </w:rPr>
          <w:instrText>PAGEREF</w:instrText>
        </w:r>
        <w:r w:rsidR="00EE3978">
          <w:rPr>
            <w:noProof/>
            <w:webHidden/>
            <w:rtl/>
          </w:rPr>
          <w:instrText xml:space="preserve"> _</w:instrText>
        </w:r>
        <w:r w:rsidR="00EE3978">
          <w:rPr>
            <w:noProof/>
            <w:webHidden/>
          </w:rPr>
          <w:instrText>Toc</w:instrText>
        </w:r>
        <w:r w:rsidR="00EE3978">
          <w:rPr>
            <w:noProof/>
            <w:webHidden/>
            <w:rtl/>
          </w:rPr>
          <w:instrText xml:space="preserve">445546641 </w:instrText>
        </w:r>
        <w:r w:rsidR="00EE3978">
          <w:rPr>
            <w:noProof/>
            <w:webHidden/>
          </w:rPr>
          <w:instrText>\h</w:instrText>
        </w:r>
        <w:r w:rsidR="00EE3978">
          <w:rPr>
            <w:noProof/>
            <w:webHidden/>
            <w:rtl/>
          </w:rPr>
          <w:instrText xml:space="preserve"> </w:instrText>
        </w:r>
        <w:r w:rsidR="00EE3978">
          <w:rPr>
            <w:noProof/>
            <w:webHidden/>
            <w:rtl/>
          </w:rPr>
        </w:r>
        <w:r w:rsidR="00EE3978">
          <w:rPr>
            <w:noProof/>
            <w:webHidden/>
            <w:rtl/>
          </w:rPr>
          <w:fldChar w:fldCharType="separate"/>
        </w:r>
        <w:r w:rsidR="000D15C5">
          <w:rPr>
            <w:noProof/>
            <w:webHidden/>
            <w:rtl/>
          </w:rPr>
          <w:t>34</w:t>
        </w:r>
        <w:r w:rsidR="00EE3978">
          <w:rPr>
            <w:noProof/>
            <w:webHidden/>
            <w:rtl/>
          </w:rPr>
          <w:fldChar w:fldCharType="end"/>
        </w:r>
      </w:hyperlink>
    </w:p>
    <w:p w:rsidR="009C4D8B" w:rsidRDefault="00820AA2" w:rsidP="00820AA2">
      <w:pPr>
        <w:pStyle w:val="1-"/>
        <w:ind w:firstLine="0"/>
        <w:rPr>
          <w:rtl/>
        </w:rPr>
      </w:pPr>
      <w:r>
        <w:rPr>
          <w:rtl/>
        </w:rPr>
        <w:fldChar w:fldCharType="end"/>
      </w:r>
    </w:p>
    <w:p w:rsidR="009C4D8B" w:rsidRDefault="009C4D8B" w:rsidP="008F5E76">
      <w:pPr>
        <w:ind w:firstLine="0"/>
        <w:rPr>
          <w:rtl/>
        </w:rPr>
      </w:pPr>
    </w:p>
    <w:p w:rsidR="008F5E76" w:rsidRDefault="008F5E76" w:rsidP="008F5E76">
      <w:pPr>
        <w:ind w:firstLine="0"/>
        <w:rPr>
          <w:rtl/>
        </w:rPr>
      </w:pPr>
    </w:p>
    <w:p w:rsidR="00BE7066" w:rsidRDefault="00BE7066" w:rsidP="00B0737B">
      <w:pPr>
        <w:ind w:firstLine="0"/>
        <w:rPr>
          <w:rtl/>
        </w:rPr>
        <w:sectPr w:rsidR="00BE7066" w:rsidSect="00820AA2">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BE7066" w:rsidRPr="001242DE" w:rsidRDefault="005609FC" w:rsidP="00BE7066">
      <w:pPr>
        <w:pStyle w:val="a0"/>
        <w:rPr>
          <w:rtl/>
          <w:lang w:bidi="fa-IR"/>
        </w:rPr>
      </w:pPr>
      <w:bookmarkStart w:id="3" w:name="_Toc445546635"/>
      <w:r>
        <w:rPr>
          <w:rFonts w:hint="cs"/>
          <w:rtl/>
          <w:lang w:bidi="fa-IR"/>
        </w:rPr>
        <w:lastRenderedPageBreak/>
        <w:t>احکام جهاد</w:t>
      </w:r>
      <w:bookmarkEnd w:id="3"/>
    </w:p>
    <w:p w:rsidR="008F5E76" w:rsidRDefault="005609FC" w:rsidP="008F5E76">
      <w:pPr>
        <w:pStyle w:val="1-"/>
        <w:rPr>
          <w:lang w:bidi="fa-IR"/>
        </w:rPr>
      </w:pPr>
      <w:r>
        <w:rPr>
          <w:rFonts w:hint="cs"/>
          <w:rtl/>
          <w:lang w:bidi="fa-IR"/>
        </w:rPr>
        <w:t>جهاد: به معنی کوشش در راه شناسانیدن دین خدا اسلام به مردم جهان و نشرِ آن بین جهانیان.</w:t>
      </w:r>
    </w:p>
    <w:p w:rsidR="002A6666" w:rsidRDefault="002A6666" w:rsidP="00464320">
      <w:pPr>
        <w:pStyle w:val="1-"/>
        <w:rPr>
          <w:rtl/>
          <w:lang w:bidi="fa-IR"/>
        </w:rPr>
      </w:pPr>
      <w:r>
        <w:rPr>
          <w:rFonts w:hint="cs"/>
          <w:rtl/>
          <w:lang w:bidi="fa-IR"/>
        </w:rPr>
        <w:t xml:space="preserve">در این کتاب احکام جهاد در راه خدا بیان می‌شود. جهاد یعنی جنگیدن در راه پیشرفت دین خدا. جهاد از جهد گرفته شده که به معنی مشقت است. در اصطلاح فقهاء </w:t>
      </w:r>
      <w:r w:rsidRPr="00C66DF1">
        <w:rPr>
          <w:rStyle w:val="8-Char"/>
          <w:rFonts w:hint="cs"/>
          <w:rtl/>
        </w:rPr>
        <w:t>«</w:t>
      </w:r>
      <w:r w:rsidR="00C66DF1" w:rsidRPr="00C66DF1">
        <w:rPr>
          <w:rStyle w:val="8-Char"/>
          <w:rFonts w:hint="cs"/>
          <w:rtl/>
        </w:rPr>
        <w:t>الجهاد قتال الكفار لن</w:t>
      </w:r>
      <w:r w:rsidR="00464320">
        <w:rPr>
          <w:rStyle w:val="8-Char"/>
          <w:rFonts w:hint="cs"/>
          <w:rtl/>
        </w:rPr>
        <w:t>ص</w:t>
      </w:r>
      <w:r w:rsidR="00C66DF1" w:rsidRPr="00C66DF1">
        <w:rPr>
          <w:rStyle w:val="8-Char"/>
          <w:rFonts w:hint="cs"/>
          <w:rtl/>
        </w:rPr>
        <w:t>رة الاسلام</w:t>
      </w:r>
      <w:r w:rsidRPr="00C66DF1">
        <w:rPr>
          <w:rStyle w:val="8-Char"/>
          <w:rFonts w:hint="cs"/>
          <w:rtl/>
        </w:rPr>
        <w:t>»</w:t>
      </w:r>
      <w:r>
        <w:rPr>
          <w:rFonts w:hint="cs"/>
          <w:rtl/>
          <w:lang w:bidi="fa-IR"/>
        </w:rPr>
        <w:t>. این باب به بیان احکام جهاد اختصاص دارد.</w:t>
      </w:r>
    </w:p>
    <w:p w:rsidR="002A6666" w:rsidRDefault="00A679EF" w:rsidP="00464320">
      <w:pPr>
        <w:pStyle w:val="1-"/>
        <w:rPr>
          <w:rtl/>
          <w:lang w:bidi="fa-IR"/>
        </w:rPr>
      </w:pPr>
      <w:r>
        <w:rPr>
          <w:rFonts w:hint="cs"/>
          <w:rtl/>
          <w:lang w:bidi="fa-IR"/>
        </w:rPr>
        <w:t>جهاد در راه خدا یک سال بعد از هجرت رسول الله</w:t>
      </w:r>
      <w:r w:rsidR="00EB1321" w:rsidRPr="00EB1321">
        <w:rPr>
          <w:rFonts w:cs="CTraditional Arabic" w:hint="cs"/>
          <w:rtl/>
          <w:lang w:bidi="fa-IR"/>
        </w:rPr>
        <w:t xml:space="preserve"> ج</w:t>
      </w:r>
      <w:r w:rsidR="00EB1321">
        <w:rPr>
          <w:rFonts w:cs="CTraditional Arabic" w:hint="cs"/>
          <w:rtl/>
          <w:lang w:bidi="fa-IR"/>
        </w:rPr>
        <w:t xml:space="preserve"> </w:t>
      </w:r>
      <w:r>
        <w:rPr>
          <w:rFonts w:hint="cs"/>
          <w:rtl/>
          <w:lang w:bidi="fa-IR"/>
        </w:rPr>
        <w:t>به مدینه مشروع شد.</w:t>
      </w:r>
    </w:p>
    <w:p w:rsidR="00A679EF" w:rsidRDefault="00A679EF" w:rsidP="002A6666">
      <w:pPr>
        <w:pStyle w:val="1-"/>
        <w:rPr>
          <w:rtl/>
          <w:lang w:bidi="fa-IR"/>
        </w:rPr>
      </w:pPr>
      <w:r>
        <w:rPr>
          <w:rFonts w:hint="cs"/>
          <w:rtl/>
          <w:lang w:bidi="fa-IR"/>
        </w:rPr>
        <w:t>اصل در مشروع‌بودن جهاد در راه خدا کتاب، سنت و اجماع است. آیاتی از قرآن مثل: آیه 216 سورة البقره بر مشروعیت جهاد دلالت دارد:</w:t>
      </w:r>
    </w:p>
    <w:p w:rsidR="004411D7" w:rsidRDefault="004411D7" w:rsidP="00CD7735">
      <w:pPr>
        <w:pStyle w:val="1-"/>
        <w:rPr>
          <w:rtl/>
        </w:rPr>
      </w:pPr>
      <w:r>
        <w:rPr>
          <w:rFonts w:cs="Traditional Arabic"/>
          <w:color w:val="000000"/>
          <w:shd w:val="clear" w:color="auto" w:fill="FFFFFF"/>
          <w:rtl/>
          <w:lang w:bidi="fa-IR"/>
        </w:rPr>
        <w:t>﴿</w:t>
      </w:r>
      <w:r w:rsidRPr="00B52860">
        <w:rPr>
          <w:rStyle w:val="Char2"/>
          <w:rtl/>
        </w:rPr>
        <w:t xml:space="preserve">كُتِبَ عَلَيۡكُمُ </w:t>
      </w:r>
      <w:r w:rsidRPr="00B52860">
        <w:rPr>
          <w:rStyle w:val="Char2"/>
          <w:rFonts w:hint="cs"/>
          <w:rtl/>
        </w:rPr>
        <w:t>ٱلۡقِتَالُ</w:t>
      </w:r>
      <w:r>
        <w:rPr>
          <w:rFonts w:cs="Traditional Arabic"/>
          <w:color w:val="000000"/>
          <w:shd w:val="clear" w:color="auto" w:fill="FFFFFF"/>
          <w:rtl/>
          <w:lang w:bidi="fa-IR"/>
        </w:rPr>
        <w:t>﴾</w:t>
      </w:r>
      <w:r w:rsidRPr="004411D7">
        <w:rPr>
          <w:rFonts w:hint="cs"/>
          <w:rtl/>
        </w:rPr>
        <w:t>.</w:t>
      </w:r>
    </w:p>
    <w:p w:rsidR="001C1332" w:rsidRDefault="001C1332" w:rsidP="00CD7735">
      <w:pPr>
        <w:pStyle w:val="1-"/>
        <w:rPr>
          <w:rtl/>
        </w:rPr>
      </w:pPr>
      <w:r w:rsidRPr="001C1332">
        <w:rPr>
          <w:rStyle w:val="9-Char"/>
          <w:rFonts w:hint="cs"/>
          <w:rtl/>
        </w:rPr>
        <w:t>«فرض شد بر شما جهاد»</w:t>
      </w:r>
      <w:r>
        <w:rPr>
          <w:rFonts w:hint="cs"/>
          <w:rtl/>
        </w:rPr>
        <w:t>.</w:t>
      </w:r>
    </w:p>
    <w:p w:rsidR="002112B7" w:rsidRDefault="0011446C" w:rsidP="0011446C">
      <w:pPr>
        <w:pStyle w:val="1-"/>
        <w:rPr>
          <w:rtl/>
          <w:lang w:bidi="fa-IR"/>
        </w:rPr>
      </w:pPr>
      <w:r>
        <w:rPr>
          <w:rFonts w:hint="cs"/>
          <w:rtl/>
          <w:lang w:bidi="fa-IR"/>
        </w:rPr>
        <w:t xml:space="preserve">و آیه 36 سوره التوبه: </w:t>
      </w:r>
    </w:p>
    <w:p w:rsidR="00CC7084" w:rsidRDefault="00CC7084" w:rsidP="001523D7">
      <w:pPr>
        <w:pStyle w:val="1-"/>
        <w:rPr>
          <w:rtl/>
        </w:rPr>
      </w:pPr>
      <w:r>
        <w:rPr>
          <w:rFonts w:cs="Traditional Arabic"/>
          <w:color w:val="000000"/>
          <w:shd w:val="clear" w:color="auto" w:fill="FFFFFF"/>
          <w:rtl/>
          <w:lang w:bidi="fa-IR"/>
        </w:rPr>
        <w:t>﴿</w:t>
      </w:r>
      <w:r w:rsidRPr="00B52860">
        <w:rPr>
          <w:rStyle w:val="Char2"/>
          <w:rtl/>
        </w:rPr>
        <w:t xml:space="preserve">وَقَٰتِلُواْ </w:t>
      </w:r>
      <w:r w:rsidRPr="00B52860">
        <w:rPr>
          <w:rStyle w:val="Char2"/>
          <w:rFonts w:hint="cs"/>
          <w:rtl/>
        </w:rPr>
        <w:t>ٱلۡمُشۡرِكِينَ</w:t>
      </w:r>
      <w:r w:rsidRPr="00B52860">
        <w:rPr>
          <w:rStyle w:val="Char2"/>
          <w:rtl/>
        </w:rPr>
        <w:t xml:space="preserve"> كَآفَّةٗ كَ</w:t>
      </w:r>
      <w:r w:rsidR="001523D7" w:rsidRPr="00B52860">
        <w:rPr>
          <w:rStyle w:val="Char2"/>
          <w:rtl/>
        </w:rPr>
        <w:t>مَا يُقَٰتِلُونَكُمۡ كَآفَّةٗۚ</w:t>
      </w:r>
      <w:r>
        <w:rPr>
          <w:rFonts w:cs="Traditional Arabic"/>
          <w:color w:val="000000"/>
          <w:shd w:val="clear" w:color="auto" w:fill="FFFFFF"/>
          <w:rtl/>
          <w:lang w:bidi="fa-IR"/>
        </w:rPr>
        <w:t>﴾</w:t>
      </w:r>
      <w:r w:rsidRPr="00CC7084">
        <w:rPr>
          <w:rFonts w:hint="cs"/>
          <w:rtl/>
        </w:rPr>
        <w:t>.</w:t>
      </w:r>
    </w:p>
    <w:p w:rsidR="00B34045" w:rsidRDefault="00B34045" w:rsidP="00B34045">
      <w:pPr>
        <w:pStyle w:val="1-"/>
        <w:rPr>
          <w:rtl/>
        </w:rPr>
      </w:pPr>
      <w:r w:rsidRPr="004B1CB3">
        <w:rPr>
          <w:rStyle w:val="9-Char"/>
          <w:rFonts w:hint="cs"/>
          <w:rtl/>
        </w:rPr>
        <w:t>«با همه‌ی مشرکان جهاد کنید، همانگونه که همه‌شان با شما می‌جنگند»</w:t>
      </w:r>
      <w:r>
        <w:rPr>
          <w:rFonts w:hint="cs"/>
          <w:rtl/>
        </w:rPr>
        <w:t>.</w:t>
      </w:r>
    </w:p>
    <w:p w:rsidR="00CF11ED" w:rsidRDefault="00CF11ED" w:rsidP="00464320">
      <w:pPr>
        <w:pStyle w:val="1-"/>
        <w:rPr>
          <w:rtl/>
        </w:rPr>
      </w:pPr>
      <w:r>
        <w:rPr>
          <w:rFonts w:hint="cs"/>
          <w:rtl/>
        </w:rPr>
        <w:t xml:space="preserve">چنان‌که در حدیث: </w:t>
      </w:r>
      <w:r w:rsidRPr="00F82529">
        <w:rPr>
          <w:rStyle w:val="6-Char"/>
          <w:rFonts w:hint="cs"/>
          <w:rtl/>
        </w:rPr>
        <w:t>«</w:t>
      </w:r>
      <w:r w:rsidR="00F82529" w:rsidRPr="00F82529">
        <w:rPr>
          <w:rStyle w:val="6-Char"/>
          <w:rtl/>
        </w:rPr>
        <w:t>الْجِهَادُ مَاضٍ إِلَى يَوْمِ الْقِيَامَةِ</w:t>
      </w:r>
      <w:r w:rsidRPr="00F82529">
        <w:rPr>
          <w:rStyle w:val="6-Char"/>
          <w:rFonts w:hint="cs"/>
          <w:rtl/>
        </w:rPr>
        <w:t>»</w:t>
      </w:r>
      <w:r>
        <w:rPr>
          <w:rFonts w:hint="cs"/>
          <w:rtl/>
        </w:rPr>
        <w:t>: جهاد تا روز قیامت برقرار است و ادامه دارد. احادیث بی‌شماری نیز وجود دا</w:t>
      </w:r>
      <w:r w:rsidR="00B30C9E">
        <w:rPr>
          <w:rFonts w:hint="cs"/>
          <w:rtl/>
        </w:rPr>
        <w:t>رد</w:t>
      </w:r>
      <w:r>
        <w:rPr>
          <w:rFonts w:hint="cs"/>
          <w:rtl/>
        </w:rPr>
        <w:t xml:space="preserve"> که فرضیت آن را می‌رسانند. و مثل حدیث صحیحین:</w:t>
      </w:r>
      <w:r w:rsidR="002E64E6">
        <w:rPr>
          <w:rFonts w:hint="cs"/>
          <w:rtl/>
        </w:rPr>
        <w:t xml:space="preserve"> </w:t>
      </w:r>
      <w:r w:rsidRPr="002E64E6">
        <w:rPr>
          <w:rStyle w:val="6-Char"/>
          <w:rFonts w:hint="cs"/>
          <w:rtl/>
        </w:rPr>
        <w:t>«</w:t>
      </w:r>
      <w:r w:rsidR="002E64E6" w:rsidRPr="002E64E6">
        <w:rPr>
          <w:rStyle w:val="6-Char"/>
          <w:rtl/>
        </w:rPr>
        <w:t>أُمِرْتُ أَنْ أُقَاتِلَ النَّاسَ حَتَّى يَقُولُوا لاَ إِلَهَ إِلَّا اللَّهُ</w:t>
      </w:r>
      <w:r w:rsidRPr="002E64E6">
        <w:rPr>
          <w:rStyle w:val="6-Char"/>
          <w:rFonts w:hint="cs"/>
          <w:rtl/>
        </w:rPr>
        <w:t>»</w:t>
      </w:r>
      <w:r>
        <w:rPr>
          <w:rFonts w:hint="cs"/>
          <w:rtl/>
        </w:rPr>
        <w:t xml:space="preserve">: خدا به من امر فرمود تا با کافران جهاد نمایم تا موقعی که </w:t>
      </w:r>
      <w:r>
        <w:rPr>
          <w:rFonts w:hint="cs"/>
          <w:rtl/>
        </w:rPr>
        <w:lastRenderedPageBreak/>
        <w:t>بگویند لا اله الله: نیست معبودی به حق در سراسر وجود غیر از الله. اجماع امت نیز بر مشروع‌بودن</w:t>
      </w:r>
      <w:r w:rsidR="00B45CAC">
        <w:rPr>
          <w:rFonts w:hint="cs"/>
          <w:rtl/>
        </w:rPr>
        <w:t xml:space="preserve"> جهاد در راه خدا دلالت دارد. از روزی که مسلمین دست از جهاد کشیدند به ذلّت افتادند. جهاد نه تنها به شمشیر و انواع سلاح‌ها است</w:t>
      </w:r>
      <w:r w:rsidR="00464320">
        <w:rPr>
          <w:rFonts w:hint="cs"/>
          <w:rtl/>
        </w:rPr>
        <w:t xml:space="preserve"> </w:t>
      </w:r>
      <w:r w:rsidR="00B45CAC">
        <w:rPr>
          <w:rFonts w:hint="cs"/>
          <w:rtl/>
        </w:rPr>
        <w:t xml:space="preserve">بلکه با زبان تبلیغ‌نمودن دینِ حق جهاد است، با قلم ثابت‌کردن حق‌بودن دین اسلام </w:t>
      </w:r>
      <w:r w:rsidR="008F6298">
        <w:rPr>
          <w:rFonts w:hint="cs"/>
          <w:rtl/>
        </w:rPr>
        <w:t xml:space="preserve">و </w:t>
      </w:r>
      <w:r w:rsidR="00B45CAC">
        <w:rPr>
          <w:rFonts w:hint="cs"/>
          <w:rtl/>
        </w:rPr>
        <w:t>به کافران رسانیدن دعوت اسلام همه جهاد است.</w:t>
      </w:r>
    </w:p>
    <w:p w:rsidR="00D24BDE" w:rsidRDefault="00445E1F" w:rsidP="00B30C9E">
      <w:pPr>
        <w:pStyle w:val="1-"/>
        <w:rPr>
          <w:rtl/>
        </w:rPr>
      </w:pPr>
      <w:r w:rsidRPr="00132E52">
        <w:rPr>
          <w:rStyle w:val="8-Char"/>
          <w:rFonts w:hint="cs"/>
          <w:rtl/>
        </w:rPr>
        <w:t>هو بعد الهجرة</w:t>
      </w:r>
      <w:r w:rsidR="00F40ECA" w:rsidRPr="00132E52">
        <w:rPr>
          <w:rStyle w:val="8-Char"/>
          <w:rFonts w:hint="cs"/>
          <w:rtl/>
        </w:rPr>
        <w:t xml:space="preserve"> فرض</w:t>
      </w:r>
      <w:r w:rsidR="00F65D99" w:rsidRPr="00132E52">
        <w:rPr>
          <w:rStyle w:val="8-Char"/>
          <w:rFonts w:hint="cs"/>
          <w:rtl/>
        </w:rPr>
        <w:t xml:space="preserve"> كفاية كل سنة</w:t>
      </w:r>
      <w:r w:rsidR="00D24BDE">
        <w:rPr>
          <w:rFonts w:hint="cs"/>
          <w:rtl/>
        </w:rPr>
        <w:t xml:space="preserve">: </w:t>
      </w:r>
    </w:p>
    <w:p w:rsidR="004B1CB3" w:rsidRDefault="004334DD" w:rsidP="006564A0">
      <w:pPr>
        <w:pStyle w:val="1-"/>
        <w:rPr>
          <w:rtl/>
        </w:rPr>
      </w:pPr>
      <w:r>
        <w:rPr>
          <w:rFonts w:hint="cs"/>
          <w:rtl/>
        </w:rPr>
        <w:t>جهاد در راه خدا بعد از هجرت رسول الله</w:t>
      </w:r>
      <w:r w:rsidR="00EB1321" w:rsidRPr="00EB1321">
        <w:rPr>
          <w:rFonts w:cs="CTraditional Arabic" w:hint="cs"/>
          <w:rtl/>
        </w:rPr>
        <w:t xml:space="preserve"> ج</w:t>
      </w:r>
      <w:r w:rsidR="00EB1321">
        <w:rPr>
          <w:rFonts w:cs="CTraditional Arabic" w:hint="cs"/>
          <w:rtl/>
        </w:rPr>
        <w:t xml:space="preserve"> </w:t>
      </w:r>
      <w:r>
        <w:rPr>
          <w:rFonts w:hint="cs"/>
          <w:rtl/>
        </w:rPr>
        <w:t>از مکّه مکرمه به مدینه منوره فرض کفایتی است در هر سال بر قسمتی از مسلمین تا عزت اسلام همیشه برقرار باشد و فر</w:t>
      </w:r>
      <w:r w:rsidR="006564A0">
        <w:rPr>
          <w:rFonts w:hint="cs"/>
          <w:rtl/>
        </w:rPr>
        <w:t>ض</w:t>
      </w:r>
      <w:r>
        <w:rPr>
          <w:rFonts w:hint="cs"/>
          <w:rtl/>
        </w:rPr>
        <w:t xml:space="preserve"> عین نیست. برای اینکه اگر بر فرد فرد مسلمین جهادکردن فرض بود و همه به جهاد می‌پرداختند معاش و زندگی مردم تعطیل می‌شد. وقتی که همه‌ی مسلمین باید در میدان جهاد باشند چه کسی به زراعت، صنعت، تجارت، و غیره می‌رسید. در آیه 95 سوره النساء آمده است: </w:t>
      </w:r>
    </w:p>
    <w:p w:rsidR="004334DD" w:rsidRDefault="004334DD" w:rsidP="00E90B12">
      <w:pPr>
        <w:pStyle w:val="1-"/>
        <w:rPr>
          <w:rtl/>
        </w:rPr>
      </w:pPr>
      <w:r>
        <w:rPr>
          <w:rFonts w:cs="Traditional Arabic"/>
          <w:color w:val="000000"/>
          <w:shd w:val="clear" w:color="auto" w:fill="FFFFFF"/>
          <w:rtl/>
        </w:rPr>
        <w:t>﴿</w:t>
      </w:r>
      <w:r w:rsidRPr="00B52860">
        <w:rPr>
          <w:rStyle w:val="Char2"/>
          <w:rtl/>
        </w:rPr>
        <w:t xml:space="preserve">لَّا يَسۡتَوِي </w:t>
      </w:r>
      <w:r w:rsidRPr="00B52860">
        <w:rPr>
          <w:rStyle w:val="Char2"/>
          <w:rFonts w:hint="cs"/>
          <w:rtl/>
        </w:rPr>
        <w:t>ٱلۡقَٰعِدُونَ</w:t>
      </w:r>
      <w:r w:rsidRPr="00B52860">
        <w:rPr>
          <w:rStyle w:val="Char2"/>
          <w:rtl/>
        </w:rPr>
        <w:t xml:space="preserve"> مِنَ </w:t>
      </w:r>
      <w:r w:rsidRPr="00B52860">
        <w:rPr>
          <w:rStyle w:val="Char2"/>
          <w:rFonts w:hint="cs"/>
          <w:rtl/>
        </w:rPr>
        <w:t>ٱلۡمُؤۡمِنِينَ</w:t>
      </w:r>
      <w:r>
        <w:rPr>
          <w:rFonts w:cs="Traditional Arabic"/>
          <w:color w:val="000000"/>
          <w:shd w:val="clear" w:color="auto" w:fill="FFFFFF"/>
          <w:rtl/>
        </w:rPr>
        <w:t>﴾</w:t>
      </w:r>
      <w:r w:rsidRPr="004334DD">
        <w:rPr>
          <w:rFonts w:hint="cs"/>
          <w:rtl/>
        </w:rPr>
        <w:t>.</w:t>
      </w:r>
    </w:p>
    <w:p w:rsidR="00D153C3" w:rsidRDefault="00D153C3" w:rsidP="00D153C3">
      <w:pPr>
        <w:pStyle w:val="1-"/>
        <w:rPr>
          <w:rtl/>
        </w:rPr>
      </w:pPr>
      <w:r w:rsidRPr="006D51F1">
        <w:rPr>
          <w:rStyle w:val="9-Char"/>
          <w:rFonts w:hint="cs"/>
          <w:rtl/>
        </w:rPr>
        <w:t>«برابر نیستند مردمی که بدون عذر در خانه نشسته‌اند با مردمی که مشغول جهاد در راه خدا هستند و خداوند به همه‌ی مؤمنان از مجاهدان و غیر مجاهدان وعده‌ی بهشت داد»</w:t>
      </w:r>
      <w:r>
        <w:rPr>
          <w:rFonts w:hint="cs"/>
          <w:rtl/>
        </w:rPr>
        <w:t>.</w:t>
      </w:r>
    </w:p>
    <w:p w:rsidR="000B4EE8" w:rsidRDefault="000B4EE8" w:rsidP="00D153C3">
      <w:pPr>
        <w:pStyle w:val="1-"/>
        <w:rPr>
          <w:rtl/>
        </w:rPr>
      </w:pPr>
      <w:r>
        <w:rPr>
          <w:rFonts w:hint="cs"/>
          <w:rtl/>
        </w:rPr>
        <w:t>اگر فرض عین بود آنان که به جهاد نمی‌رفتند عاصی می‌شدند و عاصی هیچگاه وعده بهشت ندارد.</w:t>
      </w:r>
    </w:p>
    <w:p w:rsidR="00540432" w:rsidRDefault="00D43CCC" w:rsidP="00540432">
      <w:pPr>
        <w:pStyle w:val="1-"/>
        <w:rPr>
          <w:rtl/>
        </w:rPr>
      </w:pPr>
      <w:r>
        <w:rPr>
          <w:rFonts w:hint="cs"/>
          <w:rtl/>
        </w:rPr>
        <w:t>فرض کفایت جهاد به این صورت انجام می‌شود که امام و خلیفة المسلمین مرزهای کشور اسلام را با مردان لایق و با کفایت پر سازد، قلعه‌ها و خندق‌ها اطراف قریه‌های هم‌مرز</w:t>
      </w:r>
      <w:r w:rsidR="00CA7364">
        <w:rPr>
          <w:rFonts w:hint="cs"/>
          <w:rtl/>
        </w:rPr>
        <w:t xml:space="preserve"> با کافران را محکم سازد و به فرمانروایان دستو</w:t>
      </w:r>
      <w:r w:rsidR="00FE5938">
        <w:rPr>
          <w:rFonts w:hint="cs"/>
          <w:rtl/>
        </w:rPr>
        <w:t>ر</w:t>
      </w:r>
      <w:r w:rsidR="00CA7364">
        <w:rPr>
          <w:rFonts w:hint="cs"/>
          <w:rtl/>
        </w:rPr>
        <w:t xml:space="preserve"> دهد که همیشه مرزها را محفوظ </w:t>
      </w:r>
      <w:r w:rsidR="00FE5938">
        <w:rPr>
          <w:rFonts w:hint="cs"/>
          <w:rtl/>
        </w:rPr>
        <w:t xml:space="preserve">و </w:t>
      </w:r>
      <w:r w:rsidR="00CA7364">
        <w:rPr>
          <w:rFonts w:hint="cs"/>
          <w:rtl/>
        </w:rPr>
        <w:t xml:space="preserve">دژها و پایگاه‌ها را معمور بدارند. </w:t>
      </w:r>
      <w:r w:rsidR="00CA7364">
        <w:rPr>
          <w:rFonts w:hint="cs"/>
          <w:rtl/>
        </w:rPr>
        <w:lastRenderedPageBreak/>
        <w:t>همچنین فرض کفایت جهاد</w:t>
      </w:r>
      <w:r w:rsidR="00D643FB">
        <w:rPr>
          <w:rFonts w:hint="cs"/>
          <w:rtl/>
        </w:rPr>
        <w:t xml:space="preserve"> حاصل می‌شود که امام یا جانشین او به شهرهای کفر برای جهاد داخل شوند، تا همیشه عزت از آن مسلمین باشد و کافران را یاری تعدّی بر دیار اسلام نباشد. همچنان که گفته شد جهاد در راه خدا همیشه فرض کفایت است که اگر تعدادی از مسلمانان به این امر مهم قیام نمایند گناه آن از گردن امت می‌افتد و اگر همه مسلمین دست از جهاد بکشند همه گنهکار می‌شوند</w:t>
      </w:r>
      <w:r w:rsidR="002405FC">
        <w:rPr>
          <w:rFonts w:hint="cs"/>
          <w:rtl/>
        </w:rPr>
        <w:t>. جهاد با کافران همیشه فرض کفایت است:</w:t>
      </w:r>
    </w:p>
    <w:p w:rsidR="00540432" w:rsidRDefault="00AB14DF" w:rsidP="00AB14DF">
      <w:pPr>
        <w:pStyle w:val="8-"/>
        <w:rPr>
          <w:rtl/>
          <w:lang w:bidi="fa-IR"/>
        </w:rPr>
      </w:pPr>
      <w:r>
        <w:rPr>
          <w:rFonts w:hint="cs"/>
          <w:rtl/>
          <w:lang w:bidi="fa-IR"/>
        </w:rPr>
        <w:t>ال</w:t>
      </w:r>
      <w:r>
        <w:rPr>
          <w:rFonts w:hint="cs"/>
          <w:rtl/>
        </w:rPr>
        <w:t xml:space="preserve">ا ان يحيط </w:t>
      </w:r>
      <w:r w:rsidRPr="00CD6A6B">
        <w:rPr>
          <w:rFonts w:hint="cs"/>
          <w:rtl/>
        </w:rPr>
        <w:t>العدو بنا فيصير فرض عين</w:t>
      </w:r>
      <w:r>
        <w:rPr>
          <w:rFonts w:hint="cs"/>
          <w:rtl/>
        </w:rPr>
        <w:t>:</w:t>
      </w:r>
    </w:p>
    <w:p w:rsidR="00056BEA" w:rsidRDefault="00540432" w:rsidP="00056BEA">
      <w:pPr>
        <w:pStyle w:val="1-"/>
        <w:rPr>
          <w:rtl/>
          <w:lang w:bidi="fa-IR"/>
        </w:rPr>
      </w:pPr>
      <w:r>
        <w:rPr>
          <w:rFonts w:hint="cs"/>
          <w:rtl/>
          <w:lang w:bidi="fa-IR"/>
        </w:rPr>
        <w:t>مگر در صورتی که کفار داخل یکی از شهرهای</w:t>
      </w:r>
      <w:r w:rsidR="003005A2">
        <w:rPr>
          <w:rFonts w:hint="cs"/>
          <w:rtl/>
          <w:lang w:bidi="fa-IR"/>
        </w:rPr>
        <w:t xml:space="preserve"> ما بشوند. در این صورت جنگیدن برای بیرون راندن کفار بر همه‌ی ما مسلمانان فرض عین می‌شود، بر فقیر و غنی، کوچک و بزرگ و</w:t>
      </w:r>
      <w:r w:rsidR="00CD6A6B">
        <w:rPr>
          <w:rFonts w:hint="cs"/>
          <w:rtl/>
          <w:lang w:bidi="fa-IR"/>
        </w:rPr>
        <w:t xml:space="preserve"> ز</w:t>
      </w:r>
      <w:r w:rsidR="003005A2">
        <w:rPr>
          <w:rFonts w:hint="cs"/>
          <w:rtl/>
          <w:lang w:bidi="fa-IR"/>
        </w:rPr>
        <w:t xml:space="preserve">نی که نیرو و قدرتی داشته باشد و مرد، برده و آزاد؛ چه کسانی که در آن شهر هستند و چه کسانی که نزدیک آن شهر باشند. </w:t>
      </w:r>
      <w:r w:rsidR="007670AD">
        <w:rPr>
          <w:rFonts w:hint="cs"/>
          <w:rtl/>
          <w:lang w:bidi="fa-IR"/>
        </w:rPr>
        <w:t>تسلیم‌شدن درست نیست</w:t>
      </w:r>
      <w:r w:rsidR="00056BEA">
        <w:rPr>
          <w:rFonts w:hint="cs"/>
          <w:rtl/>
          <w:lang w:bidi="fa-IR"/>
        </w:rPr>
        <w:t xml:space="preserve"> مگر برای کسی که آمادگی به جنگ نیابد و وسایل و سلاح نداشته باشد او میان تسلیم‌شدن و جنگیدن مخیَّر</w:t>
      </w:r>
      <w:r w:rsidR="005073F1">
        <w:rPr>
          <w:rFonts w:hint="cs"/>
          <w:rtl/>
          <w:lang w:bidi="fa-IR"/>
        </w:rPr>
        <w:t xml:space="preserve"> است. زن مسلمان وقتی می‌تواند تسلیم شود که بداند به ذلّت نمی‌افتد.</w:t>
      </w:r>
    </w:p>
    <w:p w:rsidR="0075627D" w:rsidRDefault="0075627D" w:rsidP="00056BEA">
      <w:pPr>
        <w:pStyle w:val="1-"/>
        <w:rPr>
          <w:rtl/>
          <w:lang w:bidi="fa-IR"/>
        </w:rPr>
      </w:pPr>
      <w:r w:rsidRPr="001F1663">
        <w:rPr>
          <w:rStyle w:val="8-Char"/>
          <w:rFonts w:hint="cs"/>
          <w:rtl/>
        </w:rPr>
        <w:t>«</w:t>
      </w:r>
      <w:r w:rsidR="00017D97" w:rsidRPr="001F1663">
        <w:rPr>
          <w:rStyle w:val="8-Char"/>
          <w:rFonts w:hint="cs"/>
          <w:rtl/>
        </w:rPr>
        <w:t>و</w:t>
      </w:r>
      <w:r w:rsidR="001F1663" w:rsidRPr="001F1663">
        <w:rPr>
          <w:rStyle w:val="8-Char"/>
          <w:rFonts w:hint="cs"/>
          <w:rtl/>
        </w:rPr>
        <w:t>يقاتل اهل الردة قبل اهل الحرب مقبلن ومدبرين ولا يقبل منهم الا الاسلام او السيف</w:t>
      </w:r>
      <w:r w:rsidRPr="001F1663">
        <w:rPr>
          <w:rStyle w:val="8-Char"/>
          <w:rFonts w:hint="cs"/>
          <w:rtl/>
        </w:rPr>
        <w:t>»</w:t>
      </w:r>
      <w:r>
        <w:rPr>
          <w:rFonts w:hint="cs"/>
          <w:rtl/>
          <w:lang w:bidi="fa-IR"/>
        </w:rPr>
        <w:t>.</w:t>
      </w:r>
    </w:p>
    <w:p w:rsidR="0075627D" w:rsidRDefault="0075627D" w:rsidP="00CD6A6B">
      <w:pPr>
        <w:pStyle w:val="1-"/>
        <w:rPr>
          <w:rtl/>
          <w:lang w:bidi="fa-IR"/>
        </w:rPr>
      </w:pPr>
      <w:r>
        <w:rPr>
          <w:rFonts w:hint="cs"/>
          <w:rtl/>
          <w:lang w:bidi="fa-IR"/>
        </w:rPr>
        <w:t>با مرتدان</w:t>
      </w:r>
      <w:r w:rsidR="00CD1240">
        <w:rPr>
          <w:rFonts w:hint="cs"/>
          <w:rtl/>
          <w:lang w:bidi="fa-IR"/>
        </w:rPr>
        <w:t xml:space="preserve"> پیش از جنگ با کافران</w:t>
      </w:r>
      <w:r w:rsidR="00CD3BD8">
        <w:rPr>
          <w:rFonts w:hint="cs"/>
          <w:rtl/>
          <w:lang w:bidi="fa-IR"/>
        </w:rPr>
        <w:t xml:space="preserve"> حربی باید جنگیده شود؛ برای اینکه ردّه زشت‌ترین انواع کفر است. با مرتدان جنگ می‌شود خواه در حال پیشروی باشند یا در حال عقب‌نشینی. از مرتدان جز اسلام که مسلمان بشو</w:t>
      </w:r>
      <w:r w:rsidR="00CD6A6B">
        <w:rPr>
          <w:rFonts w:hint="cs"/>
          <w:rtl/>
          <w:lang w:bidi="fa-IR"/>
        </w:rPr>
        <w:t>ن</w:t>
      </w:r>
      <w:r w:rsidR="00CD3BD8">
        <w:rPr>
          <w:rFonts w:hint="cs"/>
          <w:rtl/>
          <w:lang w:bidi="fa-IR"/>
        </w:rPr>
        <w:t xml:space="preserve">د و یا از دم تیغ بگذرند چیز دیگری قبول نمی‌شود. یعنی اول مطالبه می‌شود به مسلمان شدن. اگر قبول </w:t>
      </w:r>
      <w:r w:rsidR="001C63F3">
        <w:rPr>
          <w:rFonts w:hint="cs"/>
          <w:rtl/>
          <w:lang w:bidi="fa-IR"/>
        </w:rPr>
        <w:t>نکردند با شمشیر کارشان ساخته می‌</w:t>
      </w:r>
      <w:r w:rsidR="00CD3BD8">
        <w:rPr>
          <w:rFonts w:hint="cs"/>
          <w:rtl/>
          <w:lang w:bidi="fa-IR"/>
        </w:rPr>
        <w:t>شود.</w:t>
      </w:r>
    </w:p>
    <w:p w:rsidR="00502AE5" w:rsidRDefault="000455BF" w:rsidP="008E13CD">
      <w:pPr>
        <w:pStyle w:val="8-"/>
        <w:rPr>
          <w:rtl/>
          <w:lang w:bidi="fa-IR"/>
        </w:rPr>
      </w:pPr>
      <w:r>
        <w:rPr>
          <w:rFonts w:hint="cs"/>
          <w:rtl/>
          <w:lang w:bidi="fa-IR"/>
        </w:rPr>
        <w:lastRenderedPageBreak/>
        <w:t>و</w:t>
      </w:r>
      <w:r>
        <w:rPr>
          <w:rFonts w:hint="cs"/>
          <w:rtl/>
        </w:rPr>
        <w:t>يحب عرض الاسلام</w:t>
      </w:r>
      <w:r w:rsidR="008E13CD">
        <w:rPr>
          <w:rFonts w:hint="cs"/>
          <w:rtl/>
        </w:rPr>
        <w:t xml:space="preserve"> اولا على الكفار</w:t>
      </w:r>
      <w:r w:rsidR="0078146B">
        <w:rPr>
          <w:rFonts w:hint="cs"/>
          <w:rtl/>
          <w:lang w:bidi="fa-IR"/>
        </w:rPr>
        <w:t>:</w:t>
      </w:r>
    </w:p>
    <w:p w:rsidR="00C12474" w:rsidRDefault="004536E6" w:rsidP="003E428C">
      <w:pPr>
        <w:pStyle w:val="1-"/>
        <w:rPr>
          <w:rtl/>
          <w:lang w:bidi="fa-IR"/>
        </w:rPr>
      </w:pPr>
      <w:r>
        <w:rPr>
          <w:rFonts w:hint="cs"/>
          <w:rtl/>
        </w:rPr>
        <w:t xml:space="preserve">واجب است </w:t>
      </w:r>
      <w:r>
        <w:rPr>
          <w:rFonts w:hint="cs"/>
          <w:rtl/>
          <w:lang w:bidi="fa-IR"/>
        </w:rPr>
        <w:t>که ابتدا اسلام را بر کفّار عرضه بداریم؛ این در صورتی است که می‌دانستیم دعوت اسلام به آنان نرسیده. آنان را اختیار دهیم که از سه کار یکی را اختیار نمایند: مسلمان</w:t>
      </w:r>
      <w:r w:rsidR="003E428C">
        <w:rPr>
          <w:rFonts w:hint="cs"/>
          <w:rtl/>
          <w:lang w:bidi="fa-IR"/>
        </w:rPr>
        <w:t>‌</w:t>
      </w:r>
      <w:r>
        <w:rPr>
          <w:rFonts w:hint="cs"/>
          <w:rtl/>
          <w:lang w:bidi="fa-IR"/>
        </w:rPr>
        <w:t>شدن که اگر اسلام را قبول نمودند با ما برادر خواهند شد و ما و ایشان در حقوق برابر خواهیم بود. جزیه</w:t>
      </w:r>
      <w:r w:rsidR="003E428C">
        <w:rPr>
          <w:rFonts w:hint="cs"/>
          <w:rtl/>
          <w:lang w:bidi="fa-IR"/>
        </w:rPr>
        <w:t>‌</w:t>
      </w:r>
      <w:r>
        <w:rPr>
          <w:rFonts w:hint="cs"/>
          <w:rtl/>
          <w:lang w:bidi="fa-IR"/>
        </w:rPr>
        <w:t>دادن در صورتی که اسلام را قبول نکنند و بخواهند بر دین خود بمانند. این برای کسانی است که کتاب آسمانی داشته‌اند مثل یهود، نصارا و کسانی که شبهه‌ی کتاب داشته‌اند مثل مجو</w:t>
      </w:r>
      <w:r w:rsidR="003E428C">
        <w:rPr>
          <w:rFonts w:hint="cs"/>
          <w:rtl/>
          <w:lang w:bidi="fa-IR"/>
        </w:rPr>
        <w:t>س</w:t>
      </w:r>
      <w:r>
        <w:rPr>
          <w:rFonts w:hint="cs"/>
          <w:rtl/>
          <w:lang w:bidi="fa-IR"/>
        </w:rPr>
        <w:t xml:space="preserve"> و ز</w:t>
      </w:r>
      <w:r w:rsidR="003E428C">
        <w:rPr>
          <w:rFonts w:hint="cs"/>
          <w:rtl/>
          <w:lang w:bidi="fa-IR"/>
        </w:rPr>
        <w:t>ر</w:t>
      </w:r>
      <w:r>
        <w:rPr>
          <w:rFonts w:hint="cs"/>
          <w:rtl/>
          <w:lang w:bidi="fa-IR"/>
        </w:rPr>
        <w:t>دشتیان.</w:t>
      </w:r>
      <w:r w:rsidR="004671A2">
        <w:rPr>
          <w:rFonts w:hint="cs"/>
          <w:rtl/>
          <w:lang w:bidi="fa-IR"/>
        </w:rPr>
        <w:t xml:space="preserve"> آخرین طریق یعنی قبول جنگ در صورتی که نه اسلام را پذیرفتند و نه حاضر شدند جزیه بدهند.</w:t>
      </w:r>
    </w:p>
    <w:p w:rsidR="00FA2F4A" w:rsidRDefault="00FA2F4A" w:rsidP="00C12474">
      <w:pPr>
        <w:pStyle w:val="1-"/>
        <w:rPr>
          <w:rtl/>
          <w:lang w:bidi="fa-IR"/>
        </w:rPr>
      </w:pPr>
      <w:r>
        <w:rPr>
          <w:rFonts w:hint="cs"/>
          <w:rtl/>
          <w:lang w:bidi="fa-IR"/>
        </w:rPr>
        <w:t xml:space="preserve">اسلام می‌خواهد راه دعوت برایش باز باشد و بتواند دعوت اسلام را به همه‌ی مردم جهان برساند، تا مردم با اسلام آشنا بشوند. وقتی که مردم دانستند اسلام چگونه دینی است و پیروی آن مایه‌ی نیکبختی دنیا و آخرت است اگر قبول نکردند: </w:t>
      </w:r>
    </w:p>
    <w:p w:rsidR="00FA2F4A" w:rsidRDefault="00FA2F4A" w:rsidP="00FA2F4A">
      <w:pPr>
        <w:pStyle w:val="1-"/>
        <w:rPr>
          <w:rtl/>
        </w:rPr>
      </w:pPr>
      <w:r>
        <w:rPr>
          <w:rFonts w:cs="Traditional Arabic"/>
          <w:color w:val="000000"/>
          <w:shd w:val="clear" w:color="auto" w:fill="FFFFFF"/>
          <w:rtl/>
          <w:lang w:bidi="fa-IR"/>
        </w:rPr>
        <w:t>﴿</w:t>
      </w:r>
      <w:r w:rsidRPr="00B52860">
        <w:rPr>
          <w:rStyle w:val="Char2"/>
          <w:rtl/>
        </w:rPr>
        <w:t xml:space="preserve">لَآ إِكۡرَاهَ فِي </w:t>
      </w:r>
      <w:r w:rsidRPr="00B52860">
        <w:rPr>
          <w:rStyle w:val="Char2"/>
          <w:rFonts w:hint="cs"/>
          <w:rtl/>
        </w:rPr>
        <w:t>ٱلدِّينِۖ</w:t>
      </w:r>
      <w:r w:rsidRPr="00B52860">
        <w:rPr>
          <w:rStyle w:val="Char2"/>
          <w:rtl/>
        </w:rPr>
        <w:t xml:space="preserve"> قَد تَّبَيَّنَ </w:t>
      </w:r>
      <w:r w:rsidRPr="00B52860">
        <w:rPr>
          <w:rStyle w:val="Char2"/>
          <w:rFonts w:hint="cs"/>
          <w:rtl/>
        </w:rPr>
        <w:t>ٱلرُّشۡدُ</w:t>
      </w:r>
      <w:r w:rsidRPr="00B52860">
        <w:rPr>
          <w:rStyle w:val="Char2"/>
          <w:rtl/>
        </w:rPr>
        <w:t xml:space="preserve"> مِنَ </w:t>
      </w:r>
      <w:r w:rsidRPr="00B52860">
        <w:rPr>
          <w:rStyle w:val="Char2"/>
          <w:rFonts w:hint="cs"/>
          <w:rtl/>
        </w:rPr>
        <w:t>ٱلۡغَيِّۚ</w:t>
      </w:r>
      <w:r>
        <w:rPr>
          <w:rFonts w:cs="Traditional Arabic"/>
          <w:color w:val="000000"/>
          <w:shd w:val="clear" w:color="auto" w:fill="FFFFFF"/>
          <w:rtl/>
          <w:lang w:bidi="fa-IR"/>
        </w:rPr>
        <w:t>﴾</w:t>
      </w:r>
      <w:r w:rsidRPr="00B52860">
        <w:rPr>
          <w:rStyle w:val="Char2"/>
          <w:rtl/>
        </w:rPr>
        <w:t xml:space="preserve"> </w:t>
      </w:r>
      <w:r w:rsidRPr="00B52860">
        <w:rPr>
          <w:rStyle w:val="Char"/>
          <w:rtl/>
        </w:rPr>
        <w:t>[البقرة: 256]</w:t>
      </w:r>
      <w:r w:rsidRPr="009E6637">
        <w:rPr>
          <w:rFonts w:hint="cs"/>
          <w:rtl/>
        </w:rPr>
        <w:t>.</w:t>
      </w:r>
    </w:p>
    <w:p w:rsidR="00B8298B" w:rsidRDefault="009E6637" w:rsidP="00643FF1">
      <w:pPr>
        <w:pStyle w:val="9-"/>
        <w:rPr>
          <w:rtl/>
          <w:lang w:bidi="fa-IR"/>
        </w:rPr>
      </w:pPr>
      <w:r>
        <w:rPr>
          <w:rFonts w:hint="cs"/>
          <w:rtl/>
          <w:lang w:bidi="fa-IR"/>
        </w:rPr>
        <w:t>«اجباری در دین نیست؛ راه راست از گمراهی جدا شده است»</w:t>
      </w:r>
      <w:r w:rsidRPr="005C04A5">
        <w:rPr>
          <w:rStyle w:val="1-Char"/>
          <w:rFonts w:hint="cs"/>
          <w:rtl/>
        </w:rPr>
        <w:t>.</w:t>
      </w:r>
    </w:p>
    <w:p w:rsidR="00643FF1" w:rsidRDefault="00D77264" w:rsidP="0067176A">
      <w:pPr>
        <w:pStyle w:val="1-"/>
        <w:rPr>
          <w:rtl/>
          <w:lang w:bidi="fa-IR"/>
        </w:rPr>
      </w:pPr>
      <w:r>
        <w:rPr>
          <w:rFonts w:hint="cs"/>
          <w:rtl/>
          <w:lang w:bidi="fa-IR"/>
        </w:rPr>
        <w:t>اختیار در دست مردم است، وقتی که اسلام این را نشان داد از همه</w:t>
      </w:r>
      <w:r w:rsidR="0067176A">
        <w:rPr>
          <w:rFonts w:hint="cs"/>
          <w:rtl/>
          <w:lang w:bidi="fa-IR"/>
        </w:rPr>
        <w:t>‌</w:t>
      </w:r>
      <w:r>
        <w:rPr>
          <w:rFonts w:hint="cs"/>
          <w:rtl/>
          <w:lang w:bidi="fa-IR"/>
        </w:rPr>
        <w:t>ی آن‌هایی که اسلام را قبول کرده‌اند دفاع می‌نماید و از قبول مبلغ ناچیز جزیه در حفظ حقوق‌شا</w:t>
      </w:r>
      <w:r w:rsidR="00E94A87">
        <w:rPr>
          <w:rFonts w:hint="cs"/>
          <w:rtl/>
          <w:lang w:bidi="fa-IR"/>
        </w:rPr>
        <w:t>ن، خواهانِ آزادی انتشار</w:t>
      </w:r>
      <w:r w:rsidR="00351904">
        <w:rPr>
          <w:rFonts w:hint="cs"/>
          <w:rtl/>
          <w:lang w:bidi="fa-IR"/>
        </w:rPr>
        <w:t xml:space="preserve"> اسلام است. کافران بر دو قسمند: ذمّی که در ذمه و عهده‌ی مسلمین هستند و همچنین کسانی که به آن‌ها </w:t>
      </w:r>
      <w:r w:rsidR="00AE595C">
        <w:rPr>
          <w:rFonts w:hint="cs"/>
          <w:rtl/>
          <w:lang w:bidi="fa-IR"/>
        </w:rPr>
        <w:t xml:space="preserve">امان </w:t>
      </w:r>
      <w:r w:rsidR="00351904">
        <w:rPr>
          <w:rFonts w:hint="cs"/>
          <w:rtl/>
          <w:lang w:bidi="fa-IR"/>
        </w:rPr>
        <w:t>داده شد و همچنین مردمی که میان آنان و مسلمانان آتش‌بس برقرار شده است در این قسم داخل‌اند</w:t>
      </w:r>
      <w:r w:rsidR="00484263">
        <w:rPr>
          <w:rFonts w:hint="cs"/>
          <w:rtl/>
          <w:lang w:bidi="fa-IR"/>
        </w:rPr>
        <w:t>.</w:t>
      </w:r>
    </w:p>
    <w:p w:rsidR="00484263" w:rsidRDefault="00885FD3" w:rsidP="00A357EE">
      <w:pPr>
        <w:pStyle w:val="8-"/>
        <w:rPr>
          <w:rtl/>
          <w:lang w:bidi="fa-IR"/>
        </w:rPr>
      </w:pPr>
      <w:r>
        <w:rPr>
          <w:rFonts w:hint="cs"/>
          <w:rtl/>
          <w:lang w:bidi="fa-IR"/>
        </w:rPr>
        <w:t>ويقاتل اهل الحرب الا ان يكون لهم كتاب او شبهة كتاب و بذلوا الجزية</w:t>
      </w:r>
      <w:r w:rsidR="00A357EE">
        <w:rPr>
          <w:rFonts w:hint="cs"/>
          <w:rtl/>
          <w:lang w:bidi="fa-IR"/>
        </w:rPr>
        <w:t>:</w:t>
      </w:r>
    </w:p>
    <w:p w:rsidR="00A357EE" w:rsidRDefault="00821A2F" w:rsidP="00A357EE">
      <w:pPr>
        <w:pStyle w:val="1-"/>
        <w:rPr>
          <w:rtl/>
          <w:lang w:bidi="fa-IR"/>
        </w:rPr>
      </w:pPr>
      <w:r>
        <w:rPr>
          <w:rFonts w:hint="cs"/>
          <w:rtl/>
          <w:lang w:bidi="fa-IR"/>
        </w:rPr>
        <w:lastRenderedPageBreak/>
        <w:t>با کافران حربی باید نبرد شود، مگر اینکه کافرانی که دارای کتاب آسمانی بوده‌اند مثل یهود و نصارا و یا شبهه‌ی کتاب داشته‌اند مثل زردشتیان که اینان وقتی که جزیه دادند، اجازه دارند که بر دین خود بمانند.</w:t>
      </w:r>
    </w:p>
    <w:p w:rsidR="00821A2F" w:rsidRDefault="0085443F" w:rsidP="0067176A">
      <w:pPr>
        <w:pStyle w:val="8-"/>
        <w:rPr>
          <w:rtl/>
          <w:lang w:bidi="fa-IR"/>
        </w:rPr>
      </w:pPr>
      <w:r>
        <w:rPr>
          <w:rFonts w:hint="cs"/>
          <w:rtl/>
          <w:lang w:bidi="fa-IR"/>
        </w:rPr>
        <w:t>ويفعل الامام ما فيه الا</w:t>
      </w:r>
      <w:r w:rsidR="0067176A">
        <w:rPr>
          <w:rFonts w:hint="cs"/>
          <w:rtl/>
          <w:lang w:bidi="fa-IR"/>
        </w:rPr>
        <w:t>ح</w:t>
      </w:r>
      <w:r>
        <w:rPr>
          <w:rFonts w:hint="cs"/>
          <w:rtl/>
          <w:lang w:bidi="fa-IR"/>
        </w:rPr>
        <w:t>ظ لنا في اسير كامل ولو هما او لا رأي له</w:t>
      </w:r>
      <w:r w:rsidR="00FD678B">
        <w:rPr>
          <w:rFonts w:hint="cs"/>
          <w:rtl/>
          <w:lang w:bidi="fa-IR"/>
        </w:rPr>
        <w:t>:</w:t>
      </w:r>
    </w:p>
    <w:p w:rsidR="00FD678B" w:rsidRDefault="00FD678B" w:rsidP="0067176A">
      <w:pPr>
        <w:pStyle w:val="1-"/>
        <w:rPr>
          <w:rtl/>
          <w:lang w:bidi="fa-IR"/>
        </w:rPr>
      </w:pPr>
      <w:r>
        <w:rPr>
          <w:rFonts w:hint="cs"/>
          <w:rtl/>
          <w:lang w:bidi="fa-IR"/>
        </w:rPr>
        <w:t>موقعی که اسیری کامل به دست آمد به این صورت که مرد بالغ، عاقل و آزاد بود؛ امام درباره‌ی او رفتاری می‌نماید که برای اسلام و مسلمین نفعش بیش‌تر باشد. اگر چه</w:t>
      </w:r>
      <w:r w:rsidR="00AD6D07">
        <w:rPr>
          <w:rFonts w:hint="cs"/>
          <w:rtl/>
          <w:lang w:bidi="fa-IR"/>
        </w:rPr>
        <w:t xml:space="preserve"> آن اسیر، هِمّ یعنی پیرمرد افتاده و خیلی پیر باشد یا اسیر کامل باشد ولی رأی و نظری نداشته باشد، امام درباره</w:t>
      </w:r>
      <w:r w:rsidR="0067176A">
        <w:rPr>
          <w:rFonts w:hint="cs"/>
          <w:rtl/>
          <w:lang w:bidi="fa-IR"/>
        </w:rPr>
        <w:t>‌</w:t>
      </w:r>
      <w:r w:rsidR="00AD6D07">
        <w:rPr>
          <w:rFonts w:hint="cs"/>
          <w:rtl/>
          <w:lang w:bidi="fa-IR"/>
        </w:rPr>
        <w:t>ی آن از این چهار چیز که می‌آید هرکدام مصلحش برای اسلام بیش‌تر باشد همان را اجرا می‌نماید.</w:t>
      </w:r>
    </w:p>
    <w:p w:rsidR="00F545D4" w:rsidRDefault="00FD12E4" w:rsidP="003E4633">
      <w:pPr>
        <w:pStyle w:val="8-"/>
        <w:rPr>
          <w:rtl/>
          <w:lang w:bidi="fa-IR"/>
        </w:rPr>
      </w:pPr>
      <w:r>
        <w:rPr>
          <w:rFonts w:hint="cs"/>
          <w:rtl/>
          <w:lang w:bidi="fa-IR"/>
        </w:rPr>
        <w:t>من من او فداء</w:t>
      </w:r>
      <w:r w:rsidR="00160354">
        <w:rPr>
          <w:rFonts w:hint="cs"/>
          <w:rtl/>
          <w:lang w:bidi="fa-IR"/>
        </w:rPr>
        <w:t xml:space="preserve"> باسرى منا او بمال وقتل وارقاق</w:t>
      </w:r>
      <w:r w:rsidR="00F545D4">
        <w:rPr>
          <w:rFonts w:hint="cs"/>
          <w:rtl/>
          <w:lang w:bidi="fa-IR"/>
        </w:rPr>
        <w:t>.</w:t>
      </w:r>
    </w:p>
    <w:p w:rsidR="00F545D4" w:rsidRDefault="008D0787" w:rsidP="004442FC">
      <w:pPr>
        <w:pStyle w:val="1-"/>
        <w:rPr>
          <w:rtl/>
        </w:rPr>
      </w:pPr>
      <w:r w:rsidRPr="00EF28C4">
        <w:rPr>
          <w:rFonts w:hint="cs"/>
          <w:rtl/>
        </w:rPr>
        <w:t>آن چهار</w:t>
      </w:r>
      <w:r w:rsidR="00E31768" w:rsidRPr="00EF28C4">
        <w:rPr>
          <w:rFonts w:hint="cs"/>
          <w:rtl/>
        </w:rPr>
        <w:t xml:space="preserve"> چیز که امام اختی</w:t>
      </w:r>
      <w:r w:rsidR="004442FC">
        <w:rPr>
          <w:rFonts w:hint="cs"/>
          <w:rtl/>
          <w:lang w:bidi="fa-IR"/>
        </w:rPr>
        <w:t>ار</w:t>
      </w:r>
      <w:r w:rsidR="00E31768" w:rsidRPr="00EF28C4">
        <w:rPr>
          <w:rFonts w:hint="cs"/>
          <w:rtl/>
        </w:rPr>
        <w:t xml:space="preserve"> دارد درباره‌ی اسیر اجرا نماید: منت‌گذاشتن بر او و آزادگذاشتن او تا به هرجا که می‌خواهد برود. یا سَربها گرفتن که اسیر آنان را به کفّار می‌دهد تا</w:t>
      </w:r>
      <w:r w:rsidR="00EF28C4" w:rsidRPr="00EF28C4">
        <w:rPr>
          <w:rFonts w:hint="cs"/>
          <w:rtl/>
        </w:rPr>
        <w:t xml:space="preserve"> در برابرِ او، اسیری از مسلمانان را آزاد کنند. یا اینکه سربهای اسیر را به مال قرار می‌دهد تا مبلغی که امام معین می‌کند بپردازد و آزاد شود، یا کشتن او را انتخاب نماید و او را بکشد، یا او را برده نماید. در هریک از این چهار مورد از سنت پیغ</w:t>
      </w:r>
      <w:r w:rsidR="0086266A">
        <w:rPr>
          <w:rFonts w:hint="cs"/>
          <w:rtl/>
        </w:rPr>
        <w:t>مبر</w:t>
      </w:r>
      <w:r w:rsidR="00EB1321" w:rsidRPr="00EB1321">
        <w:rPr>
          <w:rFonts w:cs="CTraditional Arabic" w:hint="cs"/>
          <w:rtl/>
        </w:rPr>
        <w:t xml:space="preserve"> ج</w:t>
      </w:r>
      <w:r w:rsidR="00EB1321">
        <w:rPr>
          <w:rFonts w:cs="CTraditional Arabic" w:hint="cs"/>
          <w:rtl/>
        </w:rPr>
        <w:t xml:space="preserve"> </w:t>
      </w:r>
      <w:r w:rsidR="0086266A">
        <w:rPr>
          <w:rFonts w:hint="cs"/>
          <w:rtl/>
        </w:rPr>
        <w:t>پیروی شده است. کسی که در مقابلِ اسیر مسلمان داده می‌شود در حال فدا کردنش حکم برده را دارد و اسیری که برده می‌شود مانند دیگر اموال غنیمت است.</w:t>
      </w:r>
    </w:p>
    <w:p w:rsidR="00731BFC" w:rsidRDefault="00760FAC" w:rsidP="002F76A0">
      <w:pPr>
        <w:pStyle w:val="8-"/>
        <w:rPr>
          <w:rtl/>
        </w:rPr>
      </w:pPr>
      <w:r>
        <w:rPr>
          <w:rFonts w:hint="cs"/>
          <w:rtl/>
        </w:rPr>
        <w:t>فان خفى عليه الاحظ</w:t>
      </w:r>
      <w:r w:rsidR="002F4860">
        <w:rPr>
          <w:rFonts w:hint="cs"/>
          <w:rtl/>
        </w:rPr>
        <w:t xml:space="preserve"> في الحال حبسه حتى يظهر</w:t>
      </w:r>
      <w:r w:rsidR="001237ED">
        <w:rPr>
          <w:rFonts w:hint="cs"/>
          <w:rtl/>
        </w:rPr>
        <w:t xml:space="preserve"> له الاحظ</w:t>
      </w:r>
      <w:r w:rsidR="006A0CD9">
        <w:rPr>
          <w:rFonts w:hint="cs"/>
          <w:rtl/>
        </w:rPr>
        <w:t xml:space="preserve"> فيفعله</w:t>
      </w:r>
      <w:r w:rsidR="003811AD">
        <w:rPr>
          <w:rFonts w:hint="cs"/>
          <w:rtl/>
        </w:rPr>
        <w:t>:</w:t>
      </w:r>
    </w:p>
    <w:p w:rsidR="003811AD" w:rsidRDefault="003811AD" w:rsidP="00EF28C4">
      <w:pPr>
        <w:pStyle w:val="1-"/>
        <w:rPr>
          <w:rtl/>
        </w:rPr>
      </w:pPr>
      <w:r>
        <w:rPr>
          <w:rFonts w:hint="cs"/>
          <w:rtl/>
        </w:rPr>
        <w:t>اگر بر امام معلوم نشد که کدام‌یک از رفتارهای چهارگانه برای اسلام بیش‌تر نفع دارد، اسیر را نگه</w:t>
      </w:r>
      <w:r w:rsidR="00E97D99">
        <w:rPr>
          <w:rFonts w:hint="cs"/>
          <w:rtl/>
        </w:rPr>
        <w:t xml:space="preserve"> می‌دارد تا وقتی که برای او ظاهر</w:t>
      </w:r>
      <w:r w:rsidR="00A96B1A">
        <w:rPr>
          <w:rFonts w:hint="cs"/>
          <w:rtl/>
        </w:rPr>
        <w:t xml:space="preserve"> شود کدام‌یک از آن چهار مورد نفعش برای مسلمین بیش‌تر است.</w:t>
      </w:r>
    </w:p>
    <w:p w:rsidR="007C4BFC" w:rsidRDefault="007930FD" w:rsidP="00005E42">
      <w:pPr>
        <w:pStyle w:val="8-"/>
        <w:rPr>
          <w:rtl/>
        </w:rPr>
      </w:pPr>
      <w:r>
        <w:rPr>
          <w:rFonts w:hint="cs"/>
          <w:rtl/>
        </w:rPr>
        <w:t>والناقص بصغر</w:t>
      </w:r>
      <w:r w:rsidR="00C52EBC">
        <w:rPr>
          <w:rFonts w:hint="cs"/>
          <w:rtl/>
        </w:rPr>
        <w:t xml:space="preserve"> وجنون وغير </w:t>
      </w:r>
      <w:r w:rsidR="00005E42">
        <w:rPr>
          <w:rFonts w:hint="cs"/>
          <w:rtl/>
        </w:rPr>
        <w:t>ذ</w:t>
      </w:r>
      <w:r w:rsidR="00C52EBC">
        <w:rPr>
          <w:rFonts w:hint="cs"/>
          <w:rtl/>
        </w:rPr>
        <w:t>كورة وغير حرية يرق بالاسر</w:t>
      </w:r>
      <w:r w:rsidR="002F76A0">
        <w:rPr>
          <w:rFonts w:hint="cs"/>
          <w:rtl/>
        </w:rPr>
        <w:t>:</w:t>
      </w:r>
    </w:p>
    <w:p w:rsidR="00B025BD" w:rsidRDefault="00142DE3" w:rsidP="00EF28C4">
      <w:pPr>
        <w:pStyle w:val="1-"/>
        <w:rPr>
          <w:rtl/>
        </w:rPr>
      </w:pPr>
      <w:r>
        <w:rPr>
          <w:rFonts w:hint="cs"/>
          <w:rtl/>
        </w:rPr>
        <w:t xml:space="preserve">اسیری که ناقص است به این صورت که مثلاً خردسال یا دیوانه </w:t>
      </w:r>
      <w:r w:rsidR="0051764E">
        <w:rPr>
          <w:rFonts w:hint="cs"/>
          <w:rtl/>
        </w:rPr>
        <w:t>است، یا اینکه زن و یا خنثی است یا اینکه برده و یا مبعَّض است اینان به مجرد اسیر شدن برده می‌شوند.</w:t>
      </w:r>
    </w:p>
    <w:p w:rsidR="0051764E" w:rsidRDefault="00612B95" w:rsidP="00C854A0">
      <w:pPr>
        <w:pStyle w:val="8-"/>
        <w:rPr>
          <w:rtl/>
        </w:rPr>
      </w:pPr>
      <w:r>
        <w:rPr>
          <w:rFonts w:hint="cs"/>
          <w:rtl/>
        </w:rPr>
        <w:t>ولا جهاد على ناقص</w:t>
      </w:r>
      <w:r w:rsidR="00C854A0">
        <w:rPr>
          <w:rFonts w:hint="cs"/>
          <w:rtl/>
        </w:rPr>
        <w:t xml:space="preserve"> ولا على كافر ولا على غير مستطيع</w:t>
      </w:r>
      <w:r w:rsidR="00B01480">
        <w:rPr>
          <w:rFonts w:hint="cs"/>
          <w:rtl/>
        </w:rPr>
        <w:t>:</w:t>
      </w:r>
    </w:p>
    <w:p w:rsidR="00B01480" w:rsidRDefault="00B01480" w:rsidP="00BA119D">
      <w:pPr>
        <w:pStyle w:val="1-"/>
        <w:rPr>
          <w:rtl/>
          <w:lang w:bidi="fa-IR"/>
        </w:rPr>
      </w:pPr>
      <w:r>
        <w:rPr>
          <w:rFonts w:hint="cs"/>
          <w:rtl/>
        </w:rPr>
        <w:t>جهاد بر آدم ناقص واجب نیست. برای اینکه خردسال، دیوانه و برده</w:t>
      </w:r>
      <w:r w:rsidR="00995157">
        <w:rPr>
          <w:rFonts w:hint="cs"/>
          <w:rtl/>
        </w:rPr>
        <w:t xml:space="preserve"> شا</w:t>
      </w:r>
      <w:r w:rsidR="00995157">
        <w:rPr>
          <w:rFonts w:hint="cs"/>
          <w:rtl/>
          <w:lang w:bidi="fa-IR"/>
        </w:rPr>
        <w:t>یستگی جهاد را ندارند. زن و خنثی</w:t>
      </w:r>
      <w:r w:rsidR="00BA119D">
        <w:rPr>
          <w:rFonts w:hint="cs"/>
          <w:rtl/>
          <w:lang w:bidi="fa-IR"/>
        </w:rPr>
        <w:t xml:space="preserve"> نیز در اکثر شرایط توانایی جهاد را ندارند. جهاد بر کافر هم واجب نیست. برای اینکه به جهاد مطالبه نمی‌شود همچنان‌که مطالبه به نماز نمی‌شود. جهاد بر کسی که استطاعت و توانایی جهاد را ندارد نیز واجب نیست مثل نابینا، لنگ، بیمار، شل، و یکدست و کسی که از رفتن به حج معذور است، به این صورت که </w:t>
      </w:r>
      <w:r w:rsidR="00B82254">
        <w:rPr>
          <w:rFonts w:hint="cs"/>
          <w:rtl/>
          <w:lang w:bidi="fa-IR"/>
        </w:rPr>
        <w:t xml:space="preserve">توشه‌ی رفتن و برگشتن را ندارد. در جهاد نیز کسی که </w:t>
      </w:r>
      <w:r w:rsidR="00BB4BA3">
        <w:rPr>
          <w:rFonts w:hint="cs"/>
          <w:rtl/>
          <w:lang w:bidi="fa-IR"/>
        </w:rPr>
        <w:t>سلاح، سواری و مصرف رفت و برگشت را ندارد جهاد بر او لازم نیست. مگر اینکه جهاد جلو خانه‌اش باشد که هزینه‌ای متوجه او نمی‌شود تا معذور باشد.</w:t>
      </w:r>
    </w:p>
    <w:p w:rsidR="00713CB1" w:rsidRDefault="00A859DB" w:rsidP="00A859DB">
      <w:pPr>
        <w:pStyle w:val="8-"/>
        <w:rPr>
          <w:rtl/>
          <w:lang w:bidi="fa-IR"/>
        </w:rPr>
      </w:pPr>
      <w:r>
        <w:rPr>
          <w:rFonts w:hint="cs"/>
          <w:rtl/>
          <w:lang w:bidi="fa-IR"/>
        </w:rPr>
        <w:t>و</w:t>
      </w:r>
      <w:r>
        <w:rPr>
          <w:rFonts w:hint="cs"/>
          <w:rtl/>
        </w:rPr>
        <w:t>كل عذر منع وجوب الحج منع وجوب الجهاد الا خوف الطريق من كفار ولصوص</w:t>
      </w:r>
      <w:r w:rsidR="00713CB1">
        <w:rPr>
          <w:rFonts w:hint="cs"/>
          <w:rtl/>
          <w:lang w:bidi="fa-IR"/>
        </w:rPr>
        <w:t>:</w:t>
      </w:r>
    </w:p>
    <w:p w:rsidR="00713CB1" w:rsidRDefault="00713CB1" w:rsidP="00BA119D">
      <w:pPr>
        <w:pStyle w:val="1-"/>
        <w:rPr>
          <w:rtl/>
          <w:lang w:bidi="fa-IR"/>
        </w:rPr>
      </w:pPr>
      <w:r>
        <w:rPr>
          <w:rFonts w:hint="cs"/>
          <w:rtl/>
          <w:lang w:bidi="fa-IR"/>
        </w:rPr>
        <w:t>هر عذری که مانع وجوب حج</w:t>
      </w:r>
      <w:r w:rsidR="00D61CA3">
        <w:rPr>
          <w:rFonts w:hint="cs"/>
          <w:rtl/>
          <w:lang w:bidi="fa-IR"/>
        </w:rPr>
        <w:t xml:space="preserve"> می‌شود مانع وجوب جهاد نیز می‌شود؛ مگر ترسِ ناامنی راه از کافران و دزد</w:t>
      </w:r>
      <w:r w:rsidR="00E4565B">
        <w:rPr>
          <w:rFonts w:hint="cs"/>
          <w:rtl/>
          <w:lang w:bidi="fa-IR"/>
        </w:rPr>
        <w:t>ان که برای نرفتن به جهاد عذر محسوب نمی‌شود، برای اینکه برای مخاطره‌کردن و نترسیدن از جنگ و ستیز و ایجاد امن و عدالت به جهاد می‌رود.</w:t>
      </w:r>
    </w:p>
    <w:p w:rsidR="00E4565B" w:rsidRDefault="007F14FB" w:rsidP="00A71D5A">
      <w:pPr>
        <w:pStyle w:val="8-"/>
        <w:rPr>
          <w:rtl/>
          <w:lang w:bidi="fa-IR"/>
        </w:rPr>
      </w:pPr>
      <w:r>
        <w:rPr>
          <w:rFonts w:hint="cs"/>
          <w:rtl/>
          <w:lang w:bidi="fa-IR"/>
        </w:rPr>
        <w:t>ويعتبر ا</w:t>
      </w:r>
      <w:r w:rsidR="00B71436">
        <w:rPr>
          <w:rFonts w:hint="cs"/>
          <w:rtl/>
          <w:lang w:bidi="fa-IR"/>
        </w:rPr>
        <w:t>ذن</w:t>
      </w:r>
      <w:r w:rsidR="00107C62">
        <w:rPr>
          <w:rFonts w:hint="cs"/>
          <w:rtl/>
          <w:lang w:bidi="fa-IR"/>
        </w:rPr>
        <w:t xml:space="preserve"> رب الدين</w:t>
      </w:r>
      <w:r w:rsidR="00F056C8">
        <w:rPr>
          <w:rFonts w:hint="cs"/>
          <w:rtl/>
          <w:lang w:bidi="fa-IR"/>
        </w:rPr>
        <w:t xml:space="preserve"> الحال ويعتبر اذن الابوين في سفر مخوف</w:t>
      </w:r>
      <w:r w:rsidR="0053192D">
        <w:rPr>
          <w:rFonts w:hint="cs"/>
          <w:rtl/>
          <w:lang w:bidi="fa-IR"/>
        </w:rPr>
        <w:t>:</w:t>
      </w:r>
    </w:p>
    <w:p w:rsidR="0053192D" w:rsidRDefault="0053192D" w:rsidP="007C36A5">
      <w:pPr>
        <w:pStyle w:val="1-"/>
        <w:rPr>
          <w:rtl/>
          <w:lang w:bidi="fa-IR"/>
        </w:rPr>
      </w:pPr>
      <w:r>
        <w:rPr>
          <w:rFonts w:hint="cs"/>
          <w:rtl/>
          <w:lang w:bidi="fa-IR"/>
        </w:rPr>
        <w:t>اذن و اجازه‌ی طلبکاری که بدهی‌اش بی‌مدت است یا مدت دارد و وقت آن به سر رسیده، کمال اعتبار را دارد؛</w:t>
      </w:r>
      <w:r w:rsidR="00817965">
        <w:rPr>
          <w:rFonts w:hint="cs"/>
          <w:rtl/>
          <w:lang w:bidi="fa-IR"/>
        </w:rPr>
        <w:t xml:space="preserve"> یعنی بدهکاری که وقت پرداخت بدهیش رسیده بدون اجازه‌ی طلبکاری نمی‌تواند به جهاد برود. اذن و اجازه‌ی پدر و مادر نیز لازم است. برای کسی که می‌خواهد به سفر خطرناک برود، پسری که می‌خواهد به سفری خطرناک مانند سفر جهاد برود نمی‌تواند بدون اجازه والدین خود به </w:t>
      </w:r>
      <w:r w:rsidR="005E6A67">
        <w:rPr>
          <w:rFonts w:hint="cs"/>
          <w:rtl/>
          <w:lang w:bidi="fa-IR"/>
        </w:rPr>
        <w:t>جهاد و یا هر سفر خطرناکی برود. اما سفری که خطرناک نیست، فرزند می‌تواند بدون اذن والدین خود به آن سفر برود.</w:t>
      </w:r>
    </w:p>
    <w:p w:rsidR="00B84544" w:rsidRDefault="00B84544" w:rsidP="00BA119D">
      <w:pPr>
        <w:pStyle w:val="1-"/>
        <w:rPr>
          <w:rtl/>
          <w:lang w:bidi="fa-IR"/>
        </w:rPr>
        <w:sectPr w:rsidR="00B84544" w:rsidSect="00820AA2">
          <w:headerReference w:type="default" r:id="rId17"/>
          <w:footnotePr>
            <w:numRestart w:val="eachPage"/>
          </w:footnotePr>
          <w:pgSz w:w="7938" w:h="11907" w:code="9"/>
          <w:pgMar w:top="567" w:right="851" w:bottom="851" w:left="851" w:header="454" w:footer="0" w:gutter="0"/>
          <w:pgNumType w:start="1"/>
          <w:cols w:space="708"/>
          <w:titlePg/>
          <w:bidi/>
          <w:rtlGutter/>
          <w:docGrid w:linePitch="360"/>
        </w:sectPr>
      </w:pPr>
    </w:p>
    <w:p w:rsidR="007C36A5" w:rsidRDefault="00E01FE2" w:rsidP="00486EF8">
      <w:pPr>
        <w:pStyle w:val="a0"/>
        <w:rPr>
          <w:rtl/>
          <w:lang w:bidi="fa-IR"/>
        </w:rPr>
      </w:pPr>
      <w:bookmarkStart w:id="4" w:name="_Toc445546636"/>
      <w:r>
        <w:rPr>
          <w:rFonts w:hint="cs"/>
          <w:rtl/>
          <w:lang w:bidi="fa-IR"/>
        </w:rPr>
        <w:t>احکام باغیان</w:t>
      </w:r>
      <w:r w:rsidR="00414342">
        <w:rPr>
          <w:rFonts w:hint="cs"/>
          <w:rtl/>
          <w:lang w:bidi="fa-IR"/>
        </w:rPr>
        <w:t xml:space="preserve"> و شورشگران</w:t>
      </w:r>
      <w:bookmarkEnd w:id="4"/>
    </w:p>
    <w:p w:rsidR="00A81938" w:rsidRDefault="002241C6" w:rsidP="00650F36">
      <w:pPr>
        <w:pStyle w:val="1-"/>
        <w:rPr>
          <w:rtl/>
          <w:lang w:bidi="fa-IR"/>
        </w:rPr>
      </w:pPr>
      <w:r>
        <w:rPr>
          <w:rFonts w:hint="cs"/>
          <w:rtl/>
          <w:lang w:bidi="fa-IR"/>
        </w:rPr>
        <w:t xml:space="preserve">در این باب احکام </w:t>
      </w:r>
      <w:r w:rsidR="00650F36">
        <w:rPr>
          <w:rFonts w:hint="cs"/>
          <w:rtl/>
          <w:lang w:bidi="fa-IR"/>
        </w:rPr>
        <w:t xml:space="preserve">باغیان </w:t>
      </w:r>
      <w:r w:rsidR="00977EAB">
        <w:rPr>
          <w:rFonts w:hint="cs"/>
          <w:rtl/>
          <w:lang w:bidi="fa-IR"/>
        </w:rPr>
        <w:t>بیان می</w:t>
      </w:r>
      <w:r w:rsidR="00650F36">
        <w:rPr>
          <w:rFonts w:hint="cs"/>
          <w:rtl/>
          <w:lang w:bidi="fa-IR"/>
        </w:rPr>
        <w:t>‌</w:t>
      </w:r>
      <w:r w:rsidR="00977EAB">
        <w:rPr>
          <w:rFonts w:hint="cs"/>
          <w:rtl/>
          <w:lang w:bidi="fa-IR"/>
        </w:rPr>
        <w:t>شود. بغاة جمع باغی است، از بغی گرفته شده که به معنی ظلم، عصیان و از حد گذشتن است. جنگ با باغیان تعلق به امام دارد.</w:t>
      </w:r>
    </w:p>
    <w:p w:rsidR="007C3020" w:rsidRDefault="007C3020" w:rsidP="00EB1321">
      <w:pPr>
        <w:pStyle w:val="1-"/>
        <w:rPr>
          <w:rtl/>
          <w:lang w:bidi="fa-IR"/>
        </w:rPr>
      </w:pPr>
      <w:r>
        <w:rPr>
          <w:rFonts w:hint="cs"/>
          <w:rtl/>
          <w:lang w:bidi="fa-IR"/>
        </w:rPr>
        <w:t xml:space="preserve">رسول الله </w:t>
      </w:r>
      <w:r w:rsidR="00EB1321">
        <w:rPr>
          <w:rFonts w:cs="CTraditional Arabic" w:hint="cs"/>
          <w:rtl/>
          <w:lang w:bidi="fa-IR"/>
        </w:rPr>
        <w:t>ج</w:t>
      </w:r>
      <w:r w:rsidR="007B0BDD">
        <w:rPr>
          <w:rFonts w:hint="cs"/>
          <w:rtl/>
          <w:lang w:bidi="fa-IR"/>
        </w:rPr>
        <w:t xml:space="preserve"> جنگ</w:t>
      </w:r>
      <w:r w:rsidR="00AF759E">
        <w:rPr>
          <w:rFonts w:hint="cs"/>
          <w:rtl/>
          <w:lang w:bidi="fa-IR"/>
        </w:rPr>
        <w:t xml:space="preserve"> با م</w:t>
      </w:r>
      <w:r w:rsidR="00677CBB">
        <w:rPr>
          <w:rFonts w:hint="cs"/>
          <w:rtl/>
          <w:lang w:bidi="fa-IR"/>
        </w:rPr>
        <w:t>شرکان را آغاز فرمود و شرک و بت‌پرستی را از جزیرة العرب</w:t>
      </w:r>
      <w:r w:rsidR="00D14D53">
        <w:rPr>
          <w:rFonts w:hint="cs"/>
          <w:rtl/>
          <w:lang w:bidi="fa-IR"/>
        </w:rPr>
        <w:t xml:space="preserve"> بر انداخت. ابوبکر صدیق</w:t>
      </w:r>
      <w:r w:rsidR="00D14D53">
        <w:rPr>
          <w:rFonts w:cs="CTraditional Arabic" w:hint="cs"/>
          <w:rtl/>
          <w:lang w:bidi="fa-IR"/>
        </w:rPr>
        <w:t>س</w:t>
      </w:r>
      <w:r w:rsidR="00D14D53">
        <w:rPr>
          <w:rFonts w:hint="cs"/>
          <w:rtl/>
          <w:lang w:bidi="fa-IR"/>
        </w:rPr>
        <w:t xml:space="preserve"> جنگ با مرتدین را آغاز فرمود و پیغبران</w:t>
      </w:r>
      <w:r w:rsidR="00593DC1">
        <w:rPr>
          <w:rFonts w:hint="cs"/>
          <w:rtl/>
          <w:lang w:bidi="fa-IR"/>
        </w:rPr>
        <w:t xml:space="preserve"> دروغین را برانداخت</w:t>
      </w:r>
      <w:r w:rsidR="00DB12E3">
        <w:rPr>
          <w:rFonts w:hint="cs"/>
          <w:rtl/>
          <w:lang w:bidi="fa-IR"/>
        </w:rPr>
        <w:t>.</w:t>
      </w:r>
      <w:r w:rsidR="00C42DED">
        <w:rPr>
          <w:rFonts w:hint="cs"/>
          <w:rtl/>
          <w:lang w:bidi="fa-IR"/>
        </w:rPr>
        <w:t xml:space="preserve"> علی مرتضی</w:t>
      </w:r>
      <w:r w:rsidR="00C42DED">
        <w:rPr>
          <w:rFonts w:cs="CTraditional Arabic" w:hint="cs"/>
          <w:rtl/>
          <w:lang w:bidi="fa-IR"/>
        </w:rPr>
        <w:t>س</w:t>
      </w:r>
      <w:r w:rsidR="00C42DED">
        <w:rPr>
          <w:rFonts w:hint="cs"/>
          <w:rtl/>
          <w:lang w:bidi="fa-IR"/>
        </w:rPr>
        <w:t xml:space="preserve"> جنگ با باغیان را آغاز فرمود و نشان داد که امامِ بر حق است و هر کسی که با او بجنگد باغی دانسته می‌شود. باغی کسی است که از </w:t>
      </w:r>
      <w:r w:rsidR="00CD6F67">
        <w:rPr>
          <w:rFonts w:hint="cs"/>
          <w:rtl/>
          <w:lang w:bidi="fa-IR"/>
        </w:rPr>
        <w:t>فرمان امام بیرون رود و از اداء حقی که بر او است خودداری نماید.</w:t>
      </w:r>
    </w:p>
    <w:p w:rsidR="00CD6F67" w:rsidRDefault="00287A81" w:rsidP="00677CBB">
      <w:pPr>
        <w:pStyle w:val="1-"/>
        <w:rPr>
          <w:rtl/>
          <w:lang w:bidi="fa-IR"/>
        </w:rPr>
      </w:pPr>
      <w:r>
        <w:rPr>
          <w:rFonts w:hint="cs"/>
          <w:rtl/>
          <w:lang w:bidi="fa-IR"/>
        </w:rPr>
        <w:t>اصل در وجوب</w:t>
      </w:r>
      <w:r w:rsidR="00833957">
        <w:rPr>
          <w:rFonts w:hint="cs"/>
          <w:rtl/>
          <w:lang w:bidi="fa-IR"/>
        </w:rPr>
        <w:t xml:space="preserve"> جنگ با باغیان کتاب، سنّت و اجماع امت است.</w:t>
      </w:r>
    </w:p>
    <w:p w:rsidR="00760D73" w:rsidRDefault="006068ED" w:rsidP="00677CBB">
      <w:pPr>
        <w:pStyle w:val="1-"/>
        <w:rPr>
          <w:rtl/>
          <w:lang w:bidi="fa-IR"/>
        </w:rPr>
      </w:pPr>
      <w:r>
        <w:rPr>
          <w:rFonts w:hint="cs"/>
          <w:rtl/>
          <w:lang w:bidi="fa-IR"/>
        </w:rPr>
        <w:t>کتاب: مثل آیه 9 سورة الجرات:</w:t>
      </w:r>
    </w:p>
    <w:p w:rsidR="006068ED" w:rsidRDefault="006068ED" w:rsidP="00DF23C1">
      <w:pPr>
        <w:pStyle w:val="1-"/>
        <w:rPr>
          <w:rtl/>
        </w:rPr>
      </w:pPr>
      <w:r>
        <w:rPr>
          <w:rFonts w:cs="Traditional Arabic"/>
          <w:color w:val="000000"/>
          <w:shd w:val="clear" w:color="auto" w:fill="FFFFFF"/>
          <w:rtl/>
          <w:lang w:bidi="fa-IR"/>
        </w:rPr>
        <w:t>﴿</w:t>
      </w:r>
      <w:r w:rsidRPr="00B52860">
        <w:rPr>
          <w:rStyle w:val="Char2"/>
          <w:rtl/>
        </w:rPr>
        <w:t xml:space="preserve">وَإِن طَآئِفَتَانِ مِنَ </w:t>
      </w:r>
      <w:r w:rsidRPr="00B52860">
        <w:rPr>
          <w:rStyle w:val="Char2"/>
          <w:rFonts w:hint="cs"/>
          <w:rtl/>
        </w:rPr>
        <w:t>ٱلۡمُؤۡمِنِينَ</w:t>
      </w:r>
      <w:r w:rsidRPr="00B52860">
        <w:rPr>
          <w:rStyle w:val="Char2"/>
          <w:rtl/>
        </w:rPr>
        <w:t xml:space="preserve"> </w:t>
      </w:r>
      <w:r w:rsidRPr="00B52860">
        <w:rPr>
          <w:rStyle w:val="Char2"/>
          <w:rFonts w:hint="cs"/>
          <w:rtl/>
        </w:rPr>
        <w:t>ٱقۡتَتَلُواْ</w:t>
      </w:r>
      <w:r w:rsidRPr="00B52860">
        <w:rPr>
          <w:rStyle w:val="Char2"/>
          <w:rtl/>
        </w:rPr>
        <w:t xml:space="preserve"> فَأَصۡلِحُواْ بَيۡنَهُمَاۖ فَإِنۢ بَغَتۡ إِحۡدَىٰهُمَا عَلَى </w:t>
      </w:r>
      <w:r w:rsidRPr="00B52860">
        <w:rPr>
          <w:rStyle w:val="Char2"/>
          <w:rFonts w:hint="cs"/>
          <w:rtl/>
        </w:rPr>
        <w:t>ٱلۡأُخۡرَىٰ</w:t>
      </w:r>
      <w:r w:rsidRPr="00B52860">
        <w:rPr>
          <w:rStyle w:val="Char2"/>
          <w:rtl/>
        </w:rPr>
        <w:t xml:space="preserve"> فَقَٰتِلُواْ </w:t>
      </w:r>
      <w:r w:rsidRPr="00B52860">
        <w:rPr>
          <w:rStyle w:val="Char2"/>
          <w:rFonts w:hint="cs"/>
          <w:rtl/>
        </w:rPr>
        <w:t>ٱلَّتِي</w:t>
      </w:r>
      <w:r w:rsidRPr="00B52860">
        <w:rPr>
          <w:rStyle w:val="Char2"/>
          <w:rtl/>
        </w:rPr>
        <w:t xml:space="preserve"> تَبۡغِي حَتَّىٰ تَفِيٓءَ إِلَىٰٓ أَمۡرِ </w:t>
      </w:r>
      <w:r w:rsidRPr="00B52860">
        <w:rPr>
          <w:rStyle w:val="Char2"/>
          <w:rFonts w:hint="cs"/>
          <w:rtl/>
        </w:rPr>
        <w:t>ٱللَّهِۚ</w:t>
      </w:r>
      <w:r>
        <w:rPr>
          <w:rFonts w:cs="Traditional Arabic"/>
          <w:color w:val="000000"/>
          <w:shd w:val="clear" w:color="auto" w:fill="FFFFFF"/>
          <w:rtl/>
          <w:lang w:bidi="fa-IR"/>
        </w:rPr>
        <w:t>﴾</w:t>
      </w:r>
      <w:r w:rsidRPr="00DF23C1">
        <w:rPr>
          <w:rFonts w:hint="cs"/>
          <w:rtl/>
        </w:rPr>
        <w:t>.</w:t>
      </w:r>
    </w:p>
    <w:p w:rsidR="00472F97" w:rsidRDefault="00C07DE4" w:rsidP="00650F36">
      <w:pPr>
        <w:pStyle w:val="9-"/>
        <w:rPr>
          <w:shd w:val="clear" w:color="auto" w:fill="FFFFFF"/>
          <w:rtl/>
          <w:lang w:bidi="fa-IR"/>
        </w:rPr>
      </w:pPr>
      <w:r w:rsidRPr="00E62C43">
        <w:rPr>
          <w:rFonts w:hint="cs"/>
          <w:rtl/>
        </w:rPr>
        <w:t>«اگر دو گروه از مسلمانان با هم جنگیدند، پس میان</w:t>
      </w:r>
      <w:r w:rsidR="00650F36">
        <w:rPr>
          <w:rFonts w:hint="cs"/>
          <w:rtl/>
        </w:rPr>
        <w:t>‌</w:t>
      </w:r>
      <w:r w:rsidRPr="00E62C43">
        <w:rPr>
          <w:rFonts w:hint="cs"/>
          <w:rtl/>
        </w:rPr>
        <w:t>شان صلح و آشتی برقرار کنید (به نصیحت‌شان و دعوت‌شان به سوی فرمان خدا) اگر یکی از آن دو گروه از حدود خود تجاوز نمود و رجوع به سوی فرمان خدا ننمود، با آن گروهی که به سوی فرمان خدا رجوع ننمود بجنگید تا وقتی که به سوی فرمان خدا رجوع نمایند»</w:t>
      </w:r>
      <w:r w:rsidRPr="00E62C43">
        <w:rPr>
          <w:rStyle w:val="1-Char"/>
          <w:rFonts w:hint="cs"/>
          <w:rtl/>
        </w:rPr>
        <w:t>.</w:t>
      </w:r>
    </w:p>
    <w:p w:rsidR="00AD413C" w:rsidRDefault="00AD413C" w:rsidP="00472F97">
      <w:pPr>
        <w:pStyle w:val="1-"/>
        <w:rPr>
          <w:shd w:val="clear" w:color="auto" w:fill="FFFFFF"/>
          <w:rtl/>
          <w:lang w:bidi="fa-IR"/>
        </w:rPr>
      </w:pPr>
      <w:r>
        <w:rPr>
          <w:rFonts w:hint="cs"/>
          <w:shd w:val="clear" w:color="auto" w:fill="FFFFFF"/>
          <w:rtl/>
          <w:lang w:bidi="fa-IR"/>
        </w:rPr>
        <w:t>سّ</w:t>
      </w:r>
      <w:r w:rsidR="00AF4D02">
        <w:rPr>
          <w:rFonts w:hint="cs"/>
          <w:shd w:val="clear" w:color="auto" w:fill="FFFFFF"/>
          <w:rtl/>
          <w:lang w:bidi="fa-IR"/>
        </w:rPr>
        <w:t>ن</w:t>
      </w:r>
      <w:r>
        <w:rPr>
          <w:rFonts w:hint="cs"/>
          <w:shd w:val="clear" w:color="auto" w:fill="FFFFFF"/>
          <w:rtl/>
          <w:lang w:bidi="fa-IR"/>
        </w:rPr>
        <w:t xml:space="preserve">ت مثل حدیث: </w:t>
      </w:r>
    </w:p>
    <w:p w:rsidR="004C37DB" w:rsidRPr="00C14DFF" w:rsidRDefault="00447A5F" w:rsidP="00C14DFF">
      <w:pPr>
        <w:pStyle w:val="9-"/>
        <w:rPr>
          <w:rStyle w:val="6-Char"/>
          <w:rtl/>
        </w:rPr>
      </w:pPr>
      <w:r w:rsidRPr="00C14DFF">
        <w:rPr>
          <w:rStyle w:val="6-Char"/>
          <w:rFonts w:hint="cs"/>
          <w:rtl/>
        </w:rPr>
        <w:t>«</w:t>
      </w:r>
      <w:r w:rsidR="00C14DFF" w:rsidRPr="00C14DFF">
        <w:rPr>
          <w:rStyle w:val="6-Char"/>
          <w:rtl/>
        </w:rPr>
        <w:t>وَيْحَ عَمَّارٍ تَقْتُلُهُ الْفِئَةُ الْبَاغِيَةُ</w:t>
      </w:r>
      <w:r w:rsidRPr="00C14DFF">
        <w:rPr>
          <w:rStyle w:val="6-Char"/>
          <w:rFonts w:hint="cs"/>
          <w:rtl/>
        </w:rPr>
        <w:t xml:space="preserve">»: </w:t>
      </w:r>
    </w:p>
    <w:p w:rsidR="006068ED" w:rsidRDefault="00447A5F" w:rsidP="00C73E66">
      <w:pPr>
        <w:pStyle w:val="1-"/>
        <w:rPr>
          <w:shd w:val="clear" w:color="auto" w:fill="FFFFFF"/>
          <w:rtl/>
          <w:lang w:bidi="fa-IR"/>
        </w:rPr>
      </w:pPr>
      <w:r>
        <w:rPr>
          <w:rFonts w:hint="cs"/>
          <w:shd w:val="clear" w:color="auto" w:fill="FFFFFF"/>
          <w:rtl/>
          <w:lang w:bidi="fa-IR"/>
        </w:rPr>
        <w:t>«رحم می‌آورم بر عما</w:t>
      </w:r>
      <w:r w:rsidR="00C73E66">
        <w:rPr>
          <w:rFonts w:hint="cs"/>
          <w:shd w:val="clear" w:color="auto" w:fill="FFFFFF"/>
          <w:rtl/>
          <w:lang w:bidi="fa-IR"/>
        </w:rPr>
        <w:t>ر که گروه باغیان او را می‌کشند» از اجماع امّت نیز جنگ با باغیان ثابت است.</w:t>
      </w:r>
    </w:p>
    <w:p w:rsidR="00943EED" w:rsidRDefault="00943EED" w:rsidP="00943EED">
      <w:pPr>
        <w:pStyle w:val="1-"/>
        <w:rPr>
          <w:shd w:val="clear" w:color="auto" w:fill="FFFFFF"/>
          <w:rtl/>
          <w:lang w:bidi="fa-IR"/>
        </w:rPr>
      </w:pPr>
      <w:r>
        <w:rPr>
          <w:rFonts w:hint="cs"/>
          <w:shd w:val="clear" w:color="auto" w:fill="FFFFFF"/>
          <w:rtl/>
          <w:lang w:bidi="fa-IR"/>
        </w:rPr>
        <w:t>از آنجا که ممکن است با سه گونه از باغیان جنگ شود، با خوارج</w:t>
      </w:r>
      <w:r w:rsidR="00911236">
        <w:rPr>
          <w:rFonts w:hint="cs"/>
          <w:shd w:val="clear" w:color="auto" w:fill="FFFFFF"/>
          <w:rtl/>
          <w:lang w:bidi="fa-IR"/>
        </w:rPr>
        <w:t xml:space="preserve"> که مرتکب گناه کبیره را کافر می‌دانند</w:t>
      </w:r>
      <w:r w:rsidR="00541616">
        <w:rPr>
          <w:rFonts w:hint="cs"/>
          <w:shd w:val="clear" w:color="auto" w:fill="FFFFFF"/>
          <w:rtl/>
          <w:lang w:bidi="fa-IR"/>
        </w:rPr>
        <w:t xml:space="preserve"> و با قطاع طرق و راهزنان هرسه را با هم جمع</w:t>
      </w:r>
      <w:r w:rsidR="00B61603">
        <w:rPr>
          <w:rFonts w:hint="cs"/>
          <w:shd w:val="clear" w:color="auto" w:fill="FFFFFF"/>
          <w:rtl/>
          <w:lang w:bidi="fa-IR"/>
        </w:rPr>
        <w:t xml:space="preserve"> نمود: </w:t>
      </w:r>
    </w:p>
    <w:p w:rsidR="007F50BE" w:rsidRDefault="00BD7F08" w:rsidP="005C554F">
      <w:pPr>
        <w:pStyle w:val="8-"/>
        <w:rPr>
          <w:shd w:val="clear" w:color="auto" w:fill="FFFFFF"/>
          <w:rtl/>
        </w:rPr>
      </w:pPr>
      <w:r>
        <w:rPr>
          <w:rFonts w:hint="cs"/>
          <w:shd w:val="clear" w:color="auto" w:fill="FFFFFF"/>
          <w:rtl/>
          <w:lang w:bidi="fa-IR"/>
        </w:rPr>
        <w:t>قتال ا</w:t>
      </w:r>
      <w:r>
        <w:rPr>
          <w:rFonts w:hint="cs"/>
          <w:shd w:val="clear" w:color="auto" w:fill="FFFFFF"/>
          <w:rtl/>
        </w:rPr>
        <w:t>ل</w:t>
      </w:r>
      <w:r w:rsidR="002F512B">
        <w:rPr>
          <w:rFonts w:hint="cs"/>
          <w:shd w:val="clear" w:color="auto" w:fill="FFFFFF"/>
          <w:rtl/>
        </w:rPr>
        <w:t>م</w:t>
      </w:r>
      <w:r>
        <w:rPr>
          <w:rFonts w:hint="cs"/>
          <w:shd w:val="clear" w:color="auto" w:fill="FFFFFF"/>
          <w:rtl/>
        </w:rPr>
        <w:t>سلمين ثلاثة انواع:</w:t>
      </w:r>
      <w:r w:rsidR="00B30DF0">
        <w:rPr>
          <w:rFonts w:hint="cs"/>
          <w:shd w:val="clear" w:color="auto" w:fill="FFFFFF"/>
          <w:rtl/>
        </w:rPr>
        <w:t xml:space="preserve"> البغاة</w:t>
      </w:r>
      <w:r w:rsidR="002627BD">
        <w:rPr>
          <w:rFonts w:hint="cs"/>
          <w:shd w:val="clear" w:color="auto" w:fill="FFFFFF"/>
          <w:rtl/>
        </w:rPr>
        <w:t xml:space="preserve"> والخوارج</w:t>
      </w:r>
      <w:r w:rsidR="00323274">
        <w:rPr>
          <w:rFonts w:hint="cs"/>
          <w:shd w:val="clear" w:color="auto" w:fill="FFFFFF"/>
          <w:rtl/>
        </w:rPr>
        <w:t xml:space="preserve"> وقطاع الطريق:</w:t>
      </w:r>
    </w:p>
    <w:p w:rsidR="00FD56F0" w:rsidRDefault="008F1954" w:rsidP="00FD56F0">
      <w:pPr>
        <w:pStyle w:val="1-"/>
        <w:rPr>
          <w:shd w:val="clear" w:color="auto" w:fill="FFFFFF"/>
          <w:rtl/>
          <w:lang w:bidi="fa-IR"/>
        </w:rPr>
      </w:pPr>
      <w:r w:rsidRPr="00F14875">
        <w:rPr>
          <w:rStyle w:val="8-Char"/>
          <w:rFonts w:hint="cs"/>
          <w:rtl/>
        </w:rPr>
        <w:t>الْبُغاةُ:</w:t>
      </w:r>
      <w:r w:rsidR="00C6509C">
        <w:rPr>
          <w:rFonts w:hint="cs"/>
          <w:shd w:val="clear" w:color="auto" w:fill="FFFFFF"/>
          <w:rtl/>
        </w:rPr>
        <w:t xml:space="preserve"> </w:t>
      </w:r>
      <w:r w:rsidR="00596B3C">
        <w:rPr>
          <w:rFonts w:hint="cs"/>
          <w:shd w:val="clear" w:color="auto" w:fill="FFFFFF"/>
          <w:rtl/>
        </w:rPr>
        <w:t>گروهی که از فرمان امام بیرون رفتند و شورش نمودند.</w:t>
      </w:r>
    </w:p>
    <w:p w:rsidR="00D70E24" w:rsidRDefault="00D70E24" w:rsidP="00A8035D">
      <w:pPr>
        <w:pStyle w:val="1-"/>
        <w:rPr>
          <w:shd w:val="clear" w:color="auto" w:fill="FFFFFF"/>
          <w:rtl/>
          <w:lang w:bidi="fa-IR"/>
        </w:rPr>
      </w:pPr>
      <w:r w:rsidRPr="00F14875">
        <w:rPr>
          <w:rStyle w:val="8-Char"/>
          <w:rFonts w:hint="cs"/>
          <w:rtl/>
        </w:rPr>
        <w:t>وَالْخَوارِجُ:</w:t>
      </w:r>
      <w:r w:rsidR="00A8035D">
        <w:rPr>
          <w:rFonts w:hint="cs"/>
          <w:shd w:val="clear" w:color="auto" w:fill="FFFFFF"/>
          <w:rtl/>
          <w:lang w:bidi="fa-IR"/>
        </w:rPr>
        <w:t xml:space="preserve"> گروهی از مُ</w:t>
      </w:r>
      <w:r w:rsidR="00A8035D">
        <w:rPr>
          <w:rFonts w:hint="cs"/>
          <w:shd w:val="clear" w:color="auto" w:fill="FFFFFF"/>
          <w:rtl/>
        </w:rPr>
        <w:t>بْت</w:t>
      </w:r>
      <w:r w:rsidR="00A8035D">
        <w:rPr>
          <w:rFonts w:hint="cs"/>
          <w:shd w:val="clear" w:color="auto" w:fill="FFFFFF"/>
          <w:rtl/>
          <w:lang w:bidi="fa-IR"/>
        </w:rPr>
        <w:t>َدِعه که هر کسی را که مرتکب گناه کبیره شد کافر</w:t>
      </w:r>
      <w:r w:rsidR="00650F36">
        <w:rPr>
          <w:rFonts w:hint="cs"/>
          <w:shd w:val="clear" w:color="auto" w:fill="FFFFFF"/>
          <w:rtl/>
          <w:lang w:bidi="fa-IR"/>
        </w:rPr>
        <w:t xml:space="preserve"> و</w:t>
      </w:r>
      <w:r w:rsidR="00A8035D">
        <w:rPr>
          <w:rFonts w:hint="cs"/>
          <w:shd w:val="clear" w:color="auto" w:fill="FFFFFF"/>
          <w:rtl/>
          <w:lang w:bidi="fa-IR"/>
        </w:rPr>
        <w:t xml:space="preserve"> از جماعت مسلمین بیرون می‌دانند.</w:t>
      </w:r>
    </w:p>
    <w:p w:rsidR="007F2C24" w:rsidRDefault="00791111" w:rsidP="00650F36">
      <w:pPr>
        <w:pStyle w:val="1-"/>
        <w:rPr>
          <w:shd w:val="clear" w:color="auto" w:fill="FFFFFF"/>
          <w:rtl/>
          <w:lang w:bidi="fa-IR"/>
        </w:rPr>
      </w:pPr>
      <w:r w:rsidRPr="00F14875">
        <w:rPr>
          <w:rStyle w:val="8-Char"/>
          <w:rFonts w:hint="cs"/>
          <w:rtl/>
        </w:rPr>
        <w:t>وَقُطَّاعُ الطَّرِيق:</w:t>
      </w:r>
      <w:r>
        <w:rPr>
          <w:rFonts w:hint="cs"/>
          <w:shd w:val="clear" w:color="auto" w:fill="FFFFFF"/>
          <w:rtl/>
        </w:rPr>
        <w:t xml:space="preserve"> </w:t>
      </w:r>
      <w:r>
        <w:rPr>
          <w:rFonts w:hint="cs"/>
          <w:shd w:val="clear" w:color="auto" w:fill="FFFFFF"/>
          <w:rtl/>
          <w:lang w:bidi="fa-IR"/>
        </w:rPr>
        <w:t>راهزنان که در راه‌ها به کمین می‌نشینند تا مالی بگیرند یا کسانی را بکشند یا ترس و وحشت ایجاد کنند. در محلّی دور از فریادرسی بنشینند تا ناامنی به وجو</w:t>
      </w:r>
      <w:r w:rsidR="00F46A85">
        <w:rPr>
          <w:rFonts w:hint="cs"/>
          <w:shd w:val="clear" w:color="auto" w:fill="FFFFFF"/>
          <w:rtl/>
          <w:lang w:bidi="fa-IR"/>
        </w:rPr>
        <w:t>د آورند و مانع رفت و آمد مردم شوند. بنابراین جنگ</w:t>
      </w:r>
      <w:r w:rsidR="00D46FC4">
        <w:rPr>
          <w:rFonts w:hint="cs"/>
          <w:shd w:val="clear" w:color="auto" w:fill="FFFFFF"/>
          <w:rtl/>
          <w:lang w:bidi="fa-IR"/>
        </w:rPr>
        <w:t xml:space="preserve"> با مسلمانان ب</w:t>
      </w:r>
      <w:r w:rsidR="00650F36">
        <w:rPr>
          <w:rFonts w:hint="cs"/>
          <w:shd w:val="clear" w:color="auto" w:fill="FFFFFF"/>
          <w:rtl/>
          <w:lang w:bidi="fa-IR"/>
        </w:rPr>
        <w:t>ا</w:t>
      </w:r>
      <w:r w:rsidR="00D46FC4">
        <w:rPr>
          <w:rFonts w:hint="cs"/>
          <w:shd w:val="clear" w:color="auto" w:fill="FFFFFF"/>
          <w:rtl/>
          <w:lang w:bidi="fa-IR"/>
        </w:rPr>
        <w:t xml:space="preserve"> سه گروه از خود مسلمانان است که فرمانبری امام را از دست نهاده‌اند</w:t>
      </w:r>
      <w:r w:rsidR="00650F36">
        <w:rPr>
          <w:rFonts w:hint="cs"/>
          <w:shd w:val="clear" w:color="auto" w:fill="FFFFFF"/>
          <w:rtl/>
          <w:lang w:bidi="fa-IR"/>
        </w:rPr>
        <w:t>.</w:t>
      </w:r>
    </w:p>
    <w:p w:rsidR="003F5849" w:rsidRDefault="00EF4F66" w:rsidP="00BE0B1A">
      <w:pPr>
        <w:pStyle w:val="8-"/>
        <w:rPr>
          <w:shd w:val="clear" w:color="auto" w:fill="FFFFFF"/>
          <w:rtl/>
          <w:lang w:bidi="fa-IR"/>
        </w:rPr>
      </w:pPr>
      <w:r>
        <w:rPr>
          <w:rFonts w:hint="cs"/>
          <w:shd w:val="clear" w:color="auto" w:fill="FFFFFF"/>
          <w:rtl/>
          <w:lang w:bidi="fa-IR"/>
        </w:rPr>
        <w:t>ف</w:t>
      </w:r>
      <w:r>
        <w:rPr>
          <w:rFonts w:hint="cs"/>
          <w:shd w:val="clear" w:color="auto" w:fill="FFFFFF"/>
          <w:rtl/>
        </w:rPr>
        <w:t>ي</w:t>
      </w:r>
      <w:r w:rsidR="00A00057">
        <w:rPr>
          <w:rFonts w:hint="cs"/>
          <w:shd w:val="clear" w:color="auto" w:fill="FFFFFF"/>
          <w:rtl/>
          <w:lang w:bidi="fa-IR"/>
        </w:rPr>
        <w:t xml:space="preserve">قاتل </w:t>
      </w:r>
      <w:r>
        <w:rPr>
          <w:rFonts w:hint="cs"/>
          <w:shd w:val="clear" w:color="auto" w:fill="FFFFFF"/>
          <w:rtl/>
          <w:lang w:bidi="fa-IR"/>
        </w:rPr>
        <w:t>البغاة مقبلا غي</w:t>
      </w:r>
      <w:r w:rsidR="00A00057">
        <w:rPr>
          <w:rFonts w:hint="cs"/>
          <w:shd w:val="clear" w:color="auto" w:fill="FFFFFF"/>
          <w:rtl/>
          <w:lang w:bidi="fa-IR"/>
        </w:rPr>
        <w:t>ر مدبر:</w:t>
      </w:r>
    </w:p>
    <w:p w:rsidR="002706CA" w:rsidRDefault="00FE665D" w:rsidP="00FE665D">
      <w:pPr>
        <w:pStyle w:val="1-"/>
        <w:rPr>
          <w:shd w:val="clear" w:color="auto" w:fill="FFFFFF"/>
          <w:rtl/>
          <w:lang w:bidi="fa-IR"/>
        </w:rPr>
      </w:pPr>
      <w:r>
        <w:rPr>
          <w:rFonts w:hint="cs"/>
          <w:shd w:val="clear" w:color="auto" w:fill="FFFFFF"/>
          <w:rtl/>
          <w:lang w:bidi="fa-IR"/>
        </w:rPr>
        <w:t>جنگ با باغیان می‌شود در حالی که رو به جنگ آورده باشند، اما وقتی که پشت کرده باشند با آن‌ها جنگ نمی‌شود.</w:t>
      </w:r>
    </w:p>
    <w:p w:rsidR="00581B0D" w:rsidRDefault="00EF4F66" w:rsidP="008A6DD0">
      <w:pPr>
        <w:pStyle w:val="8-"/>
        <w:rPr>
          <w:shd w:val="clear" w:color="auto" w:fill="FFFFFF"/>
          <w:rtl/>
          <w:lang w:bidi="fa-IR"/>
        </w:rPr>
      </w:pPr>
      <w:r>
        <w:rPr>
          <w:rFonts w:hint="cs"/>
          <w:shd w:val="clear" w:color="auto" w:fill="FFFFFF"/>
          <w:rtl/>
          <w:lang w:bidi="fa-IR"/>
        </w:rPr>
        <w:t>وي</w:t>
      </w:r>
      <w:r w:rsidR="00526B13">
        <w:rPr>
          <w:rFonts w:hint="cs"/>
          <w:shd w:val="clear" w:color="auto" w:fill="FFFFFF"/>
          <w:rtl/>
          <w:lang w:bidi="fa-IR"/>
        </w:rPr>
        <w:t>قاتل الخوارج</w:t>
      </w:r>
      <w:r w:rsidR="00F36A20">
        <w:rPr>
          <w:rFonts w:hint="cs"/>
          <w:shd w:val="clear" w:color="auto" w:fill="FFFFFF"/>
          <w:rtl/>
          <w:lang w:bidi="fa-IR"/>
        </w:rPr>
        <w:t xml:space="preserve"> ان قاتلو</w:t>
      </w:r>
      <w:r w:rsidR="00F4092F">
        <w:rPr>
          <w:rFonts w:hint="cs"/>
          <w:shd w:val="clear" w:color="auto" w:fill="FFFFFF"/>
          <w:rtl/>
          <w:lang w:bidi="fa-IR"/>
        </w:rPr>
        <w:t>نا او خرجوا عن قبضتنا:</w:t>
      </w:r>
    </w:p>
    <w:p w:rsidR="008A6DD0" w:rsidRDefault="008A6DD0" w:rsidP="00650F36">
      <w:pPr>
        <w:pStyle w:val="1-"/>
        <w:rPr>
          <w:shd w:val="clear" w:color="auto" w:fill="FFFFFF"/>
          <w:rtl/>
          <w:lang w:bidi="fa-IR"/>
        </w:rPr>
      </w:pPr>
      <w:r>
        <w:rPr>
          <w:rFonts w:hint="cs"/>
          <w:shd w:val="clear" w:color="auto" w:fill="FFFFFF"/>
          <w:rtl/>
          <w:lang w:bidi="fa-IR"/>
        </w:rPr>
        <w:t>اگر خوارج به جنگ با ما برخاستند یا از فرمانبری امام بیرون رفتند می‌توان با آنان جنگید. اگر نه با ما جنگیدند و نه از فرمان امام بیرون رفتند با آنان جنگ نمی‌شود. اما اگر برای اظهار بدعت‌شان کوشیدند تا مردم را از طریقه‌ی سنّت و جماعت بیرون ببرند</w:t>
      </w:r>
      <w:r w:rsidR="00CC7185">
        <w:rPr>
          <w:rFonts w:hint="cs"/>
          <w:shd w:val="clear" w:color="auto" w:fill="FFFFFF"/>
          <w:rtl/>
          <w:lang w:bidi="fa-IR"/>
        </w:rPr>
        <w:t xml:space="preserve"> و بدعت خود را انتشار دهند با آنان جنگ می‌شود تا بدعت‌شان منتشر نشود.</w:t>
      </w:r>
    </w:p>
    <w:p w:rsidR="00DD1C2A" w:rsidRDefault="00DD1C2A" w:rsidP="004D4019">
      <w:pPr>
        <w:pStyle w:val="8-"/>
        <w:rPr>
          <w:shd w:val="clear" w:color="auto" w:fill="FFFFFF"/>
          <w:rtl/>
        </w:rPr>
      </w:pPr>
      <w:r>
        <w:rPr>
          <w:rFonts w:hint="cs"/>
          <w:shd w:val="clear" w:color="auto" w:fill="FFFFFF"/>
          <w:rtl/>
          <w:lang w:bidi="fa-IR"/>
        </w:rPr>
        <w:t xml:space="preserve">ولا </w:t>
      </w:r>
      <w:r>
        <w:rPr>
          <w:rFonts w:hint="cs"/>
          <w:shd w:val="clear" w:color="auto" w:fill="FFFFFF"/>
          <w:rtl/>
        </w:rPr>
        <w:t>يذفف على جريحهم</w:t>
      </w:r>
      <w:r w:rsidR="00526E45">
        <w:rPr>
          <w:rFonts w:hint="cs"/>
          <w:shd w:val="clear" w:color="auto" w:fill="FFFFFF"/>
          <w:rtl/>
        </w:rPr>
        <w:t>:</w:t>
      </w:r>
    </w:p>
    <w:p w:rsidR="00F669FD" w:rsidRDefault="00E31926" w:rsidP="00C466E7">
      <w:pPr>
        <w:pStyle w:val="1-"/>
        <w:rPr>
          <w:shd w:val="clear" w:color="auto" w:fill="FFFFFF"/>
          <w:rtl/>
          <w:lang w:bidi="fa-IR"/>
        </w:rPr>
      </w:pPr>
      <w:r>
        <w:rPr>
          <w:rFonts w:hint="cs"/>
          <w:shd w:val="clear" w:color="auto" w:fill="FFFFFF"/>
          <w:rtl/>
          <w:lang w:bidi="fa-IR"/>
        </w:rPr>
        <w:t>زخمیان‌شان کشته نمی‌شوند، برای اینکه شریعت از آن منع فرموده است. اما قبل از اینکه با آنان بجنگد، آدمی امین و تیزهوش را نزد آنان می‌فرستد تا از آنان بپرسد که باعث باغی و شورشی شدن‌شان چیست. اگر بگویند به آنان ظلمی</w:t>
      </w:r>
      <w:r w:rsidR="00C00A74">
        <w:rPr>
          <w:rFonts w:hint="cs"/>
          <w:shd w:val="clear" w:color="auto" w:fill="FFFFFF"/>
          <w:rtl/>
          <w:lang w:bidi="fa-IR"/>
        </w:rPr>
        <w:t xml:space="preserve"> ش</w:t>
      </w:r>
      <w:r>
        <w:rPr>
          <w:rFonts w:hint="cs"/>
          <w:shd w:val="clear" w:color="auto" w:fill="FFFFFF"/>
          <w:rtl/>
          <w:lang w:bidi="fa-IR"/>
        </w:rPr>
        <w:t xml:space="preserve">ده ظلم را از میان </w:t>
      </w:r>
      <w:r w:rsidR="00C466E7">
        <w:rPr>
          <w:rFonts w:hint="cs"/>
          <w:shd w:val="clear" w:color="auto" w:fill="FFFFFF"/>
          <w:rtl/>
          <w:lang w:bidi="fa-IR"/>
        </w:rPr>
        <w:t>بردارد، یا اگر سوء تفاهمی به میان آمده آن را رفع نماید، اگر خواسته‌شان در رفع سوء تفاهم اجابت شد، باز هم پافشاری بر باغیگری نمودند آنان را پند و اندرز بدهد، اگر باز هم باغیگری</w:t>
      </w:r>
      <w:r w:rsidR="00DB7046">
        <w:rPr>
          <w:rFonts w:hint="cs"/>
          <w:shd w:val="clear" w:color="auto" w:fill="FFFFFF"/>
          <w:rtl/>
          <w:lang w:bidi="fa-IR"/>
        </w:rPr>
        <w:t xml:space="preserve"> خود را ادامه دادند ایشان را به سوی مناظره بخواند تا از حیث دلیل و برهان آنان را مغلوب سازد. اگر دلیلی نداشتند و مغلوب شدند از روی دلیل آنان را باخبر سازد</w:t>
      </w:r>
      <w:r w:rsidR="00573CD1">
        <w:rPr>
          <w:rFonts w:hint="cs"/>
          <w:shd w:val="clear" w:color="auto" w:fill="FFFFFF"/>
          <w:rtl/>
          <w:lang w:bidi="fa-IR"/>
        </w:rPr>
        <w:t xml:space="preserve"> که اگر بخواهند ادامه به یاغیگیری بدهند با آن‌ها می‌جنگد. اگر مهلت خواستند هرطور مصلحت دید رفتار نماید. اگر کار به جنگ کشید وقتی که از جنگ با آنان فارغ شد.</w:t>
      </w:r>
    </w:p>
    <w:p w:rsidR="003D197E" w:rsidRDefault="00F66FD1" w:rsidP="00972953">
      <w:pPr>
        <w:pStyle w:val="8-"/>
        <w:rPr>
          <w:shd w:val="clear" w:color="auto" w:fill="FFFFFF"/>
          <w:rtl/>
        </w:rPr>
      </w:pPr>
      <w:r>
        <w:rPr>
          <w:rFonts w:hint="cs"/>
          <w:shd w:val="clear" w:color="auto" w:fill="FFFFFF"/>
          <w:rtl/>
          <w:lang w:bidi="fa-IR"/>
        </w:rPr>
        <w:t>فا</w:t>
      </w:r>
      <w:r>
        <w:rPr>
          <w:rFonts w:hint="cs"/>
          <w:shd w:val="clear" w:color="auto" w:fill="FFFFFF"/>
          <w:rtl/>
        </w:rPr>
        <w:t>ذا انقضت الحرب وامنت غائلته رد عليهم ما اخذ منهم:</w:t>
      </w:r>
    </w:p>
    <w:p w:rsidR="00972953" w:rsidRDefault="00AC77F2" w:rsidP="0079671A">
      <w:pPr>
        <w:pStyle w:val="1-"/>
        <w:rPr>
          <w:shd w:val="clear" w:color="auto" w:fill="FFFFFF"/>
          <w:rtl/>
          <w:lang w:bidi="fa-IR"/>
        </w:rPr>
      </w:pPr>
      <w:r>
        <w:rPr>
          <w:rFonts w:hint="cs"/>
          <w:shd w:val="clear" w:color="auto" w:fill="FFFFFF"/>
          <w:rtl/>
          <w:lang w:bidi="fa-IR"/>
        </w:rPr>
        <w:t>وقتی که جنگ با آنان به پایان رسید و ایمنی از شرّشان حاصل شد، هرچه از آنان گرفته شده به آنان برگرداند. از قبیل اسب، سلاح و مال، مگر آنچه را که بداند اگر به</w:t>
      </w:r>
      <w:r w:rsidR="006A2795">
        <w:rPr>
          <w:rFonts w:hint="cs"/>
          <w:shd w:val="clear" w:color="auto" w:fill="FFFFFF"/>
          <w:rtl/>
          <w:lang w:bidi="fa-IR"/>
        </w:rPr>
        <w:t xml:space="preserve"> آن‌ها برگرداند دوباره به باغیگ</w:t>
      </w:r>
      <w:r>
        <w:rPr>
          <w:rFonts w:hint="cs"/>
          <w:shd w:val="clear" w:color="auto" w:fill="FFFFFF"/>
          <w:rtl/>
          <w:lang w:bidi="fa-IR"/>
        </w:rPr>
        <w:t>ری</w:t>
      </w:r>
      <w:r w:rsidR="006A2795">
        <w:rPr>
          <w:rFonts w:hint="cs"/>
          <w:shd w:val="clear" w:color="auto" w:fill="FFFFFF"/>
          <w:rtl/>
          <w:lang w:bidi="fa-IR"/>
        </w:rPr>
        <w:t xml:space="preserve"> می‌پ</w:t>
      </w:r>
      <w:r w:rsidR="00DE06F7">
        <w:rPr>
          <w:rFonts w:hint="cs"/>
          <w:shd w:val="clear" w:color="auto" w:fill="FFFFFF"/>
          <w:rtl/>
          <w:lang w:bidi="fa-IR"/>
        </w:rPr>
        <w:t>ردازند چنین اشیایی را برنگرداند</w:t>
      </w:r>
      <w:r w:rsidR="006A2795">
        <w:rPr>
          <w:rFonts w:hint="cs"/>
          <w:shd w:val="clear" w:color="auto" w:fill="FFFFFF"/>
          <w:rtl/>
          <w:lang w:bidi="fa-IR"/>
        </w:rPr>
        <w:t>.</w:t>
      </w:r>
    </w:p>
    <w:p w:rsidR="0079671A" w:rsidRDefault="0079671A" w:rsidP="0048035C">
      <w:pPr>
        <w:pStyle w:val="8-"/>
        <w:rPr>
          <w:shd w:val="clear" w:color="auto" w:fill="FFFFFF"/>
          <w:rtl/>
        </w:rPr>
      </w:pPr>
      <w:r>
        <w:rPr>
          <w:rFonts w:hint="cs"/>
          <w:shd w:val="clear" w:color="auto" w:fill="FFFFFF"/>
          <w:rtl/>
          <w:lang w:bidi="fa-IR"/>
        </w:rPr>
        <w:t>واخ</w:t>
      </w:r>
      <w:r>
        <w:rPr>
          <w:rFonts w:hint="cs"/>
          <w:shd w:val="clear" w:color="auto" w:fill="FFFFFF"/>
          <w:rtl/>
        </w:rPr>
        <w:t>ذ منهم ما اخذوه</w:t>
      </w:r>
      <w:r w:rsidR="00BA64E8">
        <w:rPr>
          <w:rFonts w:hint="cs"/>
          <w:shd w:val="clear" w:color="auto" w:fill="FFFFFF"/>
          <w:rtl/>
        </w:rPr>
        <w:t xml:space="preserve"> منا ولا يحب</w:t>
      </w:r>
      <w:r w:rsidR="00E26715">
        <w:rPr>
          <w:rFonts w:hint="cs"/>
          <w:shd w:val="clear" w:color="auto" w:fill="FFFFFF"/>
          <w:rtl/>
        </w:rPr>
        <w:t>ب</w:t>
      </w:r>
      <w:r w:rsidR="00BA64E8">
        <w:rPr>
          <w:rFonts w:hint="cs"/>
          <w:shd w:val="clear" w:color="auto" w:fill="FFFFFF"/>
          <w:rtl/>
        </w:rPr>
        <w:t xml:space="preserve"> عليهم ضمان ما ات</w:t>
      </w:r>
      <w:r w:rsidR="008829C8">
        <w:rPr>
          <w:rFonts w:hint="cs"/>
          <w:shd w:val="clear" w:color="auto" w:fill="FFFFFF"/>
          <w:rtl/>
        </w:rPr>
        <w:t>لفوه</w:t>
      </w:r>
      <w:r w:rsidR="0048035C">
        <w:rPr>
          <w:rFonts w:hint="cs"/>
          <w:shd w:val="clear" w:color="auto" w:fill="FFFFFF"/>
          <w:rtl/>
        </w:rPr>
        <w:t xml:space="preserve"> من نفس و</w:t>
      </w:r>
      <w:r w:rsidR="007072C8">
        <w:rPr>
          <w:rFonts w:hint="cs"/>
          <w:shd w:val="clear" w:color="auto" w:fill="FFFFFF"/>
          <w:rtl/>
        </w:rPr>
        <w:t>مال لضرورة القتال:</w:t>
      </w:r>
    </w:p>
    <w:p w:rsidR="0076428C" w:rsidRDefault="006D2C44" w:rsidP="006D2C44">
      <w:pPr>
        <w:pStyle w:val="1-"/>
        <w:rPr>
          <w:shd w:val="clear" w:color="auto" w:fill="FFFFFF"/>
          <w:rtl/>
          <w:lang w:bidi="fa-IR"/>
        </w:rPr>
      </w:pPr>
      <w:r>
        <w:rPr>
          <w:rFonts w:hint="cs"/>
          <w:shd w:val="clear" w:color="auto" w:fill="FFFFFF"/>
          <w:rtl/>
          <w:lang w:bidi="fa-IR"/>
        </w:rPr>
        <w:t>چیزهایی که از ما گرفته‌اند</w:t>
      </w:r>
      <w:r w:rsidR="008A172D">
        <w:rPr>
          <w:rFonts w:hint="cs"/>
          <w:shd w:val="clear" w:color="auto" w:fill="FFFFFF"/>
          <w:rtl/>
          <w:lang w:bidi="fa-IR"/>
        </w:rPr>
        <w:t xml:space="preserve"> پس گرفته می‌شود. استفاده از چیزهایی</w:t>
      </w:r>
      <w:r w:rsidR="00454408">
        <w:rPr>
          <w:rFonts w:hint="cs"/>
          <w:shd w:val="clear" w:color="auto" w:fill="FFFFFF"/>
          <w:rtl/>
          <w:lang w:bidi="fa-IR"/>
        </w:rPr>
        <w:t xml:space="preserve"> که تعلق به آن‌ها دارد درست نیست. برای اینکه باید به آن‌ها پس داد؛ مگر آنچه ضرورت اقتضا کند که آن را به کار ببریم. بر باغیان غرامت</w:t>
      </w:r>
      <w:r w:rsidR="008039B5">
        <w:rPr>
          <w:rFonts w:hint="cs"/>
          <w:shd w:val="clear" w:color="auto" w:fill="FFFFFF"/>
          <w:rtl/>
          <w:lang w:bidi="fa-IR"/>
        </w:rPr>
        <w:t xml:space="preserve"> انسان‌هایی که در حال جنگ کشته‌اند و اموالی که از بین برده‌اند</w:t>
      </w:r>
      <w:r w:rsidR="00030988">
        <w:rPr>
          <w:rFonts w:hint="cs"/>
          <w:shd w:val="clear" w:color="auto" w:fill="FFFFFF"/>
          <w:rtl/>
          <w:lang w:bidi="fa-IR"/>
        </w:rPr>
        <w:t xml:space="preserve"> واجب نیست</w:t>
      </w:r>
      <w:r w:rsidR="00C06DED">
        <w:rPr>
          <w:rFonts w:hint="cs"/>
          <w:shd w:val="clear" w:color="auto" w:fill="FFFFFF"/>
          <w:rtl/>
          <w:lang w:bidi="fa-IR"/>
        </w:rPr>
        <w:t xml:space="preserve"> برای اینکه جنگ ضرورتاً بدون خونریزی و اتلاف مال امکان‌پذیر نیست.</w:t>
      </w:r>
    </w:p>
    <w:p w:rsidR="00C67E78" w:rsidRDefault="00C67E78" w:rsidP="00C67E78">
      <w:pPr>
        <w:pStyle w:val="1-"/>
        <w:rPr>
          <w:shd w:val="clear" w:color="auto" w:fill="FFFFFF"/>
          <w:rtl/>
          <w:lang w:bidi="fa-IR"/>
        </w:rPr>
      </w:pPr>
      <w:r>
        <w:rPr>
          <w:rFonts w:hint="cs"/>
          <w:shd w:val="clear" w:color="auto" w:fill="FFFFFF"/>
          <w:rtl/>
          <w:lang w:bidi="fa-IR"/>
        </w:rPr>
        <w:t>(انسان از عدالت اسلام تعجب می‌نماید که حتی در معامله با باغیان تا چه حد نصیحت و اخلاص به کار می‌برد). اما آنچه در غیر جنگ از بین برده‌اند غرامت آن‌ها بر عهده‌شان است.</w:t>
      </w:r>
    </w:p>
    <w:p w:rsidR="003B0566" w:rsidRDefault="004B600E" w:rsidP="00930A7A">
      <w:pPr>
        <w:pStyle w:val="8-"/>
        <w:rPr>
          <w:shd w:val="clear" w:color="auto" w:fill="FFFFFF"/>
          <w:rtl/>
          <w:lang w:bidi="fa-IR"/>
        </w:rPr>
      </w:pPr>
      <w:r>
        <w:rPr>
          <w:rFonts w:hint="cs"/>
          <w:shd w:val="clear" w:color="auto" w:fill="FFFFFF"/>
          <w:rtl/>
          <w:lang w:bidi="fa-IR"/>
        </w:rPr>
        <w:t>ويشترط</w:t>
      </w:r>
      <w:r w:rsidR="00732A41">
        <w:rPr>
          <w:rFonts w:hint="cs"/>
          <w:shd w:val="clear" w:color="auto" w:fill="FFFFFF"/>
          <w:rtl/>
          <w:lang w:bidi="fa-IR"/>
        </w:rPr>
        <w:t xml:space="preserve"> في ذلك</w:t>
      </w:r>
      <w:r w:rsidR="003F54FE">
        <w:rPr>
          <w:rFonts w:hint="cs"/>
          <w:shd w:val="clear" w:color="auto" w:fill="FFFFFF"/>
          <w:rtl/>
          <w:lang w:bidi="fa-IR"/>
        </w:rPr>
        <w:t xml:space="preserve"> ان يكون لهم تاويل وشوكة</w:t>
      </w:r>
      <w:r w:rsidR="007B35F8">
        <w:rPr>
          <w:rFonts w:hint="cs"/>
          <w:shd w:val="clear" w:color="auto" w:fill="FFFFFF"/>
          <w:rtl/>
          <w:lang w:bidi="fa-IR"/>
        </w:rPr>
        <w:t>:</w:t>
      </w:r>
    </w:p>
    <w:p w:rsidR="007B35F8" w:rsidRDefault="00026786" w:rsidP="00E26715">
      <w:pPr>
        <w:pStyle w:val="1-"/>
        <w:rPr>
          <w:shd w:val="clear" w:color="auto" w:fill="FFFFFF"/>
          <w:rtl/>
          <w:lang w:bidi="fa-IR"/>
        </w:rPr>
      </w:pPr>
      <w:r>
        <w:rPr>
          <w:rFonts w:hint="cs"/>
          <w:shd w:val="clear" w:color="auto" w:fill="FFFFFF"/>
          <w:rtl/>
          <w:lang w:bidi="fa-IR"/>
        </w:rPr>
        <w:t>در مواردی که ذکر شد</w:t>
      </w:r>
      <w:r w:rsidR="00766FBE">
        <w:rPr>
          <w:rFonts w:hint="cs"/>
          <w:shd w:val="clear" w:color="auto" w:fill="FFFFFF"/>
          <w:rtl/>
          <w:lang w:bidi="fa-IR"/>
        </w:rPr>
        <w:t xml:space="preserve"> مشروط بر این است که تأویل و دستاویزی داشته باشند. اگر چه به گمان ما دستاویزشان باطل باشد، و اینکه شوکت و قدرتی داشته باشند. قدرت و شوکت نیز وابسته به این است که فرمانروایی</w:t>
      </w:r>
      <w:r w:rsidR="004F0573">
        <w:rPr>
          <w:rFonts w:hint="cs"/>
          <w:shd w:val="clear" w:color="auto" w:fill="FFFFFF"/>
          <w:rtl/>
          <w:lang w:bidi="fa-IR"/>
        </w:rPr>
        <w:t xml:space="preserve"> مطاع داشته باشند.</w:t>
      </w:r>
    </w:p>
    <w:p w:rsidR="004F0573" w:rsidRDefault="004F0573" w:rsidP="00E931B1">
      <w:pPr>
        <w:pStyle w:val="8-"/>
        <w:rPr>
          <w:shd w:val="clear" w:color="auto" w:fill="FFFFFF"/>
          <w:rtl/>
        </w:rPr>
      </w:pPr>
      <w:r>
        <w:rPr>
          <w:rFonts w:hint="cs"/>
          <w:shd w:val="clear" w:color="auto" w:fill="FFFFFF"/>
          <w:rtl/>
          <w:lang w:bidi="fa-IR"/>
        </w:rPr>
        <w:t>والا فهم</w:t>
      </w:r>
      <w:r>
        <w:rPr>
          <w:rFonts w:hint="cs"/>
          <w:shd w:val="clear" w:color="auto" w:fill="FFFFFF"/>
          <w:rtl/>
        </w:rPr>
        <w:t xml:space="preserve"> كقطاع طريق</w:t>
      </w:r>
      <w:r w:rsidR="003C0D23">
        <w:rPr>
          <w:rFonts w:hint="cs"/>
          <w:shd w:val="clear" w:color="auto" w:fill="FFFFFF"/>
          <w:rtl/>
        </w:rPr>
        <w:t>:</w:t>
      </w:r>
    </w:p>
    <w:p w:rsidR="003C0D23" w:rsidRDefault="003C0D23" w:rsidP="00026786">
      <w:pPr>
        <w:pStyle w:val="1-"/>
        <w:rPr>
          <w:shd w:val="clear" w:color="auto" w:fill="FFFFFF"/>
          <w:rtl/>
        </w:rPr>
      </w:pPr>
      <w:r>
        <w:rPr>
          <w:rFonts w:hint="cs"/>
          <w:shd w:val="clear" w:color="auto" w:fill="FFFFFF"/>
          <w:rtl/>
        </w:rPr>
        <w:t>اگر نه دست‌آویزی داشته باشند و نه پیشوا و رهبری که به فرمانش باشند پس آن</w:t>
      </w:r>
      <w:r w:rsidR="004E66FD">
        <w:rPr>
          <w:rFonts w:hint="cs"/>
          <w:shd w:val="clear" w:color="auto" w:fill="FFFFFF"/>
          <w:rtl/>
        </w:rPr>
        <w:t>‌ها در حکم قطاع طریق و راهزنانند.</w:t>
      </w:r>
    </w:p>
    <w:p w:rsidR="008D25D5" w:rsidRDefault="008D25D5" w:rsidP="00E931B1">
      <w:pPr>
        <w:pStyle w:val="8-"/>
        <w:rPr>
          <w:shd w:val="clear" w:color="auto" w:fill="FFFFFF"/>
          <w:rtl/>
        </w:rPr>
      </w:pPr>
      <w:r>
        <w:rPr>
          <w:rFonts w:hint="cs"/>
          <w:shd w:val="clear" w:color="auto" w:fill="FFFFFF"/>
          <w:rtl/>
        </w:rPr>
        <w:t>ويتبع قطاع الطريق يتفرقوا ولا يذفف على جريحهم</w:t>
      </w:r>
      <w:r w:rsidR="001B04F9">
        <w:rPr>
          <w:rFonts w:hint="cs"/>
          <w:shd w:val="clear" w:color="auto" w:fill="FFFFFF"/>
          <w:rtl/>
        </w:rPr>
        <w:t>:</w:t>
      </w:r>
    </w:p>
    <w:p w:rsidR="00D748DA" w:rsidRDefault="005464C0" w:rsidP="00026786">
      <w:pPr>
        <w:pStyle w:val="1-"/>
        <w:rPr>
          <w:shd w:val="clear" w:color="auto" w:fill="FFFFFF"/>
          <w:rtl/>
          <w:lang w:bidi="fa-IR"/>
        </w:rPr>
      </w:pPr>
      <w:r>
        <w:rPr>
          <w:rFonts w:hint="cs"/>
          <w:shd w:val="clear" w:color="auto" w:fill="FFFFFF"/>
          <w:rtl/>
          <w:lang w:bidi="fa-IR"/>
        </w:rPr>
        <w:t>و دنباله‌ی راهزنان گرفته می‌شود و کوبیده می‌شوند تا پراکنده و تار و مار شوند. با این حال زخمیان آن‌ها درمان می‌شوند و کشته نمی‌شوند.</w:t>
      </w:r>
    </w:p>
    <w:p w:rsidR="008F4ED4" w:rsidRDefault="008F4ED4" w:rsidP="00026786">
      <w:pPr>
        <w:pStyle w:val="1-"/>
        <w:rPr>
          <w:shd w:val="clear" w:color="auto" w:fill="FFFFFF"/>
          <w:rtl/>
          <w:lang w:bidi="fa-IR"/>
        </w:rPr>
        <w:sectPr w:rsidR="008F4ED4" w:rsidSect="008F5E76">
          <w:headerReference w:type="default" r:id="rId18"/>
          <w:footnotePr>
            <w:numRestart w:val="eachPage"/>
          </w:footnotePr>
          <w:pgSz w:w="7938" w:h="11907" w:code="9"/>
          <w:pgMar w:top="567" w:right="851" w:bottom="851" w:left="851" w:header="454" w:footer="0" w:gutter="0"/>
          <w:cols w:space="708"/>
          <w:titlePg/>
          <w:bidi/>
          <w:rtlGutter/>
          <w:docGrid w:linePitch="360"/>
        </w:sectPr>
      </w:pPr>
    </w:p>
    <w:p w:rsidR="00E931B1" w:rsidRDefault="008F4ED4" w:rsidP="00211C53">
      <w:pPr>
        <w:pStyle w:val="a0"/>
        <w:rPr>
          <w:shd w:val="clear" w:color="auto" w:fill="FFFFFF"/>
          <w:rtl/>
          <w:lang w:bidi="fa-IR"/>
        </w:rPr>
      </w:pPr>
      <w:bookmarkStart w:id="5" w:name="_Toc445546637"/>
      <w:r>
        <w:rPr>
          <w:rFonts w:hint="cs"/>
          <w:shd w:val="clear" w:color="auto" w:fill="FFFFFF"/>
          <w:rtl/>
          <w:lang w:bidi="fa-IR"/>
        </w:rPr>
        <w:t>کتاب السِّیر:</w:t>
      </w:r>
      <w:r w:rsidR="00211C53">
        <w:rPr>
          <w:shd w:val="clear" w:color="auto" w:fill="FFFFFF"/>
          <w:rtl/>
          <w:lang w:bidi="fa-IR"/>
        </w:rPr>
        <w:br/>
      </w:r>
      <w:r w:rsidR="00211C53">
        <w:rPr>
          <w:rFonts w:hint="cs"/>
          <w:shd w:val="clear" w:color="auto" w:fill="FFFFFF"/>
          <w:rtl/>
          <w:lang w:bidi="fa-IR"/>
        </w:rPr>
        <w:t>و مناسبات پس از جنگ و احکام آن</w:t>
      </w:r>
      <w:bookmarkEnd w:id="5"/>
    </w:p>
    <w:p w:rsidR="00211C53" w:rsidRDefault="00211C53" w:rsidP="00EB1321">
      <w:pPr>
        <w:pStyle w:val="1-"/>
        <w:rPr>
          <w:shd w:val="clear" w:color="auto" w:fill="FFFFFF"/>
          <w:rtl/>
          <w:lang w:bidi="fa-IR"/>
        </w:rPr>
      </w:pPr>
      <w:r>
        <w:rPr>
          <w:rFonts w:hint="cs"/>
          <w:shd w:val="clear" w:color="auto" w:fill="FFFFFF"/>
          <w:rtl/>
          <w:lang w:bidi="fa-IR"/>
        </w:rPr>
        <w:t xml:space="preserve">سِیَر به معنای بیان راه و روش رسول خدا </w:t>
      </w:r>
      <w:r w:rsidR="00EB1321">
        <w:rPr>
          <w:rFonts w:cs="CTraditional Arabic" w:hint="cs"/>
          <w:shd w:val="clear" w:color="auto" w:fill="FFFFFF"/>
          <w:rtl/>
          <w:lang w:bidi="fa-IR"/>
        </w:rPr>
        <w:t>ج</w:t>
      </w:r>
      <w:r>
        <w:rPr>
          <w:rFonts w:hint="cs"/>
          <w:shd w:val="clear" w:color="auto" w:fill="FFFFFF"/>
          <w:rtl/>
          <w:lang w:bidi="fa-IR"/>
        </w:rPr>
        <w:t xml:space="preserve"> در جهاد است، روش پیامبر با این هدف بیان می‌شود تا مسلمانان در جهادشان از ایشان پیروی کنند و بدانند حضرت چه تدبیرهایی برای جلوگیری از خونریزی به کار بردند که در صد جنگ شمار کشتگان</w:t>
      </w:r>
      <w:r w:rsidR="00914C34">
        <w:rPr>
          <w:rFonts w:hint="cs"/>
          <w:shd w:val="clear" w:color="auto" w:fill="FFFFFF"/>
          <w:rtl/>
          <w:lang w:bidi="fa-IR"/>
        </w:rPr>
        <w:t xml:space="preserve"> از مسلمین و کفار یکهزار نفر بیش‌تر نبود.</w:t>
      </w:r>
      <w:r w:rsidR="00BD66DB">
        <w:rPr>
          <w:rFonts w:hint="cs"/>
          <w:shd w:val="clear" w:color="auto" w:fill="FFFFFF"/>
          <w:rtl/>
          <w:lang w:bidi="fa-IR"/>
        </w:rPr>
        <w:t xml:space="preserve"> دویست و پنجاه تن از مسلمانان </w:t>
      </w:r>
      <w:r w:rsidR="000A5E7B">
        <w:rPr>
          <w:rFonts w:hint="cs"/>
          <w:shd w:val="clear" w:color="auto" w:fill="FFFFFF"/>
          <w:rtl/>
          <w:lang w:bidi="fa-IR"/>
        </w:rPr>
        <w:t>و هفتصد و پنجاه نفر از</w:t>
      </w:r>
      <w:r w:rsidR="004E36FD">
        <w:rPr>
          <w:rFonts w:hint="cs"/>
          <w:shd w:val="clear" w:color="auto" w:fill="FFFFFF"/>
          <w:rtl/>
          <w:lang w:bidi="fa-IR"/>
        </w:rPr>
        <w:t xml:space="preserve"> </w:t>
      </w:r>
      <w:r w:rsidR="000A5E7B">
        <w:rPr>
          <w:rFonts w:hint="cs"/>
          <w:shd w:val="clear" w:color="auto" w:fill="FFFFFF"/>
          <w:rtl/>
          <w:lang w:bidi="fa-IR"/>
        </w:rPr>
        <w:t>کافران.</w:t>
      </w:r>
      <w:r w:rsidR="00121BBD">
        <w:rPr>
          <w:rFonts w:hint="cs"/>
          <w:shd w:val="clear" w:color="auto" w:fill="FFFFFF"/>
          <w:rtl/>
          <w:lang w:bidi="fa-IR"/>
        </w:rPr>
        <w:t xml:space="preserve"> هر پیکاری که رسول الله </w:t>
      </w:r>
      <w:r w:rsidR="00EB1321">
        <w:rPr>
          <w:rFonts w:cs="CTraditional Arabic" w:hint="cs"/>
          <w:shd w:val="clear" w:color="auto" w:fill="FFFFFF"/>
          <w:rtl/>
          <w:lang w:bidi="fa-IR"/>
        </w:rPr>
        <w:t>ج</w:t>
      </w:r>
      <w:r w:rsidR="00121BBD">
        <w:rPr>
          <w:rFonts w:hint="cs"/>
          <w:shd w:val="clear" w:color="auto" w:fill="FFFFFF"/>
          <w:rtl/>
          <w:lang w:bidi="fa-IR"/>
        </w:rPr>
        <w:t xml:space="preserve"> در آن حضور داشته‌اند آن را </w:t>
      </w:r>
      <w:r w:rsidR="00121BBD" w:rsidRPr="00100E68">
        <w:rPr>
          <w:rStyle w:val="2-Char"/>
          <w:rFonts w:hint="cs"/>
          <w:rtl/>
        </w:rPr>
        <w:t>غَزْوَة</w:t>
      </w:r>
      <w:r w:rsidR="00121BBD">
        <w:rPr>
          <w:rFonts w:hint="cs"/>
          <w:shd w:val="clear" w:color="auto" w:fill="FFFFFF"/>
          <w:rtl/>
          <w:lang w:bidi="fa-IR"/>
        </w:rPr>
        <w:t xml:space="preserve"> می‌نامند </w:t>
      </w:r>
      <w:r w:rsidR="00F90DAC">
        <w:rPr>
          <w:rFonts w:hint="cs"/>
          <w:shd w:val="clear" w:color="auto" w:fill="FFFFFF"/>
          <w:rtl/>
          <w:lang w:bidi="fa-IR"/>
        </w:rPr>
        <w:t>و هر گروهی را که از طرف ایشان فرستاده می‌شود و خود در آن حضور نداشته، سَرِیَّه می‌نامند.</w:t>
      </w:r>
    </w:p>
    <w:p w:rsidR="007E3C16" w:rsidRDefault="004A3AD7" w:rsidP="00EB1321">
      <w:pPr>
        <w:pStyle w:val="1-"/>
        <w:rPr>
          <w:shd w:val="clear" w:color="auto" w:fill="FFFFFF"/>
          <w:rtl/>
          <w:lang w:bidi="fa-IR"/>
        </w:rPr>
      </w:pPr>
      <w:r>
        <w:rPr>
          <w:rFonts w:hint="cs"/>
          <w:shd w:val="clear" w:color="auto" w:fill="FFFFFF"/>
          <w:rtl/>
          <w:lang w:bidi="fa-IR"/>
        </w:rPr>
        <w:t xml:space="preserve">شمار غزوات رسول الله </w:t>
      </w:r>
      <w:r w:rsidR="00EB1321">
        <w:rPr>
          <w:rFonts w:cs="CTraditional Arabic" w:hint="cs"/>
          <w:shd w:val="clear" w:color="auto" w:fill="FFFFFF"/>
          <w:rtl/>
          <w:lang w:bidi="fa-IR"/>
        </w:rPr>
        <w:t>ج</w:t>
      </w:r>
      <w:r>
        <w:rPr>
          <w:rFonts w:hint="cs"/>
          <w:shd w:val="clear" w:color="auto" w:fill="FFFFFF"/>
          <w:rtl/>
          <w:lang w:bidi="fa-IR"/>
        </w:rPr>
        <w:t xml:space="preserve"> بیست و هفت غزوه است که در هشت تای آن‌ها جنگ به میان آمده است: بدر، احد، مُرَی</w:t>
      </w:r>
      <w:r>
        <w:rPr>
          <w:rFonts w:hint="cs"/>
          <w:shd w:val="clear" w:color="auto" w:fill="FFFFFF"/>
          <w:rtl/>
        </w:rPr>
        <w:t>ْ</w:t>
      </w:r>
      <w:r>
        <w:rPr>
          <w:rFonts w:hint="cs"/>
          <w:shd w:val="clear" w:color="auto" w:fill="FFFFFF"/>
          <w:rtl/>
          <w:lang w:bidi="fa-IR"/>
        </w:rPr>
        <w:t>سیع</w:t>
      </w:r>
      <w:r w:rsidR="00683BF5">
        <w:rPr>
          <w:rFonts w:hint="cs"/>
          <w:shd w:val="clear" w:color="auto" w:fill="FFFFFF"/>
          <w:rtl/>
          <w:lang w:bidi="fa-IR"/>
        </w:rPr>
        <w:t xml:space="preserve">، خندق، قریظه، </w:t>
      </w:r>
      <w:r w:rsidR="007B06F4">
        <w:rPr>
          <w:rFonts w:hint="cs"/>
          <w:shd w:val="clear" w:color="auto" w:fill="FFFFFF"/>
          <w:rtl/>
          <w:lang w:bidi="fa-IR"/>
        </w:rPr>
        <w:t>خَیبر،</w:t>
      </w:r>
      <w:r w:rsidR="00F84C7C">
        <w:rPr>
          <w:rFonts w:hint="cs"/>
          <w:shd w:val="clear" w:color="auto" w:fill="FFFFFF"/>
          <w:rtl/>
          <w:lang w:bidi="fa-IR"/>
        </w:rPr>
        <w:t xml:space="preserve"> حُنین،</w:t>
      </w:r>
      <w:r w:rsidR="00C943B0">
        <w:rPr>
          <w:rFonts w:hint="cs"/>
          <w:shd w:val="clear" w:color="auto" w:fill="FFFFFF"/>
          <w:rtl/>
          <w:lang w:bidi="fa-IR"/>
        </w:rPr>
        <w:t xml:space="preserve"> طایف.</w:t>
      </w:r>
    </w:p>
    <w:p w:rsidR="00C943B0" w:rsidRDefault="00C943B0" w:rsidP="00ED75E4">
      <w:pPr>
        <w:pStyle w:val="1-"/>
        <w:rPr>
          <w:shd w:val="clear" w:color="auto" w:fill="FFFFFF"/>
          <w:rtl/>
          <w:lang w:bidi="fa-IR"/>
        </w:rPr>
      </w:pPr>
      <w:r>
        <w:rPr>
          <w:rFonts w:hint="cs"/>
          <w:shd w:val="clear" w:color="auto" w:fill="FFFFFF"/>
          <w:rtl/>
          <w:lang w:bidi="fa-IR"/>
        </w:rPr>
        <w:t xml:space="preserve">شمار سَرِیّه‌های ایشان شصت و هشت سَرِیَّه بوده است: سریه، متشکل از یکصد مجاهد تا پانصد تا، از پانصد تا هشتصد «منسر» و از </w:t>
      </w:r>
      <w:r w:rsidR="00451298">
        <w:rPr>
          <w:rFonts w:hint="cs"/>
          <w:shd w:val="clear" w:color="auto" w:fill="FFFFFF"/>
          <w:rtl/>
          <w:lang w:bidi="fa-IR"/>
        </w:rPr>
        <w:t>هشتصد تا چهار هزار «جحفل»</w:t>
      </w:r>
      <w:r w:rsidR="00ED75E4">
        <w:rPr>
          <w:rFonts w:hint="cs"/>
          <w:shd w:val="clear" w:color="auto" w:fill="FFFFFF"/>
          <w:rtl/>
          <w:lang w:bidi="fa-IR"/>
        </w:rPr>
        <w:t xml:space="preserve"> و انبوه لشکر را «خمیس» می‌نامند که دارای پنج قسمت است: مقدمه، میمنه، میسرة، قلب و ساقه.</w:t>
      </w:r>
    </w:p>
    <w:p w:rsidR="0044018B" w:rsidRDefault="0044018B" w:rsidP="00EB1321">
      <w:pPr>
        <w:pStyle w:val="1-"/>
        <w:rPr>
          <w:rtl/>
        </w:rPr>
      </w:pPr>
      <w:r>
        <w:rPr>
          <w:rFonts w:hint="cs"/>
          <w:shd w:val="clear" w:color="auto" w:fill="FFFFFF"/>
          <w:rtl/>
          <w:lang w:bidi="fa-IR"/>
        </w:rPr>
        <w:t>سیرت مفصلِ</w:t>
      </w:r>
      <w:r w:rsidR="00EB1321">
        <w:rPr>
          <w:rFonts w:hint="cs"/>
          <w:shd w:val="clear" w:color="auto" w:fill="FFFFFF"/>
          <w:rtl/>
          <w:lang w:bidi="fa-IR"/>
        </w:rPr>
        <w:t xml:space="preserve"> </w:t>
      </w:r>
      <w:r w:rsidR="00EB1321">
        <w:rPr>
          <w:rFonts w:cs="CTraditional Arabic" w:hint="cs"/>
          <w:shd w:val="clear" w:color="auto" w:fill="FFFFFF"/>
          <w:rtl/>
          <w:lang w:bidi="fa-IR"/>
        </w:rPr>
        <w:t>ج</w:t>
      </w:r>
      <w:r w:rsidR="00B214D2" w:rsidRPr="00B214D2">
        <w:rPr>
          <w:rFonts w:hint="cs"/>
          <w:rtl/>
        </w:rPr>
        <w:t xml:space="preserve"> </w:t>
      </w:r>
      <w:r w:rsidR="006D7912">
        <w:rPr>
          <w:rFonts w:hint="cs"/>
          <w:rtl/>
        </w:rPr>
        <w:t>را در کتابی</w:t>
      </w:r>
      <w:r w:rsidR="00EB1321">
        <w:rPr>
          <w:rFonts w:hint="cs"/>
          <w:rtl/>
        </w:rPr>
        <w:t xml:space="preserve"> به نام «غایة المأمول في</w:t>
      </w:r>
      <w:r w:rsidR="0083322D">
        <w:rPr>
          <w:rFonts w:hint="cs"/>
          <w:rtl/>
        </w:rPr>
        <w:t xml:space="preserve"> سیرة الرسول»</w:t>
      </w:r>
      <w:r w:rsidR="002954A6">
        <w:rPr>
          <w:rFonts w:hint="cs"/>
          <w:rtl/>
        </w:rPr>
        <w:t xml:space="preserve"> نوشته‌ام. کسی که مایل است به آن مراجعه نماید.</w:t>
      </w:r>
    </w:p>
    <w:p w:rsidR="00E138A6" w:rsidRDefault="00E138A6" w:rsidP="0044018B">
      <w:pPr>
        <w:pStyle w:val="1-"/>
        <w:rPr>
          <w:rtl/>
        </w:rPr>
      </w:pPr>
      <w:r>
        <w:rPr>
          <w:rFonts w:hint="cs"/>
          <w:rtl/>
        </w:rPr>
        <w:t>در کتاب جهاد، حکم جهاد که فرض کفایت است یا فرض عین، یا غیر آن دو بیان شد. در اینجا احکام جهاد که از سیر</w:t>
      </w:r>
      <w:r w:rsidR="00E26715">
        <w:rPr>
          <w:rFonts w:hint="cs"/>
          <w:rtl/>
        </w:rPr>
        <w:t>ت</w:t>
      </w:r>
      <w:r>
        <w:rPr>
          <w:rFonts w:hint="cs"/>
          <w:rtl/>
        </w:rPr>
        <w:t xml:space="preserve"> و روشت رسول الله</w:t>
      </w:r>
      <w:r w:rsidR="00EB1321" w:rsidRPr="00EB1321">
        <w:rPr>
          <w:rFonts w:cs="CTraditional Arabic" w:hint="cs"/>
          <w:rtl/>
        </w:rPr>
        <w:t xml:space="preserve"> ج</w:t>
      </w:r>
      <w:r w:rsidR="00EB1321">
        <w:rPr>
          <w:rFonts w:cs="CTraditional Arabic" w:hint="cs"/>
          <w:rtl/>
        </w:rPr>
        <w:t xml:space="preserve"> </w:t>
      </w:r>
      <w:r w:rsidR="009C541D">
        <w:rPr>
          <w:rFonts w:hint="cs"/>
          <w:rtl/>
        </w:rPr>
        <w:t>به دست می‌آید بیان می‌شود.</w:t>
      </w:r>
    </w:p>
    <w:p w:rsidR="0013490D" w:rsidRDefault="00722DB7" w:rsidP="00AB4C10">
      <w:pPr>
        <w:pStyle w:val="8-"/>
        <w:rPr>
          <w:shd w:val="clear" w:color="auto" w:fill="FFFFFF"/>
          <w:rtl/>
        </w:rPr>
      </w:pPr>
      <w:r>
        <w:rPr>
          <w:rFonts w:hint="cs"/>
          <w:shd w:val="clear" w:color="auto" w:fill="FFFFFF"/>
          <w:rtl/>
        </w:rPr>
        <w:t>ما اخذه حربي من غير حربي يسترجعه مالكه:</w:t>
      </w:r>
    </w:p>
    <w:p w:rsidR="009A18D8" w:rsidRDefault="005233A0" w:rsidP="00DD71F6">
      <w:pPr>
        <w:pStyle w:val="1-"/>
        <w:rPr>
          <w:shd w:val="clear" w:color="auto" w:fill="FFFFFF"/>
          <w:rtl/>
          <w:lang w:bidi="fa-IR"/>
        </w:rPr>
      </w:pPr>
      <w:r>
        <w:rPr>
          <w:rFonts w:hint="cs"/>
          <w:shd w:val="clear" w:color="auto" w:fill="FFFFFF"/>
          <w:rtl/>
        </w:rPr>
        <w:t>وقت</w:t>
      </w:r>
      <w:r>
        <w:rPr>
          <w:rFonts w:hint="cs"/>
          <w:shd w:val="clear" w:color="auto" w:fill="FFFFFF"/>
          <w:rtl/>
          <w:lang w:bidi="fa-IR"/>
        </w:rPr>
        <w:t xml:space="preserve">ی که جهاد پیش آمد و مالی از کفار حربی به غنیمت به دست آمد، قبل از قسمت‌کردن مال غنیمت این مسائل در نظر گرفته می‌شود: اگر در مال </w:t>
      </w:r>
      <w:r w:rsidR="00DD71F6">
        <w:rPr>
          <w:rFonts w:hint="cs"/>
          <w:shd w:val="clear" w:color="auto" w:fill="FFFFFF"/>
          <w:rtl/>
          <w:lang w:bidi="fa-IR"/>
        </w:rPr>
        <w:t xml:space="preserve">غنیمت چیزی باشد که کافر حربی از مسلمانان </w:t>
      </w:r>
      <w:r w:rsidR="007D7958">
        <w:rPr>
          <w:rFonts w:hint="cs"/>
          <w:shd w:val="clear" w:color="auto" w:fill="FFFFFF"/>
          <w:rtl/>
          <w:lang w:bidi="fa-IR"/>
        </w:rPr>
        <w:t>و یا از کافر ذمّی گرفته است، آن را به مالک آن برمی‌گردانند. اگر مال غنیمت تقسیم</w:t>
      </w:r>
      <w:r w:rsidR="009F7312">
        <w:rPr>
          <w:rFonts w:hint="cs"/>
          <w:shd w:val="clear" w:color="auto" w:fill="FFFFFF"/>
          <w:rtl/>
          <w:lang w:bidi="fa-IR"/>
        </w:rPr>
        <w:t xml:space="preserve"> شده و بعد از تقسیم معلوم شد که چیزی </w:t>
      </w:r>
      <w:r w:rsidR="00E26715">
        <w:rPr>
          <w:rFonts w:hint="cs"/>
          <w:shd w:val="clear" w:color="auto" w:fill="FFFFFF"/>
          <w:rtl/>
          <w:lang w:bidi="fa-IR"/>
        </w:rPr>
        <w:t xml:space="preserve">که </w:t>
      </w:r>
      <w:r w:rsidR="009F7312">
        <w:rPr>
          <w:rFonts w:hint="cs"/>
          <w:shd w:val="clear" w:color="auto" w:fill="FFFFFF"/>
          <w:rtl/>
          <w:lang w:bidi="fa-IR"/>
        </w:rPr>
        <w:t>تعلق به غیر حربی داشته هم تقسیم شده است، امام عوض آن را به صاحبش می‌دهد. اگر چیزی نمانده که عوض آن به مالکش داده شود، امام از نو تقسیم غنیمت را شروع می‌کند، تا دانسته شود که اسلام برای حفظ اموالی که صاحب</w:t>
      </w:r>
      <w:r w:rsidR="00EF6106">
        <w:rPr>
          <w:rFonts w:hint="cs"/>
          <w:shd w:val="clear" w:color="auto" w:fill="FFFFFF"/>
          <w:rtl/>
          <w:lang w:bidi="fa-IR"/>
        </w:rPr>
        <w:t xml:space="preserve"> دارد احتیاط به کار می‌برد.</w:t>
      </w:r>
    </w:p>
    <w:p w:rsidR="00E07CF8" w:rsidRDefault="00E07CF8" w:rsidP="00DD71F6">
      <w:pPr>
        <w:pStyle w:val="1-"/>
        <w:rPr>
          <w:shd w:val="clear" w:color="auto" w:fill="FFFFFF"/>
          <w:rtl/>
          <w:lang w:bidi="fa-IR"/>
        </w:rPr>
      </w:pPr>
      <w:r>
        <w:rPr>
          <w:rFonts w:hint="cs"/>
          <w:shd w:val="clear" w:color="auto" w:fill="FFFFFF"/>
          <w:rtl/>
          <w:lang w:bidi="fa-IR"/>
        </w:rPr>
        <w:t xml:space="preserve">پس از بیرون‌کردن مالی که از آنِ غیر حربی است از اموال </w:t>
      </w:r>
      <w:r w:rsidR="00E6441F">
        <w:rPr>
          <w:rFonts w:hint="cs"/>
          <w:shd w:val="clear" w:color="auto" w:fill="FFFFFF"/>
          <w:rtl/>
          <w:lang w:bidi="fa-IR"/>
        </w:rPr>
        <w:t xml:space="preserve">غنیمت، </w:t>
      </w:r>
      <w:r w:rsidR="00E6441F" w:rsidRPr="00E71256">
        <w:rPr>
          <w:rStyle w:val="2-Char"/>
          <w:rFonts w:hint="cs"/>
          <w:rtl/>
        </w:rPr>
        <w:t>سَلَبِ کَافْرِ</w:t>
      </w:r>
      <w:r w:rsidR="00E6441F">
        <w:rPr>
          <w:rFonts w:hint="cs"/>
          <w:shd w:val="clear" w:color="auto" w:fill="FFFFFF"/>
          <w:rtl/>
          <w:lang w:bidi="fa-IR"/>
        </w:rPr>
        <w:t xml:space="preserve"> بیرون کرده می‌شود و به ق</w:t>
      </w:r>
      <w:r w:rsidR="001442EE">
        <w:rPr>
          <w:rFonts w:hint="cs"/>
          <w:shd w:val="clear" w:color="auto" w:fill="FFFFFF"/>
          <w:rtl/>
          <w:lang w:bidi="fa-IR"/>
        </w:rPr>
        <w:t>ا</w:t>
      </w:r>
      <w:r w:rsidR="00E6441F">
        <w:rPr>
          <w:rFonts w:hint="cs"/>
          <w:shd w:val="clear" w:color="auto" w:fill="FFFFFF"/>
          <w:rtl/>
          <w:lang w:bidi="fa-IR"/>
        </w:rPr>
        <w:t>تل او داده می‌شود. در کتاب فلسفۀ احکام زکات، تحت عنوان تقسیم مالی فیء و غنیمت بیان شد که سَلَبِ چیست.</w:t>
      </w:r>
    </w:p>
    <w:p w:rsidR="00B95D88" w:rsidRDefault="00D47C07" w:rsidP="00A41A3E">
      <w:pPr>
        <w:pStyle w:val="8-"/>
        <w:rPr>
          <w:shd w:val="clear" w:color="auto" w:fill="FFFFFF"/>
          <w:rtl/>
        </w:rPr>
      </w:pPr>
      <w:r>
        <w:rPr>
          <w:rFonts w:hint="cs"/>
          <w:shd w:val="clear" w:color="auto" w:fill="FFFFFF"/>
          <w:rtl/>
        </w:rPr>
        <w:t>والماخوذ من اهل الحرب</w:t>
      </w:r>
      <w:r w:rsidR="003114B6">
        <w:rPr>
          <w:rFonts w:hint="cs"/>
          <w:shd w:val="clear" w:color="auto" w:fill="FFFFFF"/>
          <w:rtl/>
        </w:rPr>
        <w:t xml:space="preserve"> قهرا او سرق</w:t>
      </w:r>
      <w:r w:rsidR="00F902FA">
        <w:rPr>
          <w:rFonts w:hint="cs"/>
          <w:shd w:val="clear" w:color="auto" w:fill="FFFFFF"/>
          <w:rtl/>
        </w:rPr>
        <w:t>ة او وجد كاللقظة غنيمة</w:t>
      </w:r>
      <w:r w:rsidR="00A41A3E">
        <w:rPr>
          <w:rFonts w:hint="cs"/>
          <w:shd w:val="clear" w:color="auto" w:fill="FFFFFF"/>
          <w:rtl/>
        </w:rPr>
        <w:t>:</w:t>
      </w:r>
    </w:p>
    <w:p w:rsidR="00A41A3E" w:rsidRDefault="00DE4690" w:rsidP="00237D50">
      <w:pPr>
        <w:pStyle w:val="1-"/>
        <w:rPr>
          <w:shd w:val="clear" w:color="auto" w:fill="FFFFFF"/>
          <w:rtl/>
          <w:lang w:bidi="fa-IR"/>
        </w:rPr>
      </w:pPr>
      <w:r>
        <w:rPr>
          <w:rFonts w:hint="cs"/>
          <w:shd w:val="clear" w:color="auto" w:fill="FFFFFF"/>
          <w:rtl/>
        </w:rPr>
        <w:t>هر ما</w:t>
      </w:r>
      <w:r>
        <w:rPr>
          <w:rFonts w:hint="cs"/>
          <w:shd w:val="clear" w:color="auto" w:fill="FFFFFF"/>
          <w:rtl/>
          <w:lang w:bidi="fa-IR"/>
        </w:rPr>
        <w:t>لی که از کافران حربی به دست آید: خواه به زور و قهر باشد و خواه به نهانی مثل دزدی باشد و خواه به یافتن آنکه در کوچه افتاده باشد، همه‌ی این‌ها حکم غنیمت را دارد. اگر محتمل باشد که لقطه از مسلمانان یا ک</w:t>
      </w:r>
      <w:r w:rsidR="006373FD">
        <w:rPr>
          <w:rFonts w:hint="cs"/>
          <w:shd w:val="clear" w:color="auto" w:fill="FFFFFF"/>
          <w:rtl/>
          <w:lang w:bidi="fa-IR"/>
        </w:rPr>
        <w:t>ا</w:t>
      </w:r>
      <w:r>
        <w:rPr>
          <w:rFonts w:hint="cs"/>
          <w:shd w:val="clear" w:color="auto" w:fill="FFFFFF"/>
          <w:rtl/>
          <w:lang w:bidi="fa-IR"/>
        </w:rPr>
        <w:t xml:space="preserve">فر ذمّی است معرّفی می‌شود. اگر صاحب </w:t>
      </w:r>
      <w:r w:rsidR="00237D50">
        <w:rPr>
          <w:rFonts w:hint="cs"/>
          <w:shd w:val="clear" w:color="auto" w:fill="FFFFFF"/>
          <w:rtl/>
          <w:lang w:bidi="fa-IR"/>
        </w:rPr>
        <w:t>آ</w:t>
      </w:r>
      <w:r>
        <w:rPr>
          <w:rFonts w:hint="cs"/>
          <w:shd w:val="clear" w:color="auto" w:fill="FFFFFF"/>
          <w:rtl/>
          <w:lang w:bidi="fa-IR"/>
        </w:rPr>
        <w:t>ن مشخص نشد غنیمت دانسته می‌شود و همراه اموال غنیمت و مثل آن‌ها تقسیم می‌شود. آنچه به نهانی گرفته شده هم جزو غنیمت دانسته می‌شود. برای اینکه کسی که آن را گرفته خود را به مخاطره انداخته و گرفته است.</w:t>
      </w:r>
    </w:p>
    <w:p w:rsidR="000337E9" w:rsidRDefault="000337E9" w:rsidP="00F32E30">
      <w:pPr>
        <w:pStyle w:val="8-"/>
        <w:rPr>
          <w:shd w:val="clear" w:color="auto" w:fill="FFFFFF"/>
          <w:rtl/>
          <w:lang w:bidi="fa-IR"/>
        </w:rPr>
      </w:pPr>
      <w:r>
        <w:rPr>
          <w:rFonts w:hint="cs"/>
          <w:shd w:val="clear" w:color="auto" w:fill="FFFFFF"/>
          <w:rtl/>
          <w:lang w:bidi="fa-IR"/>
        </w:rPr>
        <w:t>وتخمس ال</w:t>
      </w:r>
      <w:r w:rsidR="00F135B7">
        <w:rPr>
          <w:rFonts w:hint="cs"/>
          <w:shd w:val="clear" w:color="auto" w:fill="FFFFFF"/>
          <w:rtl/>
          <w:lang w:bidi="fa-IR"/>
        </w:rPr>
        <w:t>غنيمة</w:t>
      </w:r>
      <w:r w:rsidR="00A03690">
        <w:rPr>
          <w:rFonts w:hint="cs"/>
          <w:shd w:val="clear" w:color="auto" w:fill="FFFFFF"/>
          <w:rtl/>
          <w:lang w:bidi="fa-IR"/>
        </w:rPr>
        <w:t xml:space="preserve"> الا السلب</w:t>
      </w:r>
      <w:r w:rsidR="00F32E30">
        <w:rPr>
          <w:rFonts w:hint="cs"/>
          <w:shd w:val="clear" w:color="auto" w:fill="FFFFFF"/>
          <w:rtl/>
          <w:lang w:bidi="fa-IR"/>
        </w:rPr>
        <w:t xml:space="preserve"> فللقاتل:</w:t>
      </w:r>
    </w:p>
    <w:p w:rsidR="00F32E30" w:rsidRDefault="00D04B3B" w:rsidP="001B06CE">
      <w:pPr>
        <w:pStyle w:val="1-"/>
        <w:rPr>
          <w:shd w:val="clear" w:color="auto" w:fill="FFFFFF"/>
          <w:rtl/>
          <w:lang w:bidi="fa-IR"/>
        </w:rPr>
      </w:pPr>
      <w:r>
        <w:rPr>
          <w:rFonts w:hint="cs"/>
          <w:shd w:val="clear" w:color="auto" w:fill="FFFFFF"/>
          <w:rtl/>
        </w:rPr>
        <w:t>ا</w:t>
      </w:r>
      <w:r>
        <w:rPr>
          <w:rFonts w:hint="cs"/>
          <w:shd w:val="clear" w:color="auto" w:fill="FFFFFF"/>
          <w:rtl/>
          <w:lang w:bidi="fa-IR"/>
        </w:rPr>
        <w:t>ز اموال غنیمت آنچه</w:t>
      </w:r>
      <w:r w:rsidR="00233545">
        <w:rPr>
          <w:rFonts w:hint="cs"/>
          <w:shd w:val="clear" w:color="auto" w:fill="FFFFFF"/>
          <w:rtl/>
          <w:lang w:bidi="fa-IR"/>
        </w:rPr>
        <w:t xml:space="preserve"> خوراکی است برای مجاهدان خوردن از آن</w:t>
      </w:r>
      <w:r w:rsidR="001B06CE">
        <w:rPr>
          <w:rFonts w:hint="cs"/>
          <w:shd w:val="clear" w:color="auto" w:fill="FFFFFF"/>
          <w:rtl/>
          <w:lang w:bidi="fa-IR"/>
        </w:rPr>
        <w:t xml:space="preserve"> درست است. آن هم تا وقتی که در شهرهای کافران حربی هستند تا اینکه به آبادی کافران غیر حربی برسند. چنان‌که در صحیح بخاری آمده است:</w:t>
      </w:r>
      <w:r w:rsidR="00EB1321">
        <w:rPr>
          <w:rFonts w:hint="cs"/>
          <w:shd w:val="clear" w:color="auto" w:fill="FFFFFF"/>
          <w:rtl/>
          <w:lang w:bidi="fa-IR"/>
        </w:rPr>
        <w:t xml:space="preserve"> </w:t>
      </w:r>
    </w:p>
    <w:p w:rsidR="001B06CE" w:rsidRDefault="008F1258" w:rsidP="00211E13">
      <w:pPr>
        <w:pStyle w:val="1-"/>
        <w:rPr>
          <w:shd w:val="clear" w:color="auto" w:fill="FFFFFF"/>
          <w:rtl/>
          <w:lang w:bidi="fa-IR"/>
        </w:rPr>
      </w:pPr>
      <w:r w:rsidRPr="00015B6E">
        <w:rPr>
          <w:rStyle w:val="6-Char"/>
          <w:rFonts w:hint="cs"/>
          <w:rtl/>
        </w:rPr>
        <w:t>«</w:t>
      </w:r>
      <w:r w:rsidR="00E54C03" w:rsidRPr="00015B6E">
        <w:rPr>
          <w:rStyle w:val="6-Char"/>
          <w:rFonts w:hint="cs"/>
          <w:rtl/>
        </w:rPr>
        <w:t>عن عبدالله بن اب</w:t>
      </w:r>
      <w:r w:rsidR="003A65F5" w:rsidRPr="00015B6E">
        <w:rPr>
          <w:rStyle w:val="6-Char"/>
          <w:rFonts w:hint="cs"/>
          <w:rtl/>
        </w:rPr>
        <w:t>ي اوفى اصبنا مع رسول الله صلى الله عليه وسلم بخيبر طعاما فكان كل واحد منا يأخذ قدر كفايته</w:t>
      </w:r>
      <w:r w:rsidRPr="00015B6E">
        <w:rPr>
          <w:rStyle w:val="6-Char"/>
          <w:rFonts w:hint="cs"/>
          <w:rtl/>
        </w:rPr>
        <w:t>»</w:t>
      </w:r>
      <w:r w:rsidR="003A65F5">
        <w:rPr>
          <w:rFonts w:hint="cs"/>
          <w:shd w:val="clear" w:color="auto" w:fill="FFFFFF"/>
          <w:rtl/>
          <w:lang w:bidi="fa-IR"/>
        </w:rPr>
        <w:t xml:space="preserve"> رواه ابوداو</w:t>
      </w:r>
      <w:r w:rsidR="00211E13">
        <w:rPr>
          <w:rFonts w:hint="cs"/>
          <w:shd w:val="clear" w:color="auto" w:fill="FFFFFF"/>
          <w:rtl/>
          <w:lang w:bidi="fa-IR"/>
        </w:rPr>
        <w:t>د</w:t>
      </w:r>
      <w:r w:rsidR="006E1AA9">
        <w:rPr>
          <w:rFonts w:hint="cs"/>
          <w:shd w:val="clear" w:color="auto" w:fill="FFFFFF"/>
          <w:rtl/>
          <w:lang w:bidi="fa-IR"/>
        </w:rPr>
        <w:t xml:space="preserve"> والحاکم وقال صحی</w:t>
      </w:r>
      <w:r w:rsidR="003A65F5">
        <w:rPr>
          <w:rFonts w:hint="cs"/>
          <w:shd w:val="clear" w:color="auto" w:fill="FFFFFF"/>
          <w:rtl/>
          <w:lang w:bidi="fa-IR"/>
        </w:rPr>
        <w:t>ح على شرط مسلم</w:t>
      </w:r>
      <w:r>
        <w:rPr>
          <w:rFonts w:hint="cs"/>
          <w:shd w:val="clear" w:color="auto" w:fill="FFFFFF"/>
          <w:rtl/>
          <w:lang w:bidi="fa-IR"/>
        </w:rPr>
        <w:t>.</w:t>
      </w:r>
    </w:p>
    <w:p w:rsidR="008F1258" w:rsidRDefault="008F1258" w:rsidP="001B06CE">
      <w:pPr>
        <w:pStyle w:val="1-"/>
        <w:rPr>
          <w:shd w:val="clear" w:color="auto" w:fill="FFFFFF"/>
          <w:rtl/>
          <w:lang w:bidi="fa-IR"/>
        </w:rPr>
      </w:pPr>
      <w:r>
        <w:rPr>
          <w:rFonts w:hint="cs"/>
          <w:shd w:val="clear" w:color="auto" w:fill="FFFFFF"/>
          <w:rtl/>
          <w:lang w:bidi="fa-IR"/>
        </w:rPr>
        <w:t>عبدالله بن ابی اوفی</w:t>
      </w:r>
      <w:r>
        <w:rPr>
          <w:rFonts w:cs="CTraditional Arabic" w:hint="cs"/>
          <w:shd w:val="clear" w:color="auto" w:fill="FFFFFF"/>
          <w:rtl/>
          <w:lang w:bidi="fa-IR"/>
        </w:rPr>
        <w:t>س</w:t>
      </w:r>
      <w:r>
        <w:rPr>
          <w:rFonts w:hint="cs"/>
          <w:shd w:val="clear" w:color="auto" w:fill="FFFFFF"/>
          <w:rtl/>
          <w:lang w:bidi="fa-IR"/>
        </w:rPr>
        <w:t xml:space="preserve"> گفت: «ما همراهان رسول الله</w:t>
      </w:r>
      <w:r w:rsidR="00EB1321" w:rsidRPr="00EB1321">
        <w:rPr>
          <w:rFonts w:cs="CTraditional Arabic" w:hint="cs"/>
          <w:shd w:val="clear" w:color="auto" w:fill="FFFFFF"/>
          <w:rtl/>
          <w:lang w:bidi="fa-IR"/>
        </w:rPr>
        <w:t xml:space="preserve"> ج</w:t>
      </w:r>
      <w:r w:rsidR="00EB1321">
        <w:rPr>
          <w:rFonts w:cs="CTraditional Arabic" w:hint="cs"/>
          <w:shd w:val="clear" w:color="auto" w:fill="FFFFFF"/>
          <w:rtl/>
          <w:lang w:bidi="fa-IR"/>
        </w:rPr>
        <w:t xml:space="preserve"> </w:t>
      </w:r>
      <w:r>
        <w:rPr>
          <w:rFonts w:hint="cs"/>
          <w:shd w:val="clear" w:color="auto" w:fill="FFFFFF"/>
          <w:rtl/>
          <w:lang w:bidi="fa-IR"/>
        </w:rPr>
        <w:t>در خیبر خوراکی</w:t>
      </w:r>
      <w:r w:rsidR="00BC31C1">
        <w:rPr>
          <w:rFonts w:hint="cs"/>
          <w:shd w:val="clear" w:color="auto" w:fill="FFFFFF"/>
          <w:rtl/>
          <w:lang w:bidi="fa-IR"/>
        </w:rPr>
        <w:t xml:space="preserve"> به دست آوردیم. هریک از ما از آن خوراک به قدر کفایت خود می‌گرفت».</w:t>
      </w:r>
    </w:p>
    <w:p w:rsidR="00F01418" w:rsidRDefault="00932877" w:rsidP="00246A02">
      <w:pPr>
        <w:pStyle w:val="1-"/>
        <w:rPr>
          <w:shd w:val="clear" w:color="auto" w:fill="FFFFFF"/>
          <w:rtl/>
          <w:lang w:bidi="fa-IR"/>
        </w:rPr>
      </w:pPr>
      <w:r>
        <w:rPr>
          <w:rFonts w:hint="cs"/>
          <w:shd w:val="clear" w:color="auto" w:fill="FFFFFF"/>
          <w:rtl/>
          <w:lang w:bidi="fa-IR"/>
        </w:rPr>
        <w:t>برای اینکه مجاهدان</w:t>
      </w:r>
      <w:r w:rsidR="00C02D9E">
        <w:rPr>
          <w:rFonts w:hint="cs"/>
          <w:shd w:val="clear" w:color="auto" w:fill="FFFFFF"/>
          <w:rtl/>
          <w:lang w:bidi="fa-IR"/>
        </w:rPr>
        <w:t xml:space="preserve"> به آن نیاز دارند. همچنان‌که مجاهدان می‌توانند خوراک به قدر کفایت خود از مال غنیمت خوراکی بگیرند، هم می‌توانند خوراک حیوانات‌شان را از کاه و علف و همچنین سوخت ماشین‌شان را از مال غنیمت بگیرند و گوسفند را از بین اموال برای خوردن</w:t>
      </w:r>
      <w:r w:rsidR="000A12B4">
        <w:rPr>
          <w:rFonts w:hint="cs"/>
          <w:shd w:val="clear" w:color="auto" w:fill="FFFFFF"/>
          <w:rtl/>
          <w:lang w:bidi="fa-IR"/>
        </w:rPr>
        <w:t xml:space="preserve"> خود ذبح کنند. سوار شدن بر اسب و سواری‌های به دست آمده از مال </w:t>
      </w:r>
      <w:r w:rsidR="006F1778">
        <w:rPr>
          <w:rFonts w:hint="cs"/>
          <w:shd w:val="clear" w:color="auto" w:fill="FFFFFF"/>
          <w:rtl/>
          <w:lang w:bidi="fa-IR"/>
        </w:rPr>
        <w:t>غنیمت قبل از قسمت آن درست نیست. همچنین</w:t>
      </w:r>
      <w:r w:rsidR="0052281B">
        <w:rPr>
          <w:rFonts w:hint="cs"/>
          <w:shd w:val="clear" w:color="auto" w:fill="FFFFFF"/>
          <w:rtl/>
          <w:lang w:bidi="fa-IR"/>
        </w:rPr>
        <w:t xml:space="preserve"> </w:t>
      </w:r>
      <w:r w:rsidR="00CA56DF">
        <w:rPr>
          <w:rFonts w:hint="cs"/>
          <w:shd w:val="clear" w:color="auto" w:fill="FFFFFF"/>
          <w:rtl/>
          <w:lang w:bidi="fa-IR"/>
        </w:rPr>
        <w:t xml:space="preserve">حق پوشیدن لباس </w:t>
      </w:r>
      <w:r w:rsidR="000B6DE6">
        <w:rPr>
          <w:rFonts w:hint="cs"/>
          <w:shd w:val="clear" w:color="auto" w:fill="FFFFFF"/>
          <w:rtl/>
          <w:lang w:bidi="fa-IR"/>
        </w:rPr>
        <w:t>ب</w:t>
      </w:r>
      <w:r w:rsidR="00033C13">
        <w:rPr>
          <w:rFonts w:hint="cs"/>
          <w:shd w:val="clear" w:color="auto" w:fill="FFFFFF"/>
          <w:rtl/>
          <w:lang w:bidi="fa-IR"/>
        </w:rPr>
        <w:t>ه دست آمده از مال غنیمت را ندارند.</w:t>
      </w:r>
      <w:r w:rsidR="00C40E74">
        <w:rPr>
          <w:rFonts w:hint="cs"/>
          <w:shd w:val="clear" w:color="auto" w:fill="FFFFFF"/>
          <w:rtl/>
          <w:lang w:bidi="fa-IR"/>
        </w:rPr>
        <w:t xml:space="preserve"> در مورد خو</w:t>
      </w:r>
      <w:r w:rsidR="00246A02">
        <w:rPr>
          <w:rFonts w:hint="cs"/>
          <w:shd w:val="clear" w:color="auto" w:fill="FFFFFF"/>
          <w:rtl/>
          <w:lang w:bidi="fa-IR"/>
        </w:rPr>
        <w:t>ار</w:t>
      </w:r>
      <w:r w:rsidR="00C40E74">
        <w:rPr>
          <w:rFonts w:hint="cs"/>
          <w:shd w:val="clear" w:color="auto" w:fill="FFFFFF"/>
          <w:rtl/>
          <w:lang w:bidi="fa-IR"/>
        </w:rPr>
        <w:t>ک گفته شد که مقصود از آن قوت است نه مثل قند، چای و قهوه که حق‌گرفتن آن را از مال غنیمت ندارند.</w:t>
      </w:r>
      <w:r w:rsidR="001D645D">
        <w:rPr>
          <w:rFonts w:hint="cs"/>
          <w:shd w:val="clear" w:color="auto" w:fill="FFFFFF"/>
          <w:rtl/>
          <w:lang w:bidi="fa-IR"/>
        </w:rPr>
        <w:t xml:space="preserve"> غرامت و قیمت آن مقدار از مال غنیمت که حق خوردن آن را دارند لازم نیست.</w:t>
      </w:r>
    </w:p>
    <w:p w:rsidR="00390DC5" w:rsidRDefault="00560161" w:rsidP="000B4A6E">
      <w:pPr>
        <w:pStyle w:val="8-"/>
        <w:rPr>
          <w:shd w:val="clear" w:color="auto" w:fill="FFFFFF"/>
          <w:rtl/>
        </w:rPr>
      </w:pPr>
      <w:r>
        <w:rPr>
          <w:rFonts w:hint="cs"/>
          <w:shd w:val="clear" w:color="auto" w:fill="FFFFFF"/>
          <w:rtl/>
        </w:rPr>
        <w:t xml:space="preserve">فان فضل منه </w:t>
      </w:r>
      <w:r w:rsidR="00555785">
        <w:rPr>
          <w:rFonts w:hint="cs"/>
          <w:shd w:val="clear" w:color="auto" w:fill="FFFFFF"/>
          <w:rtl/>
        </w:rPr>
        <w:t>بعد الوصول لعمران</w:t>
      </w:r>
      <w:r w:rsidR="0097126A">
        <w:rPr>
          <w:rFonts w:hint="cs"/>
          <w:shd w:val="clear" w:color="auto" w:fill="FFFFFF"/>
          <w:rtl/>
        </w:rPr>
        <w:t xml:space="preserve"> غيرها شي رد الى الغنيمة:</w:t>
      </w:r>
    </w:p>
    <w:p w:rsidR="000B4A6E" w:rsidRDefault="00EB2FE1" w:rsidP="00E0255B">
      <w:pPr>
        <w:pStyle w:val="1-"/>
        <w:rPr>
          <w:shd w:val="clear" w:color="auto" w:fill="FFFFFF"/>
          <w:rtl/>
          <w:lang w:bidi="fa-IR"/>
        </w:rPr>
      </w:pPr>
      <w:r>
        <w:rPr>
          <w:rFonts w:hint="cs"/>
          <w:shd w:val="clear" w:color="auto" w:fill="FFFFFF"/>
          <w:rtl/>
        </w:rPr>
        <w:t>ا</w:t>
      </w:r>
      <w:r>
        <w:rPr>
          <w:rFonts w:hint="cs"/>
          <w:shd w:val="clear" w:color="auto" w:fill="FFFFFF"/>
          <w:rtl/>
          <w:lang w:bidi="fa-IR"/>
        </w:rPr>
        <w:t>گر بعد از بیرون آمدن از شهرهای کافران حربی و رسیدن به آبادی غیر آنان مثل رسیدن به شهرهای کافران ذمّی، چیزی از خوراک‌شان زیاد شده بود، آن را به مال غنیمت برگردانند. چون بعد از بیرون آمدن از شهرهای کافران حربی و رسیدن به آبادی‌های</w:t>
      </w:r>
      <w:r w:rsidR="004B096A">
        <w:rPr>
          <w:rFonts w:hint="cs"/>
          <w:shd w:val="clear" w:color="auto" w:fill="FFFFFF"/>
          <w:rtl/>
          <w:lang w:bidi="fa-IR"/>
        </w:rPr>
        <w:t xml:space="preserve"> غیرشان دیگر از خو</w:t>
      </w:r>
      <w:r w:rsidR="00E0255B">
        <w:rPr>
          <w:rFonts w:hint="cs"/>
          <w:shd w:val="clear" w:color="auto" w:fill="FFFFFF"/>
          <w:rtl/>
          <w:lang w:bidi="fa-IR"/>
        </w:rPr>
        <w:t>را</w:t>
      </w:r>
      <w:r w:rsidR="004B096A">
        <w:rPr>
          <w:rFonts w:hint="cs"/>
          <w:shd w:val="clear" w:color="auto" w:fill="FFFFFF"/>
          <w:rtl/>
          <w:lang w:bidi="fa-IR"/>
        </w:rPr>
        <w:t>ک مال غنیمت نمی‌توانند استفاده کنند و باید به اموال غنیمت برگردد تا با آن‌ها قسمت شود. برای اینکه نیازی که به آن غذاها وجود داشت رفع شده و در شهرهای کافران ذمّی می‌توانند غذا بخرند.</w:t>
      </w:r>
    </w:p>
    <w:p w:rsidR="00FF0082" w:rsidRDefault="009A725B" w:rsidP="0096170F">
      <w:pPr>
        <w:pStyle w:val="8-"/>
        <w:rPr>
          <w:shd w:val="clear" w:color="auto" w:fill="FFFFFF"/>
          <w:rtl/>
        </w:rPr>
      </w:pPr>
      <w:r>
        <w:rPr>
          <w:rFonts w:hint="cs"/>
          <w:shd w:val="clear" w:color="auto" w:fill="FFFFFF"/>
          <w:rtl/>
        </w:rPr>
        <w:t>ويحرم</w:t>
      </w:r>
      <w:r w:rsidR="00D15202">
        <w:rPr>
          <w:rFonts w:hint="cs"/>
          <w:shd w:val="clear" w:color="auto" w:fill="FFFFFF"/>
          <w:rtl/>
        </w:rPr>
        <w:t xml:space="preserve"> الانصراف من الصف ان قاومناهم الا متحرفا لقتال او متحيز الى فئة:</w:t>
      </w:r>
    </w:p>
    <w:p w:rsidR="006E46FD" w:rsidRDefault="00DF0B66" w:rsidP="00DF0B66">
      <w:pPr>
        <w:pStyle w:val="1-"/>
        <w:rPr>
          <w:shd w:val="clear" w:color="auto" w:fill="FFFFFF"/>
          <w:rtl/>
          <w:lang w:bidi="fa-IR"/>
        </w:rPr>
      </w:pPr>
      <w:r>
        <w:rPr>
          <w:rFonts w:hint="cs"/>
          <w:shd w:val="clear" w:color="auto" w:fill="FFFFFF"/>
          <w:rtl/>
          <w:lang w:bidi="fa-IR"/>
        </w:rPr>
        <w:t>بر مسلمانی که جهاد بر او لازم است و در میدان جهاد در صف جهاد به سر می‌برد بیرون</w:t>
      </w:r>
      <w:r w:rsidR="009F3F68">
        <w:rPr>
          <w:rFonts w:hint="cs"/>
          <w:shd w:val="clear" w:color="auto" w:fill="FFFFFF"/>
          <w:rtl/>
          <w:lang w:bidi="fa-IR"/>
        </w:rPr>
        <w:t xml:space="preserve"> رفتن از صف مجاهدان</w:t>
      </w:r>
      <w:r w:rsidR="00C4775D">
        <w:rPr>
          <w:rFonts w:hint="cs"/>
          <w:shd w:val="clear" w:color="auto" w:fill="FFFFFF"/>
          <w:rtl/>
          <w:lang w:bidi="fa-IR"/>
        </w:rPr>
        <w:t xml:space="preserve"> وقتی که توانایی مقاومت در مقابل آن‌ها را داشته باشیم حرام است. مثل بودن یکصد</w:t>
      </w:r>
      <w:r w:rsidR="000B7850">
        <w:rPr>
          <w:rFonts w:hint="cs"/>
          <w:shd w:val="clear" w:color="auto" w:fill="FFFFFF"/>
          <w:rtl/>
          <w:lang w:bidi="fa-IR"/>
        </w:rPr>
        <w:t xml:space="preserve"> مرد قوی از مسلمانان در برابر دویست حربی غیرقوی.</w:t>
      </w:r>
    </w:p>
    <w:p w:rsidR="00461474" w:rsidRDefault="00604004" w:rsidP="00944B17">
      <w:pPr>
        <w:pStyle w:val="1-"/>
        <w:rPr>
          <w:shd w:val="clear" w:color="auto" w:fill="FFFFFF"/>
          <w:rtl/>
          <w:lang w:bidi="fa-IR"/>
        </w:rPr>
      </w:pPr>
      <w:r>
        <w:rPr>
          <w:rFonts w:hint="cs"/>
          <w:shd w:val="clear" w:color="auto" w:fill="FFFFFF"/>
          <w:rtl/>
          <w:lang w:bidi="fa-IR"/>
        </w:rPr>
        <w:t>مگر در صورتی که از صف بیرون می‌رود تا برای جنگ برگردد. مثل اینکه کمین بگیرد تا مشتی از دشمن را نابود کند یا از جای تنگی بیرون برود تا دشمن به دنبال او آید و در جایی که گشاده است کار دشمن را بسازد. آن هم در صورتی که همراهانش این عادت او را می‌دانند و دلسرد نمی‌شوند، و مگر در صورتی که بداند مسلمانان</w:t>
      </w:r>
      <w:r w:rsidR="00461474">
        <w:rPr>
          <w:rFonts w:hint="cs"/>
          <w:shd w:val="clear" w:color="auto" w:fill="FFFFFF"/>
          <w:rtl/>
          <w:lang w:bidi="fa-IR"/>
        </w:rPr>
        <w:t xml:space="preserve"> </w:t>
      </w:r>
      <w:r w:rsidR="00F54096">
        <w:rPr>
          <w:rFonts w:hint="cs"/>
          <w:shd w:val="clear" w:color="auto" w:fill="FFFFFF"/>
          <w:rtl/>
          <w:lang w:bidi="fa-IR"/>
        </w:rPr>
        <w:t>اندکند و می‌رود تا گروهی را به کمک</w:t>
      </w:r>
      <w:r w:rsidR="00B4592D">
        <w:rPr>
          <w:rFonts w:hint="cs"/>
          <w:shd w:val="clear" w:color="auto" w:fill="FFFFFF"/>
          <w:rtl/>
          <w:lang w:bidi="fa-IR"/>
        </w:rPr>
        <w:t xml:space="preserve"> بیاورد.</w:t>
      </w:r>
      <w:r w:rsidR="00C9660F">
        <w:rPr>
          <w:rFonts w:hint="cs"/>
          <w:shd w:val="clear" w:color="auto" w:fill="FFFFFF"/>
          <w:rtl/>
          <w:lang w:bidi="fa-IR"/>
        </w:rPr>
        <w:t xml:space="preserve"> در این دو صورت بیرون رفتنش برای تشویق مسلمانان جایز است. بیرون رفتن از صف در غیر آن دو صورت حرام است؛ برای اینکه خداوند متعال فرمود: </w:t>
      </w:r>
      <w:r w:rsidR="000D0477">
        <w:rPr>
          <w:rFonts w:cs="Traditional Arabic"/>
          <w:color w:val="000000"/>
          <w:shd w:val="clear" w:color="auto" w:fill="FFFFFF"/>
          <w:rtl/>
          <w:lang w:bidi="fa-IR"/>
        </w:rPr>
        <w:t>﴿</w:t>
      </w:r>
      <w:r w:rsidR="000D0477" w:rsidRPr="00B52860">
        <w:rPr>
          <w:rStyle w:val="Char2"/>
          <w:rtl/>
        </w:rPr>
        <w:t>إِذَا لَقِيتُمۡ فِئَةٗ فَ</w:t>
      </w:r>
      <w:r w:rsidR="000D0477" w:rsidRPr="00B52860">
        <w:rPr>
          <w:rStyle w:val="Char2"/>
          <w:rFonts w:hint="cs"/>
          <w:rtl/>
        </w:rPr>
        <w:t>ٱثۡبُتُواْ</w:t>
      </w:r>
      <w:r w:rsidR="000D0477">
        <w:rPr>
          <w:rFonts w:cs="Traditional Arabic"/>
          <w:color w:val="000000"/>
          <w:shd w:val="clear" w:color="auto" w:fill="FFFFFF"/>
          <w:rtl/>
          <w:lang w:bidi="fa-IR"/>
        </w:rPr>
        <w:t>﴾</w:t>
      </w:r>
      <w:r w:rsidR="000D0477" w:rsidRPr="00B52860">
        <w:rPr>
          <w:rStyle w:val="Char2"/>
          <w:rtl/>
        </w:rPr>
        <w:t xml:space="preserve"> </w:t>
      </w:r>
      <w:r w:rsidR="000D0477" w:rsidRPr="00B52860">
        <w:rPr>
          <w:rStyle w:val="Char"/>
          <w:rtl/>
        </w:rPr>
        <w:t>[الأنفال: 45]</w:t>
      </w:r>
      <w:r w:rsidR="000D0477" w:rsidRPr="000D0477">
        <w:rPr>
          <w:rFonts w:hint="cs"/>
          <w:rtl/>
        </w:rPr>
        <w:t>.</w:t>
      </w:r>
      <w:r w:rsidR="000D0477">
        <w:rPr>
          <w:rFonts w:hint="cs"/>
          <w:rtl/>
        </w:rPr>
        <w:t xml:space="preserve"> </w:t>
      </w:r>
      <w:r w:rsidR="00C9660F" w:rsidRPr="00544300">
        <w:rPr>
          <w:rStyle w:val="9-Char"/>
          <w:rFonts w:hint="cs"/>
          <w:rtl/>
        </w:rPr>
        <w:t>«ای مسلمانان، وقتی که با گروه کفر روبه‌رو شدید پایداری کنید</w:t>
      </w:r>
      <w:r w:rsidR="00251735" w:rsidRPr="00544300">
        <w:rPr>
          <w:rStyle w:val="9-Char"/>
          <w:rFonts w:hint="cs"/>
          <w:rtl/>
        </w:rPr>
        <w:t>»</w:t>
      </w:r>
      <w:r w:rsidR="00251735">
        <w:rPr>
          <w:rFonts w:hint="cs"/>
          <w:shd w:val="clear" w:color="auto" w:fill="FFFFFF"/>
          <w:rtl/>
          <w:lang w:bidi="fa-IR"/>
        </w:rPr>
        <w:t>.</w:t>
      </w:r>
    </w:p>
    <w:p w:rsidR="00074BC3" w:rsidRDefault="00254CE7" w:rsidP="00944B17">
      <w:pPr>
        <w:pStyle w:val="1-"/>
        <w:rPr>
          <w:shd w:val="clear" w:color="auto" w:fill="FFFFFF"/>
          <w:rtl/>
          <w:lang w:bidi="fa-IR"/>
        </w:rPr>
      </w:pPr>
      <w:r>
        <w:rPr>
          <w:rFonts w:hint="cs"/>
          <w:shd w:val="clear" w:color="auto" w:fill="FFFFFF"/>
          <w:rtl/>
          <w:lang w:bidi="fa-IR"/>
        </w:rPr>
        <w:t>اما کسانی که جهاد بر آنان لازم نیست مثل زنان، بیرون رفتن‌شان از صف مجاهدان جایز است. اگر در صف جهاد نبود مثل اینکه یک مسلمان</w:t>
      </w:r>
      <w:r w:rsidR="0047433E">
        <w:rPr>
          <w:rFonts w:hint="cs"/>
          <w:shd w:val="clear" w:color="auto" w:fill="FFFFFF"/>
          <w:rtl/>
          <w:lang w:bidi="fa-IR"/>
        </w:rPr>
        <w:t xml:space="preserve"> در راهی با دو حربی روبه‌رو شد، می‌تواند از آن‌ها بگذرد. اما در صورتی که مقاومت غیرمقدور است، مثل صد نفر مسلمان در برابر هزار نفر کافر با تفاوت اسلحه‌شان، در این صورت </w:t>
      </w:r>
      <w:r w:rsidR="00074BC3">
        <w:rPr>
          <w:rFonts w:hint="cs"/>
          <w:shd w:val="clear" w:color="auto" w:fill="FFFFFF"/>
          <w:rtl/>
          <w:lang w:bidi="fa-IR"/>
        </w:rPr>
        <w:t>بیرون رفت</w:t>
      </w:r>
      <w:r w:rsidR="00944B17">
        <w:rPr>
          <w:rFonts w:hint="cs"/>
          <w:shd w:val="clear" w:color="auto" w:fill="FFFFFF"/>
          <w:rtl/>
          <w:lang w:bidi="fa-IR"/>
        </w:rPr>
        <w:t>ن</w:t>
      </w:r>
      <w:r w:rsidR="00074BC3">
        <w:rPr>
          <w:rFonts w:hint="cs"/>
          <w:shd w:val="clear" w:color="auto" w:fill="FFFFFF"/>
          <w:rtl/>
          <w:lang w:bidi="fa-IR"/>
        </w:rPr>
        <w:t xml:space="preserve"> از مقاومت جایز است. اما وقتی که صف‌آرایی صورت گرفت دیگر ترس کشته‌شدن اثری ندارد. پایداری در برابر کفر وظیفه‌ی مسلمان است و ترس کشته</w:t>
      </w:r>
      <w:r w:rsidR="00944B17">
        <w:rPr>
          <w:rFonts w:hint="cs"/>
          <w:shd w:val="clear" w:color="auto" w:fill="FFFFFF"/>
          <w:rtl/>
          <w:lang w:bidi="fa-IR"/>
        </w:rPr>
        <w:t>‌</w:t>
      </w:r>
      <w:r w:rsidR="00074BC3">
        <w:rPr>
          <w:rFonts w:hint="cs"/>
          <w:shd w:val="clear" w:color="auto" w:fill="FFFFFF"/>
          <w:rtl/>
          <w:lang w:bidi="fa-IR"/>
        </w:rPr>
        <w:t xml:space="preserve">شدن اثری ندارد؛ برای اینکه راه مجاهدان همین است: </w:t>
      </w:r>
    </w:p>
    <w:p w:rsidR="00052174" w:rsidRDefault="00074BC3" w:rsidP="00944B17">
      <w:pPr>
        <w:pStyle w:val="1-"/>
        <w:rPr>
          <w:rtl/>
        </w:rPr>
      </w:pPr>
      <w:r>
        <w:rPr>
          <w:rFonts w:cs="Traditional Arabic"/>
          <w:color w:val="000000"/>
          <w:shd w:val="clear" w:color="auto" w:fill="FFFFFF"/>
          <w:rtl/>
          <w:lang w:bidi="fa-IR"/>
        </w:rPr>
        <w:t>﴿</w:t>
      </w:r>
      <w:r w:rsidRPr="00B52860">
        <w:rPr>
          <w:rStyle w:val="Char2"/>
          <w:rtl/>
        </w:rPr>
        <w:t>يَقۡتُلُونَ وَيُقۡتَلُونَۖ</w:t>
      </w:r>
      <w:r>
        <w:rPr>
          <w:rFonts w:cs="Traditional Arabic"/>
          <w:color w:val="000000"/>
          <w:shd w:val="clear" w:color="auto" w:fill="FFFFFF"/>
          <w:rtl/>
          <w:lang w:bidi="fa-IR"/>
        </w:rPr>
        <w:t>﴾</w:t>
      </w:r>
      <w:r w:rsidRPr="00B52860">
        <w:rPr>
          <w:rStyle w:val="Char2"/>
          <w:rtl/>
        </w:rPr>
        <w:t xml:space="preserve"> </w:t>
      </w:r>
      <w:r w:rsidRPr="00B52860">
        <w:rPr>
          <w:rStyle w:val="Char"/>
          <w:rtl/>
        </w:rPr>
        <w:t>[التوبة: 111]</w:t>
      </w:r>
      <w:r w:rsidRPr="00074BC3">
        <w:rPr>
          <w:rFonts w:hint="cs"/>
          <w:rtl/>
        </w:rPr>
        <w:t>.</w:t>
      </w:r>
    </w:p>
    <w:p w:rsidR="00DF3ACE" w:rsidRDefault="00664997" w:rsidP="00DF3ACE">
      <w:pPr>
        <w:pStyle w:val="1-"/>
        <w:rPr>
          <w:rtl/>
        </w:rPr>
      </w:pPr>
      <w:r w:rsidRPr="00CA236E">
        <w:rPr>
          <w:rStyle w:val="9-Char"/>
          <w:rFonts w:hint="cs"/>
          <w:rtl/>
        </w:rPr>
        <w:t>«می‌کشند و کشته می‌شوند»</w:t>
      </w:r>
      <w:r>
        <w:rPr>
          <w:rFonts w:hint="cs"/>
          <w:rtl/>
        </w:rPr>
        <w:t>.</w:t>
      </w:r>
    </w:p>
    <w:p w:rsidR="00DF3ACE" w:rsidRDefault="00582327" w:rsidP="00E42093">
      <w:pPr>
        <w:pStyle w:val="1-"/>
        <w:rPr>
          <w:rtl/>
        </w:rPr>
      </w:pPr>
      <w:r>
        <w:rPr>
          <w:rFonts w:hint="cs"/>
          <w:rtl/>
        </w:rPr>
        <w:t>این تاکتیک</w:t>
      </w:r>
      <w:r w:rsidR="00913F49">
        <w:rPr>
          <w:rFonts w:hint="cs"/>
          <w:rtl/>
        </w:rPr>
        <w:t xml:space="preserve"> و نظام جنگ</w:t>
      </w:r>
      <w:r w:rsidR="00E42093">
        <w:rPr>
          <w:rFonts w:hint="cs"/>
          <w:rtl/>
        </w:rPr>
        <w:t xml:space="preserve"> است؛ زد و خورد، پیروزی و شکست و برد و باخت همه به دنبال همند. البته کّرّ و فّرّ سوارکاران و رفتن و برگشتن به میدان و موقعیت نبرد بعضی اوقات ضرورت دارد. رفتن </w:t>
      </w:r>
      <w:r w:rsidR="00B97544">
        <w:rPr>
          <w:rFonts w:hint="cs"/>
          <w:rtl/>
        </w:rPr>
        <w:t>سریع برای آوردن نیروی کمکی هم یک تاکتیک جنگی است.</w:t>
      </w:r>
    </w:p>
    <w:p w:rsidR="00624654" w:rsidRDefault="00534541" w:rsidP="000F4231">
      <w:pPr>
        <w:pStyle w:val="1-"/>
        <w:rPr>
          <w:rtl/>
        </w:rPr>
      </w:pPr>
      <w:r>
        <w:rPr>
          <w:rFonts w:hint="cs"/>
          <w:rtl/>
        </w:rPr>
        <w:t xml:space="preserve">در میدان جهاد </w:t>
      </w:r>
      <w:r w:rsidR="000F4231">
        <w:rPr>
          <w:rFonts w:hint="cs"/>
          <w:rtl/>
        </w:rPr>
        <w:t>هر کافری کشته می‌شود. همانطور که کافران هر مسلمانی را می‌کشند: چنان‌که در آیه 36 سورة التوبه آمده:</w:t>
      </w:r>
    </w:p>
    <w:p w:rsidR="004D3ADB" w:rsidRPr="00B52860" w:rsidRDefault="004D3ADB" w:rsidP="00CA0357">
      <w:pPr>
        <w:pStyle w:val="1-"/>
        <w:rPr>
          <w:rStyle w:val="Char"/>
          <w:rtl/>
        </w:rPr>
      </w:pPr>
      <w:r>
        <w:rPr>
          <w:rFonts w:cs="Traditional Arabic"/>
          <w:color w:val="000000"/>
          <w:shd w:val="clear" w:color="auto" w:fill="FFFFFF"/>
          <w:rtl/>
        </w:rPr>
        <w:t>﴿</w:t>
      </w:r>
      <w:r w:rsidRPr="00B52860">
        <w:rPr>
          <w:rStyle w:val="Char2"/>
          <w:rtl/>
        </w:rPr>
        <w:t xml:space="preserve">قَٰتِلُواْ </w:t>
      </w:r>
      <w:r w:rsidRPr="00B52860">
        <w:rPr>
          <w:rStyle w:val="Char2"/>
          <w:rFonts w:hint="cs"/>
          <w:rtl/>
        </w:rPr>
        <w:t>ٱلۡمُشۡرِكِينَ</w:t>
      </w:r>
      <w:r w:rsidRPr="00B52860">
        <w:rPr>
          <w:rStyle w:val="Char2"/>
          <w:rtl/>
        </w:rPr>
        <w:t xml:space="preserve"> كَآفَّةٗ كَ</w:t>
      </w:r>
      <w:r w:rsidR="00CA0357" w:rsidRPr="00B52860">
        <w:rPr>
          <w:rStyle w:val="Char2"/>
          <w:rtl/>
        </w:rPr>
        <w:t>مَا يُقَٰتِلُونَكُمۡ كَآفَّةٗۚ</w:t>
      </w:r>
      <w:r>
        <w:rPr>
          <w:rFonts w:cs="Traditional Arabic"/>
          <w:color w:val="000000"/>
          <w:shd w:val="clear" w:color="auto" w:fill="FFFFFF"/>
          <w:rtl/>
        </w:rPr>
        <w:t>﴾</w:t>
      </w:r>
      <w:r w:rsidRPr="00B52860">
        <w:rPr>
          <w:rStyle w:val="Char2"/>
          <w:rtl/>
        </w:rPr>
        <w:t xml:space="preserve"> </w:t>
      </w:r>
      <w:r w:rsidRPr="00B52860">
        <w:rPr>
          <w:rStyle w:val="Char"/>
          <w:rtl/>
        </w:rPr>
        <w:t>[التوبة: 36]</w:t>
      </w:r>
      <w:r w:rsidRPr="00B52860">
        <w:rPr>
          <w:rStyle w:val="Char"/>
          <w:rFonts w:hint="cs"/>
          <w:rtl/>
        </w:rPr>
        <w:t>.</w:t>
      </w:r>
    </w:p>
    <w:p w:rsidR="004D3ADB" w:rsidRDefault="004D3ADB" w:rsidP="0072402E">
      <w:pPr>
        <w:pStyle w:val="9-"/>
        <w:rPr>
          <w:shd w:val="clear" w:color="auto" w:fill="FFFFFF"/>
          <w:rtl/>
        </w:rPr>
      </w:pPr>
      <w:r>
        <w:rPr>
          <w:rFonts w:hint="cs"/>
          <w:shd w:val="clear" w:color="auto" w:fill="FFFFFF"/>
          <w:rtl/>
        </w:rPr>
        <w:t>«</w:t>
      </w:r>
      <w:r w:rsidR="00905C8A">
        <w:rPr>
          <w:rFonts w:hint="cs"/>
          <w:shd w:val="clear" w:color="auto" w:fill="FFFFFF"/>
          <w:rtl/>
        </w:rPr>
        <w:t>عموم کافران را بکشید آنچنان‌که کافران عموم مسلمین را می‌کشند»</w:t>
      </w:r>
      <w:r w:rsidR="00905C8A" w:rsidRPr="0072402E">
        <w:rPr>
          <w:rStyle w:val="1-Char"/>
          <w:rFonts w:hint="cs"/>
          <w:rtl/>
        </w:rPr>
        <w:t>.</w:t>
      </w:r>
    </w:p>
    <w:p w:rsidR="0072402E" w:rsidRDefault="002D3CC4" w:rsidP="00EB1321">
      <w:pPr>
        <w:pStyle w:val="1-"/>
        <w:rPr>
          <w:rtl/>
        </w:rPr>
      </w:pPr>
      <w:r>
        <w:rPr>
          <w:rFonts w:hint="cs"/>
          <w:rtl/>
        </w:rPr>
        <w:t>سفیران و فرستادگان کشته نمی‌شوند؛ برای اینکه آنان پیام صلح و آ</w:t>
      </w:r>
      <w:r w:rsidR="00944B17">
        <w:rPr>
          <w:rFonts w:hint="cs"/>
          <w:rtl/>
        </w:rPr>
        <w:t>شت</w:t>
      </w:r>
      <w:r>
        <w:rPr>
          <w:rFonts w:hint="cs"/>
          <w:rtl/>
        </w:rPr>
        <w:t xml:space="preserve">ی را می‌‌آورند و یا پیام تسلیم‌شدن و جزیه را می‌رسانند، مگر کسانی که به مجرد اسیر شدن برده می‌شوند، مثل زن و کودک وقتی که نجنگند کشته نمی‌شوند. چنان‌که در صحیحین (بخاری و مسلم) آمده است که رسول الله </w:t>
      </w:r>
      <w:r w:rsidR="00EB1321">
        <w:rPr>
          <w:rFonts w:cs="CTraditional Arabic" w:hint="cs"/>
          <w:rtl/>
        </w:rPr>
        <w:t>ج</w:t>
      </w:r>
      <w:r>
        <w:rPr>
          <w:rFonts w:hint="cs"/>
          <w:rtl/>
        </w:rPr>
        <w:t xml:space="preserve"> از کشتن زنان و کودکان منع فرمود. دیوانه، خن</w:t>
      </w:r>
      <w:r w:rsidR="00944B17">
        <w:rPr>
          <w:rFonts w:hint="cs"/>
          <w:rtl/>
        </w:rPr>
        <w:t>ثی و بردگان هم مثل زنان و کودکا</w:t>
      </w:r>
      <w:r>
        <w:rPr>
          <w:rFonts w:hint="cs"/>
          <w:rtl/>
        </w:rPr>
        <w:t xml:space="preserve">نند که اگر نجنگند کشته نمی‌شوند. </w:t>
      </w:r>
    </w:p>
    <w:p w:rsidR="002D3CC4" w:rsidRDefault="005D5FD7" w:rsidP="005D5FD7">
      <w:pPr>
        <w:pStyle w:val="8-"/>
        <w:rPr>
          <w:rtl/>
        </w:rPr>
      </w:pPr>
      <w:r>
        <w:rPr>
          <w:rFonts w:hint="cs"/>
          <w:rtl/>
        </w:rPr>
        <w:t xml:space="preserve">ويجوز قتلهم بما يعم </w:t>
      </w:r>
      <w:r>
        <w:rPr>
          <w:rFonts w:cs="IRNazli"/>
          <w:rtl/>
        </w:rPr>
        <w:t>–</w:t>
      </w:r>
      <w:r>
        <w:rPr>
          <w:rFonts w:hint="cs"/>
          <w:rtl/>
        </w:rPr>
        <w:t xml:space="preserve"> لا بحرم مكة </w:t>
      </w:r>
      <w:r>
        <w:rPr>
          <w:rFonts w:cs="IRNazli"/>
          <w:rtl/>
        </w:rPr>
        <w:t>–</w:t>
      </w:r>
      <w:r>
        <w:rPr>
          <w:rFonts w:hint="cs"/>
          <w:rtl/>
        </w:rPr>
        <w:t xml:space="preserve"> لكن يكره ان كان فيهم معصوم ووجد الامام عنه غني:</w:t>
      </w:r>
    </w:p>
    <w:p w:rsidR="00873074" w:rsidRDefault="001B6AC2" w:rsidP="00944B17">
      <w:pPr>
        <w:pStyle w:val="1-"/>
        <w:rPr>
          <w:rtl/>
          <w:lang w:bidi="fa-IR"/>
        </w:rPr>
      </w:pPr>
      <w:r>
        <w:rPr>
          <w:rFonts w:hint="cs"/>
          <w:rtl/>
          <w:lang w:bidi="fa-IR"/>
        </w:rPr>
        <w:t>کشتن کافران</w:t>
      </w:r>
      <w:r w:rsidR="00234F08">
        <w:rPr>
          <w:rFonts w:hint="cs"/>
          <w:rtl/>
          <w:lang w:bidi="fa-IR"/>
        </w:rPr>
        <w:t xml:space="preserve"> حربی با ابزاری که همه را در برمی‌گیرد، مثل منجنیق و ناریونانی</w:t>
      </w:r>
      <w:r w:rsidR="00D16EE0">
        <w:rPr>
          <w:rFonts w:hint="cs"/>
          <w:rtl/>
          <w:lang w:bidi="fa-IR"/>
        </w:rPr>
        <w:t xml:space="preserve"> در گذشته </w:t>
      </w:r>
      <w:r w:rsidR="008D06FC">
        <w:rPr>
          <w:rFonts w:hint="cs"/>
          <w:rtl/>
          <w:lang w:bidi="fa-IR"/>
        </w:rPr>
        <w:t>و با توپ، بمب و موشک در زمان حاضر درست است. اما کافران اگر به حرم مکه محتصن شوند کشتن‌شان به آن وسایل جایز نیست؛ در صورتی که راهی دیگر برای دفع شرّشان باشد؛ در غیر این صورت و موقع ضرورت در حرم مکه هم با آن وسایل کشتن</w:t>
      </w:r>
      <w:r w:rsidR="00944B17">
        <w:rPr>
          <w:rFonts w:hint="cs"/>
          <w:rtl/>
          <w:lang w:bidi="fa-IR"/>
        </w:rPr>
        <w:t>‌</w:t>
      </w:r>
      <w:r w:rsidR="008D06FC">
        <w:rPr>
          <w:rFonts w:hint="cs"/>
          <w:rtl/>
          <w:lang w:bidi="fa-IR"/>
        </w:rPr>
        <w:t xml:space="preserve">شان جایز است. در غیر حرم مکه وقتی که میان کافران </w:t>
      </w:r>
      <w:r w:rsidR="00917CD2">
        <w:rPr>
          <w:rFonts w:hint="cs"/>
          <w:rtl/>
          <w:lang w:bidi="fa-IR"/>
        </w:rPr>
        <w:t>حربی کافری باشد که خون او محفوظ است، مثل کافر ذمّی و نیازی به آن وسایل مرگبار نباشد، استعمال آن‌ها مکروه است.</w:t>
      </w:r>
    </w:p>
    <w:p w:rsidR="009D5762" w:rsidRDefault="00CB0FC4" w:rsidP="007C3829">
      <w:pPr>
        <w:pStyle w:val="8-"/>
        <w:rPr>
          <w:rtl/>
          <w:lang w:bidi="fa-IR"/>
        </w:rPr>
      </w:pPr>
      <w:r>
        <w:rPr>
          <w:rFonts w:hint="cs"/>
          <w:rtl/>
          <w:lang w:bidi="fa-IR"/>
        </w:rPr>
        <w:t>ويجوز عقر دو ابهم لحاجة ورميهم وان تترسوا بذراريهم:</w:t>
      </w:r>
    </w:p>
    <w:p w:rsidR="005476C1" w:rsidRDefault="007C3829" w:rsidP="00944B17">
      <w:pPr>
        <w:pStyle w:val="1-"/>
        <w:rPr>
          <w:rtl/>
        </w:rPr>
      </w:pPr>
      <w:r>
        <w:rPr>
          <w:rFonts w:hint="cs"/>
          <w:rtl/>
          <w:lang w:bidi="fa-IR"/>
        </w:rPr>
        <w:t>پی کردن حیوانات آنان و همچنان حیوانات ما وقتی که حاجت به پی</w:t>
      </w:r>
      <w:r w:rsidR="00944B17">
        <w:rPr>
          <w:rFonts w:hint="cs"/>
          <w:rtl/>
          <w:lang w:bidi="fa-IR"/>
        </w:rPr>
        <w:t>‌</w:t>
      </w:r>
      <w:r>
        <w:rPr>
          <w:rFonts w:hint="cs"/>
          <w:rtl/>
          <w:lang w:bidi="fa-IR"/>
        </w:rPr>
        <w:t>کردن آن‌ها باشد درست است. مثلاً بیم آن باشد که به دست آن‌ها بیفتند و آن‌ها را علیه ما به کار ببرند. تیر انداختن</w:t>
      </w:r>
      <w:r w:rsidR="004C02C2">
        <w:rPr>
          <w:rFonts w:hint="cs"/>
          <w:rtl/>
          <w:lang w:bidi="fa-IR"/>
        </w:rPr>
        <w:t xml:space="preserve"> به کافران حربی درست است، اگر چه حیله به کار برده و ذراری و خردسالان</w:t>
      </w:r>
      <w:r w:rsidR="007D4EE0">
        <w:rPr>
          <w:rFonts w:hint="cs"/>
          <w:rtl/>
          <w:lang w:bidi="fa-IR"/>
        </w:rPr>
        <w:t>‌شان را سپر خود کرده باشند. دیدگاه متعهد همین است. امام نووی</w:t>
      </w:r>
      <w:r w:rsidR="007D4EE0">
        <w:rPr>
          <w:rFonts w:cs="CTraditional Arabic" w:hint="cs"/>
          <w:rtl/>
          <w:lang w:bidi="fa-IR"/>
        </w:rPr>
        <w:t>/</w:t>
      </w:r>
      <w:r w:rsidR="007D4EE0" w:rsidRPr="00857A30">
        <w:rPr>
          <w:rFonts w:hint="cs"/>
          <w:rtl/>
        </w:rPr>
        <w:t xml:space="preserve"> </w:t>
      </w:r>
      <w:r w:rsidR="00D2551D">
        <w:rPr>
          <w:rFonts w:hint="cs"/>
          <w:rtl/>
        </w:rPr>
        <w:t>تیر انداختن</w:t>
      </w:r>
      <w:r w:rsidR="00205E08">
        <w:rPr>
          <w:rFonts w:hint="cs"/>
          <w:rtl/>
        </w:rPr>
        <w:t xml:space="preserve"> به آنان را وقتی </w:t>
      </w:r>
      <w:r w:rsidR="00606B2D">
        <w:rPr>
          <w:rFonts w:hint="cs"/>
          <w:rtl/>
        </w:rPr>
        <w:t>که ذراری، خردسالان و زنان را سپر کرده باشند وقتی جایز دانسته است که ضرورت ایجاب کند.</w:t>
      </w:r>
    </w:p>
    <w:p w:rsidR="00606B2D" w:rsidRDefault="00606B2D" w:rsidP="002C11FC">
      <w:pPr>
        <w:pStyle w:val="8-"/>
        <w:rPr>
          <w:rtl/>
        </w:rPr>
      </w:pPr>
      <w:r>
        <w:rPr>
          <w:rFonts w:hint="cs"/>
          <w:rtl/>
        </w:rPr>
        <w:t xml:space="preserve">ومال </w:t>
      </w:r>
      <w:r w:rsidR="00812BC0">
        <w:rPr>
          <w:rFonts w:hint="cs"/>
          <w:rtl/>
        </w:rPr>
        <w:t>مستأمن مات بدار</w:t>
      </w:r>
      <w:r w:rsidR="007100E0">
        <w:rPr>
          <w:rFonts w:hint="cs"/>
          <w:rtl/>
        </w:rPr>
        <w:t>نا لوارثه ان كان والا فهو فيء:</w:t>
      </w:r>
    </w:p>
    <w:p w:rsidR="002C11FC" w:rsidRDefault="00C6532B" w:rsidP="00DC5698">
      <w:pPr>
        <w:pStyle w:val="1-"/>
        <w:rPr>
          <w:rtl/>
          <w:lang w:bidi="fa-IR"/>
        </w:rPr>
      </w:pPr>
      <w:r>
        <w:rPr>
          <w:rFonts w:hint="cs"/>
          <w:rtl/>
          <w:lang w:bidi="fa-IR"/>
        </w:rPr>
        <w:t xml:space="preserve">مال کافر و همچنین </w:t>
      </w:r>
      <w:r w:rsidR="006C56C4">
        <w:rPr>
          <w:rFonts w:hint="cs"/>
          <w:rtl/>
          <w:lang w:bidi="fa-IR"/>
        </w:rPr>
        <w:t>حقوق کافری</w:t>
      </w:r>
      <w:r w:rsidR="00E36865">
        <w:rPr>
          <w:rFonts w:hint="cs"/>
          <w:rtl/>
          <w:lang w:bidi="fa-IR"/>
        </w:rPr>
        <w:t xml:space="preserve"> که دارای اما</w:t>
      </w:r>
      <w:r w:rsidR="00DC5698">
        <w:rPr>
          <w:rFonts w:hint="cs"/>
          <w:rtl/>
          <w:lang w:bidi="fa-IR"/>
        </w:rPr>
        <w:t>ن</w:t>
      </w:r>
      <w:r w:rsidR="00E36865">
        <w:rPr>
          <w:rFonts w:hint="cs"/>
          <w:rtl/>
          <w:lang w:bidi="fa-IR"/>
        </w:rPr>
        <w:t xml:space="preserve"> بوده عقد جزیه یا امان‌دادن به او که برای آمدن به دیار اسلام به او ویزا داده شده</w:t>
      </w:r>
      <w:r w:rsidR="00B968CF">
        <w:rPr>
          <w:rFonts w:hint="cs"/>
          <w:rtl/>
          <w:lang w:bidi="fa-IR"/>
        </w:rPr>
        <w:t xml:space="preserve"> و کسانی که میان آنان و مسلمین آتش‌بس برقرار شده، هرکدام از آن‌ها که در شهری از شهرهای ما مسلمانان بمیرد مال او و حقوق او برای وارث او است، اگر وارث دارد؛ اگر وارث نداشته باشد، مال او ف</w:t>
      </w:r>
      <w:r w:rsidR="00E82F54">
        <w:rPr>
          <w:rFonts w:hint="cs"/>
          <w:rtl/>
          <w:lang w:bidi="fa-IR"/>
        </w:rPr>
        <w:t xml:space="preserve">َئْ </w:t>
      </w:r>
      <w:r w:rsidR="00E57131">
        <w:rPr>
          <w:rFonts w:hint="cs"/>
          <w:rtl/>
          <w:lang w:bidi="fa-IR"/>
        </w:rPr>
        <w:t>خواهد بود و به مصرف فَئْ</w:t>
      </w:r>
      <w:r w:rsidR="00DE3BB4">
        <w:rPr>
          <w:rFonts w:hint="cs"/>
          <w:rtl/>
          <w:lang w:bidi="fa-IR"/>
        </w:rPr>
        <w:t xml:space="preserve"> </w:t>
      </w:r>
      <w:r w:rsidR="00DC5698">
        <w:rPr>
          <w:rFonts w:hint="cs"/>
          <w:rtl/>
          <w:lang w:bidi="fa-IR"/>
        </w:rPr>
        <w:t xml:space="preserve">رسانیده خواهد شد تفصیل فَئْ </w:t>
      </w:r>
      <w:r w:rsidR="00DE3BB4">
        <w:rPr>
          <w:rFonts w:hint="cs"/>
          <w:rtl/>
          <w:lang w:bidi="fa-IR"/>
        </w:rPr>
        <w:t>و غنیمت در کتاب فلسفه و احکام زکات بیان شد.</w:t>
      </w:r>
    </w:p>
    <w:p w:rsidR="00C74B96" w:rsidRDefault="00C74B96" w:rsidP="00D63C67">
      <w:pPr>
        <w:pStyle w:val="8-"/>
        <w:rPr>
          <w:rtl/>
        </w:rPr>
      </w:pPr>
      <w:r>
        <w:rPr>
          <w:rFonts w:hint="cs"/>
          <w:rtl/>
          <w:lang w:bidi="fa-IR"/>
        </w:rPr>
        <w:t>والله سبحانه و</w:t>
      </w:r>
      <w:r>
        <w:rPr>
          <w:rFonts w:hint="cs"/>
          <w:rtl/>
        </w:rPr>
        <w:t>تعالى اعلم، وصلى الله</w:t>
      </w:r>
      <w:r w:rsidR="003C6D33">
        <w:rPr>
          <w:rFonts w:hint="cs"/>
          <w:rtl/>
        </w:rPr>
        <w:t xml:space="preserve"> على سيدنا محمد وآله وصحبه وسلم.</w:t>
      </w:r>
    </w:p>
    <w:p w:rsidR="00177524" w:rsidRDefault="00177524" w:rsidP="00D63C67">
      <w:pPr>
        <w:pStyle w:val="8-"/>
        <w:rPr>
          <w:rtl/>
        </w:rPr>
        <w:sectPr w:rsidR="00177524" w:rsidSect="008F5E76">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3B2E74" w:rsidRDefault="0039207B" w:rsidP="0039207B">
      <w:pPr>
        <w:pStyle w:val="a0"/>
        <w:rPr>
          <w:rtl/>
          <w:lang w:bidi="fa-IR"/>
        </w:rPr>
      </w:pPr>
      <w:bookmarkStart w:id="6" w:name="_Toc445546638"/>
      <w:r>
        <w:rPr>
          <w:rFonts w:hint="cs"/>
          <w:rtl/>
        </w:rPr>
        <w:t>اح</w:t>
      </w:r>
      <w:r>
        <w:rPr>
          <w:rFonts w:hint="cs"/>
          <w:rtl/>
          <w:lang w:bidi="fa-IR"/>
        </w:rPr>
        <w:t>کام جزیه</w:t>
      </w:r>
      <w:bookmarkEnd w:id="6"/>
    </w:p>
    <w:p w:rsidR="0039207B" w:rsidRDefault="0039207B" w:rsidP="0039207B">
      <w:pPr>
        <w:pStyle w:val="1-"/>
        <w:rPr>
          <w:rtl/>
          <w:lang w:bidi="fa-IR"/>
        </w:rPr>
      </w:pPr>
      <w:r>
        <w:rPr>
          <w:rFonts w:hint="cs"/>
          <w:rtl/>
          <w:lang w:bidi="fa-IR"/>
        </w:rPr>
        <w:t>جِز</w:t>
      </w:r>
      <w:r>
        <w:rPr>
          <w:rFonts w:hint="cs"/>
          <w:rtl/>
        </w:rPr>
        <w:t>ْ</w:t>
      </w:r>
      <w:r>
        <w:rPr>
          <w:rFonts w:hint="cs"/>
          <w:rtl/>
          <w:lang w:bidi="fa-IR"/>
        </w:rPr>
        <w:t>یَه از جزاء و مکافات گرفته شده؛ برای اینکه مسلمانان در برابر گرفتن مبلغ ناچیز جزیه در جزاء و مقابلِ آن حفظ کفار و شهرهایشان را تعهد می‌کنند. جزیه‌گرفتن در سال هشتم هجری که مکه‌ی مکرمه فتح شد و اسلام به عنوان دینی جهانی قلمداد شد، مشروع گردید.</w:t>
      </w:r>
    </w:p>
    <w:p w:rsidR="00975D8B" w:rsidRDefault="00975D8B" w:rsidP="00975D8B">
      <w:pPr>
        <w:pStyle w:val="1-"/>
        <w:rPr>
          <w:rtl/>
          <w:lang w:bidi="fa-IR"/>
        </w:rPr>
      </w:pPr>
      <w:r>
        <w:rPr>
          <w:rFonts w:hint="cs"/>
          <w:rtl/>
          <w:lang w:bidi="fa-IR"/>
        </w:rPr>
        <w:t>اصل در مشروع‌بودن جزیه، کتاب، سنّت و اجماع است.</w:t>
      </w:r>
    </w:p>
    <w:p w:rsidR="00C829E9" w:rsidRDefault="00994D01" w:rsidP="00975D8B">
      <w:pPr>
        <w:pStyle w:val="1-"/>
        <w:rPr>
          <w:rtl/>
          <w:lang w:bidi="fa-IR"/>
        </w:rPr>
      </w:pPr>
      <w:r>
        <w:rPr>
          <w:rFonts w:hint="cs"/>
          <w:rtl/>
          <w:lang w:bidi="fa-IR"/>
        </w:rPr>
        <w:t xml:space="preserve">کتاب: مثل آیه‌ی </w:t>
      </w:r>
      <w:r w:rsidR="003E310D">
        <w:rPr>
          <w:rFonts w:hint="cs"/>
          <w:rtl/>
          <w:lang w:bidi="fa-IR"/>
        </w:rPr>
        <w:t xml:space="preserve">29 سورة التوبه: </w:t>
      </w:r>
    </w:p>
    <w:p w:rsidR="00B731AD" w:rsidRDefault="00B731AD" w:rsidP="00B731AD">
      <w:pPr>
        <w:pStyle w:val="1-"/>
        <w:rPr>
          <w:rtl/>
        </w:rPr>
      </w:pPr>
      <w:r>
        <w:rPr>
          <w:rFonts w:cs="Traditional Arabic"/>
          <w:color w:val="000000"/>
          <w:shd w:val="clear" w:color="auto" w:fill="FFFFFF"/>
          <w:rtl/>
          <w:lang w:bidi="fa-IR"/>
        </w:rPr>
        <w:t>﴿</w:t>
      </w:r>
      <w:r w:rsidRPr="00B52860">
        <w:rPr>
          <w:rStyle w:val="Char2"/>
          <w:rtl/>
        </w:rPr>
        <w:t xml:space="preserve">قَٰتِلُواْ </w:t>
      </w:r>
      <w:r w:rsidRPr="00B52860">
        <w:rPr>
          <w:rStyle w:val="Char2"/>
          <w:rFonts w:hint="cs"/>
          <w:rtl/>
        </w:rPr>
        <w:t>ٱلَّذِينَ</w:t>
      </w:r>
      <w:r w:rsidRPr="00B52860">
        <w:rPr>
          <w:rStyle w:val="Char2"/>
          <w:rtl/>
        </w:rPr>
        <w:t xml:space="preserve"> لَا يُؤۡمِنُونَ بِ</w:t>
      </w:r>
      <w:r w:rsidRPr="00B52860">
        <w:rPr>
          <w:rStyle w:val="Char2"/>
          <w:rFonts w:hint="cs"/>
          <w:rtl/>
        </w:rPr>
        <w:t xml:space="preserve">ٱللَّهِ </w:t>
      </w:r>
      <w:r>
        <w:rPr>
          <w:rFonts w:cs="Times New Roman" w:hint="cs"/>
          <w:color w:val="000000"/>
          <w:shd w:val="clear" w:color="auto" w:fill="FFFFFF"/>
          <w:rtl/>
          <w:lang w:bidi="fa-IR"/>
        </w:rPr>
        <w:t>-....-</w:t>
      </w:r>
      <w:r w:rsidRPr="00B52860">
        <w:rPr>
          <w:rStyle w:val="Char2"/>
          <w:rtl/>
        </w:rPr>
        <w:t xml:space="preserve"> حَتَّىٰ يُعۡطُواْ </w:t>
      </w:r>
      <w:r w:rsidRPr="00B52860">
        <w:rPr>
          <w:rStyle w:val="Char2"/>
          <w:rFonts w:hint="cs"/>
          <w:rtl/>
        </w:rPr>
        <w:t>ٱلۡجِزۡيَةَ</w:t>
      </w:r>
      <w:r w:rsidRPr="00B52860">
        <w:rPr>
          <w:rStyle w:val="Char2"/>
          <w:rtl/>
        </w:rPr>
        <w:t xml:space="preserve"> عَن يَدٖ وَهُمۡ صَٰغِرُونَ٢٩</w:t>
      </w:r>
      <w:r>
        <w:rPr>
          <w:rFonts w:cs="Traditional Arabic"/>
          <w:color w:val="000000"/>
          <w:shd w:val="clear" w:color="auto" w:fill="FFFFFF"/>
          <w:rtl/>
          <w:lang w:bidi="fa-IR"/>
        </w:rPr>
        <w:t>﴾</w:t>
      </w:r>
      <w:r w:rsidRPr="00B52860">
        <w:rPr>
          <w:rStyle w:val="Char2"/>
          <w:rtl/>
        </w:rPr>
        <w:t xml:space="preserve"> </w:t>
      </w:r>
      <w:r w:rsidRPr="00B52860">
        <w:rPr>
          <w:rStyle w:val="Char"/>
          <w:rtl/>
        </w:rPr>
        <w:t>[التوبة: 29]</w:t>
      </w:r>
      <w:r w:rsidRPr="00B731AD">
        <w:rPr>
          <w:rFonts w:hint="cs"/>
          <w:rtl/>
        </w:rPr>
        <w:t>.</w:t>
      </w:r>
    </w:p>
    <w:p w:rsidR="009D5235" w:rsidRDefault="009C48B4" w:rsidP="00EB1321">
      <w:pPr>
        <w:pStyle w:val="1-"/>
        <w:rPr>
          <w:rtl/>
          <w:lang w:bidi="fa-IR"/>
        </w:rPr>
      </w:pPr>
      <w:r w:rsidRPr="00F92F4A">
        <w:rPr>
          <w:rStyle w:val="9-Char"/>
          <w:rFonts w:hint="cs"/>
          <w:rtl/>
        </w:rPr>
        <w:t xml:space="preserve">«بجنگید با مردمی که به خدای یکتا ایمان نمی‌آورند، و به روز قیامت ایمان ندارند (برای اینکه اگر به خدا و روز قیامت ایمان داشتند به خاتم الانبیاء </w:t>
      </w:r>
      <w:r w:rsidR="00EB1321">
        <w:rPr>
          <w:rStyle w:val="9-Char"/>
          <w:rFonts w:cs="CTraditional Arabic" w:hint="cs"/>
          <w:rtl/>
        </w:rPr>
        <w:t>ج</w:t>
      </w:r>
      <w:r w:rsidR="000A060B" w:rsidRPr="00F92F4A">
        <w:rPr>
          <w:rStyle w:val="9-Char"/>
          <w:rFonts w:hint="cs"/>
          <w:rtl/>
        </w:rPr>
        <w:t xml:space="preserve"> نیز ایمان می‌آوردند. و آنچه را خدا حرام فرمود (مثل خَمْر) آن را حرام نمی‌دانستند</w:t>
      </w:r>
      <w:r w:rsidR="00640460" w:rsidRPr="00F92F4A">
        <w:rPr>
          <w:rStyle w:val="9-Char"/>
          <w:rFonts w:hint="cs"/>
          <w:rtl/>
        </w:rPr>
        <w:t xml:space="preserve"> و از دین بر حق خدا که دین خدا و دین اسلام و ناسخ ادیان</w:t>
      </w:r>
      <w:r w:rsidR="00AA3310" w:rsidRPr="00F92F4A">
        <w:rPr>
          <w:rStyle w:val="9-Char"/>
          <w:rFonts w:hint="cs"/>
          <w:rtl/>
        </w:rPr>
        <w:t xml:space="preserve"> دیگر است پیروی می‌کردند، یعنی یهودیان و مسیحیانی که کتاب آسمانی تورات و انجیل داده شدند و باز </w:t>
      </w:r>
      <w:r w:rsidR="00F0263D" w:rsidRPr="00F92F4A">
        <w:rPr>
          <w:rStyle w:val="9-Char"/>
          <w:rFonts w:hint="cs"/>
          <w:rtl/>
        </w:rPr>
        <w:t>هم ایمان به یکتائی</w:t>
      </w:r>
      <w:r w:rsidR="0004424A" w:rsidRPr="00F92F4A">
        <w:rPr>
          <w:rStyle w:val="9-Char"/>
          <w:rFonts w:hint="cs"/>
          <w:rtl/>
        </w:rPr>
        <w:t xml:space="preserve"> خدا و قیامت ندارند با آنان بجنگید تا با دست خود و زبون جزیه بدهند»</w:t>
      </w:r>
      <w:r w:rsidR="0004424A">
        <w:rPr>
          <w:rFonts w:hint="cs"/>
          <w:rtl/>
          <w:lang w:bidi="fa-IR"/>
        </w:rPr>
        <w:t>.</w:t>
      </w:r>
    </w:p>
    <w:p w:rsidR="00201E02" w:rsidRDefault="00201E02" w:rsidP="00EB1321">
      <w:pPr>
        <w:pStyle w:val="1-"/>
        <w:rPr>
          <w:rtl/>
          <w:lang w:bidi="fa-IR"/>
        </w:rPr>
      </w:pPr>
      <w:r>
        <w:rPr>
          <w:rFonts w:hint="cs"/>
          <w:rtl/>
          <w:lang w:bidi="fa-IR"/>
        </w:rPr>
        <w:t xml:space="preserve">سنت: مثل حدیث بخاری که رسول الله </w:t>
      </w:r>
      <w:r w:rsidR="00EB1321">
        <w:rPr>
          <w:rFonts w:cs="CTraditional Arabic" w:hint="cs"/>
          <w:rtl/>
          <w:lang w:bidi="fa-IR"/>
        </w:rPr>
        <w:t>ج</w:t>
      </w:r>
      <w:r>
        <w:rPr>
          <w:rFonts w:hint="cs"/>
          <w:rtl/>
          <w:lang w:bidi="fa-IR"/>
        </w:rPr>
        <w:t xml:space="preserve">: </w:t>
      </w:r>
      <w:r w:rsidRPr="007A647E">
        <w:rPr>
          <w:rStyle w:val="6-Char"/>
          <w:rFonts w:hint="cs"/>
          <w:rtl/>
        </w:rPr>
        <w:t>«</w:t>
      </w:r>
      <w:r w:rsidR="00D46E19" w:rsidRPr="007A647E">
        <w:rPr>
          <w:rStyle w:val="6-Char"/>
          <w:rtl/>
        </w:rPr>
        <w:t>أَخَذَ الجِزْيَةَ مِنْ مَجُوسِ هَجَرَ</w:t>
      </w:r>
      <w:r w:rsidR="00D46E19" w:rsidRPr="007A647E">
        <w:rPr>
          <w:rStyle w:val="6-Char"/>
          <w:rFonts w:hint="cs"/>
          <w:rtl/>
        </w:rPr>
        <w:t xml:space="preserve"> و</w:t>
      </w:r>
      <w:r w:rsidR="00D01181">
        <w:rPr>
          <w:rStyle w:val="6-Char"/>
          <w:rFonts w:hint="cs"/>
          <w:rtl/>
        </w:rPr>
        <w:t>َ</w:t>
      </w:r>
      <w:r w:rsidR="00D46E19" w:rsidRPr="007A647E">
        <w:rPr>
          <w:rStyle w:val="6-Char"/>
          <w:rFonts w:hint="cs"/>
          <w:rtl/>
        </w:rPr>
        <w:t>ق</w:t>
      </w:r>
      <w:r w:rsidR="00D01181">
        <w:rPr>
          <w:rStyle w:val="6-Char"/>
          <w:rFonts w:hint="cs"/>
          <w:rtl/>
        </w:rPr>
        <w:t>َ</w:t>
      </w:r>
      <w:r w:rsidR="00D46E19" w:rsidRPr="007A647E">
        <w:rPr>
          <w:rStyle w:val="6-Char"/>
          <w:rFonts w:hint="cs"/>
          <w:rtl/>
        </w:rPr>
        <w:t>ال</w:t>
      </w:r>
      <w:r w:rsidR="00D01181">
        <w:rPr>
          <w:rStyle w:val="6-Char"/>
          <w:rFonts w:hint="cs"/>
          <w:rtl/>
        </w:rPr>
        <w:t>َ</w:t>
      </w:r>
      <w:r w:rsidR="007A647E" w:rsidRPr="007A647E">
        <w:rPr>
          <w:rStyle w:val="6-Char"/>
          <w:rFonts w:hint="cs"/>
          <w:rtl/>
        </w:rPr>
        <w:t xml:space="preserve"> س</w:t>
      </w:r>
      <w:r w:rsidR="00D01181">
        <w:rPr>
          <w:rStyle w:val="6-Char"/>
          <w:rFonts w:hint="cs"/>
          <w:rtl/>
        </w:rPr>
        <w:t>ُ</w:t>
      </w:r>
      <w:r w:rsidR="007A647E" w:rsidRPr="007A647E">
        <w:rPr>
          <w:rStyle w:val="6-Char"/>
          <w:rFonts w:hint="cs"/>
          <w:rtl/>
        </w:rPr>
        <w:t>ن</w:t>
      </w:r>
      <w:r w:rsidR="00D01181">
        <w:rPr>
          <w:rStyle w:val="6-Char"/>
          <w:rFonts w:hint="cs"/>
          <w:rtl/>
        </w:rPr>
        <w:t>ُّ</w:t>
      </w:r>
      <w:r w:rsidR="007A647E" w:rsidRPr="007A647E">
        <w:rPr>
          <w:rStyle w:val="6-Char"/>
          <w:rFonts w:hint="cs"/>
          <w:rtl/>
        </w:rPr>
        <w:t>وب</w:t>
      </w:r>
      <w:r w:rsidR="00D01181">
        <w:rPr>
          <w:rStyle w:val="6-Char"/>
          <w:rFonts w:hint="cs"/>
          <w:rtl/>
        </w:rPr>
        <w:t>ِ</w:t>
      </w:r>
      <w:r w:rsidR="007A647E" w:rsidRPr="007A647E">
        <w:rPr>
          <w:rStyle w:val="6-Char"/>
          <w:rFonts w:hint="cs"/>
          <w:rtl/>
        </w:rPr>
        <w:t>ه</w:t>
      </w:r>
      <w:r w:rsidR="00D01181">
        <w:rPr>
          <w:rStyle w:val="6-Char"/>
          <w:rFonts w:hint="cs"/>
          <w:rtl/>
        </w:rPr>
        <w:t>ِ</w:t>
      </w:r>
      <w:r w:rsidR="007A647E" w:rsidRPr="007A647E">
        <w:rPr>
          <w:rStyle w:val="6-Char"/>
          <w:rFonts w:hint="cs"/>
          <w:rtl/>
        </w:rPr>
        <w:t>م</w:t>
      </w:r>
      <w:r w:rsidR="00D01181">
        <w:rPr>
          <w:rStyle w:val="6-Char"/>
          <w:rFonts w:hint="cs"/>
          <w:rtl/>
        </w:rPr>
        <w:t>ْ</w:t>
      </w:r>
      <w:r w:rsidR="007A647E" w:rsidRPr="007A647E">
        <w:rPr>
          <w:rStyle w:val="6-Char"/>
          <w:rFonts w:hint="cs"/>
          <w:rtl/>
        </w:rPr>
        <w:t xml:space="preserve"> س</w:t>
      </w:r>
      <w:r w:rsidR="00D01181">
        <w:rPr>
          <w:rStyle w:val="6-Char"/>
          <w:rFonts w:asciiTheme="minorHAnsi" w:hAnsiTheme="minorHAnsi" w:hint="cs"/>
          <w:rtl/>
          <w:lang w:bidi="fa-IR"/>
        </w:rPr>
        <w:t>ُ</w:t>
      </w:r>
      <w:r w:rsidR="007A647E" w:rsidRPr="007A647E">
        <w:rPr>
          <w:rStyle w:val="6-Char"/>
          <w:rFonts w:hint="cs"/>
          <w:rtl/>
        </w:rPr>
        <w:t>ن</w:t>
      </w:r>
      <w:r w:rsidR="00D01181">
        <w:rPr>
          <w:rStyle w:val="6-Char"/>
          <w:rFonts w:hint="cs"/>
          <w:rtl/>
        </w:rPr>
        <w:t>َّ</w:t>
      </w:r>
      <w:r w:rsidR="007A647E" w:rsidRPr="007A647E">
        <w:rPr>
          <w:rStyle w:val="6-Char"/>
          <w:rFonts w:hint="cs"/>
          <w:rtl/>
        </w:rPr>
        <w:t>ة</w:t>
      </w:r>
      <w:r w:rsidR="00D01181">
        <w:rPr>
          <w:rStyle w:val="6-Char"/>
          <w:rFonts w:hint="cs"/>
          <w:rtl/>
        </w:rPr>
        <w:t>َ</w:t>
      </w:r>
      <w:r w:rsidR="007A647E" w:rsidRPr="007A647E">
        <w:rPr>
          <w:rStyle w:val="6-Char"/>
          <w:rFonts w:hint="cs"/>
          <w:rtl/>
        </w:rPr>
        <w:t xml:space="preserve"> ا</w:t>
      </w:r>
      <w:r w:rsidR="00D01181">
        <w:rPr>
          <w:rStyle w:val="6-Char"/>
          <w:rFonts w:hint="cs"/>
          <w:rtl/>
        </w:rPr>
        <w:t>َ</w:t>
      </w:r>
      <w:r w:rsidR="007A647E" w:rsidRPr="007A647E">
        <w:rPr>
          <w:rStyle w:val="6-Char"/>
          <w:rFonts w:hint="cs"/>
          <w:rtl/>
        </w:rPr>
        <w:t>ه</w:t>
      </w:r>
      <w:r w:rsidR="00D01181">
        <w:rPr>
          <w:rStyle w:val="6-Char"/>
          <w:rFonts w:hint="cs"/>
          <w:rtl/>
        </w:rPr>
        <w:t>ْ</w:t>
      </w:r>
      <w:r w:rsidR="007A647E" w:rsidRPr="007A647E">
        <w:rPr>
          <w:rStyle w:val="6-Char"/>
          <w:rFonts w:hint="cs"/>
          <w:rtl/>
        </w:rPr>
        <w:t>ل</w:t>
      </w:r>
      <w:r w:rsidR="00D01181">
        <w:rPr>
          <w:rStyle w:val="6-Char"/>
          <w:rFonts w:hint="cs"/>
          <w:rtl/>
        </w:rPr>
        <w:t>ِ</w:t>
      </w:r>
      <w:r w:rsidR="007A647E" w:rsidRPr="007A647E">
        <w:rPr>
          <w:rStyle w:val="6-Char"/>
          <w:rFonts w:hint="cs"/>
          <w:rtl/>
        </w:rPr>
        <w:t xml:space="preserve"> ال</w:t>
      </w:r>
      <w:r w:rsidR="00D01181">
        <w:rPr>
          <w:rStyle w:val="6-Char"/>
          <w:rFonts w:hint="cs"/>
          <w:rtl/>
        </w:rPr>
        <w:t>ْ</w:t>
      </w:r>
      <w:r w:rsidR="007A647E" w:rsidRPr="007A647E">
        <w:rPr>
          <w:rStyle w:val="6-Char"/>
          <w:rFonts w:hint="cs"/>
          <w:rtl/>
        </w:rPr>
        <w:t>ك</w:t>
      </w:r>
      <w:r w:rsidR="00D01181">
        <w:rPr>
          <w:rStyle w:val="6-Char"/>
          <w:rFonts w:hint="cs"/>
          <w:rtl/>
        </w:rPr>
        <w:t>ِ</w:t>
      </w:r>
      <w:r w:rsidR="007A647E" w:rsidRPr="007A647E">
        <w:rPr>
          <w:rStyle w:val="6-Char"/>
          <w:rFonts w:hint="cs"/>
          <w:rtl/>
        </w:rPr>
        <w:t>ت</w:t>
      </w:r>
      <w:r w:rsidR="00D01181">
        <w:rPr>
          <w:rStyle w:val="6-Char"/>
          <w:rFonts w:hint="cs"/>
          <w:rtl/>
        </w:rPr>
        <w:t>َ</w:t>
      </w:r>
      <w:r w:rsidR="007A647E" w:rsidRPr="007A647E">
        <w:rPr>
          <w:rStyle w:val="6-Char"/>
          <w:rFonts w:hint="cs"/>
          <w:rtl/>
        </w:rPr>
        <w:t>اب</w:t>
      </w:r>
      <w:r w:rsidRPr="007A647E">
        <w:rPr>
          <w:rStyle w:val="6-Char"/>
          <w:rFonts w:hint="cs"/>
          <w:rtl/>
        </w:rPr>
        <w:t>»</w:t>
      </w:r>
      <w:r>
        <w:rPr>
          <w:rFonts w:hint="cs"/>
          <w:rtl/>
          <w:lang w:bidi="fa-IR"/>
        </w:rPr>
        <w:t xml:space="preserve">: رسول الله </w:t>
      </w:r>
      <w:r w:rsidR="00EB1321">
        <w:rPr>
          <w:rFonts w:cs="CTraditional Arabic" w:hint="cs"/>
          <w:rtl/>
          <w:lang w:bidi="fa-IR"/>
        </w:rPr>
        <w:t>ج</w:t>
      </w:r>
      <w:r>
        <w:rPr>
          <w:rFonts w:hint="cs"/>
          <w:rtl/>
          <w:lang w:bidi="fa-IR"/>
        </w:rPr>
        <w:t xml:space="preserve"> از مجوس هجر جزیه گرفتند و فرمودند در جزیه‌گرفتن از آنان همانند معامله با اهل کتاب رفتار کنید. البته با زنان مجو</w:t>
      </w:r>
      <w:r w:rsidR="00390990">
        <w:rPr>
          <w:rFonts w:hint="cs"/>
          <w:rtl/>
          <w:lang w:bidi="fa-IR"/>
        </w:rPr>
        <w:t>س</w:t>
      </w:r>
      <w:r>
        <w:rPr>
          <w:rFonts w:hint="cs"/>
          <w:rtl/>
          <w:lang w:bidi="fa-IR"/>
        </w:rPr>
        <w:t xml:space="preserve"> ازدواج نکنید. در غیر جزیه معامله با آنان مثل معامله با اهل کتاب نیست. در حدیث صحیح به روایت ابوداوود آمده است که رسول الله </w:t>
      </w:r>
      <w:r w:rsidR="00EB1321">
        <w:rPr>
          <w:rFonts w:cs="CTraditional Arabic" w:hint="cs"/>
          <w:rtl/>
          <w:lang w:bidi="fa-IR"/>
        </w:rPr>
        <w:t>ج</w:t>
      </w:r>
      <w:r>
        <w:rPr>
          <w:rFonts w:hint="cs"/>
          <w:rtl/>
          <w:lang w:bidi="fa-IR"/>
        </w:rPr>
        <w:t xml:space="preserve"> جزیه را از نصارای نجران گرفتند.</w:t>
      </w:r>
    </w:p>
    <w:p w:rsidR="004F1C76" w:rsidRDefault="004F1C76" w:rsidP="00201E02">
      <w:pPr>
        <w:pStyle w:val="1-"/>
        <w:rPr>
          <w:rtl/>
          <w:lang w:bidi="fa-IR"/>
        </w:rPr>
      </w:pPr>
      <w:r>
        <w:rPr>
          <w:rFonts w:hint="cs"/>
          <w:rtl/>
          <w:lang w:bidi="fa-IR"/>
        </w:rPr>
        <w:t>هجر: در اَ</w:t>
      </w:r>
      <w:r>
        <w:rPr>
          <w:rFonts w:hint="cs"/>
          <w:rtl/>
        </w:rPr>
        <w:t>لْاَحْسَاءِ</w:t>
      </w:r>
      <w:r w:rsidR="001F3C7B">
        <w:rPr>
          <w:rFonts w:hint="cs"/>
          <w:rtl/>
          <w:lang w:bidi="fa-IR"/>
        </w:rPr>
        <w:t xml:space="preserve"> عربستان سعودی واقع است. نَج</w:t>
      </w:r>
      <w:r w:rsidR="001F3C7B">
        <w:rPr>
          <w:rFonts w:hint="cs"/>
          <w:rtl/>
        </w:rPr>
        <w:t>ْرانْ</w:t>
      </w:r>
      <w:r w:rsidR="001F3C7B">
        <w:rPr>
          <w:rFonts w:hint="cs"/>
          <w:rtl/>
          <w:lang w:bidi="fa-IR"/>
        </w:rPr>
        <w:t xml:space="preserve"> از توابعِ یمن است. </w:t>
      </w:r>
    </w:p>
    <w:p w:rsidR="00844EB6" w:rsidRDefault="001F3C7B" w:rsidP="004364C9">
      <w:pPr>
        <w:pStyle w:val="1-"/>
        <w:rPr>
          <w:rtl/>
          <w:lang w:bidi="fa-IR"/>
        </w:rPr>
      </w:pPr>
      <w:r>
        <w:rPr>
          <w:rFonts w:hint="cs"/>
          <w:rtl/>
          <w:lang w:bidi="fa-IR"/>
        </w:rPr>
        <w:t>اجماع امت در گرفتن جزیه</w:t>
      </w:r>
      <w:r w:rsidR="00D76F61">
        <w:rPr>
          <w:rFonts w:hint="cs"/>
          <w:rtl/>
          <w:lang w:bidi="fa-IR"/>
        </w:rPr>
        <w:t xml:space="preserve"> از یهود، نصاری و مجود وجود دارد. حکمت و فلسفه‌ی جزیه: باز کردنِ راهِ دعوت به سوی اسلام و نشان دادنِ </w:t>
      </w:r>
      <w:r w:rsidR="00390990">
        <w:rPr>
          <w:rFonts w:hint="cs"/>
          <w:rtl/>
          <w:lang w:bidi="fa-IR"/>
        </w:rPr>
        <w:t>رفتار مسلمانان به دیگران و آشنا</w:t>
      </w:r>
      <w:r w:rsidR="00D76F61">
        <w:rPr>
          <w:rFonts w:hint="cs"/>
          <w:rtl/>
          <w:lang w:bidi="fa-IR"/>
        </w:rPr>
        <w:t>کردن‌شان با دین اسلام که چگونه دینی ساده، بی‌الایش و شایسته</w:t>
      </w:r>
      <w:r w:rsidR="004364C9">
        <w:rPr>
          <w:rFonts w:hint="cs"/>
          <w:rtl/>
          <w:lang w:bidi="fa-IR"/>
        </w:rPr>
        <w:t>‌</w:t>
      </w:r>
      <w:r w:rsidR="00D76F61">
        <w:rPr>
          <w:rFonts w:hint="cs"/>
          <w:rtl/>
          <w:lang w:bidi="fa-IR"/>
        </w:rPr>
        <w:t>ی پیروی برای سعادت دنیا و آخرت است.</w:t>
      </w:r>
    </w:p>
    <w:p w:rsidR="001F3C7B" w:rsidRDefault="00D76F61" w:rsidP="00CC3375">
      <w:pPr>
        <w:pStyle w:val="8-"/>
        <w:rPr>
          <w:rtl/>
        </w:rPr>
      </w:pPr>
      <w:r>
        <w:rPr>
          <w:rFonts w:hint="cs"/>
          <w:rtl/>
          <w:lang w:bidi="fa-IR"/>
        </w:rPr>
        <w:t xml:space="preserve"> </w:t>
      </w:r>
      <w:r w:rsidR="00AF4FED">
        <w:rPr>
          <w:rFonts w:hint="cs"/>
          <w:rtl/>
          <w:lang w:bidi="fa-IR"/>
        </w:rPr>
        <w:t>وار</w:t>
      </w:r>
      <w:r w:rsidR="00AF4FED">
        <w:rPr>
          <w:rFonts w:hint="cs"/>
          <w:rtl/>
        </w:rPr>
        <w:t>كانها</w:t>
      </w:r>
      <w:r w:rsidR="0064360D">
        <w:rPr>
          <w:rFonts w:hint="cs"/>
          <w:rtl/>
        </w:rPr>
        <w:t xml:space="preserve"> خمسة: صيغة ومال وعاقد ومعقود له ومكان قابل للتقرير فيه</w:t>
      </w:r>
      <w:r w:rsidR="00CC3375">
        <w:rPr>
          <w:rFonts w:hint="cs"/>
          <w:rtl/>
        </w:rPr>
        <w:t>.</w:t>
      </w:r>
    </w:p>
    <w:p w:rsidR="00CC3375" w:rsidRDefault="006F2E3B" w:rsidP="00CC3375">
      <w:pPr>
        <w:pStyle w:val="1-"/>
        <w:rPr>
          <w:rtl/>
          <w:lang w:bidi="fa-IR"/>
        </w:rPr>
      </w:pPr>
      <w:r>
        <w:rPr>
          <w:rFonts w:hint="cs"/>
          <w:rtl/>
        </w:rPr>
        <w:t>ار</w:t>
      </w:r>
      <w:r>
        <w:rPr>
          <w:rFonts w:hint="cs"/>
          <w:rtl/>
          <w:lang w:bidi="fa-IR"/>
        </w:rPr>
        <w:t>کان جزیه پنج است: صیغه، مالی که در جزیه گرفته می‌شود، عاقد که همان امام باشد، معقود له یعنی کافرانی که عقد جزیه با آن‌ها بسته می‌شود و محلّی که ماندن کافران در آن درست باشد.</w:t>
      </w:r>
    </w:p>
    <w:p w:rsidR="00D153F5" w:rsidRDefault="00D153F5" w:rsidP="00BE5A5A">
      <w:pPr>
        <w:pStyle w:val="1-"/>
        <w:rPr>
          <w:rtl/>
          <w:lang w:bidi="fa-IR"/>
        </w:rPr>
      </w:pPr>
      <w:r>
        <w:rPr>
          <w:rFonts w:hint="cs"/>
          <w:rtl/>
          <w:lang w:bidi="fa-IR"/>
        </w:rPr>
        <w:t xml:space="preserve">صیغه: مثل: </w:t>
      </w:r>
      <w:r w:rsidR="00D11538" w:rsidRPr="00BE5A5A">
        <w:rPr>
          <w:rStyle w:val="8-Char"/>
          <w:rFonts w:hint="cs"/>
          <w:rtl/>
        </w:rPr>
        <w:t>اقررتكم بدار الاسلام</w:t>
      </w:r>
      <w:r w:rsidR="00BE5A5A" w:rsidRPr="00BE5A5A">
        <w:rPr>
          <w:rStyle w:val="8-Char"/>
          <w:rFonts w:hint="cs"/>
          <w:rtl/>
        </w:rPr>
        <w:t xml:space="preserve"> على أن تدفعوا الجزية وتنقادوا لحكم الاسلام</w:t>
      </w:r>
      <w:r w:rsidR="00DF7283">
        <w:rPr>
          <w:rFonts w:hint="cs"/>
          <w:rtl/>
          <w:lang w:bidi="fa-IR"/>
        </w:rPr>
        <w:t>: به شما اجازه دادم که در شهر مسلمانان بمانید، در برابر اینکه جزیه بدهید و مطیع احکام اسلام باشید.</w:t>
      </w:r>
    </w:p>
    <w:p w:rsidR="003A5E03" w:rsidRDefault="003A5E03" w:rsidP="00DF7283">
      <w:pPr>
        <w:pStyle w:val="1-"/>
        <w:rPr>
          <w:rtl/>
          <w:lang w:bidi="fa-IR"/>
        </w:rPr>
      </w:pPr>
      <w:r>
        <w:rPr>
          <w:rFonts w:hint="cs"/>
          <w:rtl/>
          <w:lang w:bidi="fa-IR"/>
        </w:rPr>
        <w:t>از محل سکونت، حجاز استثناء</w:t>
      </w:r>
      <w:r w:rsidR="007F3182">
        <w:rPr>
          <w:rFonts w:hint="cs"/>
          <w:rtl/>
          <w:lang w:bidi="fa-IR"/>
        </w:rPr>
        <w:t xml:space="preserve"> است. چون در حجاز نمی‌توانند بمانند. در ضمن لازم هم نیست که ماندن‌شان در شهرهای مسلمانان حتماً مشروط باشد، بله قرارداد جزیه با آنان با قرار عدم تعرض هم درست است. بدین معنای که متعرض کارشان در شهر خودشان نشویم. مقصود از مطیع احکام اسلام شدن این است که مرتکب کاری که نزد ما و خودشان حرام است مثل قتل، و سرقت نشوند. احکام ما که باید مطیع آن شوند غیر از عبادات مثل نماز، روزه، زکات و حج است و غیر از چیزهایی است که نزد خودشان مباح است، مثل شرب خمر، مشروط بر این علناً در </w:t>
      </w:r>
      <w:r w:rsidR="002832A3">
        <w:rPr>
          <w:rFonts w:hint="cs"/>
          <w:rtl/>
          <w:lang w:bidi="fa-IR"/>
        </w:rPr>
        <w:t>بین مسلمانان به شرابخواری نپردازند و صرفاً در خانه‌ها و اماکن مخصوص خود به آن مبادرت کنند.</w:t>
      </w:r>
    </w:p>
    <w:p w:rsidR="0073417E" w:rsidRDefault="00ED2A05" w:rsidP="002823EE">
      <w:pPr>
        <w:pStyle w:val="8-"/>
        <w:rPr>
          <w:rtl/>
          <w:lang w:bidi="fa-IR"/>
        </w:rPr>
      </w:pPr>
      <w:r>
        <w:rPr>
          <w:rFonts w:hint="cs"/>
          <w:rtl/>
          <w:lang w:bidi="fa-IR"/>
        </w:rPr>
        <w:t>اقلها: دينار لكل سنة عن رجل حر بالغ</w:t>
      </w:r>
      <w:r w:rsidR="00C4274C">
        <w:rPr>
          <w:rFonts w:hint="cs"/>
          <w:rtl/>
          <w:lang w:bidi="fa-IR"/>
        </w:rPr>
        <w:t xml:space="preserve"> عاقل له كتاب او شبهة كتاب:</w:t>
      </w:r>
    </w:p>
    <w:p w:rsidR="002823EE" w:rsidRDefault="002823EE" w:rsidP="00EB1321">
      <w:pPr>
        <w:pStyle w:val="1-"/>
        <w:rPr>
          <w:rtl/>
          <w:lang w:bidi="fa-IR"/>
        </w:rPr>
      </w:pPr>
      <w:r>
        <w:rPr>
          <w:rFonts w:hint="cs"/>
          <w:rtl/>
          <w:lang w:bidi="fa-IR"/>
        </w:rPr>
        <w:t>حدّاَقَلّ</w:t>
      </w:r>
      <w:r w:rsidR="00756918">
        <w:rPr>
          <w:rFonts w:hint="cs"/>
          <w:rtl/>
          <w:lang w:bidi="fa-IR"/>
        </w:rPr>
        <w:t xml:space="preserve"> جزیه برای هریک سال یک مثقال طلا است که از هر مرد آزاد، بالغ و عاقل که دارای کتاب آسمانی باشد مثل یهودی و نصرانی </w:t>
      </w:r>
      <w:r w:rsidR="00523C0F">
        <w:rPr>
          <w:rFonts w:hint="cs"/>
          <w:rtl/>
          <w:lang w:bidi="fa-IR"/>
        </w:rPr>
        <w:t xml:space="preserve">و یا دارای شبهه‌ی کتاب باشد مثل مجوسی گرفته می‌شود. برای اینکه رسول الله </w:t>
      </w:r>
      <w:r w:rsidR="00EB1321">
        <w:rPr>
          <w:rFonts w:cs="CTraditional Arabic" w:hint="cs"/>
          <w:rtl/>
          <w:lang w:bidi="fa-IR"/>
        </w:rPr>
        <w:t>ج</w:t>
      </w:r>
      <w:r w:rsidR="00523C0F">
        <w:rPr>
          <w:rFonts w:hint="cs"/>
          <w:rtl/>
          <w:lang w:bidi="fa-IR"/>
        </w:rPr>
        <w:t xml:space="preserve"> موقعی که معاذ را به یمن فرستاد فرمود: </w:t>
      </w:r>
      <w:r w:rsidR="00523C0F" w:rsidRPr="00546A20">
        <w:rPr>
          <w:rStyle w:val="6-Char"/>
          <w:rFonts w:hint="cs"/>
          <w:rtl/>
        </w:rPr>
        <w:t>«</w:t>
      </w:r>
      <w:r w:rsidR="00546A20" w:rsidRPr="00546A20">
        <w:rPr>
          <w:rStyle w:val="6-Char"/>
          <w:rtl/>
        </w:rPr>
        <w:t xml:space="preserve">خُذَ مِنْ كُلِّ حَالِمٍ دِينَارًا أَوْ عِدْلَهُ </w:t>
      </w:r>
      <w:r w:rsidR="007B7779">
        <w:rPr>
          <w:rStyle w:val="6-Char"/>
          <w:rFonts w:hint="cs"/>
          <w:rtl/>
        </w:rPr>
        <w:t>الْ</w:t>
      </w:r>
      <w:r w:rsidR="00546A20" w:rsidRPr="00546A20">
        <w:rPr>
          <w:rStyle w:val="6-Char"/>
          <w:rtl/>
        </w:rPr>
        <w:t>مَعَافِرَ</w:t>
      </w:r>
      <w:r w:rsidR="007B7779">
        <w:rPr>
          <w:rStyle w:val="6-Char"/>
          <w:rFonts w:hint="cs"/>
          <w:rtl/>
        </w:rPr>
        <w:t>ي</w:t>
      </w:r>
      <w:r w:rsidR="00523C0F" w:rsidRPr="00546A20">
        <w:rPr>
          <w:rStyle w:val="6-Char"/>
          <w:rFonts w:hint="cs"/>
          <w:rtl/>
        </w:rPr>
        <w:t>»</w:t>
      </w:r>
      <w:r w:rsidR="00523C0F">
        <w:rPr>
          <w:rFonts w:hint="cs"/>
          <w:rtl/>
          <w:lang w:bidi="fa-IR"/>
        </w:rPr>
        <w:t>. رواه ابوداوود</w:t>
      </w:r>
      <w:r w:rsidR="00FA4C9E">
        <w:rPr>
          <w:rFonts w:hint="cs"/>
          <w:rtl/>
          <w:lang w:bidi="fa-IR"/>
        </w:rPr>
        <w:t xml:space="preserve"> و غیره و صححه ابن حبان والحاکم.</w:t>
      </w:r>
      <w:r w:rsidR="0058146D">
        <w:rPr>
          <w:rFonts w:hint="cs"/>
          <w:rtl/>
          <w:lang w:bidi="fa-IR"/>
        </w:rPr>
        <w:t xml:space="preserve"> حالم به معنی مُح</w:t>
      </w:r>
      <w:r w:rsidR="0058146D">
        <w:rPr>
          <w:rFonts w:hint="cs"/>
          <w:rtl/>
        </w:rPr>
        <w:t>ْتَلِمْ</w:t>
      </w:r>
      <w:r w:rsidR="0058146D">
        <w:rPr>
          <w:rFonts w:hint="cs"/>
          <w:rtl/>
          <w:lang w:bidi="fa-IR"/>
        </w:rPr>
        <w:t xml:space="preserve"> یعنی شخص بالغ عاقل. معافر نوعی پارچه‌ی یمنی است؛ یعنی از هر مرد بالغ و عاقل برای مدتی یک سال یک مثقال طلا و یا به قیمت یک مثقال طلا پارچه‌ی لباس از آنان </w:t>
      </w:r>
      <w:r w:rsidR="00A66C02">
        <w:rPr>
          <w:rFonts w:hint="cs"/>
          <w:rtl/>
          <w:lang w:bidi="fa-IR"/>
        </w:rPr>
        <w:t xml:space="preserve">بگیر. عدل ذلک: به جای آن. معافر نام قبیله‌ای است از یمن که پارچه به آن‌ها منسوب است. حدیث فوق می‌رساند که درست آنچه به قیمت یک مثقال طلا باشد و آنچه منقول است لزوم یک مثقال است نه قیمت آن و لکن به جای آن گرفته می‌شود هرچه به قیمت یک مثقال </w:t>
      </w:r>
      <w:r w:rsidR="00173F9B">
        <w:rPr>
          <w:rFonts w:hint="cs"/>
          <w:rtl/>
          <w:lang w:bidi="fa-IR"/>
        </w:rPr>
        <w:t xml:space="preserve">طلا باشد و همین است معنی حدیث. جزیه تنها از مردان گرفته می‌شود </w:t>
      </w:r>
      <w:r w:rsidR="00953DA3">
        <w:rPr>
          <w:rFonts w:hint="cs"/>
          <w:rtl/>
          <w:lang w:bidi="fa-IR"/>
        </w:rPr>
        <w:t xml:space="preserve">نه </w:t>
      </w:r>
      <w:r w:rsidR="00173F9B">
        <w:rPr>
          <w:rFonts w:hint="cs"/>
          <w:rtl/>
          <w:lang w:bidi="fa-IR"/>
        </w:rPr>
        <w:t>از زنان؛ آن هم از مردان‌</w:t>
      </w:r>
      <w:r w:rsidR="00D768CF">
        <w:rPr>
          <w:rFonts w:hint="cs"/>
          <w:rtl/>
          <w:lang w:bidi="fa-IR"/>
        </w:rPr>
        <w:t xml:space="preserve"> آزاد، برای اینکه جزیه برای نگهداری خون شخص آزاد است وگرنه برده که به مجرد اسیر شدنش برده می‌شود و خونش ریخته نمی‌شود. بالغ برای اینکه از کودک گرفته نمی‌شود و خون کودک ریخته نمی‌شود</w:t>
      </w:r>
      <w:r w:rsidR="0059133A">
        <w:rPr>
          <w:rFonts w:hint="cs"/>
          <w:rtl/>
          <w:lang w:bidi="fa-IR"/>
        </w:rPr>
        <w:t xml:space="preserve"> و به مجرد اسارت برده می‌شود. عاقل برای اینکه از دیوانه گرفته نمی‌شود، برای اینکه مکلَّف نیست. دارای کتاب آسمانی باشد یعنی محرز نشده که جدّشان بعد از منسوخ شدن آن کتاب، تابع آ</w:t>
      </w:r>
      <w:r w:rsidR="00953DA3">
        <w:rPr>
          <w:rFonts w:hint="cs"/>
          <w:rtl/>
          <w:lang w:bidi="fa-IR"/>
        </w:rPr>
        <w:t>ن</w:t>
      </w:r>
      <w:r w:rsidR="0059133A">
        <w:rPr>
          <w:rFonts w:hint="cs"/>
          <w:rtl/>
          <w:lang w:bidi="fa-IR"/>
        </w:rPr>
        <w:t xml:space="preserve"> دین شده است؛ مثل کسی که تابع صحف ابراهیم</w:t>
      </w:r>
      <w:r w:rsidR="0059133A">
        <w:rPr>
          <w:rFonts w:cs="CTraditional Arabic" w:hint="cs"/>
          <w:rtl/>
          <w:lang w:bidi="fa-IR"/>
        </w:rPr>
        <w:t>÷</w:t>
      </w:r>
      <w:r w:rsidR="0059133A">
        <w:rPr>
          <w:rFonts w:hint="cs"/>
          <w:rtl/>
          <w:lang w:bidi="fa-IR"/>
        </w:rPr>
        <w:t xml:space="preserve"> باشد، او کتابی دانسته می‌شود. یا اینکه شبهه‌ی کتاب داشته باشد مثل زردشتی. قبول از او بنا به آیه‌ای است که بیان شد و نیز به اقتضای حدیث بخاری است که روایت شد. این حکم با هدف جلوگیری از خونریزی وضع شده است، اما کسی که محرز شده که وی بعد از منسوخ‌شدن دینی تابع آن شده، مثل مردمان غیر اروپایی از قبیل مردم هند و افریقا که بعد از منسوخ‌شدن دین مسیحیت، نصرانی شده‌اند، جزیه آز آنان قبول نمی‌شود. از کسانی مثل بت‌پرستان و آفتاب، ماه و ستاره‌پرستان نیز جزیه قبول نمی‌شود.</w:t>
      </w:r>
    </w:p>
    <w:p w:rsidR="008E6A7E" w:rsidRDefault="008E6A7E" w:rsidP="00953DA3">
      <w:pPr>
        <w:pStyle w:val="8-"/>
        <w:rPr>
          <w:rtl/>
        </w:rPr>
      </w:pPr>
      <w:r>
        <w:rPr>
          <w:rFonts w:hint="cs"/>
          <w:rtl/>
        </w:rPr>
        <w:t>ويسن مماكسة غير فقير حتى يؤخذ من متوسط دينار ان ومن غني اربعة</w:t>
      </w:r>
      <w:r w:rsidR="004108B7">
        <w:rPr>
          <w:rFonts w:hint="cs"/>
          <w:rtl/>
        </w:rPr>
        <w:t>:</w:t>
      </w:r>
    </w:p>
    <w:p w:rsidR="004108B7" w:rsidRDefault="004108B7" w:rsidP="004108B7">
      <w:pPr>
        <w:pStyle w:val="1-"/>
        <w:rPr>
          <w:rtl/>
          <w:lang w:bidi="fa-IR"/>
        </w:rPr>
      </w:pPr>
      <w:r>
        <w:rPr>
          <w:rFonts w:hint="cs"/>
          <w:rtl/>
        </w:rPr>
        <w:t xml:space="preserve">با </w:t>
      </w:r>
      <w:r>
        <w:rPr>
          <w:rFonts w:hint="cs"/>
          <w:rtl/>
          <w:lang w:bidi="fa-IR"/>
        </w:rPr>
        <w:t>کسی که فقیر نیست چانه‌زدن سنت است. تا سرانجام از شخص متوسط الحال دو مثقال طلا و از غنی و توانگر چهار مثقال طلا گرفته شود. برای بیرون رفتن از خلاف امام ابوحنیفه</w:t>
      </w:r>
      <w:r>
        <w:rPr>
          <w:rFonts w:cs="CTraditional Arabic" w:hint="cs"/>
          <w:rtl/>
          <w:lang w:bidi="fa-IR"/>
        </w:rPr>
        <w:t>/</w:t>
      </w:r>
      <w:r>
        <w:rPr>
          <w:rFonts w:hint="cs"/>
          <w:rtl/>
          <w:lang w:bidi="fa-IR"/>
        </w:rPr>
        <w:t xml:space="preserve"> که گرفتن جزیه کم‌تر از دو مثقال طلا از متوسط و گرفتن کم‌تر از چهار مثقال طلا از غنی را درست نمی‌داند.</w:t>
      </w:r>
    </w:p>
    <w:p w:rsidR="00153265" w:rsidRDefault="00EC100C" w:rsidP="0015691A">
      <w:pPr>
        <w:pStyle w:val="8-"/>
        <w:rPr>
          <w:rtl/>
        </w:rPr>
      </w:pPr>
      <w:r>
        <w:rPr>
          <w:rFonts w:hint="cs"/>
          <w:rtl/>
        </w:rPr>
        <w:t>ولو عقدت</w:t>
      </w:r>
      <w:r w:rsidR="004D1A83">
        <w:rPr>
          <w:rFonts w:hint="cs"/>
          <w:rtl/>
        </w:rPr>
        <w:t xml:space="preserve"> باكثر لزمهم الاكثر و ان جهلوا</w:t>
      </w:r>
      <w:r w:rsidR="00CC4FD4">
        <w:rPr>
          <w:rFonts w:hint="cs"/>
          <w:rtl/>
        </w:rPr>
        <w:t xml:space="preserve"> حال العقد جوازه بدينار:</w:t>
      </w:r>
    </w:p>
    <w:p w:rsidR="0015691A" w:rsidRDefault="0015691A" w:rsidP="0015691A">
      <w:pPr>
        <w:pStyle w:val="1-"/>
        <w:rPr>
          <w:rtl/>
          <w:lang w:bidi="fa-IR"/>
        </w:rPr>
      </w:pPr>
      <w:r>
        <w:rPr>
          <w:rFonts w:hint="cs"/>
          <w:rtl/>
          <w:lang w:bidi="fa-IR"/>
        </w:rPr>
        <w:t xml:space="preserve">بستن عقد جزیه به بیش‌تر از یک دینار از هر مرد آزاد بالغ عاقل کتابی درست است. اگر چه موقع عقد جزیه بستن ندانند که عقد </w:t>
      </w:r>
      <w:r w:rsidR="00953DA3">
        <w:rPr>
          <w:rFonts w:hint="cs"/>
          <w:rtl/>
          <w:lang w:bidi="fa-IR"/>
        </w:rPr>
        <w:t>جزیه بستن به قراردا</w:t>
      </w:r>
      <w:r w:rsidR="00583753">
        <w:rPr>
          <w:rFonts w:hint="cs"/>
          <w:rtl/>
          <w:lang w:bidi="fa-IR"/>
        </w:rPr>
        <w:t>د یک دینار طلا از هر مرد غیرفقیر در سال درست است. مثلاً اگر کسی جنسی به بیش‌تر از قیمت آن خرید همان مبلغی که بیع بر آن بوده بر او لازم است و اگر چه در وقت خرید</w:t>
      </w:r>
      <w:r w:rsidR="00EB1321">
        <w:rPr>
          <w:rFonts w:hint="cs"/>
          <w:rtl/>
          <w:lang w:bidi="fa-IR"/>
        </w:rPr>
        <w:t xml:space="preserve"> </w:t>
      </w:r>
      <w:r w:rsidR="00583753">
        <w:rPr>
          <w:rFonts w:hint="cs"/>
          <w:rtl/>
          <w:lang w:bidi="fa-IR"/>
        </w:rPr>
        <w:t xml:space="preserve">نداند که آن جنس را به بیش‌تر از </w:t>
      </w:r>
      <w:r w:rsidR="00A07403">
        <w:rPr>
          <w:rFonts w:hint="cs"/>
          <w:rtl/>
          <w:lang w:bidi="fa-IR"/>
        </w:rPr>
        <w:t>قیمتش خریده و گول خورده است.</w:t>
      </w:r>
    </w:p>
    <w:p w:rsidR="005C4EF7" w:rsidRDefault="00D22EA3" w:rsidP="00953DA3">
      <w:pPr>
        <w:pStyle w:val="8-"/>
        <w:rPr>
          <w:rtl/>
        </w:rPr>
      </w:pPr>
      <w:r>
        <w:rPr>
          <w:rFonts w:hint="cs"/>
          <w:rtl/>
        </w:rPr>
        <w:t>فان ابوا بذل الزيادة فناقضون للعهد:</w:t>
      </w:r>
    </w:p>
    <w:p w:rsidR="00B835DE" w:rsidRDefault="00F22E39" w:rsidP="0015691A">
      <w:pPr>
        <w:pStyle w:val="1-"/>
        <w:rPr>
          <w:rtl/>
          <w:lang w:bidi="fa-IR"/>
        </w:rPr>
      </w:pPr>
      <w:r>
        <w:rPr>
          <w:rFonts w:hint="cs"/>
          <w:rtl/>
          <w:lang w:bidi="fa-IR"/>
        </w:rPr>
        <w:t>اگر به بیش‌تر از یک مثقال طلا از هر مرد غیرفقیر</w:t>
      </w:r>
      <w:r w:rsidR="0007787A">
        <w:rPr>
          <w:rFonts w:hint="cs"/>
          <w:rtl/>
          <w:lang w:bidi="fa-IR"/>
        </w:rPr>
        <w:t xml:space="preserve"> قرارداد پرداخت جزیه را بستند و سپس از پرداخت زیاده بر یک مثقال که عقد جزیه را بر آن بسته بودند خودداری نمودند، این به معنای پیمان‌شکنی است و از عهد و امان مسلمین بیرون آمده‌اند. باید مجدداً با آنان جنگ شود تا قرارداد خود را رعایت کنند.</w:t>
      </w:r>
    </w:p>
    <w:p w:rsidR="007B58DA" w:rsidRDefault="005C7EA1" w:rsidP="00A957C6">
      <w:pPr>
        <w:pStyle w:val="8-"/>
        <w:rPr>
          <w:rtl/>
        </w:rPr>
      </w:pPr>
      <w:r>
        <w:rPr>
          <w:rFonts w:hint="cs"/>
          <w:rtl/>
        </w:rPr>
        <w:t>ومن ذكر الله تعالى او كتابه بما لايدينون ب</w:t>
      </w:r>
      <w:r w:rsidR="00520C52">
        <w:rPr>
          <w:rFonts w:hint="cs"/>
          <w:rtl/>
        </w:rPr>
        <w:t>ه او نبيا له او دينه بمالا ينبغي</w:t>
      </w:r>
      <w:r>
        <w:rPr>
          <w:rFonts w:hint="cs"/>
          <w:rtl/>
        </w:rPr>
        <w:t xml:space="preserve"> او زنى بمسلمة</w:t>
      </w:r>
      <w:r w:rsidR="008564D6">
        <w:rPr>
          <w:rFonts w:hint="cs"/>
          <w:rtl/>
        </w:rPr>
        <w:t xml:space="preserve"> ولو باسم نكاح او فتن مسلما عن دينه او قطع عليه الطريق او دل اهل الحرب على عورة اي خلل لنا او آوى عينا لهم انتقض عهده به ان شرط </w:t>
      </w:r>
      <w:r w:rsidR="00A957C6">
        <w:rPr>
          <w:rFonts w:hint="cs"/>
          <w:rtl/>
        </w:rPr>
        <w:t>انتقاضه به والا فلا</w:t>
      </w:r>
      <w:r w:rsidR="00A957C6" w:rsidRPr="00A957C6">
        <w:rPr>
          <w:rStyle w:val="1-Char"/>
          <w:rFonts w:hint="cs"/>
          <w:rtl/>
        </w:rPr>
        <w:t>.</w:t>
      </w:r>
    </w:p>
    <w:p w:rsidR="007B58DA" w:rsidRDefault="007B58DA" w:rsidP="0015691A">
      <w:pPr>
        <w:pStyle w:val="1-"/>
        <w:rPr>
          <w:rtl/>
          <w:lang w:bidi="fa-IR"/>
        </w:rPr>
      </w:pPr>
      <w:r>
        <w:rPr>
          <w:rFonts w:hint="cs"/>
          <w:rtl/>
          <w:lang w:bidi="fa-IR"/>
        </w:rPr>
        <w:t xml:space="preserve">کسی که از کافرانی بود که عقد جزیه با او بسته شده بود: خدا را به </w:t>
      </w:r>
      <w:r w:rsidR="00CF5451">
        <w:rPr>
          <w:rFonts w:hint="cs"/>
          <w:rtl/>
          <w:lang w:bidi="fa-IR"/>
        </w:rPr>
        <w:t xml:space="preserve">شیوه‌ای یاد نمود که مطابق با روش دین و عبادات‌شان نبود، مثلاً منکر خدا شد. یا اینکه نام کتاب خدا را به صورتی برد که دین و عبادت‌شان بر آن نیست. مثلاً به خداوند متعال ناسزا گفت. اما اگر چیزهایی اظهار بدارند که با عقیده‌شان مطابق باشد مثلاً بگویند: </w:t>
      </w:r>
      <w:r w:rsidR="00CF5451" w:rsidRPr="002A38D5">
        <w:rPr>
          <w:rStyle w:val="8-Char"/>
          <w:rFonts w:hint="cs"/>
          <w:rtl/>
        </w:rPr>
        <w:t xml:space="preserve">الله </w:t>
      </w:r>
      <w:r w:rsidR="002A38D5" w:rsidRPr="002A38D5">
        <w:rPr>
          <w:rStyle w:val="8-Char"/>
          <w:rFonts w:hint="cs"/>
          <w:rtl/>
        </w:rPr>
        <w:t>ثالث ثلاثة</w:t>
      </w:r>
      <w:r w:rsidR="002A38D5">
        <w:rPr>
          <w:rFonts w:hint="cs"/>
          <w:rtl/>
          <w:lang w:bidi="fa-IR"/>
        </w:rPr>
        <w:t>:</w:t>
      </w:r>
      <w:r w:rsidR="0003651E">
        <w:rPr>
          <w:rFonts w:hint="cs"/>
          <w:rtl/>
          <w:lang w:bidi="fa-IR"/>
        </w:rPr>
        <w:t xml:space="preserve"> خداوند سومی سه تا است: خدا، پسر خدا </w:t>
      </w:r>
      <w:r w:rsidR="0003651E">
        <w:rPr>
          <w:rtl/>
          <w:lang w:bidi="fa-IR"/>
        </w:rPr>
        <w:t>–</w:t>
      </w:r>
      <w:r w:rsidR="0003651E">
        <w:rPr>
          <w:rFonts w:hint="cs"/>
          <w:rtl/>
          <w:lang w:bidi="fa-IR"/>
        </w:rPr>
        <w:t xml:space="preserve"> عیسی </w:t>
      </w:r>
      <w:r w:rsidR="0003651E">
        <w:rPr>
          <w:rtl/>
          <w:lang w:bidi="fa-IR"/>
        </w:rPr>
        <w:t>–</w:t>
      </w:r>
      <w:r w:rsidR="0003651E">
        <w:rPr>
          <w:rFonts w:hint="cs"/>
          <w:rtl/>
          <w:lang w:bidi="fa-IR"/>
        </w:rPr>
        <w:t xml:space="preserve"> و روح القدس اگر چنین چیزی بگویند، پیمان‌شان شکسته نمی‌شود، اما به آنان اجازه داده نمی‌شود که آن را اظهار کنند.</w:t>
      </w:r>
    </w:p>
    <w:p w:rsidR="00B9403F" w:rsidRDefault="00B9403F" w:rsidP="00953DA3">
      <w:pPr>
        <w:pStyle w:val="1-"/>
        <w:rPr>
          <w:rtl/>
          <w:lang w:bidi="fa-IR"/>
        </w:rPr>
      </w:pPr>
      <w:r>
        <w:rPr>
          <w:rFonts w:hint="cs"/>
          <w:rtl/>
          <w:lang w:bidi="fa-IR"/>
        </w:rPr>
        <w:t>هریک از آنان</w:t>
      </w:r>
      <w:r w:rsidR="00953DA3">
        <w:rPr>
          <w:rFonts w:hint="cs"/>
          <w:rtl/>
          <w:lang w:bidi="fa-IR"/>
        </w:rPr>
        <w:t xml:space="preserve"> </w:t>
      </w:r>
      <w:r>
        <w:rPr>
          <w:rFonts w:hint="cs"/>
          <w:rtl/>
          <w:lang w:bidi="fa-IR"/>
        </w:rPr>
        <w:t>که خدا را به بدی یاد کرد یا کتاب خدا را به بدی یاد کرد یا یکی از پیغمبران</w:t>
      </w:r>
      <w:r w:rsidR="00C85E4C">
        <w:rPr>
          <w:rFonts w:hint="cs"/>
          <w:rtl/>
          <w:lang w:bidi="fa-IR"/>
        </w:rPr>
        <w:t xml:space="preserve"> خدا را به آنچه شایسته‌ی او نیست یاد کرد یا کتاب آن پیغمبر را به بدی یاد کرد، مثلاً نسبت ناروا به عیسی و مادرش داد یا صُحُف ابراهیم را به طرزی نا</w:t>
      </w:r>
      <w:r w:rsidR="00C4235D">
        <w:rPr>
          <w:rFonts w:hint="cs"/>
          <w:rtl/>
          <w:lang w:bidi="fa-IR"/>
        </w:rPr>
        <w:t>شایسته یاد کرد، یا اینکه با زنی مسلمان زن</w:t>
      </w:r>
      <w:r w:rsidR="00953DA3">
        <w:rPr>
          <w:rFonts w:hint="cs"/>
          <w:rtl/>
          <w:lang w:bidi="fa-IR"/>
        </w:rPr>
        <w:t>ا</w:t>
      </w:r>
      <w:r w:rsidR="00C4235D">
        <w:rPr>
          <w:rFonts w:hint="cs"/>
          <w:rtl/>
          <w:lang w:bidi="fa-IR"/>
        </w:rPr>
        <w:t xml:space="preserve"> نمود هرچند از طریق ازدواج با او باشد، یا مسلمانی را از دینش بیرون برد، یا راهزنی نموده و راه را بر مسلمانان بست، یا کافران حربی را راهنمایی نمود و آنان را از نقطه‌ی ضعف ما آگاه کرد، یا اینکه جاسوس کافران حربی را منزل داد. هریک از این نُه کار را انجام داد پیمان شکسته می‌شود. البته در صورتی که با آنان شرط شده باشد که هریک از این کارها بکنند پیمان‌شان شکسته می‌شود. اما اگر با آن‌ها چنین شرطی نشده پیمان‌شان شکسته نمی‌شود ولی تنبیه می‌شوند تا دیگر چنین کاری نکنند.</w:t>
      </w:r>
    </w:p>
    <w:p w:rsidR="00A769EA" w:rsidRDefault="009250D1" w:rsidP="00A705F7">
      <w:pPr>
        <w:pStyle w:val="8-"/>
        <w:rPr>
          <w:rtl/>
        </w:rPr>
      </w:pPr>
      <w:r>
        <w:rPr>
          <w:rFonts w:hint="cs"/>
          <w:rtl/>
          <w:lang w:bidi="fa-IR"/>
        </w:rPr>
        <w:t>و</w:t>
      </w:r>
      <w:r>
        <w:rPr>
          <w:rFonts w:hint="cs"/>
          <w:rtl/>
        </w:rPr>
        <w:t>يمنعون وجوبا من اظهار منكر بيننا ومن احداث كنيسة ببلادنا ومن دخول مسجد بلا اذن ومن ان يسقوا مسلما خمرا ويط</w:t>
      </w:r>
      <w:r w:rsidR="00584736">
        <w:rPr>
          <w:rFonts w:hint="cs"/>
          <w:rtl/>
        </w:rPr>
        <w:t>عموه لحم خنزير ومن</w:t>
      </w:r>
      <w:r w:rsidR="00EB1321">
        <w:rPr>
          <w:rtl/>
        </w:rPr>
        <w:t xml:space="preserve"> </w:t>
      </w:r>
      <w:r w:rsidR="00460395">
        <w:rPr>
          <w:rFonts w:hint="cs"/>
          <w:rtl/>
          <w:lang w:bidi="fa-IR"/>
        </w:rPr>
        <w:t>ر</w:t>
      </w:r>
      <w:r w:rsidR="00460395">
        <w:rPr>
          <w:rFonts w:hint="cs"/>
          <w:rtl/>
        </w:rPr>
        <w:t xml:space="preserve">كوب خيل ومن ركوب بسرج وبركب من حديد ويؤمرون بالغيار والزنار فوق ثيابهم: </w:t>
      </w:r>
    </w:p>
    <w:p w:rsidR="00A705F7" w:rsidRDefault="00702292" w:rsidP="00953DA3">
      <w:pPr>
        <w:pStyle w:val="1-"/>
        <w:rPr>
          <w:rtl/>
          <w:lang w:bidi="fa-IR"/>
        </w:rPr>
      </w:pPr>
      <w:r>
        <w:rPr>
          <w:rFonts w:hint="cs"/>
          <w:rtl/>
        </w:rPr>
        <w:t>مو</w:t>
      </w:r>
      <w:r>
        <w:rPr>
          <w:rFonts w:hint="cs"/>
          <w:rtl/>
          <w:lang w:bidi="fa-IR"/>
        </w:rPr>
        <w:t xml:space="preserve">قعی که کافران در میان ما اقامت دارند از آشکار‌کردن منکر منع می‌شود مثل بار کردن خمر و ظاهرکردن آن و بلندکردن صدای ناقوس، برپا داشتن علنی عید خود، همچنین از تأسیس کلیسا در </w:t>
      </w:r>
      <w:r w:rsidR="00953DA3">
        <w:rPr>
          <w:rFonts w:hint="cs"/>
          <w:rtl/>
          <w:lang w:bidi="fa-IR"/>
        </w:rPr>
        <w:t>شهرهای ما باید منع شو</w:t>
      </w:r>
      <w:r>
        <w:rPr>
          <w:rFonts w:hint="cs"/>
          <w:rtl/>
          <w:lang w:bidi="fa-IR"/>
        </w:rPr>
        <w:t>ند، اگر ما شهری از شهرهایشان را فتح نمودیم و قرار شد شهر برای ما باشد و آن‌ها کلیسا در آن بسازند از آن منع نمی‌شوند و نیز منع می‌شوند از داخل شدن به مسجد بدون اجازه‌ی ما؛ لیک</w:t>
      </w:r>
      <w:r w:rsidR="00F6410E">
        <w:rPr>
          <w:rFonts w:hint="cs"/>
          <w:rtl/>
          <w:lang w:bidi="fa-IR"/>
        </w:rPr>
        <w:t>ن اگر یک مسلمان به کافر اجازه داد به داخل مسجد بشود می‌تواند، از اینکه به مسلمانی خمر بنوشان</w:t>
      </w:r>
      <w:r w:rsidR="00953DA3">
        <w:rPr>
          <w:rFonts w:hint="cs"/>
          <w:rtl/>
          <w:lang w:bidi="fa-IR"/>
        </w:rPr>
        <w:t>ن</w:t>
      </w:r>
      <w:r w:rsidR="00F6410E">
        <w:rPr>
          <w:rFonts w:hint="cs"/>
          <w:rtl/>
          <w:lang w:bidi="fa-IR"/>
        </w:rPr>
        <w:t xml:space="preserve">د یا اینکه گوشت خنزیر به مسلمان بخورانند نیز منع می‌شوند، از سوار شدن بر اسب </w:t>
      </w:r>
      <w:r w:rsidR="00026D53">
        <w:rPr>
          <w:rFonts w:hint="cs"/>
          <w:rtl/>
          <w:lang w:bidi="fa-IR"/>
        </w:rPr>
        <w:t>در شهرهای ما و از نها</w:t>
      </w:r>
      <w:r w:rsidR="00953DA3">
        <w:rPr>
          <w:rFonts w:hint="cs"/>
          <w:rtl/>
          <w:lang w:bidi="fa-IR"/>
        </w:rPr>
        <w:t xml:space="preserve">دن زین بر حیوان سواری و نیز از </w:t>
      </w:r>
      <w:r w:rsidR="00026D53">
        <w:rPr>
          <w:rFonts w:hint="cs"/>
          <w:rtl/>
          <w:lang w:bidi="fa-IR"/>
        </w:rPr>
        <w:t xml:space="preserve">رکاب آهنی منع می‌شوند. اگر بخواهند رکاب بنهند باید رکاب چوبی بنهند؛ نیز موظفند تکّه‌ای پارچه که رنگ آن غیر از رنگ لباس باشد بر لباس خود بیفزایند. رنگ این تکّه پارچه برای نصاری </w:t>
      </w:r>
      <w:r w:rsidR="00953DA3">
        <w:rPr>
          <w:rFonts w:hint="cs"/>
          <w:rtl/>
          <w:lang w:bidi="fa-IR"/>
        </w:rPr>
        <w:t>رن</w:t>
      </w:r>
      <w:r w:rsidR="00026D53">
        <w:rPr>
          <w:rFonts w:hint="cs"/>
          <w:rtl/>
          <w:lang w:bidi="fa-IR"/>
        </w:rPr>
        <w:t xml:space="preserve">گ آبی یا خاکستری، برای یهود زردرنگ و برای مجوس رنگ سرخ یا سیاه است. مدتی به جای تکّه پارچه به رنگی غیر از رنگ لباس قرار داده بوده‌اند که نصاری عمامه به رنگ آبی بپوشند </w:t>
      </w:r>
      <w:r w:rsidR="0069382A">
        <w:rPr>
          <w:rFonts w:hint="cs"/>
          <w:rtl/>
          <w:lang w:bidi="fa-IR"/>
        </w:rPr>
        <w:t>و یهود عمامه به رنگ زرد بپوشند و مجوس به رنگ سرخ و یا سیاه بپوشند. همچنین به بستن زنار مکلف می‌شوند. زنار ریسمان کلفتی به رنگ‌های متعدد است که بر کمر می‌بسته‌اند.</w:t>
      </w:r>
    </w:p>
    <w:p w:rsidR="0069382A" w:rsidRDefault="0069382A" w:rsidP="00FB2BAB">
      <w:pPr>
        <w:pStyle w:val="1-"/>
        <w:rPr>
          <w:rtl/>
          <w:lang w:bidi="fa-IR"/>
        </w:rPr>
      </w:pPr>
      <w:r>
        <w:rPr>
          <w:rFonts w:hint="cs"/>
          <w:rtl/>
          <w:lang w:bidi="fa-IR"/>
        </w:rPr>
        <w:t xml:space="preserve">(باید دید که همین کافران رنگ‌هایی که برای شناسایی‌شان به وسیلۀ تکّه پارچه‌ای با رنگ متفاوت از لباس معرفی می‌شده‌اند تا مسلمانان بدانند که این نصرانی، آن یهودی و </w:t>
      </w:r>
      <w:r w:rsidR="00FB2BAB">
        <w:rPr>
          <w:rFonts w:hint="cs"/>
          <w:rtl/>
          <w:lang w:bidi="fa-IR"/>
        </w:rPr>
        <w:t>آ</w:t>
      </w:r>
      <w:r>
        <w:rPr>
          <w:rFonts w:hint="cs"/>
          <w:rtl/>
          <w:lang w:bidi="fa-IR"/>
        </w:rPr>
        <w:t xml:space="preserve">ن دیگری مجوس است. اما امروز همان تکّه پارچه‌ها را به عنوان پاگون بر دوش و بر بازو برای درجه‌داران قرار داده‌اند. آنچه مایه‌ی معرفی‌شان به ذلّت </w:t>
      </w:r>
      <w:r w:rsidR="00FB2BAB">
        <w:rPr>
          <w:rFonts w:hint="cs"/>
          <w:rtl/>
          <w:lang w:bidi="fa-IR"/>
        </w:rPr>
        <w:t>بوده، امروز آن را مایه‌ی افتخار</w:t>
      </w:r>
      <w:r>
        <w:rPr>
          <w:rFonts w:hint="cs"/>
          <w:rtl/>
          <w:lang w:bidi="fa-IR"/>
        </w:rPr>
        <w:t xml:space="preserve"> قرار داده‌اند؛ عجیب این است که مسلمانان بدون دانستن تاریخ‌شان از آنان پیروی می‌کنند). زنار که مأمور بوده‌اند روی لباس ببندند امروز به نام تسمه و کمربند مورد استعمال زن و مرد است. بیهقی</w:t>
      </w:r>
      <w:r>
        <w:rPr>
          <w:rFonts w:cs="CTraditional Arabic" w:hint="cs"/>
          <w:rtl/>
          <w:lang w:bidi="fa-IR"/>
        </w:rPr>
        <w:t>/</w:t>
      </w:r>
      <w:r>
        <w:rPr>
          <w:rFonts w:hint="cs"/>
          <w:rtl/>
          <w:lang w:bidi="fa-IR"/>
        </w:rPr>
        <w:t xml:space="preserve"> از ابوعبیدة ابن الجراح</w:t>
      </w:r>
      <w:r>
        <w:rPr>
          <w:rFonts w:cs="CTraditional Arabic" w:hint="cs"/>
          <w:rtl/>
          <w:lang w:bidi="fa-IR"/>
        </w:rPr>
        <w:t>س</w:t>
      </w:r>
      <w:r>
        <w:rPr>
          <w:rFonts w:hint="cs"/>
          <w:rtl/>
          <w:lang w:bidi="fa-IR"/>
        </w:rPr>
        <w:t xml:space="preserve"> روایت نمود که آخرین سخن رسول الله در شأن حجاز این بود که فرمود: </w:t>
      </w:r>
      <w:r w:rsidRPr="00080C72">
        <w:rPr>
          <w:rStyle w:val="6-Char"/>
          <w:rFonts w:hint="cs"/>
          <w:rtl/>
        </w:rPr>
        <w:t>«</w:t>
      </w:r>
      <w:r w:rsidRPr="00080C72">
        <w:rPr>
          <w:rStyle w:val="6-Char"/>
          <w:rtl/>
        </w:rPr>
        <w:t xml:space="preserve">أَخْرِجُوا الْيَهُودَ مِنْ </w:t>
      </w:r>
      <w:r w:rsidR="00080C72">
        <w:rPr>
          <w:rStyle w:val="6-Char"/>
          <w:rtl/>
        </w:rPr>
        <w:t>الْحِجَازِ</w:t>
      </w:r>
      <w:r w:rsidRPr="00080C72">
        <w:rPr>
          <w:rStyle w:val="6-Char"/>
          <w:rFonts w:hint="cs"/>
          <w:rtl/>
        </w:rPr>
        <w:t>»</w:t>
      </w:r>
      <w:r>
        <w:rPr>
          <w:rFonts w:hint="cs"/>
          <w:rtl/>
          <w:lang w:bidi="fa-IR"/>
        </w:rPr>
        <w:t>:</w:t>
      </w:r>
    </w:p>
    <w:p w:rsidR="0011309E" w:rsidRDefault="0011309E" w:rsidP="00485159">
      <w:pPr>
        <w:pStyle w:val="8-"/>
        <w:rPr>
          <w:rtl/>
        </w:rPr>
      </w:pPr>
      <w:r>
        <w:rPr>
          <w:rFonts w:hint="cs"/>
          <w:rtl/>
          <w:lang w:bidi="fa-IR"/>
        </w:rPr>
        <w:t xml:space="preserve">ولا </w:t>
      </w:r>
      <w:r>
        <w:rPr>
          <w:rFonts w:hint="cs"/>
          <w:rtl/>
        </w:rPr>
        <w:t xml:space="preserve">يمكن كافر من </w:t>
      </w:r>
      <w:r w:rsidR="00485159">
        <w:rPr>
          <w:rFonts w:hint="cs"/>
          <w:rtl/>
        </w:rPr>
        <w:t>س</w:t>
      </w:r>
      <w:r>
        <w:rPr>
          <w:rFonts w:hint="cs"/>
          <w:rtl/>
        </w:rPr>
        <w:t>كني الحجاز وهو مكة والمدينة واليمامة وطرق الثلاثة وقراها:</w:t>
      </w:r>
    </w:p>
    <w:p w:rsidR="00AF5151" w:rsidRDefault="00BF502C" w:rsidP="00FB2BAB">
      <w:pPr>
        <w:pStyle w:val="1-"/>
        <w:rPr>
          <w:rtl/>
          <w:lang w:bidi="fa-IR"/>
        </w:rPr>
      </w:pPr>
      <w:r>
        <w:rPr>
          <w:rFonts w:hint="cs"/>
          <w:rtl/>
          <w:lang w:bidi="fa-IR"/>
        </w:rPr>
        <w:t>کافر اجازه ندارد که در حجاز سکونت کند. قصد از حجاز مکه‌ی مکرمه، مدینه</w:t>
      </w:r>
      <w:r w:rsidR="00FB2BAB">
        <w:rPr>
          <w:rFonts w:hint="cs"/>
          <w:rtl/>
          <w:lang w:bidi="fa-IR"/>
        </w:rPr>
        <w:t>‌</w:t>
      </w:r>
      <w:r>
        <w:rPr>
          <w:rFonts w:hint="cs"/>
          <w:rtl/>
          <w:lang w:bidi="fa-IR"/>
        </w:rPr>
        <w:t xml:space="preserve">ی منوره و یمامه است که نزدیک یمن است، تا مکه سی و دو فرسخ فاصله دارد و تا طائف شانزده فرسخ فاصله دارد؛ خلاصه حجاز عبارت است از مکه‌ی مکرمه، مدینه‌ی منوره،، یمامه، راه‌های این سه شهر و قریه‌های تابع این سه شهر. در صحیحین آمده که رسول الله فرمود: </w:t>
      </w:r>
      <w:r w:rsidRPr="00574015">
        <w:rPr>
          <w:rStyle w:val="6-Char"/>
          <w:rFonts w:hint="cs"/>
          <w:rtl/>
        </w:rPr>
        <w:t>«</w:t>
      </w:r>
      <w:r w:rsidR="00574015" w:rsidRPr="00574015">
        <w:rPr>
          <w:rStyle w:val="6-Char"/>
          <w:rtl/>
        </w:rPr>
        <w:t>أَخْرِجُوا المُشْرِكِينَ مِنْ جَزِيرَةِ العَرَبِ</w:t>
      </w:r>
      <w:r w:rsidRPr="00574015">
        <w:rPr>
          <w:rStyle w:val="6-Char"/>
          <w:rFonts w:hint="cs"/>
          <w:rtl/>
        </w:rPr>
        <w:t>»</w:t>
      </w:r>
      <w:r>
        <w:rPr>
          <w:rFonts w:hint="cs"/>
          <w:rtl/>
          <w:lang w:bidi="fa-IR"/>
        </w:rPr>
        <w:t xml:space="preserve">: مشرکان را از </w:t>
      </w:r>
      <w:r w:rsidR="00497064">
        <w:rPr>
          <w:rFonts w:hint="cs"/>
          <w:rtl/>
          <w:lang w:bidi="fa-IR"/>
        </w:rPr>
        <w:t xml:space="preserve">جزیرة العرب بیرون کنید. در صحیح مسلم آمده است که رسول الله فرمود: </w:t>
      </w:r>
      <w:r w:rsidR="00497064" w:rsidRPr="00574015">
        <w:rPr>
          <w:rStyle w:val="6-Char"/>
          <w:rFonts w:hint="cs"/>
          <w:rtl/>
        </w:rPr>
        <w:t>«</w:t>
      </w:r>
      <w:r w:rsidR="00574015" w:rsidRPr="00574015">
        <w:rPr>
          <w:rStyle w:val="6-Char"/>
          <w:rtl/>
        </w:rPr>
        <w:t>لَأُخْرِجَنَّ الْيَهُودَ، وَالنَّصَارَى مِنْ جَزِيرَةِ الْعَرَبِ</w:t>
      </w:r>
      <w:r w:rsidR="00497064" w:rsidRPr="00574015">
        <w:rPr>
          <w:rStyle w:val="6-Char"/>
          <w:rFonts w:hint="cs"/>
          <w:rtl/>
        </w:rPr>
        <w:t>»</w:t>
      </w:r>
      <w:r w:rsidR="00497064">
        <w:rPr>
          <w:rFonts w:hint="cs"/>
          <w:rtl/>
          <w:lang w:bidi="fa-IR"/>
        </w:rPr>
        <w:t>: یهود و نصارا را از جزیرة العرب بی</w:t>
      </w:r>
      <w:r w:rsidR="00C56953">
        <w:rPr>
          <w:rFonts w:hint="cs"/>
          <w:rtl/>
          <w:lang w:bidi="fa-IR"/>
        </w:rPr>
        <w:t>رو</w:t>
      </w:r>
      <w:r w:rsidR="00497064">
        <w:rPr>
          <w:rFonts w:hint="cs"/>
          <w:rtl/>
          <w:lang w:bidi="fa-IR"/>
        </w:rPr>
        <w:t>ن می‌کنم.</w:t>
      </w:r>
    </w:p>
    <w:p w:rsidR="005439B9" w:rsidRDefault="005439B9" w:rsidP="00F44A2C">
      <w:pPr>
        <w:pStyle w:val="8-"/>
        <w:rPr>
          <w:rtl/>
        </w:rPr>
      </w:pPr>
      <w:r>
        <w:rPr>
          <w:rFonts w:hint="cs"/>
          <w:rtl/>
          <w:lang w:bidi="fa-IR"/>
        </w:rPr>
        <w:t>وله</w:t>
      </w:r>
      <w:r>
        <w:rPr>
          <w:rFonts w:hint="cs"/>
          <w:rtl/>
        </w:rPr>
        <w:t xml:space="preserve"> اذا اذن له الامام لمصلحتنا فيه والاقامة فيه ثلاثة ايام غير يومي الدخول والخروج</w:t>
      </w:r>
      <w:r w:rsidR="00F44A2C">
        <w:rPr>
          <w:rFonts w:hint="cs"/>
          <w:rtl/>
        </w:rPr>
        <w:t>.</w:t>
      </w:r>
    </w:p>
    <w:p w:rsidR="00F44A2C" w:rsidRDefault="00D75BD8" w:rsidP="00D75BD8">
      <w:pPr>
        <w:pStyle w:val="1-"/>
        <w:rPr>
          <w:rtl/>
          <w:lang w:bidi="fa-IR"/>
        </w:rPr>
      </w:pPr>
      <w:r>
        <w:rPr>
          <w:rFonts w:hint="cs"/>
          <w:rtl/>
          <w:lang w:bidi="fa-IR"/>
        </w:rPr>
        <w:t xml:space="preserve">موقعی که امام برای مصلحت ما مسلمانان به کافران اجازه بدهد که به حجاز بیاید، می‌تواند از زمین حجاز عبور نماید و سه روز غیر از روز دخول و خروج در حجاز </w:t>
      </w:r>
      <w:r>
        <w:rPr>
          <w:rtl/>
          <w:lang w:bidi="fa-IR"/>
        </w:rPr>
        <w:t>–</w:t>
      </w:r>
      <w:r>
        <w:rPr>
          <w:rFonts w:hint="cs"/>
          <w:rtl/>
          <w:lang w:bidi="fa-IR"/>
        </w:rPr>
        <w:t xml:space="preserve"> غیر از حرم مکه </w:t>
      </w:r>
      <w:r>
        <w:rPr>
          <w:rtl/>
          <w:lang w:bidi="fa-IR"/>
        </w:rPr>
        <w:t>–</w:t>
      </w:r>
      <w:r w:rsidR="004C1D36">
        <w:rPr>
          <w:rFonts w:hint="cs"/>
          <w:rtl/>
          <w:lang w:bidi="fa-IR"/>
        </w:rPr>
        <w:t xml:space="preserve"> بماند.</w:t>
      </w:r>
    </w:p>
    <w:p w:rsidR="004C1D36" w:rsidRDefault="00EB23B1" w:rsidP="00EB23B1">
      <w:pPr>
        <w:pStyle w:val="8-"/>
        <w:rPr>
          <w:rtl/>
        </w:rPr>
      </w:pPr>
      <w:r>
        <w:rPr>
          <w:rFonts w:hint="cs"/>
          <w:rtl/>
        </w:rPr>
        <w:t>ولا يمكن من دخول حرم مكة فان دخلة ومات لم يدفن فيه فإن دفن نبش:</w:t>
      </w:r>
    </w:p>
    <w:p w:rsidR="00EB23B1" w:rsidRDefault="00EB23B1" w:rsidP="00EB23B1">
      <w:pPr>
        <w:pStyle w:val="1-"/>
        <w:rPr>
          <w:rtl/>
          <w:lang w:bidi="fa-IR"/>
        </w:rPr>
      </w:pPr>
      <w:r>
        <w:rPr>
          <w:rFonts w:hint="cs"/>
          <w:rtl/>
          <w:lang w:bidi="fa-IR"/>
        </w:rPr>
        <w:t>کافر اجازه ندارد که در حرم مکه داخل شود، اگر به حرم مکه داخل شد و مُرد نباید در حرم مکه دفن شود. اگر در حرم مکه دفن شد باید کاویده شود و جسدش از آنجا بیرون برده شود. حرم مکه از ناحیه‌ی مدینه سه میل است، از طریق عراق هفت میل است، از طریق جعرانه نُه میل است و از جهت جدَّه ده میل است. اگر کافری که در حرم مکه مرده است جسدش از هم پاشیده است به حال خود گذاشته می‌شود.</w:t>
      </w:r>
    </w:p>
    <w:p w:rsidR="006D3014" w:rsidRDefault="006D3014" w:rsidP="00EB23B1">
      <w:pPr>
        <w:pStyle w:val="1-"/>
        <w:rPr>
          <w:rtl/>
          <w:lang w:bidi="fa-IR"/>
        </w:rPr>
        <w:sectPr w:rsidR="006D3014" w:rsidSect="008F5E76">
          <w:headerReference w:type="default" r:id="rId20"/>
          <w:headerReference w:type="first" r:id="rId21"/>
          <w:footnotePr>
            <w:numRestart w:val="eachPage"/>
          </w:footnotePr>
          <w:pgSz w:w="7938" w:h="11907" w:code="9"/>
          <w:pgMar w:top="567" w:right="851" w:bottom="851" w:left="851" w:header="454" w:footer="0" w:gutter="0"/>
          <w:cols w:space="708"/>
          <w:titlePg/>
          <w:bidi/>
          <w:rtlGutter/>
          <w:docGrid w:linePitch="360"/>
        </w:sectPr>
      </w:pPr>
    </w:p>
    <w:p w:rsidR="006D3014" w:rsidRDefault="006D3014" w:rsidP="006D3014">
      <w:pPr>
        <w:pStyle w:val="a0"/>
        <w:rPr>
          <w:rtl/>
          <w:lang w:bidi="fa-IR"/>
        </w:rPr>
      </w:pPr>
      <w:bookmarkStart w:id="7" w:name="_Toc445546639"/>
      <w:r>
        <w:rPr>
          <w:rFonts w:hint="cs"/>
          <w:rtl/>
          <w:lang w:bidi="fa-IR"/>
        </w:rPr>
        <w:t>احکام صلح</w:t>
      </w:r>
      <w:bookmarkEnd w:id="7"/>
    </w:p>
    <w:p w:rsidR="006D3014" w:rsidRDefault="006D3014" w:rsidP="00FB2BAB">
      <w:pPr>
        <w:pStyle w:val="1-"/>
        <w:rPr>
          <w:rtl/>
          <w:lang w:bidi="fa-IR"/>
        </w:rPr>
      </w:pPr>
      <w:r w:rsidRPr="00B3542B">
        <w:rPr>
          <w:rStyle w:val="8-Char"/>
          <w:rFonts w:hint="cs"/>
          <w:rtl/>
        </w:rPr>
        <w:t>هُدْنَه ومُهَادَنَه</w:t>
      </w:r>
      <w:r w:rsidR="00AD57BD" w:rsidRPr="00B3542B">
        <w:rPr>
          <w:rStyle w:val="8-Char"/>
          <w:rFonts w:hint="cs"/>
          <w:rtl/>
        </w:rPr>
        <w:t xml:space="preserve"> </w:t>
      </w:r>
      <w:r w:rsidR="00AD57BD">
        <w:rPr>
          <w:rFonts w:hint="cs"/>
          <w:rtl/>
          <w:lang w:bidi="fa-IR"/>
        </w:rPr>
        <w:t xml:space="preserve">در </w:t>
      </w:r>
      <w:r w:rsidR="00BF7D31">
        <w:rPr>
          <w:rFonts w:hint="cs"/>
          <w:rtl/>
          <w:lang w:bidi="fa-IR"/>
        </w:rPr>
        <w:t>لغت به معنی مصالحه و آ</w:t>
      </w:r>
      <w:r w:rsidR="00FB2BAB">
        <w:rPr>
          <w:rFonts w:hint="cs"/>
          <w:rtl/>
          <w:lang w:bidi="fa-IR"/>
        </w:rPr>
        <w:t>شت</w:t>
      </w:r>
      <w:r w:rsidR="00BF7D31">
        <w:rPr>
          <w:rFonts w:hint="cs"/>
          <w:rtl/>
          <w:lang w:bidi="fa-IR"/>
        </w:rPr>
        <w:t>ی‌کردن است. در شرع عبارت از صلح با کافران حربی است برای آتش‌بس و متارکه‌ی جنگ و پیکار برای مدتی معین خواه در مقابل عوض باشد و یا بدون عوض.</w:t>
      </w:r>
    </w:p>
    <w:p w:rsidR="00294D38" w:rsidRDefault="00294D38" w:rsidP="006D3014">
      <w:pPr>
        <w:pStyle w:val="1-"/>
        <w:rPr>
          <w:rtl/>
          <w:lang w:bidi="fa-IR"/>
        </w:rPr>
      </w:pPr>
      <w:r>
        <w:rPr>
          <w:rFonts w:hint="cs"/>
          <w:rtl/>
          <w:lang w:bidi="fa-IR"/>
        </w:rPr>
        <w:t>اصل در مشروع‌بودن هدنه و صلح و آتش‌بس کتاب، سنت و اجماع امت دلالت دارد.</w:t>
      </w:r>
    </w:p>
    <w:p w:rsidR="00294D38" w:rsidRDefault="005E7C86" w:rsidP="006D3014">
      <w:pPr>
        <w:pStyle w:val="1-"/>
        <w:rPr>
          <w:rtl/>
          <w:lang w:bidi="fa-IR"/>
        </w:rPr>
      </w:pPr>
      <w:r>
        <w:rPr>
          <w:rFonts w:hint="cs"/>
          <w:rtl/>
          <w:lang w:bidi="fa-IR"/>
        </w:rPr>
        <w:t>کتاب: مثل آیه اول سورة البراءة:</w:t>
      </w:r>
    </w:p>
    <w:p w:rsidR="00114876" w:rsidRDefault="00114876" w:rsidP="00173E33">
      <w:pPr>
        <w:pStyle w:val="1-"/>
        <w:rPr>
          <w:rtl/>
        </w:rPr>
      </w:pPr>
      <w:r>
        <w:rPr>
          <w:rFonts w:cs="Traditional Arabic"/>
          <w:color w:val="000000"/>
          <w:shd w:val="clear" w:color="auto" w:fill="FFFFFF"/>
          <w:rtl/>
          <w:lang w:bidi="fa-IR"/>
        </w:rPr>
        <w:t>﴿</w:t>
      </w:r>
      <w:r w:rsidRPr="00B52860">
        <w:rPr>
          <w:rStyle w:val="Char2"/>
          <w:rtl/>
        </w:rPr>
        <w:t xml:space="preserve">بَرَآءَةٞ مِّنَ </w:t>
      </w:r>
      <w:r w:rsidRPr="00B52860">
        <w:rPr>
          <w:rStyle w:val="Char2"/>
          <w:rFonts w:hint="cs"/>
          <w:rtl/>
        </w:rPr>
        <w:t>ٱللَّهِ</w:t>
      </w:r>
      <w:r w:rsidRPr="00B52860">
        <w:rPr>
          <w:rStyle w:val="Char2"/>
          <w:rtl/>
        </w:rPr>
        <w:t xml:space="preserve"> وَرَسُولِهِ</w:t>
      </w:r>
      <w:r w:rsidRPr="00B52860">
        <w:rPr>
          <w:rStyle w:val="Char2"/>
          <w:rFonts w:hint="cs"/>
          <w:rtl/>
        </w:rPr>
        <w:t>ۦٓ</w:t>
      </w:r>
      <w:r>
        <w:rPr>
          <w:rFonts w:cs="Traditional Arabic"/>
          <w:color w:val="000000"/>
          <w:shd w:val="clear" w:color="auto" w:fill="FFFFFF"/>
          <w:rtl/>
          <w:lang w:bidi="fa-IR"/>
        </w:rPr>
        <w:t>﴾</w:t>
      </w:r>
      <w:r w:rsidR="00173E33" w:rsidRPr="00173E33">
        <w:rPr>
          <w:rFonts w:hint="cs"/>
          <w:rtl/>
        </w:rPr>
        <w:t>.</w:t>
      </w:r>
    </w:p>
    <w:p w:rsidR="00CB4E9B" w:rsidRDefault="000A08A2" w:rsidP="00173E33">
      <w:pPr>
        <w:pStyle w:val="1-"/>
        <w:rPr>
          <w:rtl/>
        </w:rPr>
      </w:pPr>
      <w:r>
        <w:rPr>
          <w:rFonts w:hint="cs"/>
          <w:rtl/>
        </w:rPr>
        <w:t>که پرورگار متعال به مدت چهار ماه آتش‌بس میان مسلمین و کافر برقرار کرد.</w:t>
      </w:r>
    </w:p>
    <w:p w:rsidR="000A08A2" w:rsidRDefault="00E148AE" w:rsidP="00173E33">
      <w:pPr>
        <w:pStyle w:val="1-"/>
        <w:rPr>
          <w:rtl/>
        </w:rPr>
      </w:pPr>
      <w:r>
        <w:rPr>
          <w:rFonts w:hint="cs"/>
          <w:rtl/>
        </w:rPr>
        <w:t xml:space="preserve">و آیه‌ی 61 سوره انفال: </w:t>
      </w:r>
    </w:p>
    <w:p w:rsidR="0035165A" w:rsidRDefault="0035165A" w:rsidP="0035165A">
      <w:pPr>
        <w:pStyle w:val="1-"/>
        <w:rPr>
          <w:rtl/>
        </w:rPr>
      </w:pPr>
      <w:r>
        <w:rPr>
          <w:rFonts w:cs="Traditional Arabic"/>
          <w:color w:val="000000"/>
          <w:shd w:val="clear" w:color="auto" w:fill="FFFFFF"/>
          <w:rtl/>
        </w:rPr>
        <w:t>﴿</w:t>
      </w:r>
      <w:r w:rsidRPr="00B52860">
        <w:rPr>
          <w:rStyle w:val="Char2"/>
          <w:rtl/>
        </w:rPr>
        <w:t>۞وَإِن جَنَحُواْ لِلسَّلۡمِ فَ</w:t>
      </w:r>
      <w:r w:rsidRPr="00B52860">
        <w:rPr>
          <w:rStyle w:val="Char2"/>
          <w:rFonts w:hint="cs"/>
          <w:rtl/>
        </w:rPr>
        <w:t>ٱجۡنَحۡ</w:t>
      </w:r>
      <w:r w:rsidRPr="00B52860">
        <w:rPr>
          <w:rStyle w:val="Char2"/>
          <w:rtl/>
        </w:rPr>
        <w:t xml:space="preserve"> لَهَا</w:t>
      </w:r>
      <w:r>
        <w:rPr>
          <w:rFonts w:cs="Traditional Arabic"/>
          <w:color w:val="000000"/>
          <w:shd w:val="clear" w:color="auto" w:fill="FFFFFF"/>
          <w:rtl/>
        </w:rPr>
        <w:t>﴾</w:t>
      </w:r>
      <w:r w:rsidRPr="0035165A">
        <w:rPr>
          <w:rFonts w:hint="cs"/>
          <w:rtl/>
        </w:rPr>
        <w:t>.</w:t>
      </w:r>
    </w:p>
    <w:p w:rsidR="00E97872" w:rsidRDefault="00E97872" w:rsidP="00E97872">
      <w:pPr>
        <w:pStyle w:val="1-"/>
        <w:rPr>
          <w:rtl/>
          <w:lang w:bidi="fa-IR"/>
        </w:rPr>
      </w:pPr>
      <w:r w:rsidRPr="00752E33">
        <w:rPr>
          <w:rStyle w:val="9-Char"/>
          <w:rFonts w:hint="cs"/>
          <w:rtl/>
        </w:rPr>
        <w:t>«اگر کافران میل به سوی صلح نمودند از آنان قبول صلح کن»</w:t>
      </w:r>
      <w:r>
        <w:rPr>
          <w:rFonts w:hint="cs"/>
          <w:rtl/>
          <w:lang w:bidi="fa-IR"/>
        </w:rPr>
        <w:t>.</w:t>
      </w:r>
    </w:p>
    <w:p w:rsidR="00393095" w:rsidRDefault="00393095" w:rsidP="00EB1321">
      <w:pPr>
        <w:pStyle w:val="1-"/>
        <w:rPr>
          <w:rtl/>
          <w:lang w:bidi="fa-IR"/>
        </w:rPr>
      </w:pPr>
      <w:r w:rsidRPr="00EB1321">
        <w:rPr>
          <w:rStyle w:val="8-Char"/>
          <w:rFonts w:hint="cs"/>
          <w:rtl/>
        </w:rPr>
        <w:t>سنّت: مُهَادَنَتُهُ</w:t>
      </w:r>
      <w:r w:rsidR="00C22C23" w:rsidRPr="00EB1321">
        <w:rPr>
          <w:rStyle w:val="8-Char"/>
          <w:rFonts w:hint="cs"/>
          <w:rtl/>
        </w:rPr>
        <w:t xml:space="preserve"> صَلَّى الله عليه وسلم قُرَيْشاً عَامَ الْحُدَيْبِيَةِ:</w:t>
      </w:r>
      <w:r w:rsidR="00C22C23">
        <w:rPr>
          <w:rFonts w:hint="cs"/>
          <w:rtl/>
        </w:rPr>
        <w:t xml:space="preserve"> </w:t>
      </w:r>
      <w:r w:rsidR="00C22C23">
        <w:rPr>
          <w:rFonts w:hint="cs"/>
          <w:rtl/>
          <w:lang w:bidi="fa-IR"/>
        </w:rPr>
        <w:t xml:space="preserve">کما رواه </w:t>
      </w:r>
      <w:r w:rsidR="00B6079C">
        <w:rPr>
          <w:rFonts w:hint="cs"/>
          <w:rtl/>
          <w:lang w:bidi="fa-IR"/>
        </w:rPr>
        <w:t>الشیخان:</w:t>
      </w:r>
      <w:r w:rsidR="0008375E">
        <w:rPr>
          <w:rFonts w:hint="cs"/>
          <w:rtl/>
          <w:lang w:bidi="fa-IR"/>
        </w:rPr>
        <w:t xml:space="preserve"> صلحی که رسول الله </w:t>
      </w:r>
      <w:r w:rsidR="00EB1321">
        <w:rPr>
          <w:rFonts w:cs="CTraditional Arabic" w:hint="cs"/>
          <w:rtl/>
          <w:lang w:bidi="fa-IR"/>
        </w:rPr>
        <w:t>ج</w:t>
      </w:r>
      <w:r w:rsidR="0008375E">
        <w:rPr>
          <w:rFonts w:hint="cs"/>
          <w:rtl/>
          <w:lang w:bidi="fa-IR"/>
        </w:rPr>
        <w:t xml:space="preserve"> با قریش صلح حدیبه را در سال ششم هجری منعقد نمود</w:t>
      </w:r>
      <w:r w:rsidR="00D94F50">
        <w:rPr>
          <w:rFonts w:hint="cs"/>
          <w:rtl/>
          <w:lang w:bidi="fa-IR"/>
        </w:rPr>
        <w:t>.</w:t>
      </w:r>
    </w:p>
    <w:p w:rsidR="00D94F50" w:rsidRDefault="00A72FE7" w:rsidP="00C22C23">
      <w:pPr>
        <w:pStyle w:val="1-"/>
        <w:rPr>
          <w:rtl/>
          <w:lang w:bidi="fa-IR"/>
        </w:rPr>
      </w:pPr>
      <w:r>
        <w:rPr>
          <w:rFonts w:hint="cs"/>
          <w:rtl/>
          <w:lang w:bidi="fa-IR"/>
        </w:rPr>
        <w:t>و اجماع امّت.</w:t>
      </w:r>
    </w:p>
    <w:p w:rsidR="00A72FE7" w:rsidRDefault="00A72FE7" w:rsidP="00FB2BAB">
      <w:pPr>
        <w:pStyle w:val="1-"/>
        <w:rPr>
          <w:rtl/>
          <w:lang w:bidi="fa-IR"/>
        </w:rPr>
      </w:pPr>
      <w:r>
        <w:rPr>
          <w:rFonts w:hint="cs"/>
          <w:rtl/>
          <w:lang w:bidi="fa-IR"/>
        </w:rPr>
        <w:t>در اول سوره‌ی برائت بدین جهت بسم الله الرحمن الرحیم نوشته نشده که سوره‌ی برائت مکمّل سورۀ انفال می‌باشد. روی</w:t>
      </w:r>
      <w:r w:rsidR="00FB2BAB">
        <w:rPr>
          <w:rFonts w:hint="cs"/>
          <w:rtl/>
          <w:lang w:bidi="fa-IR"/>
        </w:rPr>
        <w:t xml:space="preserve"> این </w:t>
      </w:r>
      <w:r>
        <w:rPr>
          <w:rFonts w:hint="cs"/>
          <w:rtl/>
          <w:lang w:bidi="fa-IR"/>
        </w:rPr>
        <w:t>اصل در ابتداء سوره‌ی برائت بسم الله آوردن مکروه است.</w:t>
      </w:r>
    </w:p>
    <w:p w:rsidR="00A4047C" w:rsidRDefault="00F6361F" w:rsidP="00823E62">
      <w:pPr>
        <w:pStyle w:val="8-"/>
        <w:rPr>
          <w:rtl/>
        </w:rPr>
      </w:pPr>
      <w:r>
        <w:rPr>
          <w:rFonts w:hint="cs"/>
          <w:rtl/>
        </w:rPr>
        <w:t>يعقدها الامام ول</w:t>
      </w:r>
      <w:r w:rsidR="00823E62">
        <w:rPr>
          <w:rFonts w:hint="cs"/>
          <w:rtl/>
        </w:rPr>
        <w:t>و بنائبه لمصلحة اربعة اشهر فاقل.</w:t>
      </w:r>
    </w:p>
    <w:p w:rsidR="00823E62" w:rsidRDefault="00247B8A" w:rsidP="00247B8A">
      <w:pPr>
        <w:pStyle w:val="1-"/>
        <w:rPr>
          <w:rtl/>
          <w:lang w:bidi="fa-IR"/>
        </w:rPr>
      </w:pPr>
      <w:r>
        <w:rPr>
          <w:rFonts w:hint="cs"/>
          <w:rtl/>
        </w:rPr>
        <w:t>امام ع</w:t>
      </w:r>
      <w:r>
        <w:rPr>
          <w:rFonts w:hint="cs"/>
          <w:rtl/>
          <w:lang w:bidi="fa-IR"/>
        </w:rPr>
        <w:t>قد هدنه با کافران می‌بندد، اگر چه به وسیله‌ی نائب او باشد، عقد صلح و آتش‌بس با کافران وقتی می‌بندد که مصلحت مسلمین در آن باشد، آن هم برای مدت چهار ماه یا کم‌تر.</w:t>
      </w:r>
    </w:p>
    <w:p w:rsidR="004E1198" w:rsidRDefault="004E1198" w:rsidP="00F63979">
      <w:pPr>
        <w:pStyle w:val="1-"/>
        <w:rPr>
          <w:rtl/>
          <w:lang w:bidi="fa-IR"/>
        </w:rPr>
      </w:pPr>
      <w:r>
        <w:rPr>
          <w:rFonts w:hint="cs"/>
          <w:rtl/>
          <w:lang w:bidi="fa-IR"/>
        </w:rPr>
        <w:t>اگر مصالحه با همه‌ی کفّار باشد امام عقد هدنه را با آنان می‌بندد، اما اگر کشوری از کشورهای اسلام با کشور همسایه که کافر است عقد هدنه می‌بندد فرمانروای همان کشور</w:t>
      </w:r>
      <w:r w:rsidR="00A60263">
        <w:rPr>
          <w:rFonts w:hint="cs"/>
          <w:rtl/>
          <w:lang w:bidi="fa-IR"/>
        </w:rPr>
        <w:t xml:space="preserve"> به اذن امام عقد هدنه می‌بندد؛ اینکه چهار ماه معین شد برای</w:t>
      </w:r>
      <w:r w:rsidR="001656C6">
        <w:rPr>
          <w:rFonts w:hint="cs"/>
          <w:rtl/>
          <w:lang w:bidi="fa-IR"/>
        </w:rPr>
        <w:t xml:space="preserve"> این است که در آیه‌ی </w:t>
      </w:r>
      <w:r w:rsidR="00F63979">
        <w:rPr>
          <w:rFonts w:hint="cs"/>
          <w:rtl/>
          <w:lang w:bidi="fa-IR"/>
        </w:rPr>
        <w:t>دوم</w:t>
      </w:r>
      <w:r w:rsidR="001656C6">
        <w:rPr>
          <w:rFonts w:hint="cs"/>
          <w:rtl/>
          <w:lang w:bidi="fa-IR"/>
        </w:rPr>
        <w:t xml:space="preserve"> سوره‌</w:t>
      </w:r>
      <w:r w:rsidR="00A60263">
        <w:rPr>
          <w:rFonts w:hint="cs"/>
          <w:rtl/>
          <w:lang w:bidi="fa-IR"/>
        </w:rPr>
        <w:t>ی برائت آمده است</w:t>
      </w:r>
      <w:r w:rsidR="001656C6">
        <w:rPr>
          <w:rFonts w:hint="cs"/>
          <w:rtl/>
          <w:lang w:bidi="fa-IR"/>
        </w:rPr>
        <w:t>:</w:t>
      </w:r>
    </w:p>
    <w:p w:rsidR="00AA6FBE" w:rsidRPr="00B52860" w:rsidRDefault="00AA6FBE" w:rsidP="00FF199F">
      <w:pPr>
        <w:pStyle w:val="1-"/>
        <w:rPr>
          <w:rStyle w:val="Char"/>
          <w:rtl/>
        </w:rPr>
      </w:pPr>
      <w:r>
        <w:rPr>
          <w:rFonts w:cs="Traditional Arabic"/>
          <w:color w:val="000000"/>
          <w:shd w:val="clear" w:color="auto" w:fill="FFFFFF"/>
          <w:rtl/>
          <w:lang w:bidi="fa-IR"/>
        </w:rPr>
        <w:t>﴿</w:t>
      </w:r>
      <w:r w:rsidRPr="00B52860">
        <w:rPr>
          <w:rStyle w:val="Char2"/>
          <w:rtl/>
        </w:rPr>
        <w:t xml:space="preserve">فَسِيحُواْ فِي </w:t>
      </w:r>
      <w:r w:rsidRPr="00B52860">
        <w:rPr>
          <w:rStyle w:val="Char2"/>
          <w:rFonts w:hint="cs"/>
          <w:rtl/>
        </w:rPr>
        <w:t>ٱلۡأَرۡضِ</w:t>
      </w:r>
      <w:r w:rsidR="00FF199F" w:rsidRPr="00B52860">
        <w:rPr>
          <w:rStyle w:val="Char2"/>
          <w:rtl/>
        </w:rPr>
        <w:t xml:space="preserve"> أَرۡبَعَةَ أَشۡهُرٖ</w:t>
      </w:r>
      <w:r>
        <w:rPr>
          <w:rFonts w:cs="Traditional Arabic"/>
          <w:color w:val="000000"/>
          <w:shd w:val="clear" w:color="auto" w:fill="FFFFFF"/>
          <w:rtl/>
          <w:lang w:bidi="fa-IR"/>
        </w:rPr>
        <w:t>﴾</w:t>
      </w:r>
      <w:r w:rsidRPr="00B52860">
        <w:rPr>
          <w:rStyle w:val="Char"/>
          <w:rFonts w:hint="cs"/>
          <w:rtl/>
        </w:rPr>
        <w:t>.</w:t>
      </w:r>
    </w:p>
    <w:p w:rsidR="0004749F" w:rsidRDefault="0004749F" w:rsidP="0004749F">
      <w:pPr>
        <w:pStyle w:val="1-"/>
        <w:rPr>
          <w:rtl/>
          <w:lang w:bidi="fa-IR"/>
        </w:rPr>
      </w:pPr>
      <w:r w:rsidRPr="00D418F7">
        <w:rPr>
          <w:rStyle w:val="9-Char"/>
          <w:rFonts w:hint="cs"/>
          <w:rtl/>
        </w:rPr>
        <w:t>«چهار ماه با ایمنی ک</w:t>
      </w:r>
      <w:r w:rsidR="00FD6061" w:rsidRPr="00D418F7">
        <w:rPr>
          <w:rStyle w:val="9-Char"/>
          <w:rFonts w:hint="cs"/>
          <w:rtl/>
        </w:rPr>
        <w:t>امل در زمین رفت و آمد کنید»</w:t>
      </w:r>
      <w:r w:rsidR="00FD6061">
        <w:rPr>
          <w:rFonts w:hint="cs"/>
          <w:rtl/>
          <w:lang w:bidi="fa-IR"/>
        </w:rPr>
        <w:t>.</w:t>
      </w:r>
    </w:p>
    <w:p w:rsidR="001B1DE0" w:rsidRDefault="001B1DE0" w:rsidP="0004749F">
      <w:pPr>
        <w:pStyle w:val="1-"/>
        <w:rPr>
          <w:rtl/>
          <w:lang w:bidi="fa-IR"/>
        </w:rPr>
      </w:pPr>
      <w:r>
        <w:rPr>
          <w:rFonts w:hint="cs"/>
          <w:rtl/>
          <w:lang w:bidi="fa-IR"/>
        </w:rPr>
        <w:t>رسول الله</w:t>
      </w:r>
      <w:r w:rsidR="00EB1321" w:rsidRPr="00EB1321">
        <w:rPr>
          <w:rFonts w:cs="CTraditional Arabic" w:hint="cs"/>
          <w:rtl/>
          <w:lang w:bidi="fa-IR"/>
        </w:rPr>
        <w:t xml:space="preserve"> ج</w:t>
      </w:r>
      <w:r w:rsidR="00EB1321">
        <w:rPr>
          <w:rFonts w:cs="CTraditional Arabic" w:hint="cs"/>
          <w:rtl/>
          <w:lang w:bidi="fa-IR"/>
        </w:rPr>
        <w:t xml:space="preserve"> </w:t>
      </w:r>
      <w:r>
        <w:rPr>
          <w:rFonts w:hint="cs"/>
          <w:rtl/>
          <w:lang w:bidi="fa-IR"/>
        </w:rPr>
        <w:t>در سال فتح مکّه چهار ماه به صفوان بن امیه برای مسلمان شدنش مهلت داد و او پیش از چهار ماه مسلمان شد.</w:t>
      </w:r>
    </w:p>
    <w:p w:rsidR="00665305" w:rsidRDefault="00A823EF" w:rsidP="00C63D3E">
      <w:pPr>
        <w:pStyle w:val="8-"/>
        <w:rPr>
          <w:rtl/>
          <w:lang w:bidi="fa-IR"/>
        </w:rPr>
      </w:pPr>
      <w:r>
        <w:rPr>
          <w:rFonts w:hint="cs"/>
          <w:rtl/>
          <w:lang w:bidi="fa-IR"/>
        </w:rPr>
        <w:t>او على انه متى بدالة نقض العهد وان كان بنا ضعف جازت الزيادة عشر سنين:</w:t>
      </w:r>
    </w:p>
    <w:p w:rsidR="00C63D3E" w:rsidRDefault="00C63D3E" w:rsidP="00EB1321">
      <w:pPr>
        <w:pStyle w:val="1-"/>
        <w:rPr>
          <w:rtl/>
          <w:lang w:bidi="fa-IR"/>
        </w:rPr>
      </w:pPr>
      <w:r>
        <w:rPr>
          <w:rFonts w:hint="cs"/>
          <w:rtl/>
          <w:lang w:bidi="fa-IR"/>
        </w:rPr>
        <w:t>یا اینکه امام یا نائب او یا فرمانروای هریک از کشورهای اسلام به اذن امام عقد هدنه با کافران می‌بندد، به این شرط که هرگاه او پی برد که عقد هدنه به مصلحت مسلمین نبوده است آن پیمان را بشکند، و موقعی که ما مسلمانان ض</w:t>
      </w:r>
      <w:r w:rsidR="00FB2BAB">
        <w:rPr>
          <w:rFonts w:hint="cs"/>
          <w:rtl/>
          <w:lang w:bidi="fa-IR"/>
        </w:rPr>
        <w:t>ع</w:t>
      </w:r>
      <w:r>
        <w:rPr>
          <w:rFonts w:hint="cs"/>
          <w:rtl/>
          <w:lang w:bidi="fa-IR"/>
        </w:rPr>
        <w:t xml:space="preserve">یف باشیم عقد آتش‌بس را برای ده سال بستن هم درست است. برای اینکه رسول الله </w:t>
      </w:r>
      <w:r w:rsidR="00EB1321">
        <w:rPr>
          <w:rFonts w:cs="CTraditional Arabic" w:hint="cs"/>
          <w:rtl/>
          <w:lang w:bidi="fa-IR"/>
        </w:rPr>
        <w:t>ج</w:t>
      </w:r>
      <w:r>
        <w:rPr>
          <w:rFonts w:hint="cs"/>
          <w:rtl/>
          <w:lang w:bidi="fa-IR"/>
        </w:rPr>
        <w:t xml:space="preserve"> عقد هدنه را با قریش برای مدتی ده سال منعقد نمود، چنان‌که در سنن ابوداود آمده است.</w:t>
      </w:r>
    </w:p>
    <w:p w:rsidR="00A42E93" w:rsidRDefault="00A42E93" w:rsidP="00332DDB">
      <w:pPr>
        <w:pStyle w:val="8-"/>
        <w:rPr>
          <w:rtl/>
        </w:rPr>
      </w:pPr>
      <w:r>
        <w:rPr>
          <w:rFonts w:hint="cs"/>
          <w:rtl/>
          <w:lang w:bidi="fa-IR"/>
        </w:rPr>
        <w:t xml:space="preserve">ولا </w:t>
      </w:r>
      <w:r>
        <w:rPr>
          <w:rFonts w:hint="cs"/>
          <w:rtl/>
        </w:rPr>
        <w:t>يجوز</w:t>
      </w:r>
      <w:r w:rsidR="00121351">
        <w:rPr>
          <w:rFonts w:hint="cs"/>
          <w:rtl/>
        </w:rPr>
        <w:t xml:space="preserve"> عقدها على خراج يدفع اليهم ولا يجوز لمسلم دفع مال لمشرك لحفن دمه</w:t>
      </w:r>
      <w:r w:rsidR="00332DDB">
        <w:rPr>
          <w:rFonts w:hint="cs"/>
          <w:rtl/>
        </w:rPr>
        <w:t>.</w:t>
      </w:r>
    </w:p>
    <w:p w:rsidR="009C0598" w:rsidRDefault="00095497" w:rsidP="00095497">
      <w:pPr>
        <w:pStyle w:val="1-"/>
        <w:rPr>
          <w:rtl/>
          <w:lang w:bidi="fa-IR"/>
        </w:rPr>
      </w:pPr>
      <w:r>
        <w:rPr>
          <w:rFonts w:hint="cs"/>
          <w:rtl/>
          <w:lang w:bidi="fa-IR"/>
        </w:rPr>
        <w:t xml:space="preserve">برای امام یا نائب او درست نیست که عقد هدنه با کافران ببندد؛ بدین صورت که امام به کافران خراج بدهد، اگر چه در عقد هدنه نباشد؛ برای اینکه خداوند متعال فرمود: </w:t>
      </w:r>
    </w:p>
    <w:p w:rsidR="00124CFA" w:rsidRPr="00B52860" w:rsidRDefault="00124CFA" w:rsidP="006433B3">
      <w:pPr>
        <w:pStyle w:val="1-"/>
        <w:rPr>
          <w:rStyle w:val="Char"/>
          <w:rtl/>
        </w:rPr>
      </w:pPr>
      <w:r>
        <w:rPr>
          <w:rFonts w:cs="Traditional Arabic"/>
          <w:color w:val="000000"/>
          <w:shd w:val="clear" w:color="auto" w:fill="FFFFFF"/>
          <w:rtl/>
          <w:lang w:bidi="fa-IR"/>
        </w:rPr>
        <w:t>﴿</w:t>
      </w:r>
      <w:r w:rsidRPr="00B52860">
        <w:rPr>
          <w:rStyle w:val="Char2"/>
          <w:rtl/>
        </w:rPr>
        <w:t xml:space="preserve">فَلَا تَهِنُواْ وَتَدۡعُوٓاْ إِلَى </w:t>
      </w:r>
      <w:r w:rsidRPr="00B52860">
        <w:rPr>
          <w:rStyle w:val="Char2"/>
          <w:rFonts w:hint="cs"/>
          <w:rtl/>
        </w:rPr>
        <w:t>ٱلسَّلۡمِ</w:t>
      </w:r>
      <w:r w:rsidRPr="00B52860">
        <w:rPr>
          <w:rStyle w:val="Char2"/>
          <w:rtl/>
        </w:rPr>
        <w:t xml:space="preserve"> وَأَنتُمُ </w:t>
      </w:r>
      <w:r w:rsidRPr="00B52860">
        <w:rPr>
          <w:rStyle w:val="Char2"/>
          <w:rFonts w:hint="cs"/>
          <w:rtl/>
        </w:rPr>
        <w:t>ٱلۡأَعۡلَوۡنَ</w:t>
      </w:r>
      <w:r>
        <w:rPr>
          <w:rFonts w:cs="Traditional Arabic"/>
          <w:color w:val="000000"/>
          <w:shd w:val="clear" w:color="auto" w:fill="FFFFFF"/>
          <w:rtl/>
          <w:lang w:bidi="fa-IR"/>
        </w:rPr>
        <w:t>﴾</w:t>
      </w:r>
      <w:r w:rsidRPr="00B52860">
        <w:rPr>
          <w:rStyle w:val="Char2"/>
          <w:rtl/>
        </w:rPr>
        <w:t xml:space="preserve"> </w:t>
      </w:r>
      <w:r w:rsidRPr="00B52860">
        <w:rPr>
          <w:rStyle w:val="Char"/>
          <w:rtl/>
        </w:rPr>
        <w:t>[محمد: 35]</w:t>
      </w:r>
      <w:r w:rsidRPr="00B52860">
        <w:rPr>
          <w:rStyle w:val="Char"/>
          <w:rFonts w:hint="cs"/>
          <w:rtl/>
        </w:rPr>
        <w:t>.</w:t>
      </w:r>
    </w:p>
    <w:p w:rsidR="00095497" w:rsidRDefault="008903E9" w:rsidP="00095497">
      <w:pPr>
        <w:pStyle w:val="1-"/>
        <w:rPr>
          <w:rtl/>
          <w:lang w:bidi="fa-IR"/>
        </w:rPr>
      </w:pPr>
      <w:r w:rsidRPr="008903E9">
        <w:rPr>
          <w:rStyle w:val="9-Char"/>
          <w:rFonts w:hint="cs"/>
          <w:rtl/>
        </w:rPr>
        <w:t>«</w:t>
      </w:r>
      <w:r w:rsidR="00095497" w:rsidRPr="008903E9">
        <w:rPr>
          <w:rStyle w:val="9-Char"/>
          <w:rFonts w:hint="cs"/>
          <w:rtl/>
        </w:rPr>
        <w:t>مبادا که خود را خوار بگیرید و طلب صلح کنید در حالی که شما دست بالا را دارید»</w:t>
      </w:r>
      <w:r w:rsidR="00095497">
        <w:rPr>
          <w:rFonts w:hint="cs"/>
          <w:rtl/>
          <w:lang w:bidi="fa-IR"/>
        </w:rPr>
        <w:t>.</w:t>
      </w:r>
    </w:p>
    <w:p w:rsidR="005465BA" w:rsidRDefault="005465BA" w:rsidP="00BA2566">
      <w:pPr>
        <w:pStyle w:val="1-"/>
        <w:rPr>
          <w:rtl/>
          <w:lang w:bidi="fa-IR"/>
        </w:rPr>
      </w:pPr>
      <w:r>
        <w:rPr>
          <w:rFonts w:hint="cs"/>
          <w:rtl/>
          <w:lang w:bidi="fa-IR"/>
        </w:rPr>
        <w:t>طلب صلح شما باید از منشأ قدرت باشد نه رساننده‌ی ضعف. در حقیقت</w:t>
      </w:r>
      <w:r w:rsidR="000D6E87">
        <w:rPr>
          <w:rFonts w:hint="cs"/>
          <w:rtl/>
          <w:lang w:bidi="fa-IR"/>
        </w:rPr>
        <w:t xml:space="preserve"> قرآن همه‌اش دستور عزّت و سربلندی است. باید دانست که </w:t>
      </w:r>
      <w:r w:rsidR="00BA2566">
        <w:rPr>
          <w:rFonts w:hint="cs"/>
          <w:rtl/>
          <w:lang w:bidi="fa-IR"/>
        </w:rPr>
        <w:t xml:space="preserve">آنچه از باب مدارا و سازش باشد، از این باب نیست. مثل رشوه‌ای که برای بیرون آوردن مظلومی از حبس، یا برای نجات خود از حبس برای احقاق حق خود داده شود؛ این‌ها اگر مکروه است اما حرام نیست. </w:t>
      </w:r>
      <w:r w:rsidR="00D67786">
        <w:rPr>
          <w:rFonts w:hint="cs"/>
          <w:rtl/>
          <w:lang w:bidi="fa-IR"/>
        </w:rPr>
        <w:t>رشو</w:t>
      </w:r>
      <w:r w:rsidR="00B352B9">
        <w:rPr>
          <w:rFonts w:hint="cs"/>
          <w:rtl/>
          <w:lang w:bidi="fa-IR"/>
        </w:rPr>
        <w:t xml:space="preserve">ه موقعی مصداق پیدا می‌کند که حقی را ضایع گرداند یا باطلی را اثبات نماید. اما مروّت با دوستان و مدارا با دشمنان چنان است که شاعر گفت: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CB3448" w:rsidTr="00BC3FDD">
        <w:tc>
          <w:tcPr>
            <w:tcW w:w="6452" w:type="dxa"/>
          </w:tcPr>
          <w:p w:rsidR="00CB3448" w:rsidRPr="00BC3FDD" w:rsidRDefault="00CB3448" w:rsidP="00BC3FDD">
            <w:pPr>
              <w:pStyle w:val="1-"/>
              <w:ind w:right="2694" w:firstLine="0"/>
              <w:jc w:val="lowKashida"/>
              <w:rPr>
                <w:sz w:val="2"/>
                <w:szCs w:val="2"/>
                <w:rtl/>
                <w:lang w:bidi="fa-IR"/>
              </w:rPr>
            </w:pPr>
            <w:r>
              <w:rPr>
                <w:rFonts w:hint="cs"/>
                <w:rtl/>
                <w:lang w:bidi="fa-IR"/>
              </w:rPr>
              <w:t>آسایش دو گیتی تفسیر این دو حرف است</w:t>
            </w:r>
            <w:r w:rsidR="00BC3FDD">
              <w:rPr>
                <w:rtl/>
                <w:lang w:bidi="fa-IR"/>
              </w:rPr>
              <w:br/>
            </w:r>
          </w:p>
        </w:tc>
      </w:tr>
      <w:tr w:rsidR="00CB3448" w:rsidTr="00BC3FDD">
        <w:tc>
          <w:tcPr>
            <w:tcW w:w="6452" w:type="dxa"/>
          </w:tcPr>
          <w:p w:rsidR="00CB3448" w:rsidRPr="00BC3FDD" w:rsidRDefault="00CB3448" w:rsidP="00BC3FDD">
            <w:pPr>
              <w:pStyle w:val="1-"/>
              <w:ind w:left="2869" w:firstLine="0"/>
              <w:jc w:val="lowKashida"/>
              <w:rPr>
                <w:sz w:val="2"/>
                <w:szCs w:val="2"/>
                <w:rtl/>
                <w:lang w:bidi="fa-IR"/>
              </w:rPr>
            </w:pPr>
            <w:r>
              <w:rPr>
                <w:rFonts w:hint="cs"/>
                <w:rtl/>
                <w:lang w:bidi="fa-IR"/>
              </w:rPr>
              <w:t>با دوستان مروَّت با دشمنان مدارا</w:t>
            </w:r>
            <w:r w:rsidR="00BC3FDD">
              <w:rPr>
                <w:rtl/>
                <w:lang w:bidi="fa-IR"/>
              </w:rPr>
              <w:br/>
            </w:r>
          </w:p>
        </w:tc>
      </w:tr>
    </w:tbl>
    <w:p w:rsidR="00CB3448" w:rsidRDefault="004C3A9B" w:rsidP="008B535C">
      <w:pPr>
        <w:pStyle w:val="8-"/>
        <w:rPr>
          <w:rtl/>
        </w:rPr>
      </w:pPr>
      <w:r>
        <w:rPr>
          <w:rFonts w:hint="cs"/>
          <w:rtl/>
        </w:rPr>
        <w:t>الا ان يحيط</w:t>
      </w:r>
      <w:r w:rsidR="009B515F">
        <w:rPr>
          <w:rFonts w:hint="cs"/>
          <w:rtl/>
        </w:rPr>
        <w:t xml:space="preserve"> به العدو</w:t>
      </w:r>
      <w:r w:rsidR="00981683">
        <w:rPr>
          <w:rFonts w:hint="cs"/>
          <w:rtl/>
        </w:rPr>
        <w:t xml:space="preserve"> او يؤ</w:t>
      </w:r>
      <w:r w:rsidR="00374C88">
        <w:rPr>
          <w:rFonts w:hint="cs"/>
          <w:rtl/>
        </w:rPr>
        <w:t>سر او يلزمه القود قيبذل الدية ليعفو عنه:</w:t>
      </w:r>
    </w:p>
    <w:p w:rsidR="008B535C" w:rsidRDefault="008B535C" w:rsidP="00FB2BAB">
      <w:pPr>
        <w:pStyle w:val="1-"/>
        <w:rPr>
          <w:rtl/>
          <w:lang w:bidi="fa-IR"/>
        </w:rPr>
      </w:pPr>
      <w:r>
        <w:rPr>
          <w:rFonts w:hint="cs"/>
          <w:rtl/>
          <w:lang w:bidi="fa-IR"/>
        </w:rPr>
        <w:t>مگر در صورتی که مسلمانی ببیند دشمن او را احاطه نموده یا در دست دشمن اسیر شده و برای نجات خود مالی بپردازد؛ یا اینکه قبلاً کافری را کشته و خونبها بدهد، تا کافر از او گذشت کند. این‌ها درست است.</w:t>
      </w:r>
    </w:p>
    <w:p w:rsidR="001060B1" w:rsidRDefault="001060B1" w:rsidP="00EE57EA">
      <w:pPr>
        <w:pStyle w:val="8-"/>
        <w:rPr>
          <w:rtl/>
        </w:rPr>
      </w:pPr>
      <w:r>
        <w:rPr>
          <w:rFonts w:hint="cs"/>
          <w:rtl/>
        </w:rPr>
        <w:t>فان هادنهم الامام على مالا يجوز فسد الشرط</w:t>
      </w:r>
      <w:r w:rsidR="00EE57EA">
        <w:rPr>
          <w:rFonts w:hint="cs"/>
          <w:rtl/>
        </w:rPr>
        <w:t>:</w:t>
      </w:r>
    </w:p>
    <w:p w:rsidR="00EE57EA" w:rsidRDefault="00EE57EA" w:rsidP="008462B2">
      <w:pPr>
        <w:pStyle w:val="1-"/>
        <w:rPr>
          <w:rtl/>
          <w:lang w:bidi="fa-IR"/>
        </w:rPr>
      </w:pPr>
      <w:r>
        <w:rPr>
          <w:rFonts w:hint="cs"/>
          <w:rtl/>
        </w:rPr>
        <w:t>ا</w:t>
      </w:r>
      <w:r>
        <w:rPr>
          <w:rFonts w:hint="cs"/>
          <w:rtl/>
          <w:lang w:bidi="fa-IR"/>
        </w:rPr>
        <w:t>گر امام و رهبر مسلمانان با کافران در مقابل چیزی</w:t>
      </w:r>
      <w:r w:rsidR="0040311A">
        <w:rPr>
          <w:rFonts w:hint="cs"/>
          <w:rtl/>
          <w:lang w:bidi="fa-IR"/>
        </w:rPr>
        <w:t xml:space="preserve"> عقد صلح بندد که روا نیست: مثل صلح بر اینکه اسیران ما را آزاد نکنند، یا برگرداندن مسلمانی که اسیر کافران شده و خود را نجات داده است به کافران، پس نگرفتن مال ما از آنان و یا عقد ذمه با کافران بستن به کم‌تر از یک </w:t>
      </w:r>
      <w:r w:rsidR="001A1CB9">
        <w:rPr>
          <w:rFonts w:hint="cs"/>
          <w:rtl/>
          <w:lang w:bidi="fa-IR"/>
        </w:rPr>
        <w:t>دینار از هرکدام، یا صلح با آنان در برابر اینکه در حجاز بمانند، یا اینکه در حرم مکه داخل شوند، یا اینکه خمر را آشکارا بخورند، در همه‌ای مسائل عقد ص</w:t>
      </w:r>
      <w:r w:rsidR="00FB2BAB">
        <w:rPr>
          <w:rFonts w:hint="cs"/>
          <w:rtl/>
          <w:lang w:bidi="fa-IR"/>
        </w:rPr>
        <w:t>ل</w:t>
      </w:r>
      <w:r w:rsidR="001A1CB9">
        <w:rPr>
          <w:rFonts w:hint="cs"/>
          <w:rtl/>
          <w:lang w:bidi="fa-IR"/>
        </w:rPr>
        <w:t>ح باطل است؛ برای اینکه دارای شرط فاس</w:t>
      </w:r>
      <w:r w:rsidR="008462B2">
        <w:rPr>
          <w:rFonts w:hint="cs"/>
          <w:rtl/>
          <w:lang w:bidi="fa-IR"/>
        </w:rPr>
        <w:t>د</w:t>
      </w:r>
      <w:r w:rsidR="001A1CB9">
        <w:rPr>
          <w:rFonts w:hint="cs"/>
          <w:rtl/>
          <w:lang w:bidi="fa-IR"/>
        </w:rPr>
        <w:t xml:space="preserve"> است.</w:t>
      </w:r>
    </w:p>
    <w:p w:rsidR="00497064" w:rsidRDefault="00135D95" w:rsidP="00740D49">
      <w:pPr>
        <w:pStyle w:val="8-"/>
        <w:rPr>
          <w:rtl/>
        </w:rPr>
      </w:pPr>
      <w:r>
        <w:rPr>
          <w:rFonts w:hint="cs"/>
          <w:rtl/>
        </w:rPr>
        <w:t>فان جاءنا منهم مسلمان: عبد او امراة</w:t>
      </w:r>
      <w:r w:rsidR="00D34AA4">
        <w:rPr>
          <w:rFonts w:hint="cs"/>
          <w:rtl/>
        </w:rPr>
        <w:t xml:space="preserve"> لم يعط سيده يمته ولا زوجها مهرا:</w:t>
      </w:r>
    </w:p>
    <w:p w:rsidR="00740D49" w:rsidRDefault="00F329C6" w:rsidP="008462B2">
      <w:pPr>
        <w:pStyle w:val="1-"/>
        <w:rPr>
          <w:rtl/>
          <w:lang w:bidi="fa-IR"/>
        </w:rPr>
      </w:pPr>
      <w:r>
        <w:rPr>
          <w:rFonts w:hint="cs"/>
          <w:rtl/>
          <w:lang w:bidi="fa-IR"/>
        </w:rPr>
        <w:t>اگر زن یا برده‌ای از کافران نزد ما آمدند در حالی که مسلمان بودند یا نزد ما مسلمان شدند، به هیچ وجه به سوی کافران برگردانده نمی‌شوند؛ قیمت برده نیز به آقای او داده نمی</w:t>
      </w:r>
      <w:r w:rsidR="008462B2">
        <w:rPr>
          <w:rFonts w:hint="cs"/>
          <w:rtl/>
          <w:lang w:bidi="fa-IR"/>
        </w:rPr>
        <w:t>‌</w:t>
      </w:r>
      <w:r>
        <w:rPr>
          <w:rFonts w:hint="cs"/>
          <w:rtl/>
          <w:lang w:bidi="fa-IR"/>
        </w:rPr>
        <w:t>شود. مهر زن هم به شوهر او داده نمی‌شود. برای اینکه اسلام برده میان او و آقایش مانع از برگرداندنش</w:t>
      </w:r>
      <w:r w:rsidR="009E7352">
        <w:rPr>
          <w:rFonts w:hint="cs"/>
          <w:rtl/>
          <w:lang w:bidi="fa-IR"/>
        </w:rPr>
        <w:t xml:space="preserve"> شده و اسلام زن نیز مانع از برگرداندن</w:t>
      </w:r>
      <w:r w:rsidR="00E34278">
        <w:rPr>
          <w:rFonts w:hint="cs"/>
          <w:rtl/>
          <w:lang w:bidi="fa-IR"/>
        </w:rPr>
        <w:t xml:space="preserve"> او به شوهرش شده است. آقای کافر و شوهر کافر اگر برده و زوجه خود را می‌خواهند باید مسلمان بشوند تا به سوی ایشان برگردانده شوند.</w:t>
      </w:r>
    </w:p>
    <w:p w:rsidR="00C31D40" w:rsidRPr="00B52860" w:rsidRDefault="00C31D40" w:rsidP="00A51046">
      <w:pPr>
        <w:pStyle w:val="1-"/>
        <w:rPr>
          <w:rStyle w:val="Char"/>
          <w:rtl/>
        </w:rPr>
      </w:pPr>
      <w:r>
        <w:rPr>
          <w:rFonts w:cs="Traditional Arabic"/>
          <w:color w:val="000000"/>
          <w:shd w:val="clear" w:color="auto" w:fill="FFFFFF"/>
          <w:rtl/>
          <w:lang w:bidi="fa-IR"/>
        </w:rPr>
        <w:t>﴿</w:t>
      </w:r>
      <w:r w:rsidRPr="00B52860">
        <w:rPr>
          <w:rStyle w:val="Char2"/>
          <w:rtl/>
        </w:rPr>
        <w:t>وَءَاتُوهُم مَّآ أَنفَقُواْۚ</w:t>
      </w:r>
      <w:r w:rsidR="00A51046">
        <w:rPr>
          <w:rFonts w:cs="Traditional Arabic"/>
          <w:color w:val="000000"/>
          <w:shd w:val="clear" w:color="auto" w:fill="FFFFFF"/>
          <w:rtl/>
          <w:lang w:bidi="fa-IR"/>
        </w:rPr>
        <w:t>﴾</w:t>
      </w:r>
      <w:r w:rsidR="00A51046" w:rsidRPr="00B52860">
        <w:rPr>
          <w:rStyle w:val="Char2"/>
          <w:rtl/>
        </w:rPr>
        <w:t xml:space="preserve"> </w:t>
      </w:r>
      <w:r w:rsidR="00A51046" w:rsidRPr="00B52860">
        <w:rPr>
          <w:rStyle w:val="Char"/>
          <w:rtl/>
        </w:rPr>
        <w:t>[الممتحنة: 10]</w:t>
      </w:r>
      <w:r w:rsidR="00C17393" w:rsidRPr="00C17393">
        <w:rPr>
          <w:rFonts w:hint="cs"/>
          <w:rtl/>
        </w:rPr>
        <w:t>.</w:t>
      </w:r>
    </w:p>
    <w:p w:rsidR="00585723" w:rsidRDefault="00585723" w:rsidP="00C17393">
      <w:pPr>
        <w:pStyle w:val="1-"/>
        <w:rPr>
          <w:rtl/>
          <w:lang w:bidi="fa-IR"/>
        </w:rPr>
      </w:pPr>
      <w:r w:rsidRPr="00C17393">
        <w:rPr>
          <w:rStyle w:val="9-Char"/>
          <w:rFonts w:hint="cs"/>
          <w:rtl/>
        </w:rPr>
        <w:t>«به شوهران زنانی که مسلمان شده‌اند و شوهران</w:t>
      </w:r>
      <w:r w:rsidR="00C17393">
        <w:rPr>
          <w:rStyle w:val="9-Char"/>
          <w:rFonts w:hint="cs"/>
          <w:rtl/>
        </w:rPr>
        <w:t>‌</w:t>
      </w:r>
      <w:r w:rsidRPr="00C17393">
        <w:rPr>
          <w:rStyle w:val="9-Char"/>
          <w:rFonts w:hint="cs"/>
          <w:rtl/>
        </w:rPr>
        <w:t>شان کافرند به شوهران‌شان آنچه را که بر زنان‌شان انفاق نموده‌اند به آنان بدهید»</w:t>
      </w:r>
      <w:r>
        <w:rPr>
          <w:rFonts w:hint="cs"/>
          <w:rtl/>
          <w:lang w:bidi="fa-IR"/>
        </w:rPr>
        <w:t>.</w:t>
      </w:r>
    </w:p>
    <w:p w:rsidR="00680BEC" w:rsidRDefault="00793018" w:rsidP="00C17393">
      <w:pPr>
        <w:pStyle w:val="1-"/>
        <w:rPr>
          <w:rtl/>
          <w:lang w:bidi="fa-IR"/>
        </w:rPr>
      </w:pPr>
      <w:r>
        <w:rPr>
          <w:rFonts w:hint="cs"/>
          <w:rtl/>
          <w:lang w:bidi="fa-IR"/>
        </w:rPr>
        <w:t>با آیه 10 سوره ممتحنه</w:t>
      </w:r>
      <w:r w:rsidR="009F092C">
        <w:rPr>
          <w:rFonts w:hint="cs"/>
          <w:rtl/>
          <w:lang w:bidi="fa-IR"/>
        </w:rPr>
        <w:t xml:space="preserve"> برگرداندن</w:t>
      </w:r>
      <w:r w:rsidR="002E374F">
        <w:rPr>
          <w:rFonts w:hint="cs"/>
          <w:rtl/>
          <w:lang w:bidi="fa-IR"/>
        </w:rPr>
        <w:t xml:space="preserve"> زنان مسلمان شده به شوهران کافرش</w:t>
      </w:r>
      <w:r w:rsidR="007C4549">
        <w:rPr>
          <w:rFonts w:hint="cs"/>
          <w:rtl/>
          <w:lang w:bidi="fa-IR"/>
        </w:rPr>
        <w:t>ان ممنوع شده است منسوخ شده است:</w:t>
      </w:r>
    </w:p>
    <w:p w:rsidR="00B12DDF" w:rsidRDefault="00B12DDF" w:rsidP="000B050D">
      <w:pPr>
        <w:pStyle w:val="1-"/>
        <w:rPr>
          <w:rtl/>
        </w:rPr>
      </w:pPr>
      <w:r>
        <w:rPr>
          <w:rFonts w:cs="Traditional Arabic"/>
          <w:color w:val="000000"/>
          <w:shd w:val="clear" w:color="auto" w:fill="FFFFFF"/>
          <w:rtl/>
          <w:lang w:bidi="fa-IR"/>
        </w:rPr>
        <w:t>﴿</w:t>
      </w:r>
      <w:r w:rsidRPr="00B52860">
        <w:rPr>
          <w:rStyle w:val="Char2"/>
          <w:rtl/>
        </w:rPr>
        <w:t xml:space="preserve">فَلَا تَرۡجِعُوهُنَّ إِلَى </w:t>
      </w:r>
      <w:r w:rsidRPr="00B52860">
        <w:rPr>
          <w:rStyle w:val="Char2"/>
          <w:rFonts w:hint="cs"/>
          <w:rtl/>
        </w:rPr>
        <w:t>ٱلۡكُفَّارِۖ</w:t>
      </w:r>
      <w:r>
        <w:rPr>
          <w:rFonts w:cs="Traditional Arabic"/>
          <w:color w:val="000000"/>
          <w:shd w:val="clear" w:color="auto" w:fill="FFFFFF"/>
          <w:rtl/>
          <w:lang w:bidi="fa-IR"/>
        </w:rPr>
        <w:t>﴾</w:t>
      </w:r>
      <w:r w:rsidRPr="00B52860">
        <w:rPr>
          <w:rStyle w:val="Char2"/>
          <w:rtl/>
        </w:rPr>
        <w:t xml:space="preserve"> </w:t>
      </w:r>
      <w:r w:rsidRPr="00B52860">
        <w:rPr>
          <w:rStyle w:val="Char"/>
          <w:rtl/>
        </w:rPr>
        <w:t>[الممتحنة: 10]</w:t>
      </w:r>
      <w:r w:rsidR="007A0CC9" w:rsidRPr="007A0CC9">
        <w:rPr>
          <w:rFonts w:hint="cs"/>
          <w:rtl/>
        </w:rPr>
        <w:t>.</w:t>
      </w:r>
    </w:p>
    <w:p w:rsidR="007A0CC9" w:rsidRDefault="008D08E7" w:rsidP="008D08E7">
      <w:pPr>
        <w:pStyle w:val="1-"/>
        <w:rPr>
          <w:rtl/>
          <w:lang w:bidi="fa-IR"/>
        </w:rPr>
      </w:pPr>
      <w:r w:rsidRPr="001825E0">
        <w:rPr>
          <w:rStyle w:val="9-Char"/>
          <w:rFonts w:hint="cs"/>
          <w:rtl/>
        </w:rPr>
        <w:t>«زنانی را که مسلمان شده و نزد مسلمانان آمده‌اند به شوهران کافرشان برنگردانید»</w:t>
      </w:r>
      <w:r>
        <w:rPr>
          <w:rFonts w:hint="cs"/>
          <w:rtl/>
          <w:lang w:bidi="fa-IR"/>
        </w:rPr>
        <w:t>.</w:t>
      </w:r>
    </w:p>
    <w:p w:rsidR="00A169C1" w:rsidRDefault="00AA0FAA" w:rsidP="00AA0FAA">
      <w:pPr>
        <w:pStyle w:val="1-"/>
        <w:rPr>
          <w:rtl/>
          <w:lang w:bidi="fa-IR"/>
        </w:rPr>
      </w:pPr>
      <w:r>
        <w:rPr>
          <w:rFonts w:hint="cs"/>
          <w:rtl/>
          <w:lang w:bidi="fa-IR"/>
        </w:rPr>
        <w:t>رسول الله</w:t>
      </w:r>
      <w:r w:rsidR="00EB1321" w:rsidRPr="00EB1321">
        <w:rPr>
          <w:rFonts w:cs="CTraditional Arabic" w:hint="cs"/>
          <w:rtl/>
          <w:lang w:bidi="fa-IR"/>
        </w:rPr>
        <w:t xml:space="preserve"> ج</w:t>
      </w:r>
      <w:r w:rsidR="00EB1321">
        <w:rPr>
          <w:rFonts w:cs="CTraditional Arabic" w:hint="cs"/>
          <w:rtl/>
          <w:lang w:bidi="fa-IR"/>
        </w:rPr>
        <w:t xml:space="preserve"> </w:t>
      </w:r>
      <w:r>
        <w:rPr>
          <w:rFonts w:hint="cs"/>
          <w:rtl/>
          <w:lang w:bidi="fa-IR"/>
        </w:rPr>
        <w:t>هر زنی که مسلمان می‌شد و به مدینه می‌آمد مهرش را به شوهر کافرش می‌پرداخت. این به خاطر شرطی بود که در قرارداد صلح حدیبیه با کافران بسته بودند که اگر یکی از کافران مسلمان بشود و به مدینه آید او را به مکه نزد کافران برگردانند؛ اما نظر به اینکه زن مسلمان برگردانده نمی‌شد مهرش را می‌پرداخت. برای دانستن تفصیل این مسأله به تفسیر صفوة</w:t>
      </w:r>
      <w:r w:rsidR="000C2290">
        <w:rPr>
          <w:rFonts w:hint="cs"/>
          <w:rtl/>
          <w:lang w:bidi="fa-IR"/>
        </w:rPr>
        <w:t xml:space="preserve"> العرفان مراجعه فرمایید.</w:t>
      </w:r>
    </w:p>
    <w:p w:rsidR="002615BD" w:rsidRDefault="0079488F" w:rsidP="00BA4019">
      <w:pPr>
        <w:pStyle w:val="8-"/>
        <w:rPr>
          <w:rtl/>
        </w:rPr>
      </w:pPr>
      <w:r>
        <w:rPr>
          <w:rFonts w:hint="cs"/>
          <w:rtl/>
        </w:rPr>
        <w:t>فان نقضوا العهد وكانوا بدارنا بلغوا المامن ثم كانوا حربا لنا:</w:t>
      </w:r>
    </w:p>
    <w:p w:rsidR="00BA4019" w:rsidRDefault="002C42F1" w:rsidP="008462B2">
      <w:pPr>
        <w:pStyle w:val="1-"/>
        <w:rPr>
          <w:rtl/>
          <w:lang w:bidi="fa-IR"/>
        </w:rPr>
      </w:pPr>
      <w:r>
        <w:rPr>
          <w:rFonts w:hint="cs"/>
          <w:rtl/>
        </w:rPr>
        <w:t>ا</w:t>
      </w:r>
      <w:r>
        <w:rPr>
          <w:rFonts w:hint="cs"/>
          <w:rtl/>
          <w:lang w:bidi="fa-IR"/>
        </w:rPr>
        <w:t xml:space="preserve">گر کافران عهد و پیمان صلح را شکستند یا مدت آتش‌بسی که میان مسلمانان و کفار بود به آخر رسید و در همان حال کافران در شهرهای ما بودند، به جای امنی (که دیارشان باشد) رسانیده می‌شوند، تا از طرف ما و از طرف دیگر کافرانی که با ما عهد بسته‌اند </w:t>
      </w:r>
      <w:r w:rsidR="006F32BD">
        <w:rPr>
          <w:rFonts w:hint="cs"/>
          <w:rtl/>
          <w:lang w:bidi="fa-IR"/>
        </w:rPr>
        <w:t xml:space="preserve">ایمن شوند: یعنی اگر خیانتی از کافرانی که با ما عهد و پیمان داشتند ظاهر شد، به این صورت که مثلاً به جنگ ما برخاستند، یا کافران حربی را بر نقطه‌ی ضعف و خللی که در کار ما می‌دانستند آگاه ساختند، یا جاسوسان کافران حربی را منزل دادند، یا به مقام رسالت بی‌ادبی نمودند این روش‌شان به منزله‌ی نقض عهدشان است پس باید به مأمن‌شان رسانیده شوند. بعد از رسانیدن، حکم کافران حربی </w:t>
      </w:r>
      <w:r w:rsidR="0085077F">
        <w:rPr>
          <w:rFonts w:hint="cs"/>
          <w:rtl/>
          <w:lang w:bidi="fa-IR"/>
        </w:rPr>
        <w:t>را نسبت به ما دارند</w:t>
      </w:r>
      <w:r w:rsidR="00BC3240">
        <w:rPr>
          <w:rFonts w:hint="cs"/>
          <w:rtl/>
          <w:lang w:bidi="fa-IR"/>
        </w:rPr>
        <w:t>.</w:t>
      </w:r>
    </w:p>
    <w:p w:rsidR="00BC3240" w:rsidRDefault="009F57C7" w:rsidP="00A1261A">
      <w:pPr>
        <w:pStyle w:val="8-"/>
        <w:rPr>
          <w:rtl/>
        </w:rPr>
      </w:pPr>
      <w:r>
        <w:rPr>
          <w:rFonts w:hint="cs"/>
          <w:rtl/>
        </w:rPr>
        <w:t>ويجوز امان كل مسلم مختار</w:t>
      </w:r>
      <w:r w:rsidR="001C1ECE">
        <w:rPr>
          <w:rFonts w:hint="cs"/>
          <w:rtl/>
        </w:rPr>
        <w:t xml:space="preserve"> غير صبي ومجنون واسير حربيا محصورا غير اسير ونحو جاسوس:</w:t>
      </w:r>
    </w:p>
    <w:p w:rsidR="00801A25" w:rsidRDefault="00F85ECE" w:rsidP="008840AC">
      <w:pPr>
        <w:pStyle w:val="1-"/>
        <w:rPr>
          <w:rtl/>
          <w:lang w:bidi="fa-IR"/>
        </w:rPr>
      </w:pPr>
      <w:r>
        <w:rPr>
          <w:rFonts w:hint="cs"/>
          <w:rtl/>
          <w:lang w:bidi="fa-IR"/>
        </w:rPr>
        <w:t>هر مسلمانِ دارای اختیار که مجبور نباشد و کودک و دیوانه و اسیر نزد کافران نباشد می‌تواند به تعدادی از کافران امان بدهد. کافرانی که نه اسیر ما هستند و نه از قبیل جاسوس و افراد موذی هستند. به این صورت که مثلاً</w:t>
      </w:r>
      <w:r w:rsidR="005E6DB4">
        <w:rPr>
          <w:rFonts w:hint="cs"/>
          <w:rtl/>
          <w:lang w:bidi="fa-IR"/>
        </w:rPr>
        <w:t xml:space="preserve"> مسلمانِ مختار به مردم قریه‌ی کوچکی امان بدهد. اما کودک مسلمان یا دیوانه‌ی مسلمان یا مسلمانی که نزد کافران اسیر است هیچکدام حق امان‌دادن به کافران را ندارند. در امان دادن</w:t>
      </w:r>
      <w:r w:rsidR="00A35A2E">
        <w:rPr>
          <w:rFonts w:hint="cs"/>
          <w:rtl/>
          <w:lang w:bidi="fa-IR"/>
        </w:rPr>
        <w:t>ِ کافران به تعدادی مشخص می‌توان امان داد نه به همه‌ی کافران که باب جهاد را ببندد. امان‌دادن به جاسوس و کسانی که امان دادن‌شان به ضرر</w:t>
      </w:r>
      <w:r w:rsidR="008840AC">
        <w:rPr>
          <w:rFonts w:hint="cs"/>
          <w:rtl/>
          <w:lang w:bidi="fa-IR"/>
        </w:rPr>
        <w:t xml:space="preserve"> مسلمین است، جایز نیست.</w:t>
      </w:r>
    </w:p>
    <w:p w:rsidR="0078122C" w:rsidRDefault="00801A25" w:rsidP="008840AC">
      <w:pPr>
        <w:pStyle w:val="1-"/>
        <w:rPr>
          <w:rtl/>
          <w:lang w:bidi="fa-IR"/>
        </w:rPr>
      </w:pPr>
      <w:r>
        <w:rPr>
          <w:rFonts w:hint="cs"/>
          <w:rtl/>
          <w:lang w:bidi="fa-IR"/>
        </w:rPr>
        <w:t>امان مسلمان به اکراه جایز نیست. امانی که مسلمانی به کافران</w:t>
      </w:r>
      <w:r w:rsidR="00D96759">
        <w:rPr>
          <w:rFonts w:hint="cs"/>
          <w:rtl/>
          <w:lang w:bidi="fa-IR"/>
        </w:rPr>
        <w:t xml:space="preserve"> می‌دهد فقط اربعة اشهر</w:t>
      </w:r>
      <w:r w:rsidR="00D9794B">
        <w:rPr>
          <w:rFonts w:hint="cs"/>
          <w:rtl/>
          <w:lang w:bidi="fa-IR"/>
        </w:rPr>
        <w:t xml:space="preserve"> یعنی برای مدت چهار ماه است و بس و یا برای مدت کم‌تر از چهار ماه. اما امان دادنِ مسلمانِ مختار به کافران برای بیش‌تر از چهار ماه جایز نیست. اما امانی که امام به سبب ضعف ما به کافران می‌دهد منوط به عقد هدنه‌ای است که امام با آنان می‌بندد که تا ده سال هم می‌تواند باشد.</w:t>
      </w:r>
    </w:p>
    <w:p w:rsidR="00955048" w:rsidRDefault="007D6BAE" w:rsidP="00955048">
      <w:pPr>
        <w:pStyle w:val="8-"/>
        <w:rPr>
          <w:rtl/>
        </w:rPr>
      </w:pPr>
      <w:r>
        <w:rPr>
          <w:rFonts w:hint="cs"/>
          <w:rtl/>
          <w:lang w:bidi="fa-IR"/>
        </w:rPr>
        <w:t>ولو</w:t>
      </w:r>
      <w:r>
        <w:rPr>
          <w:rFonts w:hint="cs"/>
          <w:rtl/>
        </w:rPr>
        <w:t xml:space="preserve"> تحاكم عندنا في نكاح او غيره ذ</w:t>
      </w:r>
      <w:r w:rsidR="006B21D5">
        <w:rPr>
          <w:rFonts w:hint="cs"/>
          <w:rtl/>
        </w:rPr>
        <w:t>ميان او مسلم وذمي او مسلم ومعاهد او معاهد وذمي وجب علينا الح</w:t>
      </w:r>
      <w:r w:rsidR="003C7DC3">
        <w:rPr>
          <w:rFonts w:hint="cs"/>
          <w:rtl/>
        </w:rPr>
        <w:t>كم بينهم:</w:t>
      </w:r>
    </w:p>
    <w:p w:rsidR="00136D6B" w:rsidRDefault="0065721B" w:rsidP="00955048">
      <w:pPr>
        <w:pStyle w:val="1-"/>
        <w:rPr>
          <w:rtl/>
          <w:lang w:bidi="fa-IR"/>
        </w:rPr>
      </w:pPr>
      <w:r>
        <w:rPr>
          <w:rFonts w:hint="cs"/>
          <w:rtl/>
          <w:lang w:bidi="fa-IR"/>
        </w:rPr>
        <w:t xml:space="preserve">اگر دو کافر ذمی </w:t>
      </w:r>
      <w:r w:rsidR="005D4C59">
        <w:rPr>
          <w:rFonts w:hint="cs"/>
          <w:rtl/>
          <w:lang w:bidi="fa-IR"/>
        </w:rPr>
        <w:t>یا یک مسلمان</w:t>
      </w:r>
      <w:r w:rsidR="00F37C4E">
        <w:rPr>
          <w:rFonts w:hint="cs"/>
          <w:rtl/>
          <w:lang w:bidi="fa-IR"/>
        </w:rPr>
        <w:t xml:space="preserve"> و یک ذمّی یا یک مسلمان</w:t>
      </w:r>
      <w:r w:rsidR="00EB1321">
        <w:rPr>
          <w:rFonts w:hint="cs"/>
          <w:rtl/>
          <w:lang w:bidi="fa-IR"/>
        </w:rPr>
        <w:t xml:space="preserve"> </w:t>
      </w:r>
      <w:r w:rsidR="00F37C4E">
        <w:rPr>
          <w:rFonts w:hint="cs"/>
          <w:rtl/>
          <w:lang w:bidi="fa-IR"/>
        </w:rPr>
        <w:t>و یک معاهد یا یک معاهد و یک ذمی برای حل نزاع‌شان که در امور زناشویی بود یا غیر آن داوری ما را پذیرفتند بر ما داوری میان آنان واجب است؛ چنان‌که خداوند متعال فرمود: آیه 49، سورة المائده:</w:t>
      </w:r>
    </w:p>
    <w:p w:rsidR="00A1261A" w:rsidRDefault="00136D6B" w:rsidP="00F75BC6">
      <w:pPr>
        <w:pStyle w:val="1-"/>
        <w:rPr>
          <w:rtl/>
        </w:rPr>
      </w:pPr>
      <w:r>
        <w:rPr>
          <w:rFonts w:cs="Traditional Arabic"/>
          <w:color w:val="000000"/>
          <w:shd w:val="clear" w:color="auto" w:fill="FFFFFF"/>
          <w:rtl/>
          <w:lang w:bidi="fa-IR"/>
        </w:rPr>
        <w:t>﴿</w:t>
      </w:r>
      <w:r w:rsidRPr="00B52860">
        <w:rPr>
          <w:rStyle w:val="Char2"/>
          <w:rtl/>
        </w:rPr>
        <w:t xml:space="preserve">وَأَنِ </w:t>
      </w:r>
      <w:r w:rsidRPr="00B52860">
        <w:rPr>
          <w:rStyle w:val="Char2"/>
          <w:rFonts w:hint="cs"/>
          <w:rtl/>
        </w:rPr>
        <w:t>ٱحۡكُم</w:t>
      </w:r>
      <w:r w:rsidRPr="00B52860">
        <w:rPr>
          <w:rStyle w:val="Char2"/>
          <w:rtl/>
        </w:rPr>
        <w:t xml:space="preserve"> بَيۡنَهُم بِمَآ أَنزَلَ </w:t>
      </w:r>
      <w:r w:rsidRPr="00B52860">
        <w:rPr>
          <w:rStyle w:val="Char2"/>
          <w:rFonts w:hint="cs"/>
          <w:rtl/>
        </w:rPr>
        <w:t>ٱللَّهُ</w:t>
      </w:r>
      <w:r>
        <w:rPr>
          <w:rFonts w:cs="Traditional Arabic"/>
          <w:color w:val="000000"/>
          <w:shd w:val="clear" w:color="auto" w:fill="FFFFFF"/>
          <w:rtl/>
          <w:lang w:bidi="fa-IR"/>
        </w:rPr>
        <w:t>﴾</w:t>
      </w:r>
      <w:r w:rsidR="008F0AAC" w:rsidRPr="008F0AAC">
        <w:rPr>
          <w:rFonts w:hint="cs"/>
          <w:rtl/>
        </w:rPr>
        <w:t>.</w:t>
      </w:r>
    </w:p>
    <w:p w:rsidR="00F75BC6" w:rsidRDefault="000017F7" w:rsidP="00F75BC6">
      <w:pPr>
        <w:pStyle w:val="1-"/>
        <w:rPr>
          <w:rtl/>
        </w:rPr>
      </w:pPr>
      <w:r w:rsidRPr="00C007E5">
        <w:rPr>
          <w:rStyle w:val="9-Char"/>
          <w:rFonts w:hint="cs"/>
          <w:rtl/>
        </w:rPr>
        <w:t>«و داوری نما میان‌شان به حکمی که خدا بر تو نازل فرمود و تو را به اجراء آن امر فرمود»</w:t>
      </w:r>
      <w:r>
        <w:rPr>
          <w:rFonts w:hint="cs"/>
          <w:rtl/>
        </w:rPr>
        <w:t>.</w:t>
      </w:r>
    </w:p>
    <w:p w:rsidR="00835AB1" w:rsidRDefault="00835AB1" w:rsidP="00F75BC6">
      <w:pPr>
        <w:pStyle w:val="1-"/>
        <w:rPr>
          <w:rtl/>
        </w:rPr>
      </w:pPr>
      <w:r>
        <w:rPr>
          <w:rFonts w:hint="cs"/>
          <w:rtl/>
        </w:rPr>
        <w:t>اما حکم میان دو کافر حربی یا دو معاهد یا دو کسی که امان دارند حکم میان اینان بر ما مسلمانان لازم نیست.</w:t>
      </w:r>
    </w:p>
    <w:p w:rsidR="00C007E5" w:rsidRDefault="00C007E5" w:rsidP="00F75BC6">
      <w:pPr>
        <w:pStyle w:val="1-"/>
        <w:rPr>
          <w:rtl/>
          <w:lang w:bidi="fa-IR"/>
        </w:rPr>
        <w:sectPr w:rsidR="00C007E5" w:rsidSect="008F5E76">
          <w:headerReference w:type="default" r:id="rId22"/>
          <w:footnotePr>
            <w:numRestart w:val="eachPage"/>
          </w:footnotePr>
          <w:pgSz w:w="7938" w:h="11907" w:code="9"/>
          <w:pgMar w:top="567" w:right="851" w:bottom="851" w:left="851" w:header="454" w:footer="0" w:gutter="0"/>
          <w:cols w:space="708"/>
          <w:titlePg/>
          <w:bidi/>
          <w:rtlGutter/>
          <w:docGrid w:linePitch="360"/>
        </w:sectPr>
      </w:pPr>
    </w:p>
    <w:p w:rsidR="00C007E5" w:rsidRDefault="0073148B" w:rsidP="0073148B">
      <w:pPr>
        <w:pStyle w:val="a0"/>
        <w:rPr>
          <w:rtl/>
          <w:lang w:bidi="fa-IR"/>
        </w:rPr>
      </w:pPr>
      <w:bookmarkStart w:id="8" w:name="_Toc445546640"/>
      <w:r>
        <w:rPr>
          <w:rFonts w:hint="cs"/>
          <w:rtl/>
          <w:lang w:bidi="fa-IR"/>
        </w:rPr>
        <w:t>احکام خراج</w:t>
      </w:r>
      <w:bookmarkEnd w:id="8"/>
    </w:p>
    <w:p w:rsidR="008B3D66" w:rsidRDefault="008B3D66" w:rsidP="008B3D66">
      <w:pPr>
        <w:pStyle w:val="1-"/>
        <w:rPr>
          <w:rtl/>
          <w:lang w:bidi="fa-IR"/>
        </w:rPr>
      </w:pPr>
      <w:r>
        <w:rPr>
          <w:rFonts w:hint="cs"/>
          <w:rtl/>
          <w:lang w:bidi="fa-IR"/>
        </w:rPr>
        <w:t>در این باب موضوع خراج بررسی خواهد شد. خراج عبارت از مالی است که در مقابل زمین غیر مملوک</w:t>
      </w:r>
      <w:r w:rsidR="00795EFF">
        <w:rPr>
          <w:rFonts w:hint="cs"/>
          <w:rtl/>
          <w:lang w:bidi="fa-IR"/>
        </w:rPr>
        <w:t xml:space="preserve"> که از آن استفاده می‌کند، از شخص گرفته می‌شود.</w:t>
      </w:r>
    </w:p>
    <w:p w:rsidR="005123C0" w:rsidRDefault="005123C0" w:rsidP="00AB7128">
      <w:pPr>
        <w:pStyle w:val="8-"/>
        <w:rPr>
          <w:rtl/>
        </w:rPr>
      </w:pPr>
      <w:r>
        <w:rPr>
          <w:rFonts w:hint="cs"/>
          <w:rtl/>
          <w:lang w:bidi="fa-IR"/>
        </w:rPr>
        <w:t>الارض</w:t>
      </w:r>
      <w:r w:rsidR="00EB1321">
        <w:rPr>
          <w:rFonts w:hint="cs"/>
          <w:rtl/>
          <w:lang w:bidi="fa-IR"/>
        </w:rPr>
        <w:t xml:space="preserve"> </w:t>
      </w:r>
      <w:r>
        <w:rPr>
          <w:rFonts w:hint="cs"/>
          <w:rtl/>
        </w:rPr>
        <w:t>المأخوذة من الكفار ان فتحت عنوة اي قهرا</w:t>
      </w:r>
      <w:r w:rsidR="00AB7128">
        <w:rPr>
          <w:rFonts w:hint="cs"/>
          <w:rtl/>
        </w:rPr>
        <w:t>ً</w:t>
      </w:r>
      <w:r>
        <w:rPr>
          <w:rFonts w:hint="cs"/>
          <w:rtl/>
        </w:rPr>
        <w:t>كارض مصر</w:t>
      </w:r>
      <w:r w:rsidR="00AB7128">
        <w:rPr>
          <w:rFonts w:hint="cs"/>
          <w:rtl/>
        </w:rPr>
        <w:t>َ</w:t>
      </w:r>
      <w:r>
        <w:rPr>
          <w:rFonts w:hint="cs"/>
          <w:rtl/>
        </w:rPr>
        <w:t xml:space="preserve"> والشام والعراق</w:t>
      </w:r>
      <w:r w:rsidR="00AB7128">
        <w:rPr>
          <w:rFonts w:hint="cs"/>
          <w:rtl/>
        </w:rPr>
        <w:t xml:space="preserve"> فهي غنيمة فان استرضى</w:t>
      </w:r>
      <w:r w:rsidR="00E60F88">
        <w:rPr>
          <w:rFonts w:hint="cs"/>
          <w:rtl/>
        </w:rPr>
        <w:t xml:space="preserve"> المام</w:t>
      </w:r>
      <w:r w:rsidR="00C43CFD">
        <w:rPr>
          <w:rFonts w:hint="cs"/>
          <w:rtl/>
        </w:rPr>
        <w:t xml:space="preserve"> الغان</w:t>
      </w:r>
      <w:r w:rsidR="009E5238">
        <w:rPr>
          <w:rFonts w:hint="cs"/>
          <w:rtl/>
        </w:rPr>
        <w:t>مين</w:t>
      </w:r>
      <w:r w:rsidR="00BF7D8A">
        <w:rPr>
          <w:rFonts w:hint="cs"/>
          <w:rtl/>
        </w:rPr>
        <w:t xml:space="preserve"> فيما يخص</w:t>
      </w:r>
      <w:r w:rsidR="00AB7128">
        <w:rPr>
          <w:rFonts w:hint="cs"/>
          <w:rtl/>
        </w:rPr>
        <w:t>ّ</w:t>
      </w:r>
      <w:r w:rsidR="00BF7D8A">
        <w:rPr>
          <w:rFonts w:hint="cs"/>
          <w:rtl/>
        </w:rPr>
        <w:t>هم منها بعوض او غيره ووفقها علينا ووضع عليها خراجاً بان اجّره لزم المستاجر دفعه في الكفر والاسلام وهو أجرة:</w:t>
      </w:r>
    </w:p>
    <w:p w:rsidR="00B32AB1" w:rsidRDefault="00585FFD" w:rsidP="00A2611D">
      <w:pPr>
        <w:pStyle w:val="1-"/>
        <w:rPr>
          <w:rtl/>
        </w:rPr>
      </w:pPr>
      <w:r>
        <w:rPr>
          <w:rFonts w:hint="cs"/>
          <w:rtl/>
        </w:rPr>
        <w:t>زمینی که از کافران به جنگ</w:t>
      </w:r>
      <w:r w:rsidR="00C808C0">
        <w:rPr>
          <w:rFonts w:hint="cs"/>
          <w:rtl/>
        </w:rPr>
        <w:t xml:space="preserve"> و پیکار گرفته شده مثل مصر، شام و عراق این زمین‌ها برای مجاهدان</w:t>
      </w:r>
      <w:r w:rsidR="00293524">
        <w:rPr>
          <w:rFonts w:hint="cs"/>
          <w:rtl/>
        </w:rPr>
        <w:t xml:space="preserve"> غنیمت محسوب می‌شوند. اگر امام بعد از تقسیم</w:t>
      </w:r>
      <w:r w:rsidR="00496849">
        <w:rPr>
          <w:rFonts w:hint="cs"/>
          <w:rtl/>
        </w:rPr>
        <w:t xml:space="preserve"> این زمین‌ها با رضایت مجاهدان آن‌ها را بر خود مسلمانان وقف نمود و یا آن را به اجاره داد تا اجرت آن در مصالح مسلمانان به کار رود امام می‌تواند به رضایت مجاهدان آنچه سهم</w:t>
      </w:r>
      <w:r w:rsidR="00364A09">
        <w:rPr>
          <w:rFonts w:hint="cs"/>
          <w:rtl/>
        </w:rPr>
        <w:t xml:space="preserve"> </w:t>
      </w:r>
      <w:r w:rsidR="007A312A">
        <w:rPr>
          <w:rFonts w:hint="cs"/>
          <w:rtl/>
        </w:rPr>
        <w:t xml:space="preserve">ایشان باشد بر مسلمانان وقف نماید تا اجرت آن در مصالح‌شان به کار رود. فروش آنچه به صاحبان غنیمت تعلق می‌گیرد و تقسیم قیمت آن </w:t>
      </w:r>
      <w:r w:rsidR="002D6EB2">
        <w:rPr>
          <w:rFonts w:hint="cs"/>
          <w:rtl/>
        </w:rPr>
        <w:t>میان صاحبان غنیمت درست است. تقسیم مال غنیمت میان‌شان هم درست است یعنی امام می‌تواند به رضایت غانمین</w:t>
      </w:r>
      <w:r w:rsidR="0001203A">
        <w:rPr>
          <w:rFonts w:hint="cs"/>
          <w:rtl/>
        </w:rPr>
        <w:t xml:space="preserve"> سهم‌شان را وقت نماید، یا آن را بفروشد و قیمت آن را میان غانمین قسمت نماید، یا اینکه نه وقت کند و نه بفروشد بلکه خود آن را میان غانمین تقسیم نماید. مقصود از مصر و عراق که به قهر گرفته شده مرکز و پایتختِ آن‌ها است. </w:t>
      </w:r>
      <w:r w:rsidR="008462B2">
        <w:rPr>
          <w:rFonts w:hint="cs"/>
          <w:rtl/>
        </w:rPr>
        <w:t>اما قُری و دهات آن‌ها به صلح به دست آمده و ملک صاحبان آن‌ها است.</w:t>
      </w:r>
      <w:r w:rsidR="00A2611D">
        <w:rPr>
          <w:rFonts w:hint="cs"/>
          <w:rtl/>
        </w:rPr>
        <w:t xml:space="preserve"> </w:t>
      </w:r>
      <w:r w:rsidR="0001203A">
        <w:rPr>
          <w:rFonts w:hint="cs"/>
          <w:rtl/>
        </w:rPr>
        <w:t>امروز آنچه از آن زمین‌ها در دست مردم است ملک ایشان است، برای اینکه احتمال دارد از غانمین</w:t>
      </w:r>
      <w:r w:rsidR="00541A9D">
        <w:rPr>
          <w:rFonts w:hint="cs"/>
          <w:rtl/>
        </w:rPr>
        <w:t xml:space="preserve"> به آن‌ها رسیده باشد.</w:t>
      </w:r>
    </w:p>
    <w:p w:rsidR="00B74D95" w:rsidRDefault="00B74D95" w:rsidP="000A7380">
      <w:pPr>
        <w:pStyle w:val="8-"/>
        <w:rPr>
          <w:rtl/>
        </w:rPr>
      </w:pPr>
      <w:r>
        <w:rPr>
          <w:rFonts w:hint="cs"/>
          <w:rtl/>
        </w:rPr>
        <w:t>او صلحا كارض مكة وشرطت</w:t>
      </w:r>
      <w:r w:rsidR="00813101">
        <w:rPr>
          <w:rFonts w:hint="cs"/>
          <w:rtl/>
        </w:rPr>
        <w:t xml:space="preserve"> لنا فكما ذكر:</w:t>
      </w:r>
    </w:p>
    <w:p w:rsidR="000A7380" w:rsidRDefault="000A7380" w:rsidP="000A7380">
      <w:pPr>
        <w:pStyle w:val="1-"/>
        <w:rPr>
          <w:rtl/>
          <w:lang w:bidi="fa-IR"/>
        </w:rPr>
      </w:pPr>
      <w:r>
        <w:rPr>
          <w:rFonts w:hint="cs"/>
          <w:rtl/>
          <w:lang w:bidi="fa-IR"/>
        </w:rPr>
        <w:t>یا اینکه زمینی از کافران به صلح بدون جنگ به ما مسلمانان رسید و شرط شد که مالِ ما مسلمانان باشد، مثل زمین مکه مکرمه که به صلح به دست آمد و به غانمین تعلق گرفته و مالک آن شده‌اند، اما غانمین آن را به صاحبان خودشان واگذ</w:t>
      </w:r>
      <w:r w:rsidR="00A2611D">
        <w:rPr>
          <w:rFonts w:hint="cs"/>
          <w:rtl/>
          <w:lang w:bidi="fa-IR"/>
        </w:rPr>
        <w:t>ا</w:t>
      </w:r>
      <w:r>
        <w:rPr>
          <w:rFonts w:hint="cs"/>
          <w:rtl/>
          <w:lang w:bidi="fa-IR"/>
        </w:rPr>
        <w:t xml:space="preserve">شته‌اند و ملک صاحبان خانه‌ها و زمین‌ها به مال خودشان تعلق دارد پس در خرید و فروش </w:t>
      </w:r>
      <w:r w:rsidR="00173EBB">
        <w:rPr>
          <w:rFonts w:hint="cs"/>
          <w:rtl/>
          <w:lang w:bidi="fa-IR"/>
        </w:rPr>
        <w:t>آن‌ها سخنی نیست.</w:t>
      </w:r>
    </w:p>
    <w:p w:rsidR="003943B3" w:rsidRDefault="003943B3" w:rsidP="00317E3B">
      <w:pPr>
        <w:pStyle w:val="8-"/>
        <w:rPr>
          <w:rtl/>
        </w:rPr>
      </w:pPr>
      <w:r>
        <w:rPr>
          <w:rFonts w:hint="cs"/>
          <w:rtl/>
          <w:lang w:bidi="fa-IR"/>
        </w:rPr>
        <w:t>او</w:t>
      </w:r>
      <w:r w:rsidR="00EB1321">
        <w:rPr>
          <w:rFonts w:hint="cs"/>
          <w:rtl/>
          <w:lang w:bidi="fa-IR"/>
        </w:rPr>
        <w:t xml:space="preserve"> </w:t>
      </w:r>
      <w:r>
        <w:rPr>
          <w:rFonts w:hint="cs"/>
          <w:rtl/>
        </w:rPr>
        <w:t>شرطت لهم على ان يودوا عنها خراجا كل سنة فكالجزية</w:t>
      </w:r>
      <w:r w:rsidR="005F78D8">
        <w:rPr>
          <w:rFonts w:hint="cs"/>
          <w:rtl/>
        </w:rPr>
        <w:t>:</w:t>
      </w:r>
    </w:p>
    <w:p w:rsidR="006507E5" w:rsidRDefault="00695139" w:rsidP="00885618">
      <w:pPr>
        <w:pStyle w:val="1-"/>
        <w:rPr>
          <w:rtl/>
          <w:lang w:bidi="fa-IR"/>
        </w:rPr>
      </w:pPr>
      <w:r>
        <w:rPr>
          <w:rFonts w:hint="cs"/>
          <w:rtl/>
          <w:lang w:bidi="fa-IR"/>
        </w:rPr>
        <w:t>یا اینکه زمینی که از کافران به مسلمانان رسید شرط شد که زمین برای خودشان باشد و هر سال خر</w:t>
      </w:r>
      <w:r w:rsidR="008816DF">
        <w:rPr>
          <w:rFonts w:hint="cs"/>
          <w:rtl/>
          <w:lang w:bidi="fa-IR"/>
        </w:rPr>
        <w:t>اج آن را بپردازند.</w:t>
      </w:r>
      <w:r w:rsidR="006116F9">
        <w:rPr>
          <w:rFonts w:hint="cs"/>
          <w:rtl/>
          <w:lang w:bidi="fa-IR"/>
        </w:rPr>
        <w:t xml:space="preserve"> این خراج حکم جزیه را دارد. باید موقع توزیع</w:t>
      </w:r>
      <w:r w:rsidR="00A10DDF">
        <w:rPr>
          <w:rFonts w:hint="cs"/>
          <w:rtl/>
          <w:lang w:bidi="fa-IR"/>
        </w:rPr>
        <w:t xml:space="preserve"> خراج آن بر زمین بر هریک از آنان یک </w:t>
      </w:r>
      <w:r w:rsidR="00885618">
        <w:rPr>
          <w:rFonts w:hint="cs"/>
          <w:rtl/>
          <w:lang w:bidi="fa-IR"/>
        </w:rPr>
        <w:t xml:space="preserve">مثقال طلا تعلق گرفته باشد، چنان‌که اگر جزیه از آنان گرفته می‌شد با اینکه اینجا به همه‌ی آن‌ها تعلق می‌گیرد و نه </w:t>
      </w:r>
      <w:r w:rsidR="00541992">
        <w:rPr>
          <w:rFonts w:hint="cs"/>
          <w:rtl/>
          <w:lang w:bidi="fa-IR"/>
        </w:rPr>
        <w:t>بر موسر و متوسط. البته این حکم متعلق به قبل از مسلمان‌شدن</w:t>
      </w:r>
      <w:r w:rsidR="0023098A">
        <w:rPr>
          <w:rFonts w:hint="cs"/>
          <w:rtl/>
          <w:lang w:bidi="fa-IR"/>
        </w:rPr>
        <w:t>شان است. بعد از مسلمان‌شدن چنان شرطی نیست.</w:t>
      </w:r>
    </w:p>
    <w:p w:rsidR="00224569" w:rsidRDefault="00224569" w:rsidP="00885618">
      <w:pPr>
        <w:pStyle w:val="1-"/>
        <w:rPr>
          <w:rtl/>
          <w:lang w:bidi="fa-IR"/>
        </w:rPr>
        <w:sectPr w:rsidR="00224569" w:rsidSect="008F5E76">
          <w:footnotePr>
            <w:numRestart w:val="eachPage"/>
          </w:footnotePr>
          <w:pgSz w:w="7938" w:h="11907" w:code="9"/>
          <w:pgMar w:top="567" w:right="851" w:bottom="851" w:left="851" w:header="454" w:footer="0" w:gutter="0"/>
          <w:cols w:space="708"/>
          <w:titlePg/>
          <w:bidi/>
          <w:rtlGutter/>
          <w:docGrid w:linePitch="360"/>
        </w:sectPr>
      </w:pPr>
    </w:p>
    <w:p w:rsidR="00224569" w:rsidRDefault="00AE6953" w:rsidP="00AE6953">
      <w:pPr>
        <w:pStyle w:val="a0"/>
        <w:rPr>
          <w:rtl/>
          <w:lang w:bidi="fa-IR"/>
        </w:rPr>
      </w:pPr>
      <w:bookmarkStart w:id="9" w:name="_Toc445546641"/>
      <w:r>
        <w:rPr>
          <w:rFonts w:hint="cs"/>
          <w:rtl/>
          <w:lang w:bidi="fa-IR"/>
        </w:rPr>
        <w:t>احکام مسابقه و تیراندازی</w:t>
      </w:r>
      <w:bookmarkEnd w:id="9"/>
    </w:p>
    <w:p w:rsidR="001E4C03" w:rsidRDefault="001E4C03" w:rsidP="001E4C03">
      <w:pPr>
        <w:pStyle w:val="1-"/>
        <w:rPr>
          <w:rtl/>
          <w:lang w:bidi="fa-IR"/>
        </w:rPr>
      </w:pPr>
      <w:r>
        <w:rPr>
          <w:rFonts w:hint="cs"/>
          <w:rtl/>
          <w:lang w:bidi="fa-IR"/>
        </w:rPr>
        <w:t>در این باب احکام اسب‌دوانی و تیراندازی بیان می‌شود.</w:t>
      </w:r>
    </w:p>
    <w:p w:rsidR="00BD2259" w:rsidRDefault="00BD2259" w:rsidP="00EB1321">
      <w:pPr>
        <w:pStyle w:val="1-"/>
        <w:rPr>
          <w:rtl/>
          <w:lang w:bidi="fa-IR"/>
        </w:rPr>
      </w:pPr>
      <w:r>
        <w:rPr>
          <w:rFonts w:hint="cs"/>
          <w:rtl/>
          <w:lang w:bidi="fa-IR"/>
        </w:rPr>
        <w:t>اولی</w:t>
      </w:r>
      <w:r w:rsidR="00F42D89">
        <w:rPr>
          <w:rFonts w:hint="cs"/>
          <w:rtl/>
          <w:lang w:bidi="fa-IR"/>
        </w:rPr>
        <w:t>ن</w:t>
      </w:r>
      <w:r>
        <w:rPr>
          <w:rFonts w:hint="cs"/>
          <w:rtl/>
          <w:lang w:bidi="fa-IR"/>
        </w:rPr>
        <w:t xml:space="preserve"> کسی که این مبحث را در فقه داخل نمود تا بابی از ابواب فقه باشد، امام شافعی</w:t>
      </w:r>
      <w:r>
        <w:rPr>
          <w:rFonts w:cs="CTraditional Arabic" w:hint="cs"/>
          <w:rtl/>
          <w:lang w:bidi="fa-IR"/>
        </w:rPr>
        <w:t>/</w:t>
      </w:r>
      <w:r>
        <w:rPr>
          <w:rFonts w:hint="cs"/>
          <w:rtl/>
          <w:lang w:bidi="fa-IR"/>
        </w:rPr>
        <w:t xml:space="preserve"> بود. او تیراندازی</w:t>
      </w:r>
      <w:r w:rsidR="0000216A">
        <w:rPr>
          <w:rFonts w:hint="cs"/>
          <w:rtl/>
          <w:lang w:bidi="fa-IR"/>
        </w:rPr>
        <w:t xml:space="preserve"> ماهر بود. از ده تیر نُه تای آن را به هدف می‌زد. تیر دهمی را هم به عمد به خطا می‌زد، تا مورد حسد قرار نگیرد. در روز احد رسول الله </w:t>
      </w:r>
      <w:r w:rsidR="00EB1321">
        <w:rPr>
          <w:rFonts w:cs="CTraditional Arabic" w:hint="cs"/>
          <w:rtl/>
          <w:lang w:bidi="fa-IR"/>
        </w:rPr>
        <w:t>ج</w:t>
      </w:r>
      <w:r w:rsidR="0000216A">
        <w:rPr>
          <w:rFonts w:hint="cs"/>
          <w:rtl/>
          <w:lang w:bidi="fa-IR"/>
        </w:rPr>
        <w:t xml:space="preserve"> هزار تیر را یکی </w:t>
      </w:r>
      <w:r w:rsidR="00631ACC">
        <w:rPr>
          <w:rFonts w:hint="cs"/>
          <w:rtl/>
          <w:lang w:bidi="fa-IR"/>
        </w:rPr>
        <w:t xml:space="preserve">پس از دیگری به دست سعد می‌رسانید و می‌فرمود </w:t>
      </w:r>
      <w:r w:rsidR="00631ACC" w:rsidRPr="002E6F93">
        <w:rPr>
          <w:rStyle w:val="6-Char"/>
          <w:rFonts w:hint="cs"/>
          <w:rtl/>
        </w:rPr>
        <w:t>«</w:t>
      </w:r>
      <w:r w:rsidR="002E6F93" w:rsidRPr="002E6F93">
        <w:rPr>
          <w:rStyle w:val="6-Char"/>
          <w:rtl/>
        </w:rPr>
        <w:t>ارْمِ فِدَاكَ أَبِي وَأُمِّي</w:t>
      </w:r>
      <w:r w:rsidR="00631ACC" w:rsidRPr="002E6F93">
        <w:rPr>
          <w:rStyle w:val="6-Char"/>
          <w:rFonts w:hint="cs"/>
          <w:rtl/>
        </w:rPr>
        <w:t>»</w:t>
      </w:r>
      <w:r w:rsidR="00631ACC">
        <w:rPr>
          <w:rFonts w:hint="cs"/>
          <w:rtl/>
          <w:lang w:bidi="fa-IR"/>
        </w:rPr>
        <w:t>: به کافران تیر بینداز</w:t>
      </w:r>
      <w:r w:rsidR="008823EB">
        <w:rPr>
          <w:rFonts w:hint="cs"/>
          <w:rtl/>
          <w:lang w:bidi="fa-IR"/>
        </w:rPr>
        <w:t>.</w:t>
      </w:r>
      <w:r w:rsidR="009125ED">
        <w:rPr>
          <w:rFonts w:hint="cs"/>
          <w:rtl/>
          <w:lang w:bidi="fa-IR"/>
        </w:rPr>
        <w:t xml:space="preserve"> پدر</w:t>
      </w:r>
      <w:r w:rsidR="00B10FCD">
        <w:rPr>
          <w:rFonts w:hint="cs"/>
          <w:rtl/>
          <w:lang w:bidi="fa-IR"/>
        </w:rPr>
        <w:t xml:space="preserve"> و مادرم فد</w:t>
      </w:r>
      <w:r w:rsidR="002E6F93">
        <w:rPr>
          <w:rFonts w:hint="cs"/>
          <w:rtl/>
          <w:lang w:bidi="fa-IR"/>
        </w:rPr>
        <w:t>ا</w:t>
      </w:r>
      <w:r w:rsidR="00B10FCD">
        <w:rPr>
          <w:rFonts w:hint="cs"/>
          <w:rtl/>
          <w:lang w:bidi="fa-IR"/>
        </w:rPr>
        <w:t xml:space="preserve">یت. در حدیثی که نزد اصحاب السنن آمده رسول الله </w:t>
      </w:r>
      <w:r w:rsidR="00EB1321">
        <w:rPr>
          <w:rFonts w:cs="CTraditional Arabic" w:hint="cs"/>
          <w:rtl/>
          <w:lang w:bidi="fa-IR"/>
        </w:rPr>
        <w:t>ج</w:t>
      </w:r>
      <w:r w:rsidR="00B10FCD">
        <w:rPr>
          <w:rFonts w:hint="cs"/>
          <w:rtl/>
          <w:lang w:bidi="fa-IR"/>
        </w:rPr>
        <w:t xml:space="preserve"> فرمود: </w:t>
      </w:r>
      <w:r w:rsidR="00B10FCD" w:rsidRPr="00B773F4">
        <w:rPr>
          <w:rStyle w:val="6-Char"/>
          <w:rFonts w:hint="cs"/>
          <w:rtl/>
        </w:rPr>
        <w:t>«</w:t>
      </w:r>
      <w:r w:rsidR="00B773F4" w:rsidRPr="00B773F4">
        <w:rPr>
          <w:rStyle w:val="6-Char"/>
          <w:rtl/>
        </w:rPr>
        <w:t>ارْمُوا وَارْكَبُوا، وَأَنْ تَرْمُوا أَحَبُّ إِلَيَّ مِنْ أَنْ تَرْكَبُوا</w:t>
      </w:r>
      <w:r w:rsidR="00B10FCD" w:rsidRPr="00B773F4">
        <w:rPr>
          <w:rStyle w:val="6-Char"/>
          <w:rFonts w:hint="cs"/>
          <w:rtl/>
        </w:rPr>
        <w:t>»</w:t>
      </w:r>
      <w:r w:rsidR="00B10FCD">
        <w:rPr>
          <w:rFonts w:hint="cs"/>
          <w:rtl/>
          <w:lang w:bidi="fa-IR"/>
        </w:rPr>
        <w:t>: تیراندازی بیاموزید</w:t>
      </w:r>
      <w:r w:rsidR="00FC16C8">
        <w:rPr>
          <w:rFonts w:hint="cs"/>
          <w:rtl/>
          <w:lang w:bidi="fa-IR"/>
        </w:rPr>
        <w:t xml:space="preserve"> و اسب‌سواری را فراگیرید و تیرانداز</w:t>
      </w:r>
      <w:r w:rsidR="00436B9F">
        <w:rPr>
          <w:rFonts w:hint="cs"/>
          <w:rtl/>
          <w:lang w:bidi="fa-IR"/>
        </w:rPr>
        <w:t>ی از اسب‌سواری برای‌تان بهتر است.</w:t>
      </w:r>
    </w:p>
    <w:p w:rsidR="000E4AEE" w:rsidRDefault="000E4AEE" w:rsidP="00A921DC">
      <w:pPr>
        <w:pStyle w:val="1-"/>
        <w:rPr>
          <w:rtl/>
          <w:lang w:bidi="fa-IR"/>
        </w:rPr>
      </w:pPr>
      <w:r>
        <w:rPr>
          <w:rFonts w:hint="cs"/>
          <w:rtl/>
          <w:lang w:bidi="fa-IR"/>
        </w:rPr>
        <w:t>در اهمیت تیراندازی</w:t>
      </w:r>
      <w:r w:rsidR="00C11D07">
        <w:rPr>
          <w:rFonts w:hint="cs"/>
          <w:rtl/>
          <w:lang w:bidi="fa-IR"/>
        </w:rPr>
        <w:t xml:space="preserve"> فرموده‌ی</w:t>
      </w:r>
      <w:r w:rsidR="0046589F">
        <w:rPr>
          <w:rFonts w:hint="cs"/>
          <w:rtl/>
          <w:lang w:bidi="fa-IR"/>
        </w:rPr>
        <w:t xml:space="preserve"> خاتم النبیین صلی الله علی وآله وصحبه اجمعین</w:t>
      </w:r>
      <w:r w:rsidR="00F22ED2">
        <w:rPr>
          <w:rFonts w:hint="cs"/>
          <w:rtl/>
          <w:lang w:bidi="fa-IR"/>
        </w:rPr>
        <w:t xml:space="preserve"> کافی است: </w:t>
      </w:r>
      <w:r w:rsidR="00F22ED2" w:rsidRPr="00EF783F">
        <w:rPr>
          <w:rStyle w:val="6-Char"/>
          <w:rFonts w:hint="cs"/>
          <w:rtl/>
        </w:rPr>
        <w:t>«</w:t>
      </w:r>
      <w:r w:rsidR="00426DF6" w:rsidRPr="00EF783F">
        <w:rPr>
          <w:rStyle w:val="6-Char"/>
          <w:rtl/>
        </w:rPr>
        <w:t xml:space="preserve">مَنْ تَعَلَّمَ الرَّمْيَ ثُمَّ تَرَكَهُ </w:t>
      </w:r>
      <w:r w:rsidR="00426DF6" w:rsidRPr="00EF783F">
        <w:rPr>
          <w:rStyle w:val="6-Char"/>
          <w:rFonts w:hint="cs"/>
          <w:rtl/>
        </w:rPr>
        <w:t xml:space="preserve">فَلَيْسَ مِنَّا او </w:t>
      </w:r>
      <w:r w:rsidR="00426DF6" w:rsidRPr="00EF783F">
        <w:rPr>
          <w:rStyle w:val="6-Char"/>
          <w:rtl/>
        </w:rPr>
        <w:t>فَقَدْ عَص</w:t>
      </w:r>
      <w:r w:rsidR="00EF783F" w:rsidRPr="00EF783F">
        <w:rPr>
          <w:rStyle w:val="6-Char"/>
          <w:rFonts w:hint="cs"/>
          <w:rtl/>
        </w:rPr>
        <w:t>ى</w:t>
      </w:r>
      <w:r w:rsidR="00F22ED2" w:rsidRPr="00EF783F">
        <w:rPr>
          <w:rStyle w:val="6-Char"/>
          <w:rFonts w:hint="cs"/>
          <w:rtl/>
        </w:rPr>
        <w:t>»</w:t>
      </w:r>
      <w:r w:rsidR="00F22ED2">
        <w:rPr>
          <w:rFonts w:hint="cs"/>
          <w:rtl/>
          <w:lang w:bidi="fa-IR"/>
        </w:rPr>
        <w:t xml:space="preserve">. رواه مسلم فی صحیحه: «کسی که تیراندازی را آموخت و آن را کنار </w:t>
      </w:r>
      <w:r w:rsidR="008C20FE">
        <w:rPr>
          <w:rFonts w:hint="cs"/>
          <w:rtl/>
          <w:lang w:bidi="fa-IR"/>
        </w:rPr>
        <w:t>نهاد از ما مسلمانان نیست، یا عاصی و نافرمان شده است»</w:t>
      </w:r>
      <w:r w:rsidR="00A921DC">
        <w:rPr>
          <w:rFonts w:hint="cs"/>
          <w:rtl/>
          <w:lang w:bidi="fa-IR"/>
        </w:rPr>
        <w:t xml:space="preserve"> امروز سلاح‌های جنگی همه از انواع تیراندازی است.</w:t>
      </w:r>
    </w:p>
    <w:p w:rsidR="001757D4" w:rsidRDefault="001757D4" w:rsidP="00186E48">
      <w:pPr>
        <w:pStyle w:val="8-"/>
        <w:rPr>
          <w:rtl/>
        </w:rPr>
      </w:pPr>
      <w:r>
        <w:rPr>
          <w:rFonts w:hint="cs"/>
          <w:rtl/>
        </w:rPr>
        <w:t>يصح السبق على خيل وابل وفيلة وبغال وحمير، وعلى سهام ورماح</w:t>
      </w:r>
      <w:r w:rsidR="004C13E3">
        <w:rPr>
          <w:rFonts w:hint="cs"/>
          <w:rtl/>
        </w:rPr>
        <w:t xml:space="preserve"> واحجار وعلى كل آلة للحرب:</w:t>
      </w:r>
    </w:p>
    <w:p w:rsidR="00580116" w:rsidRDefault="008D659C" w:rsidP="00EB1321">
      <w:pPr>
        <w:pStyle w:val="1-"/>
        <w:rPr>
          <w:rtl/>
          <w:lang w:bidi="fa-IR"/>
        </w:rPr>
      </w:pPr>
      <w:r>
        <w:rPr>
          <w:rFonts w:hint="cs"/>
          <w:rtl/>
          <w:lang w:bidi="fa-IR"/>
        </w:rPr>
        <w:t>مسابقه بر اسب‌دوانی، شتردوانی، فیل‌دوانی، استردوانی، الاغ‌دوانی، ماشین‌رانی، تیراندازی، نیزه‌افکنی، سنگ‌اندازی و بر همه انواع وسایل</w:t>
      </w:r>
      <w:r w:rsidR="00B771BA">
        <w:rPr>
          <w:rFonts w:hint="cs"/>
          <w:rtl/>
          <w:lang w:bidi="fa-IR"/>
        </w:rPr>
        <w:t xml:space="preserve"> جنگی مثل تو</w:t>
      </w:r>
      <w:r w:rsidR="00AA79C2">
        <w:rPr>
          <w:rFonts w:hint="cs"/>
          <w:rtl/>
          <w:lang w:bidi="fa-IR"/>
        </w:rPr>
        <w:t>پ</w:t>
      </w:r>
      <w:r w:rsidR="005A3886">
        <w:rPr>
          <w:rFonts w:hint="cs"/>
          <w:rtl/>
          <w:lang w:bidi="fa-IR"/>
        </w:rPr>
        <w:t>، موشک، تفنگ،</w:t>
      </w:r>
      <w:r w:rsidR="00465ECF">
        <w:rPr>
          <w:rFonts w:hint="cs"/>
          <w:rtl/>
          <w:lang w:bidi="fa-IR"/>
        </w:rPr>
        <w:t xml:space="preserve"> پیشتو</w:t>
      </w:r>
      <w:r w:rsidR="00302395">
        <w:rPr>
          <w:rFonts w:hint="cs"/>
          <w:rtl/>
          <w:lang w:bidi="fa-IR"/>
        </w:rPr>
        <w:t xml:space="preserve"> و غیرها درست است. مسابقه با ماشین، هواپیما و آنچه در جنگ به کار می‌آید، مسابقه بر همه‌ی این‌ها روا است و هرچه در انواع آن‌ها پیشرفت بهتر به دست آید بهتر است. در حدیث صحیح آمده است که رسول الله </w:t>
      </w:r>
      <w:r w:rsidR="00EB1321">
        <w:rPr>
          <w:rFonts w:cs="CTraditional Arabic" w:hint="cs"/>
          <w:rtl/>
          <w:lang w:bidi="fa-IR"/>
        </w:rPr>
        <w:t>ج</w:t>
      </w:r>
      <w:r w:rsidR="00302395">
        <w:rPr>
          <w:rFonts w:hint="cs"/>
          <w:rtl/>
          <w:lang w:bidi="fa-IR"/>
        </w:rPr>
        <w:t xml:space="preserve"> فرمود: </w:t>
      </w:r>
      <w:r w:rsidR="00302395" w:rsidRPr="00F42D89">
        <w:rPr>
          <w:rStyle w:val="6-Char"/>
          <w:rFonts w:hint="cs"/>
          <w:rtl/>
        </w:rPr>
        <w:t>«</w:t>
      </w:r>
      <w:r w:rsidR="00F42D89" w:rsidRPr="00F42D89">
        <w:rPr>
          <w:rStyle w:val="6-Char"/>
          <w:rtl/>
        </w:rPr>
        <w:t>لَا سَبَقَ إِلَّا فِي نَصِلٍ أَوْ حَافِرٍ أَوْ خُفٍّ</w:t>
      </w:r>
      <w:r w:rsidR="00302395" w:rsidRPr="00F42D89">
        <w:rPr>
          <w:rStyle w:val="6-Char"/>
          <w:rFonts w:hint="cs"/>
          <w:rtl/>
        </w:rPr>
        <w:t>»</w:t>
      </w:r>
      <w:r w:rsidR="00AB2B54">
        <w:rPr>
          <w:rFonts w:hint="cs"/>
          <w:rtl/>
          <w:lang w:bidi="fa-IR"/>
        </w:rPr>
        <w:t xml:space="preserve"> رواه الشافعی</w:t>
      </w:r>
      <w:r w:rsidR="001E6272">
        <w:rPr>
          <w:rFonts w:hint="cs"/>
          <w:rtl/>
          <w:lang w:bidi="fa-IR"/>
        </w:rPr>
        <w:t xml:space="preserve"> وغیره وصححه ابن حبان: «</w:t>
      </w:r>
      <w:r w:rsidR="00F33534">
        <w:rPr>
          <w:rFonts w:hint="cs"/>
          <w:rtl/>
          <w:lang w:bidi="fa-IR"/>
        </w:rPr>
        <w:t>مسابقه نیست مگر در تیر، شتر و حیوانات سمّ‌دار مثل اسب، استر و مانندشان».</w:t>
      </w:r>
    </w:p>
    <w:p w:rsidR="001959A7" w:rsidRDefault="00580116" w:rsidP="00302395">
      <w:pPr>
        <w:pStyle w:val="1-"/>
        <w:rPr>
          <w:rtl/>
          <w:lang w:bidi="fa-IR"/>
        </w:rPr>
      </w:pPr>
      <w:r>
        <w:rPr>
          <w:rFonts w:hint="cs"/>
          <w:rtl/>
          <w:lang w:bidi="fa-IR"/>
        </w:rPr>
        <w:t>وسایل جنگی بر این‌ها قیاس شده‌اند. اما آنچه در جنگ به کار نمی‌آید مثل مسابقه بر پرواز دادن پرنده، بازی فوتبال، همچنین</w:t>
      </w:r>
      <w:r w:rsidR="004B7A38">
        <w:rPr>
          <w:rFonts w:hint="cs"/>
          <w:rtl/>
          <w:lang w:bidi="fa-IR"/>
        </w:rPr>
        <w:t xml:space="preserve"> مسابقه کُشتی‌گیری و شنا </w:t>
      </w:r>
      <w:r w:rsidR="004B7A38">
        <w:rPr>
          <w:rtl/>
          <w:lang w:bidi="fa-IR"/>
        </w:rPr>
        <w:t>–</w:t>
      </w:r>
      <w:r w:rsidR="004B7A38">
        <w:rPr>
          <w:rFonts w:hint="cs"/>
          <w:rtl/>
          <w:lang w:bidi="fa-IR"/>
        </w:rPr>
        <w:t xml:space="preserve"> که فراگیری آن شایسته همه افراد است </w:t>
      </w:r>
      <w:r w:rsidR="004B7A38">
        <w:rPr>
          <w:rtl/>
          <w:lang w:bidi="fa-IR"/>
        </w:rPr>
        <w:t>–</w:t>
      </w:r>
      <w:r w:rsidR="004B7A38">
        <w:rPr>
          <w:rFonts w:hint="cs"/>
          <w:rtl/>
          <w:lang w:bidi="fa-IR"/>
        </w:rPr>
        <w:t xml:space="preserve"> مسابقه قایق‌رانی، مسابقه‌ی دو و مسابقه‌ی شطرنج مشروط بر اینکه این‌ها بدون عوض باشد.</w:t>
      </w:r>
    </w:p>
    <w:p w:rsidR="00186E48" w:rsidRDefault="001959A7" w:rsidP="002424EC">
      <w:pPr>
        <w:pStyle w:val="8-"/>
        <w:rPr>
          <w:rtl/>
          <w:lang w:bidi="fa-IR"/>
        </w:rPr>
      </w:pPr>
      <w:r>
        <w:rPr>
          <w:rFonts w:hint="cs"/>
          <w:rtl/>
          <w:lang w:bidi="fa-IR"/>
        </w:rPr>
        <w:t>و</w:t>
      </w:r>
      <w:r w:rsidR="004E5C0F">
        <w:rPr>
          <w:rFonts w:hint="cs"/>
          <w:rtl/>
          <w:lang w:bidi="fa-IR"/>
        </w:rPr>
        <w:t>يجوز اخذ العوض على الرمي والخيل في المسابقة فيهما من الامام وغيره ولو من احد المتسابقين:</w:t>
      </w:r>
    </w:p>
    <w:p w:rsidR="00B94BF6" w:rsidRDefault="00437681" w:rsidP="003300A2">
      <w:pPr>
        <w:pStyle w:val="1-"/>
        <w:rPr>
          <w:rtl/>
          <w:lang w:bidi="fa-IR"/>
        </w:rPr>
      </w:pPr>
      <w:r>
        <w:rPr>
          <w:rFonts w:hint="cs"/>
          <w:rtl/>
          <w:lang w:bidi="fa-IR"/>
        </w:rPr>
        <w:t>گرفتن</w:t>
      </w:r>
      <w:r w:rsidR="00C14E5A">
        <w:rPr>
          <w:rFonts w:hint="cs"/>
          <w:rtl/>
          <w:lang w:bidi="fa-IR"/>
        </w:rPr>
        <w:t xml:space="preserve"> جایزه در مسابقه‌ی تیراندازی و اسب‌دوانی جایز است، در صورتی که امام جایزه بدهد و بگوید از بین شما هرکدام بیش‌تر تیر به هدف زد من این</w:t>
      </w:r>
      <w:r w:rsidR="00070A81">
        <w:rPr>
          <w:rFonts w:hint="cs"/>
          <w:rtl/>
          <w:lang w:bidi="fa-IR"/>
        </w:rPr>
        <w:t xml:space="preserve"> </w:t>
      </w:r>
      <w:r w:rsidR="00C14E5A">
        <w:rPr>
          <w:rFonts w:hint="cs"/>
          <w:rtl/>
          <w:lang w:bidi="fa-IR"/>
        </w:rPr>
        <w:t>قدر جایزه ب</w:t>
      </w:r>
      <w:r w:rsidR="00F902F9">
        <w:rPr>
          <w:rFonts w:hint="cs"/>
          <w:rtl/>
          <w:lang w:bidi="fa-IR"/>
        </w:rPr>
        <w:t xml:space="preserve">ه </w:t>
      </w:r>
      <w:r w:rsidR="00C14E5A">
        <w:rPr>
          <w:rFonts w:hint="cs"/>
          <w:rtl/>
          <w:lang w:bidi="fa-IR"/>
        </w:rPr>
        <w:t>او می‌دهم، یا هرکدام از شما در اسب‌دوانی پیش افتاد به او جایزه می‌دهم، یا شخص خیّر دیگری همین را بگوید که هر کسی صد در صد تیر را به هدف رسانید و یا هرکدام بر اسب یا بر ماشین</w:t>
      </w:r>
      <w:r w:rsidR="009B4F89">
        <w:rPr>
          <w:rFonts w:hint="cs"/>
          <w:rtl/>
          <w:lang w:bidi="fa-IR"/>
        </w:rPr>
        <w:t xml:space="preserve"> یا بر هواپیما از باقی برد به او این</w:t>
      </w:r>
      <w:r w:rsidR="00070A81">
        <w:rPr>
          <w:rFonts w:hint="cs"/>
          <w:rtl/>
          <w:lang w:bidi="fa-IR"/>
        </w:rPr>
        <w:t xml:space="preserve"> </w:t>
      </w:r>
      <w:r w:rsidR="009B4F89">
        <w:rPr>
          <w:rFonts w:hint="cs"/>
          <w:rtl/>
          <w:lang w:bidi="fa-IR"/>
        </w:rPr>
        <w:t xml:space="preserve">قدر </w:t>
      </w:r>
      <w:r w:rsidR="00725413">
        <w:rPr>
          <w:rFonts w:hint="cs"/>
          <w:rtl/>
          <w:lang w:bidi="fa-IR"/>
        </w:rPr>
        <w:t xml:space="preserve">جایزه می‌دهم؛ حتی از یکی از دو نفر مسابقه‌دهنده هم درست است که بگوید اگر تو جلو افتادی در تیراندازی یا اسب‌دوانی این قدر به تو می‌پردازم و اگر خودم جلو افتادم مالِ خودم. برای اینکه اسلام می‌خواهد همه افراد آن مرد میدان </w:t>
      </w:r>
      <w:r w:rsidR="00142920">
        <w:rPr>
          <w:rFonts w:hint="cs"/>
          <w:rtl/>
          <w:lang w:bidi="fa-IR"/>
        </w:rPr>
        <w:t>و جنگاور سلحشور باشند، نه اینکه مثل زنان، خوشگذران</w:t>
      </w:r>
      <w:r w:rsidR="000E1C06">
        <w:rPr>
          <w:rFonts w:hint="cs"/>
          <w:rtl/>
          <w:lang w:bidi="fa-IR"/>
        </w:rPr>
        <w:t xml:space="preserve"> و راحت‌طلب و ناتوان باشند.</w:t>
      </w:r>
    </w:p>
    <w:p w:rsidR="00643368" w:rsidRDefault="00643368" w:rsidP="001665D4">
      <w:pPr>
        <w:pStyle w:val="8-"/>
        <w:rPr>
          <w:rtl/>
        </w:rPr>
      </w:pPr>
      <w:r>
        <w:rPr>
          <w:rFonts w:hint="cs"/>
          <w:rtl/>
          <w:lang w:bidi="fa-IR"/>
        </w:rPr>
        <w:t>ف</w:t>
      </w:r>
      <w:r>
        <w:rPr>
          <w:rFonts w:hint="cs"/>
          <w:rtl/>
        </w:rPr>
        <w:t>ان اخراج كل منهما مالا لم يجز الا بمحلل كفو لهما ومركوبه</w:t>
      </w:r>
      <w:r w:rsidR="000F574E">
        <w:rPr>
          <w:rFonts w:hint="cs"/>
          <w:rtl/>
        </w:rPr>
        <w:t xml:space="preserve"> كفو لمركوبيهما</w:t>
      </w:r>
      <w:r w:rsidR="001665D4">
        <w:rPr>
          <w:rFonts w:hint="cs"/>
          <w:rtl/>
        </w:rPr>
        <w:t>.</w:t>
      </w:r>
    </w:p>
    <w:p w:rsidR="00EA01E9" w:rsidRDefault="00EA01E9" w:rsidP="00F902F9">
      <w:pPr>
        <w:pStyle w:val="1-"/>
        <w:rPr>
          <w:rtl/>
          <w:lang w:bidi="fa-IR"/>
        </w:rPr>
      </w:pPr>
      <w:r>
        <w:rPr>
          <w:rFonts w:hint="cs"/>
          <w:rtl/>
        </w:rPr>
        <w:t>ا</w:t>
      </w:r>
      <w:r>
        <w:rPr>
          <w:rFonts w:hint="cs"/>
          <w:rtl/>
          <w:lang w:bidi="fa-IR"/>
        </w:rPr>
        <w:t>گر هرکدام از دو نفر مسابقه جایزه تعیین کرد به این صورت که مثلاً میان زید و عمرو مسابقه بود و هرکدام گفتند هزار تومان می‌دهیم. این درست نیست و حکم قمار را دارد، مگر اینکه شخص سومی میان‌شان داخل شود و خودش همتای آن دو باشد و سواریش همتای سواری آن دو باشد که د</w:t>
      </w:r>
      <w:r w:rsidR="004F5DE2">
        <w:rPr>
          <w:rFonts w:hint="cs"/>
          <w:rtl/>
          <w:lang w:bidi="fa-IR"/>
        </w:rPr>
        <w:t>ر این حال اگر این شخص سوم بر هردو جلو افتاد وجه هردو را می‌گیرد، یا آنکه آن دو نفری که وجه نهاده‌اند از او جلو افتادند و با هم به خط پایان رسیدند هیچکدام‌شان چیزی نمی‌برد، یا اینکه این شخص سوم با یکی از آن دو نفر جلو افتادند، آن کسی که جلو افتاده مبلغ او مال خودش می‌باشد و وجه دیگری که عقب افتاده برای دیگری یعنی شخص سوم است. در صورتی که شخص سوم میان آن دو بود که به این ص</w:t>
      </w:r>
      <w:r w:rsidR="0081521F">
        <w:rPr>
          <w:rFonts w:hint="cs"/>
          <w:rtl/>
          <w:lang w:bidi="fa-IR"/>
        </w:rPr>
        <w:t>ورت که مثلاً یکی از آن دو اول آ</w:t>
      </w:r>
      <w:r w:rsidR="007D45CB">
        <w:rPr>
          <w:rFonts w:hint="cs"/>
          <w:rtl/>
          <w:lang w:bidi="fa-IR"/>
        </w:rPr>
        <w:t xml:space="preserve">مد بعد شخص سوم آمد، بعد دیگری، یا </w:t>
      </w:r>
      <w:r w:rsidR="00F902F9">
        <w:rPr>
          <w:rFonts w:hint="cs"/>
          <w:rtl/>
          <w:lang w:bidi="fa-IR"/>
        </w:rPr>
        <w:t>اینکه</w:t>
      </w:r>
      <w:r w:rsidR="007D45CB">
        <w:rPr>
          <w:rFonts w:hint="cs"/>
          <w:rtl/>
          <w:lang w:bidi="fa-IR"/>
        </w:rPr>
        <w:t xml:space="preserve"> آن دو از شخص سوم جلو افتادند و به ترتیب آمدند یا اینکه یکی از آن دو از </w:t>
      </w:r>
      <w:r w:rsidR="006C12A1">
        <w:rPr>
          <w:rFonts w:hint="cs"/>
          <w:rtl/>
          <w:lang w:bidi="fa-IR"/>
        </w:rPr>
        <w:t xml:space="preserve">شخص سوم سبقت جست و شخص سوم همراه کسی که به دنبال افتاده آمده که </w:t>
      </w:r>
      <w:r w:rsidR="0042546F">
        <w:rPr>
          <w:rFonts w:hint="cs"/>
          <w:rtl/>
          <w:lang w:bidi="fa-IR"/>
        </w:rPr>
        <w:t>وجه یکی از آن دو که به دنبال افتاده برای اولی از آن دو می‌باشد.</w:t>
      </w:r>
    </w:p>
    <w:p w:rsidR="0042546F" w:rsidRDefault="00B42D23" w:rsidP="00796C88">
      <w:pPr>
        <w:pStyle w:val="8-"/>
        <w:rPr>
          <w:rtl/>
        </w:rPr>
      </w:pPr>
      <w:r>
        <w:rPr>
          <w:rFonts w:hint="cs"/>
          <w:rtl/>
          <w:lang w:bidi="fa-IR"/>
        </w:rPr>
        <w:t xml:space="preserve">فان </w:t>
      </w:r>
      <w:r>
        <w:rPr>
          <w:rFonts w:hint="cs"/>
          <w:rtl/>
        </w:rPr>
        <w:t>سبقهما اخذ المالين</w:t>
      </w:r>
      <w:r w:rsidR="005D444D">
        <w:rPr>
          <w:rFonts w:hint="cs"/>
          <w:rtl/>
        </w:rPr>
        <w:t xml:space="preserve"> او سبقاه وجاءا معا او لم يسبق احد فلا شي لاحد منهم او جاء مع احدهما فمال هذا لنفسه ومال المتأخر للمحلل والذي معه والا فمال المتأخر للاول:</w:t>
      </w:r>
    </w:p>
    <w:p w:rsidR="00E31A1C" w:rsidRDefault="00CB4406" w:rsidP="00CB4406">
      <w:pPr>
        <w:pStyle w:val="1-"/>
        <w:rPr>
          <w:rtl/>
          <w:lang w:bidi="fa-IR"/>
        </w:rPr>
      </w:pPr>
      <w:r>
        <w:rPr>
          <w:rFonts w:hint="cs"/>
          <w:rtl/>
        </w:rPr>
        <w:t>شرح</w:t>
      </w:r>
      <w:r w:rsidR="00EB1321">
        <w:rPr>
          <w:rtl/>
        </w:rPr>
        <w:t xml:space="preserve"> </w:t>
      </w:r>
      <w:r>
        <w:rPr>
          <w:rFonts w:hint="cs"/>
          <w:rtl/>
          <w:lang w:bidi="fa-IR"/>
        </w:rPr>
        <w:t>این قسمت گذشت.</w:t>
      </w:r>
    </w:p>
    <w:p w:rsidR="000312BD" w:rsidRDefault="000312BD" w:rsidP="0014764D">
      <w:pPr>
        <w:pStyle w:val="8-"/>
        <w:rPr>
          <w:rtl/>
        </w:rPr>
      </w:pPr>
      <w:r>
        <w:rPr>
          <w:rFonts w:hint="cs"/>
          <w:rtl/>
        </w:rPr>
        <w:t>ويشترط للسبق شروط: منها علم مبدا وعلم غاية وعلم عوض فان اخذ به رهن او ضمين جاز:</w:t>
      </w:r>
    </w:p>
    <w:p w:rsidR="006A0239" w:rsidRDefault="00D75514" w:rsidP="00F674E4">
      <w:pPr>
        <w:pStyle w:val="1-"/>
        <w:rPr>
          <w:rtl/>
          <w:lang w:bidi="fa-IR"/>
        </w:rPr>
      </w:pPr>
      <w:r>
        <w:rPr>
          <w:rFonts w:hint="cs"/>
          <w:rtl/>
          <w:lang w:bidi="fa-IR"/>
        </w:rPr>
        <w:t xml:space="preserve">درست‌بودن مسابقه‌ی اسب‌دوانی و تیراندازی </w:t>
      </w:r>
      <w:r w:rsidR="00F674E4">
        <w:rPr>
          <w:rFonts w:hint="cs"/>
          <w:rtl/>
          <w:lang w:bidi="fa-IR"/>
        </w:rPr>
        <w:t>مشروط</w:t>
      </w:r>
      <w:r>
        <w:rPr>
          <w:rFonts w:hint="cs"/>
          <w:rtl/>
          <w:lang w:bidi="fa-IR"/>
        </w:rPr>
        <w:t xml:space="preserve"> به چند شرط است: اینکه مبدأ مشخص باشد. مثلاً در اسب‌دوانی بدانند از </w:t>
      </w:r>
      <w:r w:rsidR="00A75D66">
        <w:rPr>
          <w:rFonts w:hint="cs"/>
          <w:rtl/>
          <w:lang w:bidi="fa-IR"/>
        </w:rPr>
        <w:t>کجا اسب‌دوانی را شروع می‌کنند و در تیراندازی از کجا تیر می‌اندازد، و اینکه خط پایانِ اسب‌دوانی معلوم باشد؛ یعنی بدانند خط پایان به کجا منتهی می‌شود که با دانستن نقطه‌ی شروع و خط پایان مسافت اسب‌دوانی معلوم</w:t>
      </w:r>
      <w:r w:rsidR="003F4D90">
        <w:rPr>
          <w:rFonts w:hint="cs"/>
          <w:rtl/>
          <w:lang w:bidi="fa-IR"/>
        </w:rPr>
        <w:t xml:space="preserve"> می</w:t>
      </w:r>
      <w:r w:rsidR="00F674E4">
        <w:rPr>
          <w:rFonts w:hint="cs"/>
          <w:rtl/>
          <w:lang w:bidi="fa-IR"/>
        </w:rPr>
        <w:t>‌</w:t>
      </w:r>
      <w:r w:rsidR="003F4D90">
        <w:rPr>
          <w:rFonts w:hint="cs"/>
          <w:rtl/>
          <w:lang w:bidi="fa-IR"/>
        </w:rPr>
        <w:t>شود، در تیراندازی هم باید ابتدا و انتهای تیراندازی معلوم باشد، برای اینکه هر نوع وسیله‌ی تیراندازی برای مسافت مخصوصی است. عوض و جایزه‌ی کسی که برنده است</w:t>
      </w:r>
      <w:r w:rsidR="006A0239">
        <w:rPr>
          <w:rFonts w:hint="cs"/>
          <w:rtl/>
          <w:lang w:bidi="fa-IR"/>
        </w:rPr>
        <w:t xml:space="preserve"> هم معلوم باشد. اگر به</w:t>
      </w:r>
      <w:r w:rsidR="001E36F8">
        <w:rPr>
          <w:rFonts w:hint="cs"/>
          <w:rtl/>
          <w:lang w:bidi="fa-IR"/>
        </w:rPr>
        <w:t xml:space="preserve"> جای جایزه رهن نهاده شود یا ضامنی قرار داده شود هم درست است. اگر مسابقه با وسایلی صورت می‌گیرد که به حسب اشخاص فرق می‌کند باید در مسابقه در نظر بگیرند که معلوم باشند مثل سنگ‌اندازی که یک نفر ممکن است تا یک میل سنگ او برود و دیگری</w:t>
      </w:r>
      <w:r w:rsidR="00536827">
        <w:rPr>
          <w:rFonts w:hint="cs"/>
          <w:rtl/>
          <w:lang w:bidi="fa-IR"/>
        </w:rPr>
        <w:t xml:space="preserve"> صد متر سنگ او نرسد.</w:t>
      </w:r>
    </w:p>
    <w:p w:rsidR="00271800" w:rsidRDefault="001C5165" w:rsidP="00784A7D">
      <w:pPr>
        <w:pStyle w:val="8-"/>
        <w:rPr>
          <w:rtl/>
        </w:rPr>
      </w:pPr>
      <w:r>
        <w:rPr>
          <w:rFonts w:hint="cs"/>
          <w:rtl/>
          <w:lang w:bidi="fa-IR"/>
        </w:rPr>
        <w:t xml:space="preserve">ومنها </w:t>
      </w:r>
      <w:r w:rsidR="00EB7698">
        <w:rPr>
          <w:rFonts w:hint="cs"/>
          <w:rtl/>
        </w:rPr>
        <w:t>كونه بين اثنين</w:t>
      </w:r>
      <w:r w:rsidR="00F358CB">
        <w:rPr>
          <w:rFonts w:hint="cs"/>
          <w:rtl/>
        </w:rPr>
        <w:t xml:space="preserve"> فاكثر فلو قال ارم عشرة</w:t>
      </w:r>
      <w:r w:rsidR="00172642">
        <w:rPr>
          <w:rFonts w:hint="cs"/>
          <w:rtl/>
        </w:rPr>
        <w:t xml:space="preserve"> عني </w:t>
      </w:r>
      <w:r w:rsidR="00354687">
        <w:rPr>
          <w:rFonts w:hint="cs"/>
          <w:rtl/>
        </w:rPr>
        <w:t>وعشرة عنك فان كان صوابك في عشرتك</w:t>
      </w:r>
      <w:r w:rsidR="0062469C">
        <w:rPr>
          <w:rFonts w:hint="cs"/>
          <w:rtl/>
        </w:rPr>
        <w:t xml:space="preserve"> اكثر فلك على كذا لم يجز:</w:t>
      </w:r>
    </w:p>
    <w:p w:rsidR="004D5B0A" w:rsidRDefault="002B1EC9" w:rsidP="004D5B0A">
      <w:pPr>
        <w:pStyle w:val="1-"/>
        <w:rPr>
          <w:rtl/>
        </w:rPr>
      </w:pPr>
      <w:r>
        <w:rPr>
          <w:rFonts w:hint="cs"/>
          <w:rtl/>
        </w:rPr>
        <w:t>از شروط</w:t>
      </w:r>
      <w:r w:rsidR="000D22B3">
        <w:rPr>
          <w:rFonts w:hint="cs"/>
          <w:rtl/>
        </w:rPr>
        <w:t xml:space="preserve"> مسابقه این است که میان دو شخص یا بیش‌تر صورت بگیرد. بنابراین</w:t>
      </w:r>
      <w:r w:rsidR="00A53D82">
        <w:rPr>
          <w:rFonts w:hint="cs"/>
          <w:rtl/>
        </w:rPr>
        <w:t xml:space="preserve"> اگر به کسی گفت ده تیر از طرف من بینداز و ده تیر از </w:t>
      </w:r>
      <w:r w:rsidR="004D5B0A">
        <w:rPr>
          <w:rFonts w:hint="cs"/>
          <w:rtl/>
        </w:rPr>
        <w:t>طرف خودت بینداز اگر ده تیر که از طرف خودت می‌اندازی بیش‌تر به هدف اصابت کرد من هزار تومان به تو می‌دهم. این مسابقه درست نیست. برای اینکه مثل این است که شخص با خودش مسابقه دهد.</w:t>
      </w:r>
    </w:p>
    <w:p w:rsidR="00E632EE" w:rsidRDefault="00A46C03" w:rsidP="00BD15D6">
      <w:pPr>
        <w:pStyle w:val="8-"/>
        <w:rPr>
          <w:rtl/>
        </w:rPr>
      </w:pPr>
      <w:r>
        <w:rPr>
          <w:rFonts w:hint="cs"/>
          <w:rtl/>
        </w:rPr>
        <w:t>ويجوز جعل بعض المال لتالي السابق ولغيره بشرط نقص الاخر</w:t>
      </w:r>
      <w:r w:rsidR="00FB3503">
        <w:rPr>
          <w:rFonts w:hint="cs"/>
          <w:rtl/>
        </w:rPr>
        <w:t xml:space="preserve"> وعدم زيادة غيره على من قبله: </w:t>
      </w:r>
    </w:p>
    <w:p w:rsidR="000D76F7" w:rsidRDefault="006D46F1" w:rsidP="000D76F7">
      <w:pPr>
        <w:pStyle w:val="1-"/>
        <w:rPr>
          <w:rtl/>
          <w:lang w:bidi="fa-IR"/>
        </w:rPr>
      </w:pPr>
      <w:r>
        <w:rPr>
          <w:rFonts w:hint="cs"/>
          <w:rtl/>
          <w:lang w:bidi="fa-IR"/>
        </w:rPr>
        <w:t>بشخی از مال که برای بر</w:t>
      </w:r>
      <w:r w:rsidR="00F674E4">
        <w:rPr>
          <w:rFonts w:hint="cs"/>
          <w:rtl/>
          <w:lang w:bidi="fa-IR"/>
        </w:rPr>
        <w:t>ن</w:t>
      </w:r>
      <w:r>
        <w:rPr>
          <w:rFonts w:hint="cs"/>
          <w:rtl/>
          <w:lang w:bidi="fa-IR"/>
        </w:rPr>
        <w:t>ده در نظر گرفته شده، درست است که به نفر دوم و سومی داده شود به شرط اینکه جایزه‌ی کسی که در آخر است از قبلی کم‌تر باشد مثلاً شخص خیّری گفت شما سه نفر زید، عمرو و بک</w:t>
      </w:r>
      <w:r w:rsidR="00654DE4">
        <w:rPr>
          <w:rFonts w:hint="cs"/>
          <w:rtl/>
          <w:lang w:bidi="fa-IR"/>
        </w:rPr>
        <w:t>ر مسابقه بدهید</w:t>
      </w:r>
      <w:r w:rsidR="00605B7E">
        <w:rPr>
          <w:rFonts w:hint="cs"/>
          <w:rtl/>
          <w:lang w:bidi="fa-IR"/>
        </w:rPr>
        <w:t>، به هریک از شما که اول شد هزار تومان می‌دهم، به نفر دوم نهصد تومان می‌دهم، به آخری هشتصد تومان می‌دهم. زید او</w:t>
      </w:r>
      <w:r w:rsidR="00F674E4">
        <w:rPr>
          <w:rFonts w:hint="cs"/>
          <w:rtl/>
          <w:lang w:bidi="fa-IR"/>
        </w:rPr>
        <w:t>ل</w:t>
      </w:r>
      <w:r w:rsidR="00605B7E">
        <w:rPr>
          <w:rFonts w:hint="cs"/>
          <w:rtl/>
          <w:lang w:bidi="fa-IR"/>
        </w:rPr>
        <w:t xml:space="preserve"> شد و 1000 تومان گرفت. </w:t>
      </w:r>
      <w:r w:rsidR="00F674E4">
        <w:rPr>
          <w:rFonts w:hint="cs"/>
          <w:rtl/>
          <w:lang w:bidi="fa-IR"/>
        </w:rPr>
        <w:t xml:space="preserve">عمرو دومشد و 900 تومان گرفت، بکر سوم شد و 800 تومان گرفت. </w:t>
      </w:r>
      <w:r w:rsidR="00605B7E">
        <w:rPr>
          <w:rFonts w:hint="cs"/>
          <w:rtl/>
          <w:lang w:bidi="fa-IR"/>
        </w:rPr>
        <w:t>اکنون بکر که آخر شده باید از قبلی که عمرو است کم‌تر داشته باشد، اما عمرو که بعد از زید است لازم نیست که کم‌تر از زید داشته باشد بنابراین درست است که نفر اول هزار و البته آخری حتماً باید کم‌تر داشته باشد.</w:t>
      </w:r>
    </w:p>
    <w:p w:rsidR="000D76F7" w:rsidRDefault="000D76F7" w:rsidP="000D76F7">
      <w:pPr>
        <w:pStyle w:val="1-"/>
        <w:rPr>
          <w:rtl/>
          <w:lang w:bidi="fa-IR"/>
        </w:rPr>
      </w:pPr>
      <w:r>
        <w:rPr>
          <w:rFonts w:hint="cs"/>
          <w:rtl/>
          <w:lang w:bidi="fa-IR"/>
        </w:rPr>
        <w:t>از جمله‌ی شروط مسابقه برابر</w:t>
      </w:r>
      <w:r w:rsidR="00D76400">
        <w:rPr>
          <w:rFonts w:hint="cs"/>
          <w:rtl/>
          <w:lang w:bidi="fa-IR"/>
        </w:rPr>
        <w:t xml:space="preserve"> بودن دو مسابقه‌دهنده در آغاز</w:t>
      </w:r>
      <w:r w:rsidR="00F86913">
        <w:rPr>
          <w:rFonts w:hint="cs"/>
          <w:rtl/>
          <w:lang w:bidi="fa-IR"/>
        </w:rPr>
        <w:t xml:space="preserve"> و پایان و ممکن‌بودن</w:t>
      </w:r>
      <w:r w:rsidR="00037A84">
        <w:rPr>
          <w:rFonts w:hint="cs"/>
          <w:rtl/>
          <w:lang w:bidi="fa-IR"/>
        </w:rPr>
        <w:t xml:space="preserve"> جلو افتادن هرکدام است. اما اگر اسب یکی مثل تندباد می‌رود و اسب دومی به گردش نمی‌رسید.</w:t>
      </w:r>
      <w:r w:rsidR="00B2082A">
        <w:rPr>
          <w:rFonts w:hint="cs"/>
          <w:rtl/>
          <w:lang w:bidi="fa-IR"/>
        </w:rPr>
        <w:t xml:space="preserve"> مسابقه میان این دو اسب جایز نیست.</w:t>
      </w:r>
      <w:r w:rsidR="004F7431">
        <w:rPr>
          <w:rFonts w:hint="cs"/>
          <w:rtl/>
          <w:lang w:bidi="fa-IR"/>
        </w:rPr>
        <w:t xml:space="preserve"> مسافتی که برای مسابقه در نظر گرفته شده و در آن اسب‌دوانی ممکن باشد نه اینکه مسافت اسب‌دوانی ده فرسخ باشد که هیچ اسبی نمی‌تواند چنین مسافتی را در یک مسابقه طی کند. در تیراندازی هم مسافت تیراندازی معلوم باشد. برای اینکه اگر مسافت تیراندازی ده فرسخ باشد باز هم نه دیده می‌شود و نه چنین تفنگی</w:t>
      </w:r>
      <w:r w:rsidR="0017501B">
        <w:rPr>
          <w:rFonts w:hint="cs"/>
          <w:rtl/>
          <w:lang w:bidi="fa-IR"/>
        </w:rPr>
        <w:t xml:space="preserve"> که بردش ده فرسخ باشد وجود دارد. تعیین‌کردن خصوصیات اسب‌های مسابقه از شروط مسابقه نیست.</w:t>
      </w:r>
      <w:r w:rsidR="00A209E1">
        <w:rPr>
          <w:rFonts w:hint="cs"/>
          <w:rtl/>
          <w:lang w:bidi="fa-IR"/>
        </w:rPr>
        <w:t xml:space="preserve"> در تیراندازی </w:t>
      </w:r>
      <w:r w:rsidR="007B0247">
        <w:rPr>
          <w:rFonts w:hint="cs"/>
          <w:rtl/>
          <w:lang w:bidi="fa-IR"/>
        </w:rPr>
        <w:t>معین‌کردن نشانه و اندازه‌ی طول و عرض آن، وقتی که نشانه یاد شد و عرف خاصی وجود ندارد لازم است.</w:t>
      </w:r>
    </w:p>
    <w:p w:rsidR="002F2552" w:rsidRPr="00844EB6" w:rsidRDefault="002F2552" w:rsidP="00EB1321">
      <w:pPr>
        <w:pStyle w:val="8-"/>
        <w:ind w:firstLine="0"/>
        <w:jc w:val="center"/>
        <w:rPr>
          <w:rtl/>
        </w:rPr>
      </w:pPr>
      <w:r>
        <w:rPr>
          <w:rFonts w:hint="cs"/>
          <w:rtl/>
          <w:lang w:bidi="fa-IR"/>
        </w:rPr>
        <w:t>والله سبحانه</w:t>
      </w:r>
      <w:r w:rsidR="00EB1321">
        <w:rPr>
          <w:rFonts w:hint="cs"/>
          <w:rtl/>
        </w:rPr>
        <w:t xml:space="preserve"> وتعالى اعلم، وصلى الله تعالى</w:t>
      </w:r>
      <w:r>
        <w:rPr>
          <w:rFonts w:hint="cs"/>
          <w:rtl/>
        </w:rPr>
        <w:t xml:space="preserve"> على سيدنا محمد وآله وصحبه وسلم</w:t>
      </w:r>
      <w:r w:rsidR="00820AA2">
        <w:rPr>
          <w:rFonts w:hint="cs"/>
          <w:rtl/>
        </w:rPr>
        <w:t>.</w:t>
      </w:r>
    </w:p>
    <w:sectPr w:rsidR="002F2552" w:rsidRPr="00844EB6" w:rsidSect="008F5E76">
      <w:headerReference w:type="default" r:id="rId23"/>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660" w:rsidRDefault="00E47660">
      <w:r>
        <w:separator/>
      </w:r>
    </w:p>
  </w:endnote>
  <w:endnote w:type="continuationSeparator" w:id="0">
    <w:p w:rsidR="00E47660" w:rsidRDefault="00E4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660" w:rsidRDefault="00E47660">
      <w:r>
        <w:separator/>
      </w:r>
    </w:p>
  </w:footnote>
  <w:footnote w:type="continuationSeparator" w:id="0">
    <w:p w:rsidR="00E47660" w:rsidRDefault="00E476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762" w:rsidRPr="00C9167F" w:rsidRDefault="009D5762" w:rsidP="008F5E76">
    <w:pPr>
      <w:pStyle w:val="Header"/>
      <w:tabs>
        <w:tab w:val="clear" w:pos="4153"/>
        <w:tab w:val="left" w:pos="2126"/>
        <w:tab w:val="center" w:pos="2410"/>
        <w:tab w:val="center" w:pos="2693"/>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09DB0FE4" wp14:editId="33FD40BF">
              <wp:simplePos x="0" y="0"/>
              <wp:positionH relativeFrom="column">
                <wp:posOffset>305</wp:posOffset>
              </wp:positionH>
              <wp:positionV relativeFrom="paragraph">
                <wp:posOffset>308058</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25pt" to="31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AvFKcm2AAAAAYBAAAPAAAAZHJzL2Rvd25y&#10;ZXYueG1sTI/BTsMwEETvSPyDtUjcqEMoURXiVBWC3gmVet3G2zgiXpvYacLfY8QBjjszmnlbbRc7&#10;iAuNoXes4H6VgSBune65U3B4f73bgAgRWePgmBR8UYBtfX1VYandzG90aWInUgmHEhWYGH0pZWgN&#10;WQwr54mTd3ajxZjOsZN6xDmV20HmWVZIiz2nBYOeng21H81kFeR+t5/d9GJ8g/F4kNl5v/6USt3e&#10;LLsnEJGW+BeGH/yEDnViOrmJdRCDgvRIVLDePIJ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LxSnJ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95640">
      <w:rPr>
        <w:rFonts w:ascii="IRNazli" w:hAnsi="IRNazli" w:cs="IRNazli"/>
        <w:noProof/>
        <w:rtl/>
      </w:rPr>
      <w:t>2</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Pr>
        <w:rFonts w:ascii="IRNazanin" w:hAnsi="IRNazanin" w:cs="IRNazanin" w:hint="cs"/>
        <w:b/>
        <w:bCs/>
        <w:sz w:val="26"/>
        <w:szCs w:val="26"/>
        <w:rtl/>
        <w:lang w:bidi="fa-IR"/>
      </w:rPr>
      <w:t>احکام و فلسفه جهاد در اسلام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66A" w:rsidRDefault="00C4766A">
    <w:pPr>
      <w:pStyle w:val="Header"/>
      <w:rPr>
        <w:rtl/>
        <w:lang w:bidi="fa-IR"/>
      </w:rPr>
    </w:pPr>
  </w:p>
  <w:p w:rsidR="00C4766A" w:rsidRPr="00BE7066" w:rsidRDefault="00C4766A">
    <w:pPr>
      <w:pStyle w:val="Header"/>
      <w:rPr>
        <w:sz w:val="44"/>
        <w:szCs w:val="44"/>
        <w:lang w:bidi="fa-I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66A" w:rsidRPr="00C9167F" w:rsidRDefault="00C4766A" w:rsidP="00C4766A">
    <w:pPr>
      <w:pStyle w:val="Header"/>
      <w:tabs>
        <w:tab w:val="clear" w:pos="4153"/>
        <w:tab w:val="left" w:pos="284"/>
        <w:tab w:val="center" w:pos="4960"/>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15EE1665" wp14:editId="69DDE732">
              <wp:simplePos x="0" y="0"/>
              <wp:positionH relativeFrom="column">
                <wp:posOffset>0</wp:posOffset>
              </wp:positionH>
              <wp:positionV relativeFrom="paragraph">
                <wp:posOffset>288290</wp:posOffset>
              </wp:positionV>
              <wp:extent cx="3960000" cy="0"/>
              <wp:effectExtent l="0" t="19050" r="254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irGP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احکام صلح</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D4EE1">
      <w:rPr>
        <w:rFonts w:ascii="IRNazli" w:hAnsi="IRNazli" w:cs="IRNazli"/>
        <w:noProof/>
        <w:rtl/>
      </w:rPr>
      <w:t>33</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66A" w:rsidRPr="00C9167F" w:rsidRDefault="00C4766A" w:rsidP="00C4766A">
    <w:pPr>
      <w:pStyle w:val="Header"/>
      <w:tabs>
        <w:tab w:val="clear" w:pos="4153"/>
        <w:tab w:val="left" w:pos="284"/>
        <w:tab w:val="center" w:pos="4960"/>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5E6C8BF1" wp14:editId="05418DFF">
              <wp:simplePos x="0" y="0"/>
              <wp:positionH relativeFrom="column">
                <wp:posOffset>0</wp:posOffset>
              </wp:positionH>
              <wp:positionV relativeFrom="paragraph">
                <wp:posOffset>288290</wp:posOffset>
              </wp:positionV>
              <wp:extent cx="3960000" cy="0"/>
              <wp:effectExtent l="0" t="19050" r="25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zMBsgy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احکام مسابقه و تیراندازی</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D4EE1">
      <w:rPr>
        <w:rFonts w:ascii="IRNazli" w:hAnsi="IRNazli" w:cs="IRNazli"/>
        <w:noProof/>
        <w:rtl/>
      </w:rPr>
      <w:t>37</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762" w:rsidRPr="005E2A06" w:rsidRDefault="009D5762"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140D8551" wp14:editId="65C024D4">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762" w:rsidRPr="00251602" w:rsidRDefault="009D5762" w:rsidP="00157804">
    <w:pPr>
      <w:pStyle w:val="Head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762" w:rsidRPr="00C9167F" w:rsidRDefault="009D5762"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5B2FD2B2" wp14:editId="54B2D778">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D15C5">
      <w:rPr>
        <w:rFonts w:ascii="IRNazli" w:hAnsi="IRNazli" w:cs="IRNazli" w:hint="cs"/>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762" w:rsidRDefault="009D5762">
    <w:pPr>
      <w:pStyle w:val="Header"/>
      <w:rPr>
        <w:rtl/>
        <w:lang w:bidi="fa-IR"/>
      </w:rPr>
    </w:pPr>
  </w:p>
  <w:p w:rsidR="009D5762" w:rsidRPr="00BE7066" w:rsidRDefault="009D5762">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DFC" w:rsidRPr="00C9167F" w:rsidRDefault="00123DFC"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0800" behindDoc="0" locked="0" layoutInCell="1" allowOverlap="1" wp14:anchorId="7E876D18" wp14:editId="2C71390A">
              <wp:simplePos x="0" y="0"/>
              <wp:positionH relativeFrom="column">
                <wp:posOffset>0</wp:posOffset>
              </wp:positionH>
              <wp:positionV relativeFrom="paragraph">
                <wp:posOffset>288290</wp:posOffset>
              </wp:positionV>
              <wp:extent cx="396000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dkr64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احکام جهاد</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95640">
      <w:rPr>
        <w:rFonts w:ascii="IRNazli" w:hAnsi="IRNazli" w:cs="IRNazli"/>
        <w:noProof/>
        <w:rtl/>
      </w:rPr>
      <w:t>3</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DFC" w:rsidRPr="00C9167F" w:rsidRDefault="00123DFC" w:rsidP="00123DFC">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1239587A" wp14:editId="3D03F06D">
              <wp:simplePos x="0" y="0"/>
              <wp:positionH relativeFrom="column">
                <wp:posOffset>0</wp:posOffset>
              </wp:positionH>
              <wp:positionV relativeFrom="paragraph">
                <wp:posOffset>288290</wp:posOffset>
              </wp:positionV>
              <wp:extent cx="396000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10a7G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احکام باغیان و شورشگران</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D4EE1">
      <w:rPr>
        <w:rFonts w:ascii="IRNazli" w:hAnsi="IRNazli" w:cs="IRNazli"/>
        <w:noProof/>
        <w:rtl/>
      </w:rPr>
      <w:t>11</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B9" w:rsidRPr="00C9167F" w:rsidRDefault="00531EB9" w:rsidP="00531EB9">
    <w:pPr>
      <w:pStyle w:val="Header"/>
      <w:tabs>
        <w:tab w:val="clear" w:pos="4153"/>
        <w:tab w:val="left" w:pos="284"/>
        <w:tab w:val="center" w:pos="4960"/>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0A724577" wp14:editId="5CDF90A3">
              <wp:simplePos x="0" y="0"/>
              <wp:positionH relativeFrom="column">
                <wp:posOffset>0</wp:posOffset>
              </wp:positionH>
              <wp:positionV relativeFrom="paragraph">
                <wp:posOffset>288290</wp:posOffset>
              </wp:positionV>
              <wp:extent cx="3960000" cy="0"/>
              <wp:effectExtent l="0" t="19050" r="25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yKA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" strokeweight="3pt">
              <v:stroke linestyle="thinThin"/>
            </v:line>
          </w:pict>
        </mc:Fallback>
      </mc:AlternateContent>
    </w:r>
    <w:r>
      <w:rPr>
        <w:rFonts w:ascii="IRNazanin" w:hAnsi="IRNazanin" w:cs="IRNazanin" w:hint="cs"/>
        <w:b/>
        <w:bCs/>
        <w:sz w:val="26"/>
        <w:szCs w:val="26"/>
        <w:rtl/>
        <w:lang w:bidi="fa-IR"/>
      </w:rPr>
      <w:t>کتاب السِّیر: و مناسبات پس از جنگ و احکام آن</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D4EE1">
      <w:rPr>
        <w:rFonts w:ascii="IRNazli" w:hAnsi="IRNazli" w:cs="IRNazli"/>
        <w:noProof/>
        <w:rtl/>
      </w:rPr>
      <w:t>17</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66A" w:rsidRPr="00C9167F" w:rsidRDefault="00C4766A" w:rsidP="00531EB9">
    <w:pPr>
      <w:pStyle w:val="Header"/>
      <w:tabs>
        <w:tab w:val="clear" w:pos="4153"/>
        <w:tab w:val="left" w:pos="284"/>
        <w:tab w:val="center" w:pos="4960"/>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73BDBB99" wp14:editId="50D2D2E5">
              <wp:simplePos x="0" y="0"/>
              <wp:positionH relativeFrom="column">
                <wp:posOffset>0</wp:posOffset>
              </wp:positionH>
              <wp:positionV relativeFrom="paragraph">
                <wp:posOffset>288290</wp:posOffset>
              </wp:positionV>
              <wp:extent cx="3960000" cy="0"/>
              <wp:effectExtent l="0" t="19050" r="25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2LK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zjBTp&#10;oURbb4loO48qrRQIqC2aB5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3htiyi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احکام جزیه</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D4EE1">
      <w:rPr>
        <w:rFonts w:ascii="IRNazli" w:hAnsi="IRNazli" w:cs="IRNazli"/>
        <w:noProof/>
        <w:rtl/>
      </w:rPr>
      <w:t>25</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dit="comments" w:enforcement="1" w:cryptProviderType="rsaFull" w:cryptAlgorithmClass="hash" w:cryptAlgorithmType="typeAny" w:cryptAlgorithmSid="4" w:cryptSpinCount="100000" w:hash="toR+R5DQjg+Snvl+GP88E7okQ7c=" w:salt="E0Lwh1+DR7sM6AceGJsDf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7F7"/>
    <w:rsid w:val="0000187F"/>
    <w:rsid w:val="0000216A"/>
    <w:rsid w:val="0000362F"/>
    <w:rsid w:val="00004363"/>
    <w:rsid w:val="0000500E"/>
    <w:rsid w:val="00005E42"/>
    <w:rsid w:val="0000666A"/>
    <w:rsid w:val="000069E3"/>
    <w:rsid w:val="00006A2E"/>
    <w:rsid w:val="000079A4"/>
    <w:rsid w:val="00010708"/>
    <w:rsid w:val="00010F2F"/>
    <w:rsid w:val="000116DC"/>
    <w:rsid w:val="00011DE9"/>
    <w:rsid w:val="0001203A"/>
    <w:rsid w:val="00012B9F"/>
    <w:rsid w:val="00013DA2"/>
    <w:rsid w:val="00015B6E"/>
    <w:rsid w:val="00017740"/>
    <w:rsid w:val="00017D97"/>
    <w:rsid w:val="0002098B"/>
    <w:rsid w:val="00020D7C"/>
    <w:rsid w:val="00021B05"/>
    <w:rsid w:val="00021E09"/>
    <w:rsid w:val="00023189"/>
    <w:rsid w:val="00023310"/>
    <w:rsid w:val="000248E1"/>
    <w:rsid w:val="00025339"/>
    <w:rsid w:val="00026786"/>
    <w:rsid w:val="00026D53"/>
    <w:rsid w:val="00026EFC"/>
    <w:rsid w:val="00030988"/>
    <w:rsid w:val="000312BD"/>
    <w:rsid w:val="00031849"/>
    <w:rsid w:val="00033186"/>
    <w:rsid w:val="000337E9"/>
    <w:rsid w:val="00033C13"/>
    <w:rsid w:val="00034102"/>
    <w:rsid w:val="0003651E"/>
    <w:rsid w:val="000373FC"/>
    <w:rsid w:val="00037A84"/>
    <w:rsid w:val="00037B7D"/>
    <w:rsid w:val="000432B2"/>
    <w:rsid w:val="0004424A"/>
    <w:rsid w:val="000455BF"/>
    <w:rsid w:val="00046588"/>
    <w:rsid w:val="00046B85"/>
    <w:rsid w:val="0004749F"/>
    <w:rsid w:val="000474A0"/>
    <w:rsid w:val="00050C4C"/>
    <w:rsid w:val="0005174C"/>
    <w:rsid w:val="00052174"/>
    <w:rsid w:val="000527D9"/>
    <w:rsid w:val="00053944"/>
    <w:rsid w:val="00053E8A"/>
    <w:rsid w:val="00054641"/>
    <w:rsid w:val="00054B98"/>
    <w:rsid w:val="00054CB4"/>
    <w:rsid w:val="000558FE"/>
    <w:rsid w:val="00055EDE"/>
    <w:rsid w:val="00056BEA"/>
    <w:rsid w:val="00062148"/>
    <w:rsid w:val="000631C9"/>
    <w:rsid w:val="0006399C"/>
    <w:rsid w:val="000664AD"/>
    <w:rsid w:val="0006658B"/>
    <w:rsid w:val="00066D87"/>
    <w:rsid w:val="0006734E"/>
    <w:rsid w:val="00070A81"/>
    <w:rsid w:val="00070AFE"/>
    <w:rsid w:val="00070BF0"/>
    <w:rsid w:val="00071654"/>
    <w:rsid w:val="00071941"/>
    <w:rsid w:val="000722C2"/>
    <w:rsid w:val="00072930"/>
    <w:rsid w:val="00072AFA"/>
    <w:rsid w:val="00073BA6"/>
    <w:rsid w:val="00074BC3"/>
    <w:rsid w:val="00075225"/>
    <w:rsid w:val="00076FBC"/>
    <w:rsid w:val="0007787A"/>
    <w:rsid w:val="00077BA4"/>
    <w:rsid w:val="00080C72"/>
    <w:rsid w:val="00081EA3"/>
    <w:rsid w:val="0008375E"/>
    <w:rsid w:val="000838B3"/>
    <w:rsid w:val="0008508D"/>
    <w:rsid w:val="00087A70"/>
    <w:rsid w:val="00093743"/>
    <w:rsid w:val="00093BDB"/>
    <w:rsid w:val="00094396"/>
    <w:rsid w:val="00094962"/>
    <w:rsid w:val="00095497"/>
    <w:rsid w:val="000A060B"/>
    <w:rsid w:val="000A08A2"/>
    <w:rsid w:val="000A1270"/>
    <w:rsid w:val="000A12B4"/>
    <w:rsid w:val="000A25D7"/>
    <w:rsid w:val="000A2D3A"/>
    <w:rsid w:val="000A5E7B"/>
    <w:rsid w:val="000A5EA5"/>
    <w:rsid w:val="000A6084"/>
    <w:rsid w:val="000A63E2"/>
    <w:rsid w:val="000A7380"/>
    <w:rsid w:val="000B050D"/>
    <w:rsid w:val="000B1F72"/>
    <w:rsid w:val="000B3F7C"/>
    <w:rsid w:val="000B4048"/>
    <w:rsid w:val="000B485D"/>
    <w:rsid w:val="000B4A6E"/>
    <w:rsid w:val="000B4EE8"/>
    <w:rsid w:val="000B57A1"/>
    <w:rsid w:val="000B57A6"/>
    <w:rsid w:val="000B57C8"/>
    <w:rsid w:val="000B6DE6"/>
    <w:rsid w:val="000B737B"/>
    <w:rsid w:val="000B7850"/>
    <w:rsid w:val="000C08D7"/>
    <w:rsid w:val="000C2290"/>
    <w:rsid w:val="000C368D"/>
    <w:rsid w:val="000C393E"/>
    <w:rsid w:val="000C4061"/>
    <w:rsid w:val="000C60AF"/>
    <w:rsid w:val="000C665B"/>
    <w:rsid w:val="000C6E28"/>
    <w:rsid w:val="000C72AB"/>
    <w:rsid w:val="000D02AB"/>
    <w:rsid w:val="000D0477"/>
    <w:rsid w:val="000D06F0"/>
    <w:rsid w:val="000D079B"/>
    <w:rsid w:val="000D15C5"/>
    <w:rsid w:val="000D2295"/>
    <w:rsid w:val="000D22B3"/>
    <w:rsid w:val="000D24CC"/>
    <w:rsid w:val="000D2FE1"/>
    <w:rsid w:val="000D5787"/>
    <w:rsid w:val="000D6E87"/>
    <w:rsid w:val="000D76F7"/>
    <w:rsid w:val="000D7C04"/>
    <w:rsid w:val="000E1B0E"/>
    <w:rsid w:val="000E1C06"/>
    <w:rsid w:val="000E2289"/>
    <w:rsid w:val="000E4AEE"/>
    <w:rsid w:val="000E61C9"/>
    <w:rsid w:val="000E6FF3"/>
    <w:rsid w:val="000E7D69"/>
    <w:rsid w:val="000F0A77"/>
    <w:rsid w:val="000F0CF4"/>
    <w:rsid w:val="000F2879"/>
    <w:rsid w:val="000F3D33"/>
    <w:rsid w:val="000F4119"/>
    <w:rsid w:val="000F4231"/>
    <w:rsid w:val="000F5214"/>
    <w:rsid w:val="000F52D2"/>
    <w:rsid w:val="000F574E"/>
    <w:rsid w:val="000F57B1"/>
    <w:rsid w:val="000F7C8A"/>
    <w:rsid w:val="00100B02"/>
    <w:rsid w:val="00100E68"/>
    <w:rsid w:val="00100EEF"/>
    <w:rsid w:val="00100F88"/>
    <w:rsid w:val="0010199E"/>
    <w:rsid w:val="001024B9"/>
    <w:rsid w:val="001026D5"/>
    <w:rsid w:val="001030BA"/>
    <w:rsid w:val="001036F4"/>
    <w:rsid w:val="00105959"/>
    <w:rsid w:val="001060B1"/>
    <w:rsid w:val="00106612"/>
    <w:rsid w:val="00106825"/>
    <w:rsid w:val="00107C4E"/>
    <w:rsid w:val="00107C62"/>
    <w:rsid w:val="0011309E"/>
    <w:rsid w:val="0011338D"/>
    <w:rsid w:val="001137EF"/>
    <w:rsid w:val="0011446C"/>
    <w:rsid w:val="00114876"/>
    <w:rsid w:val="00115247"/>
    <w:rsid w:val="0011575E"/>
    <w:rsid w:val="00117BA6"/>
    <w:rsid w:val="00120173"/>
    <w:rsid w:val="00121351"/>
    <w:rsid w:val="00121BBD"/>
    <w:rsid w:val="00122CFF"/>
    <w:rsid w:val="00122FF7"/>
    <w:rsid w:val="001232F0"/>
    <w:rsid w:val="001237ED"/>
    <w:rsid w:val="00123DFC"/>
    <w:rsid w:val="00124CFA"/>
    <w:rsid w:val="00124FF3"/>
    <w:rsid w:val="00126BA4"/>
    <w:rsid w:val="00126C4B"/>
    <w:rsid w:val="001270AE"/>
    <w:rsid w:val="0012765B"/>
    <w:rsid w:val="00130313"/>
    <w:rsid w:val="0013162F"/>
    <w:rsid w:val="00131F48"/>
    <w:rsid w:val="00132E52"/>
    <w:rsid w:val="00133EE7"/>
    <w:rsid w:val="001345F3"/>
    <w:rsid w:val="0013490D"/>
    <w:rsid w:val="00135D95"/>
    <w:rsid w:val="00135F90"/>
    <w:rsid w:val="00136D6B"/>
    <w:rsid w:val="00137EFF"/>
    <w:rsid w:val="001416E4"/>
    <w:rsid w:val="001422AC"/>
    <w:rsid w:val="0014289F"/>
    <w:rsid w:val="00142920"/>
    <w:rsid w:val="00142DE3"/>
    <w:rsid w:val="00143852"/>
    <w:rsid w:val="00143ED3"/>
    <w:rsid w:val="001442EE"/>
    <w:rsid w:val="00144D9A"/>
    <w:rsid w:val="00144E33"/>
    <w:rsid w:val="001459F8"/>
    <w:rsid w:val="0014764D"/>
    <w:rsid w:val="00150383"/>
    <w:rsid w:val="00150B88"/>
    <w:rsid w:val="00152334"/>
    <w:rsid w:val="001523D7"/>
    <w:rsid w:val="00152575"/>
    <w:rsid w:val="0015303C"/>
    <w:rsid w:val="00153265"/>
    <w:rsid w:val="001535A5"/>
    <w:rsid w:val="00153653"/>
    <w:rsid w:val="0015457C"/>
    <w:rsid w:val="001545E5"/>
    <w:rsid w:val="0015691A"/>
    <w:rsid w:val="00156BBE"/>
    <w:rsid w:val="00157372"/>
    <w:rsid w:val="00157804"/>
    <w:rsid w:val="00160296"/>
    <w:rsid w:val="00160354"/>
    <w:rsid w:val="00160A52"/>
    <w:rsid w:val="00160AD2"/>
    <w:rsid w:val="00160C97"/>
    <w:rsid w:val="00160DD9"/>
    <w:rsid w:val="0016432F"/>
    <w:rsid w:val="00164336"/>
    <w:rsid w:val="00164360"/>
    <w:rsid w:val="00164811"/>
    <w:rsid w:val="001656C6"/>
    <w:rsid w:val="00165F19"/>
    <w:rsid w:val="001665D4"/>
    <w:rsid w:val="00166915"/>
    <w:rsid w:val="00171098"/>
    <w:rsid w:val="00172642"/>
    <w:rsid w:val="001729CC"/>
    <w:rsid w:val="00173E33"/>
    <w:rsid w:val="00173EB1"/>
    <w:rsid w:val="00173EBB"/>
    <w:rsid w:val="00173F9B"/>
    <w:rsid w:val="001741E2"/>
    <w:rsid w:val="0017501B"/>
    <w:rsid w:val="001757D4"/>
    <w:rsid w:val="00177524"/>
    <w:rsid w:val="00177936"/>
    <w:rsid w:val="00177A84"/>
    <w:rsid w:val="00180BD5"/>
    <w:rsid w:val="001825E0"/>
    <w:rsid w:val="001856B3"/>
    <w:rsid w:val="0018666C"/>
    <w:rsid w:val="00186C6B"/>
    <w:rsid w:val="00186E48"/>
    <w:rsid w:val="00187355"/>
    <w:rsid w:val="0019042F"/>
    <w:rsid w:val="00191DC7"/>
    <w:rsid w:val="00192560"/>
    <w:rsid w:val="001925CE"/>
    <w:rsid w:val="00192B5F"/>
    <w:rsid w:val="00192B6E"/>
    <w:rsid w:val="00192EFD"/>
    <w:rsid w:val="001930A4"/>
    <w:rsid w:val="00194EE1"/>
    <w:rsid w:val="001957F0"/>
    <w:rsid w:val="001959A7"/>
    <w:rsid w:val="00195CAD"/>
    <w:rsid w:val="00196D89"/>
    <w:rsid w:val="0019792E"/>
    <w:rsid w:val="001A0931"/>
    <w:rsid w:val="001A094C"/>
    <w:rsid w:val="001A189B"/>
    <w:rsid w:val="001A1CB9"/>
    <w:rsid w:val="001A3D5B"/>
    <w:rsid w:val="001A55E8"/>
    <w:rsid w:val="001A625A"/>
    <w:rsid w:val="001A62A3"/>
    <w:rsid w:val="001A72AC"/>
    <w:rsid w:val="001A79F3"/>
    <w:rsid w:val="001A7C8D"/>
    <w:rsid w:val="001A7CA4"/>
    <w:rsid w:val="001B04F9"/>
    <w:rsid w:val="001B06CE"/>
    <w:rsid w:val="001B19EF"/>
    <w:rsid w:val="001B1DE0"/>
    <w:rsid w:val="001B1E58"/>
    <w:rsid w:val="001B2C2A"/>
    <w:rsid w:val="001B306B"/>
    <w:rsid w:val="001B4DE2"/>
    <w:rsid w:val="001B4F46"/>
    <w:rsid w:val="001B5653"/>
    <w:rsid w:val="001B588D"/>
    <w:rsid w:val="001B6AC2"/>
    <w:rsid w:val="001B76E2"/>
    <w:rsid w:val="001C0CC0"/>
    <w:rsid w:val="001C1332"/>
    <w:rsid w:val="001C1504"/>
    <w:rsid w:val="001C18FF"/>
    <w:rsid w:val="001C1A7F"/>
    <w:rsid w:val="001C1ECE"/>
    <w:rsid w:val="001C2901"/>
    <w:rsid w:val="001C2CB6"/>
    <w:rsid w:val="001C2EC2"/>
    <w:rsid w:val="001C3692"/>
    <w:rsid w:val="001C4020"/>
    <w:rsid w:val="001C402C"/>
    <w:rsid w:val="001C4439"/>
    <w:rsid w:val="001C4AA7"/>
    <w:rsid w:val="001C5165"/>
    <w:rsid w:val="001C52E4"/>
    <w:rsid w:val="001C63F3"/>
    <w:rsid w:val="001C6542"/>
    <w:rsid w:val="001C683D"/>
    <w:rsid w:val="001C6AF2"/>
    <w:rsid w:val="001C6D7B"/>
    <w:rsid w:val="001C7391"/>
    <w:rsid w:val="001C7827"/>
    <w:rsid w:val="001D00A6"/>
    <w:rsid w:val="001D10CA"/>
    <w:rsid w:val="001D3496"/>
    <w:rsid w:val="001D4192"/>
    <w:rsid w:val="001D51A6"/>
    <w:rsid w:val="001D523F"/>
    <w:rsid w:val="001D54AA"/>
    <w:rsid w:val="001D645D"/>
    <w:rsid w:val="001D6C21"/>
    <w:rsid w:val="001D6DAC"/>
    <w:rsid w:val="001D71DF"/>
    <w:rsid w:val="001D787C"/>
    <w:rsid w:val="001D7EA2"/>
    <w:rsid w:val="001E0C7B"/>
    <w:rsid w:val="001E1DCA"/>
    <w:rsid w:val="001E2643"/>
    <w:rsid w:val="001E36F8"/>
    <w:rsid w:val="001E43A2"/>
    <w:rsid w:val="001E4483"/>
    <w:rsid w:val="001E4C03"/>
    <w:rsid w:val="001E4FF5"/>
    <w:rsid w:val="001E6272"/>
    <w:rsid w:val="001F12CA"/>
    <w:rsid w:val="001F1663"/>
    <w:rsid w:val="001F1E7A"/>
    <w:rsid w:val="001F1EDD"/>
    <w:rsid w:val="001F2143"/>
    <w:rsid w:val="001F2999"/>
    <w:rsid w:val="001F3C7B"/>
    <w:rsid w:val="001F5D72"/>
    <w:rsid w:val="00200EBE"/>
    <w:rsid w:val="002012F0"/>
    <w:rsid w:val="00201818"/>
    <w:rsid w:val="00201E02"/>
    <w:rsid w:val="0020393D"/>
    <w:rsid w:val="0020433D"/>
    <w:rsid w:val="00204CED"/>
    <w:rsid w:val="00204D2D"/>
    <w:rsid w:val="00205E08"/>
    <w:rsid w:val="00210D1D"/>
    <w:rsid w:val="002112B7"/>
    <w:rsid w:val="00211C53"/>
    <w:rsid w:val="00211E13"/>
    <w:rsid w:val="00212532"/>
    <w:rsid w:val="00212E00"/>
    <w:rsid w:val="00213912"/>
    <w:rsid w:val="002155D3"/>
    <w:rsid w:val="00215702"/>
    <w:rsid w:val="00215987"/>
    <w:rsid w:val="00216F93"/>
    <w:rsid w:val="00220D14"/>
    <w:rsid w:val="00221587"/>
    <w:rsid w:val="00222BF4"/>
    <w:rsid w:val="00222C96"/>
    <w:rsid w:val="00223243"/>
    <w:rsid w:val="00223787"/>
    <w:rsid w:val="0022404C"/>
    <w:rsid w:val="002241C6"/>
    <w:rsid w:val="002242ED"/>
    <w:rsid w:val="00224569"/>
    <w:rsid w:val="00224719"/>
    <w:rsid w:val="002267B0"/>
    <w:rsid w:val="00227949"/>
    <w:rsid w:val="00227E59"/>
    <w:rsid w:val="0023098A"/>
    <w:rsid w:val="00230FCC"/>
    <w:rsid w:val="0023288F"/>
    <w:rsid w:val="00232EDC"/>
    <w:rsid w:val="00233119"/>
    <w:rsid w:val="00233545"/>
    <w:rsid w:val="00233BBC"/>
    <w:rsid w:val="00233DBF"/>
    <w:rsid w:val="0023423F"/>
    <w:rsid w:val="00234ACA"/>
    <w:rsid w:val="00234F08"/>
    <w:rsid w:val="0023629F"/>
    <w:rsid w:val="00236A1D"/>
    <w:rsid w:val="00237167"/>
    <w:rsid w:val="00237D50"/>
    <w:rsid w:val="00237D9D"/>
    <w:rsid w:val="002405FC"/>
    <w:rsid w:val="00241123"/>
    <w:rsid w:val="002424EC"/>
    <w:rsid w:val="00242815"/>
    <w:rsid w:val="00242FD5"/>
    <w:rsid w:val="00243924"/>
    <w:rsid w:val="00244482"/>
    <w:rsid w:val="0024467F"/>
    <w:rsid w:val="00245803"/>
    <w:rsid w:val="002468AB"/>
    <w:rsid w:val="00246A02"/>
    <w:rsid w:val="002470C4"/>
    <w:rsid w:val="00247B8A"/>
    <w:rsid w:val="00247BEE"/>
    <w:rsid w:val="00247E87"/>
    <w:rsid w:val="00251602"/>
    <w:rsid w:val="00251735"/>
    <w:rsid w:val="00252512"/>
    <w:rsid w:val="00252EFC"/>
    <w:rsid w:val="002538C4"/>
    <w:rsid w:val="00254CE7"/>
    <w:rsid w:val="00256495"/>
    <w:rsid w:val="002568A0"/>
    <w:rsid w:val="00256BDC"/>
    <w:rsid w:val="00256E97"/>
    <w:rsid w:val="002577A2"/>
    <w:rsid w:val="00257AE7"/>
    <w:rsid w:val="00260CA7"/>
    <w:rsid w:val="00261009"/>
    <w:rsid w:val="002615BD"/>
    <w:rsid w:val="00261CB2"/>
    <w:rsid w:val="00261E89"/>
    <w:rsid w:val="002627BD"/>
    <w:rsid w:val="002632E9"/>
    <w:rsid w:val="0026381E"/>
    <w:rsid w:val="002655B9"/>
    <w:rsid w:val="00267AC9"/>
    <w:rsid w:val="002706CA"/>
    <w:rsid w:val="00270B96"/>
    <w:rsid w:val="00271800"/>
    <w:rsid w:val="002729B3"/>
    <w:rsid w:val="002729BF"/>
    <w:rsid w:val="0027313C"/>
    <w:rsid w:val="0027328E"/>
    <w:rsid w:val="00276003"/>
    <w:rsid w:val="002770C3"/>
    <w:rsid w:val="0027730B"/>
    <w:rsid w:val="002774A3"/>
    <w:rsid w:val="002810D4"/>
    <w:rsid w:val="002821D8"/>
    <w:rsid w:val="002823EE"/>
    <w:rsid w:val="002832A3"/>
    <w:rsid w:val="00283EE6"/>
    <w:rsid w:val="00283FE3"/>
    <w:rsid w:val="00284A95"/>
    <w:rsid w:val="00284E90"/>
    <w:rsid w:val="002856FB"/>
    <w:rsid w:val="00287408"/>
    <w:rsid w:val="00287A81"/>
    <w:rsid w:val="002902F9"/>
    <w:rsid w:val="00290FFF"/>
    <w:rsid w:val="0029174F"/>
    <w:rsid w:val="00293524"/>
    <w:rsid w:val="002948F7"/>
    <w:rsid w:val="00294D38"/>
    <w:rsid w:val="002954A6"/>
    <w:rsid w:val="002A139E"/>
    <w:rsid w:val="002A15C4"/>
    <w:rsid w:val="002A1F46"/>
    <w:rsid w:val="002A1FAB"/>
    <w:rsid w:val="002A2089"/>
    <w:rsid w:val="002A2AB5"/>
    <w:rsid w:val="002A31FC"/>
    <w:rsid w:val="002A3845"/>
    <w:rsid w:val="002A38D5"/>
    <w:rsid w:val="002A3ABA"/>
    <w:rsid w:val="002A5C26"/>
    <w:rsid w:val="002A5DC5"/>
    <w:rsid w:val="002A5FC4"/>
    <w:rsid w:val="002A62BD"/>
    <w:rsid w:val="002A656A"/>
    <w:rsid w:val="002A6666"/>
    <w:rsid w:val="002A7180"/>
    <w:rsid w:val="002A794B"/>
    <w:rsid w:val="002B069A"/>
    <w:rsid w:val="002B1EC9"/>
    <w:rsid w:val="002B3486"/>
    <w:rsid w:val="002B41D8"/>
    <w:rsid w:val="002B6ED7"/>
    <w:rsid w:val="002B70E2"/>
    <w:rsid w:val="002C079E"/>
    <w:rsid w:val="002C11FC"/>
    <w:rsid w:val="002C1C80"/>
    <w:rsid w:val="002C42F1"/>
    <w:rsid w:val="002C516C"/>
    <w:rsid w:val="002C6AFD"/>
    <w:rsid w:val="002C7D31"/>
    <w:rsid w:val="002D015C"/>
    <w:rsid w:val="002D0250"/>
    <w:rsid w:val="002D2E58"/>
    <w:rsid w:val="002D32A9"/>
    <w:rsid w:val="002D3C01"/>
    <w:rsid w:val="002D3CC4"/>
    <w:rsid w:val="002D4B08"/>
    <w:rsid w:val="002D5A4B"/>
    <w:rsid w:val="002D5B5E"/>
    <w:rsid w:val="002D6EB2"/>
    <w:rsid w:val="002D70C4"/>
    <w:rsid w:val="002D73D5"/>
    <w:rsid w:val="002E082B"/>
    <w:rsid w:val="002E0A4E"/>
    <w:rsid w:val="002E12A9"/>
    <w:rsid w:val="002E16C5"/>
    <w:rsid w:val="002E374F"/>
    <w:rsid w:val="002E64E6"/>
    <w:rsid w:val="002E6F93"/>
    <w:rsid w:val="002E780F"/>
    <w:rsid w:val="002F0559"/>
    <w:rsid w:val="002F203A"/>
    <w:rsid w:val="002F2552"/>
    <w:rsid w:val="002F3053"/>
    <w:rsid w:val="002F33E9"/>
    <w:rsid w:val="002F3757"/>
    <w:rsid w:val="002F44E4"/>
    <w:rsid w:val="002F4860"/>
    <w:rsid w:val="002F511C"/>
    <w:rsid w:val="002F512B"/>
    <w:rsid w:val="002F51A4"/>
    <w:rsid w:val="002F6403"/>
    <w:rsid w:val="002F6627"/>
    <w:rsid w:val="002F76A0"/>
    <w:rsid w:val="003005A2"/>
    <w:rsid w:val="00301183"/>
    <w:rsid w:val="00301550"/>
    <w:rsid w:val="00302395"/>
    <w:rsid w:val="00302665"/>
    <w:rsid w:val="00302748"/>
    <w:rsid w:val="003036F3"/>
    <w:rsid w:val="00303F2B"/>
    <w:rsid w:val="0030435E"/>
    <w:rsid w:val="003047D8"/>
    <w:rsid w:val="003073CA"/>
    <w:rsid w:val="0031133E"/>
    <w:rsid w:val="003114B6"/>
    <w:rsid w:val="00311B1A"/>
    <w:rsid w:val="00314CF9"/>
    <w:rsid w:val="00315C28"/>
    <w:rsid w:val="00315F36"/>
    <w:rsid w:val="00317108"/>
    <w:rsid w:val="003172DB"/>
    <w:rsid w:val="00317881"/>
    <w:rsid w:val="00317E3B"/>
    <w:rsid w:val="00320A27"/>
    <w:rsid w:val="0032259A"/>
    <w:rsid w:val="00323274"/>
    <w:rsid w:val="00323EA3"/>
    <w:rsid w:val="00323F63"/>
    <w:rsid w:val="00324936"/>
    <w:rsid w:val="003264E1"/>
    <w:rsid w:val="00326769"/>
    <w:rsid w:val="003269AA"/>
    <w:rsid w:val="003300A2"/>
    <w:rsid w:val="00332DDB"/>
    <w:rsid w:val="003351E5"/>
    <w:rsid w:val="003362C1"/>
    <w:rsid w:val="0033673A"/>
    <w:rsid w:val="0033710F"/>
    <w:rsid w:val="00340686"/>
    <w:rsid w:val="003409C2"/>
    <w:rsid w:val="00340F78"/>
    <w:rsid w:val="00342E7E"/>
    <w:rsid w:val="00343000"/>
    <w:rsid w:val="00344713"/>
    <w:rsid w:val="003447DC"/>
    <w:rsid w:val="00345D31"/>
    <w:rsid w:val="00346D1A"/>
    <w:rsid w:val="003472D2"/>
    <w:rsid w:val="00350754"/>
    <w:rsid w:val="00350FEB"/>
    <w:rsid w:val="0035165A"/>
    <w:rsid w:val="00351904"/>
    <w:rsid w:val="00352AD6"/>
    <w:rsid w:val="00354687"/>
    <w:rsid w:val="00354B48"/>
    <w:rsid w:val="003560A7"/>
    <w:rsid w:val="003569FB"/>
    <w:rsid w:val="00360304"/>
    <w:rsid w:val="003614AE"/>
    <w:rsid w:val="003617AC"/>
    <w:rsid w:val="00361D6C"/>
    <w:rsid w:val="00364735"/>
    <w:rsid w:val="00364A09"/>
    <w:rsid w:val="00365D65"/>
    <w:rsid w:val="00367796"/>
    <w:rsid w:val="00370A6D"/>
    <w:rsid w:val="00371BAB"/>
    <w:rsid w:val="0037275E"/>
    <w:rsid w:val="0037315C"/>
    <w:rsid w:val="003731D0"/>
    <w:rsid w:val="00373861"/>
    <w:rsid w:val="00374C88"/>
    <w:rsid w:val="0037606B"/>
    <w:rsid w:val="003776B2"/>
    <w:rsid w:val="00377ADA"/>
    <w:rsid w:val="00380076"/>
    <w:rsid w:val="003802B5"/>
    <w:rsid w:val="003802C1"/>
    <w:rsid w:val="003806C1"/>
    <w:rsid w:val="00380C56"/>
    <w:rsid w:val="003811AD"/>
    <w:rsid w:val="00381D0C"/>
    <w:rsid w:val="003829D6"/>
    <w:rsid w:val="00383DBE"/>
    <w:rsid w:val="00384564"/>
    <w:rsid w:val="003849EB"/>
    <w:rsid w:val="00384C84"/>
    <w:rsid w:val="00385FAF"/>
    <w:rsid w:val="003875D6"/>
    <w:rsid w:val="00390990"/>
    <w:rsid w:val="00390DC5"/>
    <w:rsid w:val="003911BC"/>
    <w:rsid w:val="00391D1A"/>
    <w:rsid w:val="00391D3E"/>
    <w:rsid w:val="0039207B"/>
    <w:rsid w:val="0039212A"/>
    <w:rsid w:val="00393095"/>
    <w:rsid w:val="0039391D"/>
    <w:rsid w:val="00393974"/>
    <w:rsid w:val="003943B3"/>
    <w:rsid w:val="00394C80"/>
    <w:rsid w:val="0039550E"/>
    <w:rsid w:val="00395749"/>
    <w:rsid w:val="00395E50"/>
    <w:rsid w:val="00397641"/>
    <w:rsid w:val="003A2D25"/>
    <w:rsid w:val="003A3EED"/>
    <w:rsid w:val="003A4D34"/>
    <w:rsid w:val="003A5387"/>
    <w:rsid w:val="003A5E03"/>
    <w:rsid w:val="003A65F5"/>
    <w:rsid w:val="003A7215"/>
    <w:rsid w:val="003B0566"/>
    <w:rsid w:val="003B2A65"/>
    <w:rsid w:val="003B2E74"/>
    <w:rsid w:val="003B2ECA"/>
    <w:rsid w:val="003B31D7"/>
    <w:rsid w:val="003B36F3"/>
    <w:rsid w:val="003B5010"/>
    <w:rsid w:val="003B5268"/>
    <w:rsid w:val="003B6725"/>
    <w:rsid w:val="003B6788"/>
    <w:rsid w:val="003B6F55"/>
    <w:rsid w:val="003B6F93"/>
    <w:rsid w:val="003B7962"/>
    <w:rsid w:val="003B7C33"/>
    <w:rsid w:val="003C0A66"/>
    <w:rsid w:val="003C0B67"/>
    <w:rsid w:val="003C0D23"/>
    <w:rsid w:val="003C1C75"/>
    <w:rsid w:val="003C231A"/>
    <w:rsid w:val="003C2AA8"/>
    <w:rsid w:val="003C51EA"/>
    <w:rsid w:val="003C551F"/>
    <w:rsid w:val="003C5B9A"/>
    <w:rsid w:val="003C5E16"/>
    <w:rsid w:val="003C6A73"/>
    <w:rsid w:val="003C6D33"/>
    <w:rsid w:val="003C7DC3"/>
    <w:rsid w:val="003D08CF"/>
    <w:rsid w:val="003D197E"/>
    <w:rsid w:val="003D2BE4"/>
    <w:rsid w:val="003D4B24"/>
    <w:rsid w:val="003D4B5F"/>
    <w:rsid w:val="003D5A6F"/>
    <w:rsid w:val="003D5BA2"/>
    <w:rsid w:val="003D5C41"/>
    <w:rsid w:val="003D62EA"/>
    <w:rsid w:val="003D6990"/>
    <w:rsid w:val="003D6B4C"/>
    <w:rsid w:val="003E0A67"/>
    <w:rsid w:val="003E1AB0"/>
    <w:rsid w:val="003E310D"/>
    <w:rsid w:val="003E322B"/>
    <w:rsid w:val="003E428C"/>
    <w:rsid w:val="003E4633"/>
    <w:rsid w:val="003E4A50"/>
    <w:rsid w:val="003E529F"/>
    <w:rsid w:val="003E55D6"/>
    <w:rsid w:val="003E5674"/>
    <w:rsid w:val="003F2A7C"/>
    <w:rsid w:val="003F2F17"/>
    <w:rsid w:val="003F3275"/>
    <w:rsid w:val="003F4D90"/>
    <w:rsid w:val="003F54FE"/>
    <w:rsid w:val="003F55A4"/>
    <w:rsid w:val="003F55E2"/>
    <w:rsid w:val="003F57C3"/>
    <w:rsid w:val="003F5849"/>
    <w:rsid w:val="003F5C77"/>
    <w:rsid w:val="003F5E86"/>
    <w:rsid w:val="003F6966"/>
    <w:rsid w:val="003F6C40"/>
    <w:rsid w:val="003F7723"/>
    <w:rsid w:val="003F78DD"/>
    <w:rsid w:val="003F7D2A"/>
    <w:rsid w:val="00400089"/>
    <w:rsid w:val="004001FC"/>
    <w:rsid w:val="004014AE"/>
    <w:rsid w:val="00401F58"/>
    <w:rsid w:val="0040311A"/>
    <w:rsid w:val="0040350B"/>
    <w:rsid w:val="0040566B"/>
    <w:rsid w:val="00405CC3"/>
    <w:rsid w:val="00406891"/>
    <w:rsid w:val="0040795E"/>
    <w:rsid w:val="00407FCA"/>
    <w:rsid w:val="004108B7"/>
    <w:rsid w:val="00410C97"/>
    <w:rsid w:val="00411552"/>
    <w:rsid w:val="004115FC"/>
    <w:rsid w:val="0041295B"/>
    <w:rsid w:val="004135A3"/>
    <w:rsid w:val="00414342"/>
    <w:rsid w:val="00414620"/>
    <w:rsid w:val="00416809"/>
    <w:rsid w:val="0041714A"/>
    <w:rsid w:val="004201B0"/>
    <w:rsid w:val="00420D20"/>
    <w:rsid w:val="00420E6D"/>
    <w:rsid w:val="00422233"/>
    <w:rsid w:val="00424278"/>
    <w:rsid w:val="004253CD"/>
    <w:rsid w:val="0042546F"/>
    <w:rsid w:val="0042601B"/>
    <w:rsid w:val="00426B12"/>
    <w:rsid w:val="00426DF6"/>
    <w:rsid w:val="00427715"/>
    <w:rsid w:val="0043016E"/>
    <w:rsid w:val="004306AC"/>
    <w:rsid w:val="00430A27"/>
    <w:rsid w:val="00430B7E"/>
    <w:rsid w:val="00431B33"/>
    <w:rsid w:val="00431FB5"/>
    <w:rsid w:val="004334DD"/>
    <w:rsid w:val="00434DC2"/>
    <w:rsid w:val="0043522D"/>
    <w:rsid w:val="00435F1D"/>
    <w:rsid w:val="00435FE9"/>
    <w:rsid w:val="004364C9"/>
    <w:rsid w:val="00436B9F"/>
    <w:rsid w:val="00437681"/>
    <w:rsid w:val="0044018B"/>
    <w:rsid w:val="0044020B"/>
    <w:rsid w:val="00440FB5"/>
    <w:rsid w:val="004411D7"/>
    <w:rsid w:val="004413FF"/>
    <w:rsid w:val="00442C99"/>
    <w:rsid w:val="004442FC"/>
    <w:rsid w:val="00445A87"/>
    <w:rsid w:val="00445E1F"/>
    <w:rsid w:val="004472EC"/>
    <w:rsid w:val="00447A5F"/>
    <w:rsid w:val="00451149"/>
    <w:rsid w:val="00451298"/>
    <w:rsid w:val="0045135F"/>
    <w:rsid w:val="00451CB9"/>
    <w:rsid w:val="00451EE8"/>
    <w:rsid w:val="004536E6"/>
    <w:rsid w:val="004537BA"/>
    <w:rsid w:val="004539BE"/>
    <w:rsid w:val="00454168"/>
    <w:rsid w:val="00454408"/>
    <w:rsid w:val="0045506D"/>
    <w:rsid w:val="00455682"/>
    <w:rsid w:val="00456FDA"/>
    <w:rsid w:val="00457177"/>
    <w:rsid w:val="00460395"/>
    <w:rsid w:val="00460477"/>
    <w:rsid w:val="00461474"/>
    <w:rsid w:val="00461D83"/>
    <w:rsid w:val="004624C3"/>
    <w:rsid w:val="00463463"/>
    <w:rsid w:val="00463CA0"/>
    <w:rsid w:val="00464071"/>
    <w:rsid w:val="00464320"/>
    <w:rsid w:val="0046589F"/>
    <w:rsid w:val="00465E06"/>
    <w:rsid w:val="00465ECF"/>
    <w:rsid w:val="00465FAB"/>
    <w:rsid w:val="00466834"/>
    <w:rsid w:val="00466D82"/>
    <w:rsid w:val="004671A2"/>
    <w:rsid w:val="00470A5D"/>
    <w:rsid w:val="00471241"/>
    <w:rsid w:val="004718A6"/>
    <w:rsid w:val="00471DB1"/>
    <w:rsid w:val="004721AD"/>
    <w:rsid w:val="00472F97"/>
    <w:rsid w:val="0047433E"/>
    <w:rsid w:val="004743EA"/>
    <w:rsid w:val="004744C9"/>
    <w:rsid w:val="00477197"/>
    <w:rsid w:val="00477FD3"/>
    <w:rsid w:val="0048035C"/>
    <w:rsid w:val="00481BE2"/>
    <w:rsid w:val="00482D67"/>
    <w:rsid w:val="00484117"/>
    <w:rsid w:val="00484263"/>
    <w:rsid w:val="004848BE"/>
    <w:rsid w:val="00484A8E"/>
    <w:rsid w:val="00485159"/>
    <w:rsid w:val="004857BB"/>
    <w:rsid w:val="004862CE"/>
    <w:rsid w:val="00486434"/>
    <w:rsid w:val="00486EF8"/>
    <w:rsid w:val="004872C8"/>
    <w:rsid w:val="00491E77"/>
    <w:rsid w:val="00491E8F"/>
    <w:rsid w:val="00494096"/>
    <w:rsid w:val="00494D75"/>
    <w:rsid w:val="00496849"/>
    <w:rsid w:val="00496B3F"/>
    <w:rsid w:val="00497064"/>
    <w:rsid w:val="00497A12"/>
    <w:rsid w:val="004A18F4"/>
    <w:rsid w:val="004A3A3A"/>
    <w:rsid w:val="004A3AD7"/>
    <w:rsid w:val="004A54F4"/>
    <w:rsid w:val="004A6C8B"/>
    <w:rsid w:val="004A7A97"/>
    <w:rsid w:val="004B096A"/>
    <w:rsid w:val="004B13F1"/>
    <w:rsid w:val="004B14A8"/>
    <w:rsid w:val="004B198D"/>
    <w:rsid w:val="004B1CB3"/>
    <w:rsid w:val="004B4C41"/>
    <w:rsid w:val="004B4E3A"/>
    <w:rsid w:val="004B600E"/>
    <w:rsid w:val="004B6AF5"/>
    <w:rsid w:val="004B7A38"/>
    <w:rsid w:val="004C009D"/>
    <w:rsid w:val="004C02C2"/>
    <w:rsid w:val="004C04D9"/>
    <w:rsid w:val="004C0DEB"/>
    <w:rsid w:val="004C100B"/>
    <w:rsid w:val="004C121C"/>
    <w:rsid w:val="004C1319"/>
    <w:rsid w:val="004C13E3"/>
    <w:rsid w:val="004C1D36"/>
    <w:rsid w:val="004C23DC"/>
    <w:rsid w:val="004C2849"/>
    <w:rsid w:val="004C2952"/>
    <w:rsid w:val="004C2ADF"/>
    <w:rsid w:val="004C3699"/>
    <w:rsid w:val="004C37DB"/>
    <w:rsid w:val="004C3A29"/>
    <w:rsid w:val="004C3A9B"/>
    <w:rsid w:val="004C3CD2"/>
    <w:rsid w:val="004C5594"/>
    <w:rsid w:val="004C5677"/>
    <w:rsid w:val="004C5B22"/>
    <w:rsid w:val="004C6908"/>
    <w:rsid w:val="004C6E00"/>
    <w:rsid w:val="004D01EE"/>
    <w:rsid w:val="004D05FF"/>
    <w:rsid w:val="004D08B8"/>
    <w:rsid w:val="004D1A83"/>
    <w:rsid w:val="004D24E0"/>
    <w:rsid w:val="004D3ADB"/>
    <w:rsid w:val="004D4019"/>
    <w:rsid w:val="004D5B0A"/>
    <w:rsid w:val="004D6C26"/>
    <w:rsid w:val="004D72CC"/>
    <w:rsid w:val="004D7313"/>
    <w:rsid w:val="004E011F"/>
    <w:rsid w:val="004E1198"/>
    <w:rsid w:val="004E2259"/>
    <w:rsid w:val="004E2F12"/>
    <w:rsid w:val="004E36FD"/>
    <w:rsid w:val="004E3A25"/>
    <w:rsid w:val="004E3BCE"/>
    <w:rsid w:val="004E3E22"/>
    <w:rsid w:val="004E5C0F"/>
    <w:rsid w:val="004E66FD"/>
    <w:rsid w:val="004F0573"/>
    <w:rsid w:val="004F1794"/>
    <w:rsid w:val="004F1C76"/>
    <w:rsid w:val="004F203A"/>
    <w:rsid w:val="004F2810"/>
    <w:rsid w:val="004F2FD0"/>
    <w:rsid w:val="004F32DE"/>
    <w:rsid w:val="004F36B2"/>
    <w:rsid w:val="004F41B0"/>
    <w:rsid w:val="004F5DE2"/>
    <w:rsid w:val="004F627B"/>
    <w:rsid w:val="004F6608"/>
    <w:rsid w:val="004F7431"/>
    <w:rsid w:val="004F7E04"/>
    <w:rsid w:val="004F7E32"/>
    <w:rsid w:val="00502AE5"/>
    <w:rsid w:val="00503E84"/>
    <w:rsid w:val="00504B50"/>
    <w:rsid w:val="00505EEA"/>
    <w:rsid w:val="00505F42"/>
    <w:rsid w:val="0050723A"/>
    <w:rsid w:val="0050723D"/>
    <w:rsid w:val="005073F1"/>
    <w:rsid w:val="005074AC"/>
    <w:rsid w:val="00507685"/>
    <w:rsid w:val="00510635"/>
    <w:rsid w:val="00510B57"/>
    <w:rsid w:val="0051171B"/>
    <w:rsid w:val="005123C0"/>
    <w:rsid w:val="005136F4"/>
    <w:rsid w:val="00513B6E"/>
    <w:rsid w:val="00513CFA"/>
    <w:rsid w:val="00514C72"/>
    <w:rsid w:val="00514F05"/>
    <w:rsid w:val="00516D8E"/>
    <w:rsid w:val="0051764E"/>
    <w:rsid w:val="005178DF"/>
    <w:rsid w:val="00520C52"/>
    <w:rsid w:val="00520CF1"/>
    <w:rsid w:val="00520DF1"/>
    <w:rsid w:val="00520F66"/>
    <w:rsid w:val="005211CA"/>
    <w:rsid w:val="00521307"/>
    <w:rsid w:val="005218AD"/>
    <w:rsid w:val="0052281B"/>
    <w:rsid w:val="005233A0"/>
    <w:rsid w:val="00523C0F"/>
    <w:rsid w:val="00523CD5"/>
    <w:rsid w:val="005244FE"/>
    <w:rsid w:val="005245BD"/>
    <w:rsid w:val="00524AAA"/>
    <w:rsid w:val="005253E3"/>
    <w:rsid w:val="00526B13"/>
    <w:rsid w:val="00526E45"/>
    <w:rsid w:val="00530E7A"/>
    <w:rsid w:val="0053192D"/>
    <w:rsid w:val="00531EB9"/>
    <w:rsid w:val="005321E7"/>
    <w:rsid w:val="0053289B"/>
    <w:rsid w:val="00532EBD"/>
    <w:rsid w:val="00534541"/>
    <w:rsid w:val="00535FAF"/>
    <w:rsid w:val="00536827"/>
    <w:rsid w:val="00540190"/>
    <w:rsid w:val="00540432"/>
    <w:rsid w:val="00540F64"/>
    <w:rsid w:val="00541616"/>
    <w:rsid w:val="00541992"/>
    <w:rsid w:val="00541A9D"/>
    <w:rsid w:val="005439B9"/>
    <w:rsid w:val="00544300"/>
    <w:rsid w:val="0054551D"/>
    <w:rsid w:val="00545EE3"/>
    <w:rsid w:val="005464C0"/>
    <w:rsid w:val="005465BA"/>
    <w:rsid w:val="00546A20"/>
    <w:rsid w:val="005472D6"/>
    <w:rsid w:val="00547645"/>
    <w:rsid w:val="005476C1"/>
    <w:rsid w:val="00547B84"/>
    <w:rsid w:val="00547CA2"/>
    <w:rsid w:val="005500BF"/>
    <w:rsid w:val="005501FD"/>
    <w:rsid w:val="005513C0"/>
    <w:rsid w:val="005519F3"/>
    <w:rsid w:val="00552E70"/>
    <w:rsid w:val="00555785"/>
    <w:rsid w:val="00555B23"/>
    <w:rsid w:val="00557E6B"/>
    <w:rsid w:val="00560161"/>
    <w:rsid w:val="005609FC"/>
    <w:rsid w:val="00561776"/>
    <w:rsid w:val="00563B0C"/>
    <w:rsid w:val="00566C54"/>
    <w:rsid w:val="00567602"/>
    <w:rsid w:val="00570E79"/>
    <w:rsid w:val="00573CD1"/>
    <w:rsid w:val="00574015"/>
    <w:rsid w:val="00574DDC"/>
    <w:rsid w:val="00574F68"/>
    <w:rsid w:val="00575D48"/>
    <w:rsid w:val="0057684A"/>
    <w:rsid w:val="00580116"/>
    <w:rsid w:val="00580831"/>
    <w:rsid w:val="0058146D"/>
    <w:rsid w:val="00581B0D"/>
    <w:rsid w:val="00582327"/>
    <w:rsid w:val="00583753"/>
    <w:rsid w:val="005841F0"/>
    <w:rsid w:val="005843CF"/>
    <w:rsid w:val="00584563"/>
    <w:rsid w:val="00584736"/>
    <w:rsid w:val="00584CC8"/>
    <w:rsid w:val="00585723"/>
    <w:rsid w:val="005859BC"/>
    <w:rsid w:val="00585FFD"/>
    <w:rsid w:val="005868C7"/>
    <w:rsid w:val="0058691C"/>
    <w:rsid w:val="00590923"/>
    <w:rsid w:val="0059133A"/>
    <w:rsid w:val="00592B37"/>
    <w:rsid w:val="00592CF8"/>
    <w:rsid w:val="00593C27"/>
    <w:rsid w:val="00593DC1"/>
    <w:rsid w:val="0059504B"/>
    <w:rsid w:val="00595445"/>
    <w:rsid w:val="00595B16"/>
    <w:rsid w:val="00596482"/>
    <w:rsid w:val="00596B3C"/>
    <w:rsid w:val="00596B5D"/>
    <w:rsid w:val="0059723E"/>
    <w:rsid w:val="005A0739"/>
    <w:rsid w:val="005A0921"/>
    <w:rsid w:val="005A3886"/>
    <w:rsid w:val="005A3DF0"/>
    <w:rsid w:val="005A3EB2"/>
    <w:rsid w:val="005A4279"/>
    <w:rsid w:val="005A6DA0"/>
    <w:rsid w:val="005A7547"/>
    <w:rsid w:val="005B0612"/>
    <w:rsid w:val="005B28A0"/>
    <w:rsid w:val="005B4C6B"/>
    <w:rsid w:val="005B546A"/>
    <w:rsid w:val="005B5DB2"/>
    <w:rsid w:val="005B64FD"/>
    <w:rsid w:val="005B7851"/>
    <w:rsid w:val="005C04A5"/>
    <w:rsid w:val="005C079A"/>
    <w:rsid w:val="005C0BD1"/>
    <w:rsid w:val="005C1BBF"/>
    <w:rsid w:val="005C4EF7"/>
    <w:rsid w:val="005C554F"/>
    <w:rsid w:val="005C74D6"/>
    <w:rsid w:val="005C76C7"/>
    <w:rsid w:val="005C770E"/>
    <w:rsid w:val="005C78A2"/>
    <w:rsid w:val="005C7EA1"/>
    <w:rsid w:val="005C7F9D"/>
    <w:rsid w:val="005D00FF"/>
    <w:rsid w:val="005D116B"/>
    <w:rsid w:val="005D28A3"/>
    <w:rsid w:val="005D3900"/>
    <w:rsid w:val="005D405D"/>
    <w:rsid w:val="005D444D"/>
    <w:rsid w:val="005D4C59"/>
    <w:rsid w:val="005D4E84"/>
    <w:rsid w:val="005D5684"/>
    <w:rsid w:val="005D5EF8"/>
    <w:rsid w:val="005D5FD7"/>
    <w:rsid w:val="005D65DD"/>
    <w:rsid w:val="005D6C58"/>
    <w:rsid w:val="005D74F1"/>
    <w:rsid w:val="005D7827"/>
    <w:rsid w:val="005E02DD"/>
    <w:rsid w:val="005E32DC"/>
    <w:rsid w:val="005E36B2"/>
    <w:rsid w:val="005E3CB5"/>
    <w:rsid w:val="005E5792"/>
    <w:rsid w:val="005E5F80"/>
    <w:rsid w:val="005E6A67"/>
    <w:rsid w:val="005E6C84"/>
    <w:rsid w:val="005E6DB4"/>
    <w:rsid w:val="005E7906"/>
    <w:rsid w:val="005E7A9D"/>
    <w:rsid w:val="005E7B44"/>
    <w:rsid w:val="005E7B7E"/>
    <w:rsid w:val="005E7C86"/>
    <w:rsid w:val="005F04CF"/>
    <w:rsid w:val="005F0EA8"/>
    <w:rsid w:val="005F4029"/>
    <w:rsid w:val="005F4F78"/>
    <w:rsid w:val="005F7599"/>
    <w:rsid w:val="005F78D8"/>
    <w:rsid w:val="006003C9"/>
    <w:rsid w:val="00601697"/>
    <w:rsid w:val="006021E2"/>
    <w:rsid w:val="006027FF"/>
    <w:rsid w:val="00603B3C"/>
    <w:rsid w:val="00603DE3"/>
    <w:rsid w:val="00603EBC"/>
    <w:rsid w:val="00604004"/>
    <w:rsid w:val="00604223"/>
    <w:rsid w:val="0060429D"/>
    <w:rsid w:val="0060436F"/>
    <w:rsid w:val="006053A1"/>
    <w:rsid w:val="00605B7E"/>
    <w:rsid w:val="006062E2"/>
    <w:rsid w:val="006068ED"/>
    <w:rsid w:val="00606B2D"/>
    <w:rsid w:val="00606E6A"/>
    <w:rsid w:val="00606F2D"/>
    <w:rsid w:val="00610901"/>
    <w:rsid w:val="0061140E"/>
    <w:rsid w:val="006116F9"/>
    <w:rsid w:val="00611B7F"/>
    <w:rsid w:val="00612B95"/>
    <w:rsid w:val="006143E7"/>
    <w:rsid w:val="00616160"/>
    <w:rsid w:val="00616463"/>
    <w:rsid w:val="006166F6"/>
    <w:rsid w:val="00616957"/>
    <w:rsid w:val="0061731E"/>
    <w:rsid w:val="0062056E"/>
    <w:rsid w:val="00620DAB"/>
    <w:rsid w:val="00624654"/>
    <w:rsid w:val="0062469C"/>
    <w:rsid w:val="00625801"/>
    <w:rsid w:val="00625BA1"/>
    <w:rsid w:val="00626DC9"/>
    <w:rsid w:val="00630F8C"/>
    <w:rsid w:val="00631537"/>
    <w:rsid w:val="00631ACC"/>
    <w:rsid w:val="00631D56"/>
    <w:rsid w:val="00632A79"/>
    <w:rsid w:val="0063327A"/>
    <w:rsid w:val="00633F0F"/>
    <w:rsid w:val="00635649"/>
    <w:rsid w:val="006359B2"/>
    <w:rsid w:val="00636431"/>
    <w:rsid w:val="006373FD"/>
    <w:rsid w:val="00637B3B"/>
    <w:rsid w:val="006401BF"/>
    <w:rsid w:val="00640460"/>
    <w:rsid w:val="0064195C"/>
    <w:rsid w:val="0064201B"/>
    <w:rsid w:val="006427B9"/>
    <w:rsid w:val="00643368"/>
    <w:rsid w:val="00643384"/>
    <w:rsid w:val="006433B3"/>
    <w:rsid w:val="0064360D"/>
    <w:rsid w:val="00643FF1"/>
    <w:rsid w:val="00644B87"/>
    <w:rsid w:val="00645905"/>
    <w:rsid w:val="006471FC"/>
    <w:rsid w:val="0064746B"/>
    <w:rsid w:val="006505F6"/>
    <w:rsid w:val="006507E5"/>
    <w:rsid w:val="00650F36"/>
    <w:rsid w:val="0065237A"/>
    <w:rsid w:val="00654C02"/>
    <w:rsid w:val="00654DE4"/>
    <w:rsid w:val="00654F42"/>
    <w:rsid w:val="006561B7"/>
    <w:rsid w:val="0065639C"/>
    <w:rsid w:val="006564A0"/>
    <w:rsid w:val="00656585"/>
    <w:rsid w:val="0065721B"/>
    <w:rsid w:val="00657DE7"/>
    <w:rsid w:val="00657F8C"/>
    <w:rsid w:val="00662694"/>
    <w:rsid w:val="00662B3E"/>
    <w:rsid w:val="0066340A"/>
    <w:rsid w:val="00664362"/>
    <w:rsid w:val="00664997"/>
    <w:rsid w:val="00665305"/>
    <w:rsid w:val="00665620"/>
    <w:rsid w:val="00665F4B"/>
    <w:rsid w:val="00666732"/>
    <w:rsid w:val="00666B84"/>
    <w:rsid w:val="00667AEF"/>
    <w:rsid w:val="00667B66"/>
    <w:rsid w:val="00667B83"/>
    <w:rsid w:val="006704A5"/>
    <w:rsid w:val="006708C4"/>
    <w:rsid w:val="00670CE8"/>
    <w:rsid w:val="006714C9"/>
    <w:rsid w:val="0067176A"/>
    <w:rsid w:val="00671EEE"/>
    <w:rsid w:val="00673342"/>
    <w:rsid w:val="006734D4"/>
    <w:rsid w:val="0067395E"/>
    <w:rsid w:val="006751AC"/>
    <w:rsid w:val="00676DFF"/>
    <w:rsid w:val="006776B8"/>
    <w:rsid w:val="00677B4F"/>
    <w:rsid w:val="00677CBB"/>
    <w:rsid w:val="00680859"/>
    <w:rsid w:val="006808DC"/>
    <w:rsid w:val="00680BEC"/>
    <w:rsid w:val="00680DF9"/>
    <w:rsid w:val="006819B3"/>
    <w:rsid w:val="00681E7C"/>
    <w:rsid w:val="006823D5"/>
    <w:rsid w:val="0068265D"/>
    <w:rsid w:val="006835FF"/>
    <w:rsid w:val="00683BF5"/>
    <w:rsid w:val="00684BD7"/>
    <w:rsid w:val="00690B1B"/>
    <w:rsid w:val="00691860"/>
    <w:rsid w:val="00691D58"/>
    <w:rsid w:val="0069382A"/>
    <w:rsid w:val="0069383F"/>
    <w:rsid w:val="006942D8"/>
    <w:rsid w:val="00694DA3"/>
    <w:rsid w:val="00695139"/>
    <w:rsid w:val="00695E07"/>
    <w:rsid w:val="006973B1"/>
    <w:rsid w:val="006A003D"/>
    <w:rsid w:val="006A0239"/>
    <w:rsid w:val="006A0BAC"/>
    <w:rsid w:val="006A0CD9"/>
    <w:rsid w:val="006A15D4"/>
    <w:rsid w:val="006A1B97"/>
    <w:rsid w:val="006A2795"/>
    <w:rsid w:val="006A3CE4"/>
    <w:rsid w:val="006A4E37"/>
    <w:rsid w:val="006A4FC2"/>
    <w:rsid w:val="006A5238"/>
    <w:rsid w:val="006A5685"/>
    <w:rsid w:val="006A5D30"/>
    <w:rsid w:val="006B0B87"/>
    <w:rsid w:val="006B21D5"/>
    <w:rsid w:val="006B224A"/>
    <w:rsid w:val="006B2944"/>
    <w:rsid w:val="006B4C6D"/>
    <w:rsid w:val="006B5822"/>
    <w:rsid w:val="006B698E"/>
    <w:rsid w:val="006B6BAF"/>
    <w:rsid w:val="006B6E04"/>
    <w:rsid w:val="006C1254"/>
    <w:rsid w:val="006C12A1"/>
    <w:rsid w:val="006C282D"/>
    <w:rsid w:val="006C4306"/>
    <w:rsid w:val="006C49C1"/>
    <w:rsid w:val="006C56C4"/>
    <w:rsid w:val="006C56FD"/>
    <w:rsid w:val="006C573F"/>
    <w:rsid w:val="006C6111"/>
    <w:rsid w:val="006C6D13"/>
    <w:rsid w:val="006C6D8E"/>
    <w:rsid w:val="006C7ED9"/>
    <w:rsid w:val="006D08F5"/>
    <w:rsid w:val="006D149A"/>
    <w:rsid w:val="006D2999"/>
    <w:rsid w:val="006D2C44"/>
    <w:rsid w:val="006D2FDF"/>
    <w:rsid w:val="006D3014"/>
    <w:rsid w:val="006D46F1"/>
    <w:rsid w:val="006D51F1"/>
    <w:rsid w:val="006D6B29"/>
    <w:rsid w:val="006D7583"/>
    <w:rsid w:val="006D7912"/>
    <w:rsid w:val="006D7BA0"/>
    <w:rsid w:val="006E0993"/>
    <w:rsid w:val="006E1A78"/>
    <w:rsid w:val="006E1AA9"/>
    <w:rsid w:val="006E24F6"/>
    <w:rsid w:val="006E2C40"/>
    <w:rsid w:val="006E31E6"/>
    <w:rsid w:val="006E3987"/>
    <w:rsid w:val="006E46FD"/>
    <w:rsid w:val="006E55FE"/>
    <w:rsid w:val="006F1003"/>
    <w:rsid w:val="006F1778"/>
    <w:rsid w:val="006F2E3B"/>
    <w:rsid w:val="006F32BD"/>
    <w:rsid w:val="006F4A65"/>
    <w:rsid w:val="006F5112"/>
    <w:rsid w:val="006F6EF1"/>
    <w:rsid w:val="007002DC"/>
    <w:rsid w:val="00701440"/>
    <w:rsid w:val="00701704"/>
    <w:rsid w:val="00702292"/>
    <w:rsid w:val="00702B51"/>
    <w:rsid w:val="00703DA8"/>
    <w:rsid w:val="0070564E"/>
    <w:rsid w:val="00706325"/>
    <w:rsid w:val="007072C8"/>
    <w:rsid w:val="00707B97"/>
    <w:rsid w:val="007100E0"/>
    <w:rsid w:val="00710E6F"/>
    <w:rsid w:val="007131EF"/>
    <w:rsid w:val="00713CB1"/>
    <w:rsid w:val="00713EA9"/>
    <w:rsid w:val="00715E8C"/>
    <w:rsid w:val="007211CE"/>
    <w:rsid w:val="00721FE7"/>
    <w:rsid w:val="00722DB7"/>
    <w:rsid w:val="00723385"/>
    <w:rsid w:val="00723EA2"/>
    <w:rsid w:val="0072402E"/>
    <w:rsid w:val="00725413"/>
    <w:rsid w:val="00725476"/>
    <w:rsid w:val="00727156"/>
    <w:rsid w:val="00727A8C"/>
    <w:rsid w:val="0073148B"/>
    <w:rsid w:val="00731BFC"/>
    <w:rsid w:val="00732A41"/>
    <w:rsid w:val="0073417E"/>
    <w:rsid w:val="00734760"/>
    <w:rsid w:val="00735A7F"/>
    <w:rsid w:val="007360AF"/>
    <w:rsid w:val="00737977"/>
    <w:rsid w:val="00740885"/>
    <w:rsid w:val="007409B5"/>
    <w:rsid w:val="00740B84"/>
    <w:rsid w:val="00740D49"/>
    <w:rsid w:val="007439CA"/>
    <w:rsid w:val="00744A3F"/>
    <w:rsid w:val="0074705D"/>
    <w:rsid w:val="00747B7B"/>
    <w:rsid w:val="00750A0B"/>
    <w:rsid w:val="00751EF6"/>
    <w:rsid w:val="00752E33"/>
    <w:rsid w:val="00753882"/>
    <w:rsid w:val="007547A9"/>
    <w:rsid w:val="0075627D"/>
    <w:rsid w:val="00756288"/>
    <w:rsid w:val="00756918"/>
    <w:rsid w:val="00756EEF"/>
    <w:rsid w:val="007573DF"/>
    <w:rsid w:val="007576A9"/>
    <w:rsid w:val="007600FE"/>
    <w:rsid w:val="00760D73"/>
    <w:rsid w:val="00760FAC"/>
    <w:rsid w:val="00763A04"/>
    <w:rsid w:val="0076428C"/>
    <w:rsid w:val="00764D99"/>
    <w:rsid w:val="00765606"/>
    <w:rsid w:val="00765CDC"/>
    <w:rsid w:val="00765F24"/>
    <w:rsid w:val="00766E1A"/>
    <w:rsid w:val="00766FBE"/>
    <w:rsid w:val="007670AD"/>
    <w:rsid w:val="00767108"/>
    <w:rsid w:val="007725B5"/>
    <w:rsid w:val="007736DB"/>
    <w:rsid w:val="00775FDE"/>
    <w:rsid w:val="007767D6"/>
    <w:rsid w:val="00776B70"/>
    <w:rsid w:val="00780FA3"/>
    <w:rsid w:val="0078122C"/>
    <w:rsid w:val="0078146B"/>
    <w:rsid w:val="0078195A"/>
    <w:rsid w:val="0078298E"/>
    <w:rsid w:val="00784745"/>
    <w:rsid w:val="00784A7D"/>
    <w:rsid w:val="007854A7"/>
    <w:rsid w:val="0078591F"/>
    <w:rsid w:val="00785E8B"/>
    <w:rsid w:val="007874A4"/>
    <w:rsid w:val="00791111"/>
    <w:rsid w:val="007914FE"/>
    <w:rsid w:val="00791E01"/>
    <w:rsid w:val="00791FD9"/>
    <w:rsid w:val="0079214D"/>
    <w:rsid w:val="00792FA4"/>
    <w:rsid w:val="00793018"/>
    <w:rsid w:val="007930FD"/>
    <w:rsid w:val="00793BA7"/>
    <w:rsid w:val="00794507"/>
    <w:rsid w:val="0079488F"/>
    <w:rsid w:val="00795640"/>
    <w:rsid w:val="00795811"/>
    <w:rsid w:val="00795AB7"/>
    <w:rsid w:val="00795EFF"/>
    <w:rsid w:val="0079671A"/>
    <w:rsid w:val="00796B06"/>
    <w:rsid w:val="00796C88"/>
    <w:rsid w:val="007A0CC9"/>
    <w:rsid w:val="007A2059"/>
    <w:rsid w:val="007A2B77"/>
    <w:rsid w:val="007A312A"/>
    <w:rsid w:val="007A31CC"/>
    <w:rsid w:val="007A426D"/>
    <w:rsid w:val="007A56BA"/>
    <w:rsid w:val="007A647E"/>
    <w:rsid w:val="007A70E6"/>
    <w:rsid w:val="007A71AB"/>
    <w:rsid w:val="007A7E77"/>
    <w:rsid w:val="007B0247"/>
    <w:rsid w:val="007B06F4"/>
    <w:rsid w:val="007B0BDD"/>
    <w:rsid w:val="007B319F"/>
    <w:rsid w:val="007B3597"/>
    <w:rsid w:val="007B35F8"/>
    <w:rsid w:val="007B58DA"/>
    <w:rsid w:val="007B6653"/>
    <w:rsid w:val="007B7779"/>
    <w:rsid w:val="007C13A3"/>
    <w:rsid w:val="007C1A91"/>
    <w:rsid w:val="007C250B"/>
    <w:rsid w:val="007C2CD2"/>
    <w:rsid w:val="007C2F45"/>
    <w:rsid w:val="007C3020"/>
    <w:rsid w:val="007C34BC"/>
    <w:rsid w:val="007C36A5"/>
    <w:rsid w:val="007C3829"/>
    <w:rsid w:val="007C4549"/>
    <w:rsid w:val="007C455A"/>
    <w:rsid w:val="007C4BFC"/>
    <w:rsid w:val="007C5DEE"/>
    <w:rsid w:val="007C6B34"/>
    <w:rsid w:val="007C7EFB"/>
    <w:rsid w:val="007D1380"/>
    <w:rsid w:val="007D1D4D"/>
    <w:rsid w:val="007D32E8"/>
    <w:rsid w:val="007D45CB"/>
    <w:rsid w:val="007D4EE0"/>
    <w:rsid w:val="007D5AEB"/>
    <w:rsid w:val="007D62C1"/>
    <w:rsid w:val="007D6BAE"/>
    <w:rsid w:val="007D789D"/>
    <w:rsid w:val="007D7958"/>
    <w:rsid w:val="007E0DDE"/>
    <w:rsid w:val="007E1A41"/>
    <w:rsid w:val="007E3C16"/>
    <w:rsid w:val="007E4921"/>
    <w:rsid w:val="007E5A1F"/>
    <w:rsid w:val="007E607D"/>
    <w:rsid w:val="007E749A"/>
    <w:rsid w:val="007F00B3"/>
    <w:rsid w:val="007F08B6"/>
    <w:rsid w:val="007F14FB"/>
    <w:rsid w:val="007F1712"/>
    <w:rsid w:val="007F2A19"/>
    <w:rsid w:val="007F2C24"/>
    <w:rsid w:val="007F3182"/>
    <w:rsid w:val="007F361C"/>
    <w:rsid w:val="007F4703"/>
    <w:rsid w:val="007F4E48"/>
    <w:rsid w:val="007F50BE"/>
    <w:rsid w:val="007F58A4"/>
    <w:rsid w:val="007F6D24"/>
    <w:rsid w:val="00800655"/>
    <w:rsid w:val="008008DE"/>
    <w:rsid w:val="0080158A"/>
    <w:rsid w:val="00801A25"/>
    <w:rsid w:val="008039B5"/>
    <w:rsid w:val="00804403"/>
    <w:rsid w:val="008046FC"/>
    <w:rsid w:val="00806F9F"/>
    <w:rsid w:val="00807200"/>
    <w:rsid w:val="00807E8E"/>
    <w:rsid w:val="0081080F"/>
    <w:rsid w:val="00812BC0"/>
    <w:rsid w:val="00812D31"/>
    <w:rsid w:val="00813101"/>
    <w:rsid w:val="008149CA"/>
    <w:rsid w:val="0081521F"/>
    <w:rsid w:val="00815870"/>
    <w:rsid w:val="00816B5A"/>
    <w:rsid w:val="008172F3"/>
    <w:rsid w:val="00817965"/>
    <w:rsid w:val="00817C8F"/>
    <w:rsid w:val="008208BE"/>
    <w:rsid w:val="00820AA2"/>
    <w:rsid w:val="00821A2F"/>
    <w:rsid w:val="008222A3"/>
    <w:rsid w:val="00822359"/>
    <w:rsid w:val="00823B32"/>
    <w:rsid w:val="00823E62"/>
    <w:rsid w:val="008247F4"/>
    <w:rsid w:val="00824ADC"/>
    <w:rsid w:val="00824C74"/>
    <w:rsid w:val="008254FD"/>
    <w:rsid w:val="0082603A"/>
    <w:rsid w:val="00826472"/>
    <w:rsid w:val="00827530"/>
    <w:rsid w:val="008302C6"/>
    <w:rsid w:val="0083065A"/>
    <w:rsid w:val="008306E9"/>
    <w:rsid w:val="00830D94"/>
    <w:rsid w:val="008316F9"/>
    <w:rsid w:val="008326D8"/>
    <w:rsid w:val="00832D12"/>
    <w:rsid w:val="0083322D"/>
    <w:rsid w:val="00833957"/>
    <w:rsid w:val="00833F1D"/>
    <w:rsid w:val="00834047"/>
    <w:rsid w:val="00834C26"/>
    <w:rsid w:val="00835AB1"/>
    <w:rsid w:val="00835B9F"/>
    <w:rsid w:val="00840B05"/>
    <w:rsid w:val="00841006"/>
    <w:rsid w:val="00841E30"/>
    <w:rsid w:val="008433BF"/>
    <w:rsid w:val="00844526"/>
    <w:rsid w:val="008445E6"/>
    <w:rsid w:val="00844AFD"/>
    <w:rsid w:val="00844EB6"/>
    <w:rsid w:val="008453E4"/>
    <w:rsid w:val="008462B2"/>
    <w:rsid w:val="00846CEA"/>
    <w:rsid w:val="0084708C"/>
    <w:rsid w:val="008478D3"/>
    <w:rsid w:val="0085077F"/>
    <w:rsid w:val="008519D1"/>
    <w:rsid w:val="0085428A"/>
    <w:rsid w:val="0085443F"/>
    <w:rsid w:val="008556B3"/>
    <w:rsid w:val="008564D6"/>
    <w:rsid w:val="00856822"/>
    <w:rsid w:val="00857A30"/>
    <w:rsid w:val="00860040"/>
    <w:rsid w:val="00860BC3"/>
    <w:rsid w:val="0086127E"/>
    <w:rsid w:val="00861C13"/>
    <w:rsid w:val="0086266A"/>
    <w:rsid w:val="008628CE"/>
    <w:rsid w:val="00862CD5"/>
    <w:rsid w:val="008645CB"/>
    <w:rsid w:val="008651D8"/>
    <w:rsid w:val="00865565"/>
    <w:rsid w:val="00866020"/>
    <w:rsid w:val="00867C00"/>
    <w:rsid w:val="00870242"/>
    <w:rsid w:val="00871857"/>
    <w:rsid w:val="00871AA8"/>
    <w:rsid w:val="00871FCA"/>
    <w:rsid w:val="00873074"/>
    <w:rsid w:val="00873AE3"/>
    <w:rsid w:val="0087613E"/>
    <w:rsid w:val="0088027F"/>
    <w:rsid w:val="00880920"/>
    <w:rsid w:val="008816DF"/>
    <w:rsid w:val="00881ED3"/>
    <w:rsid w:val="008823EB"/>
    <w:rsid w:val="0088263E"/>
    <w:rsid w:val="008829C8"/>
    <w:rsid w:val="00882D73"/>
    <w:rsid w:val="00883537"/>
    <w:rsid w:val="008840AC"/>
    <w:rsid w:val="0088516E"/>
    <w:rsid w:val="00885334"/>
    <w:rsid w:val="00885618"/>
    <w:rsid w:val="00885FD3"/>
    <w:rsid w:val="0088643E"/>
    <w:rsid w:val="008903E9"/>
    <w:rsid w:val="00891060"/>
    <w:rsid w:val="00891E15"/>
    <w:rsid w:val="008920F8"/>
    <w:rsid w:val="0089275C"/>
    <w:rsid w:val="00892928"/>
    <w:rsid w:val="0089292A"/>
    <w:rsid w:val="008934CC"/>
    <w:rsid w:val="0089379D"/>
    <w:rsid w:val="008A0DFE"/>
    <w:rsid w:val="008A172D"/>
    <w:rsid w:val="008A1FC8"/>
    <w:rsid w:val="008A4388"/>
    <w:rsid w:val="008A6346"/>
    <w:rsid w:val="008A6828"/>
    <w:rsid w:val="008A6DD0"/>
    <w:rsid w:val="008A793C"/>
    <w:rsid w:val="008B0EED"/>
    <w:rsid w:val="008B21E8"/>
    <w:rsid w:val="008B2F81"/>
    <w:rsid w:val="008B374F"/>
    <w:rsid w:val="008B3AC6"/>
    <w:rsid w:val="008B3D66"/>
    <w:rsid w:val="008B4DCB"/>
    <w:rsid w:val="008B535C"/>
    <w:rsid w:val="008C20FE"/>
    <w:rsid w:val="008C2967"/>
    <w:rsid w:val="008C3659"/>
    <w:rsid w:val="008C4CE6"/>
    <w:rsid w:val="008C659D"/>
    <w:rsid w:val="008C713F"/>
    <w:rsid w:val="008C786E"/>
    <w:rsid w:val="008D06FC"/>
    <w:rsid w:val="008D0787"/>
    <w:rsid w:val="008D08E7"/>
    <w:rsid w:val="008D25D5"/>
    <w:rsid w:val="008D2997"/>
    <w:rsid w:val="008D4658"/>
    <w:rsid w:val="008D515E"/>
    <w:rsid w:val="008D6452"/>
    <w:rsid w:val="008D659C"/>
    <w:rsid w:val="008D66A7"/>
    <w:rsid w:val="008D67DC"/>
    <w:rsid w:val="008D7313"/>
    <w:rsid w:val="008E13CD"/>
    <w:rsid w:val="008E2A84"/>
    <w:rsid w:val="008E41DE"/>
    <w:rsid w:val="008E4A97"/>
    <w:rsid w:val="008E55F0"/>
    <w:rsid w:val="008E618C"/>
    <w:rsid w:val="008E6A7E"/>
    <w:rsid w:val="008E70F3"/>
    <w:rsid w:val="008E7CF2"/>
    <w:rsid w:val="008F0AAC"/>
    <w:rsid w:val="008F1258"/>
    <w:rsid w:val="008F1422"/>
    <w:rsid w:val="008F1954"/>
    <w:rsid w:val="008F19E1"/>
    <w:rsid w:val="008F1CDF"/>
    <w:rsid w:val="008F1D02"/>
    <w:rsid w:val="008F1F80"/>
    <w:rsid w:val="008F269C"/>
    <w:rsid w:val="008F4ED4"/>
    <w:rsid w:val="008F58D6"/>
    <w:rsid w:val="008F5E76"/>
    <w:rsid w:val="008F6298"/>
    <w:rsid w:val="008F6D58"/>
    <w:rsid w:val="008F6DF5"/>
    <w:rsid w:val="008F732E"/>
    <w:rsid w:val="008F77E0"/>
    <w:rsid w:val="008F792E"/>
    <w:rsid w:val="008F7C93"/>
    <w:rsid w:val="00900620"/>
    <w:rsid w:val="00901DA0"/>
    <w:rsid w:val="00902B65"/>
    <w:rsid w:val="00902F7A"/>
    <w:rsid w:val="009034F1"/>
    <w:rsid w:val="0090397A"/>
    <w:rsid w:val="00904B19"/>
    <w:rsid w:val="00905C8A"/>
    <w:rsid w:val="009060EC"/>
    <w:rsid w:val="00906EE7"/>
    <w:rsid w:val="00906FE8"/>
    <w:rsid w:val="0090732D"/>
    <w:rsid w:val="00910A21"/>
    <w:rsid w:val="00911236"/>
    <w:rsid w:val="009125ED"/>
    <w:rsid w:val="0091279F"/>
    <w:rsid w:val="00913F49"/>
    <w:rsid w:val="00914217"/>
    <w:rsid w:val="00914894"/>
    <w:rsid w:val="00914C34"/>
    <w:rsid w:val="00914D8E"/>
    <w:rsid w:val="009155C8"/>
    <w:rsid w:val="00916432"/>
    <w:rsid w:val="00917C2A"/>
    <w:rsid w:val="00917CD2"/>
    <w:rsid w:val="009200C9"/>
    <w:rsid w:val="009207A0"/>
    <w:rsid w:val="009216AB"/>
    <w:rsid w:val="00922B47"/>
    <w:rsid w:val="009247EA"/>
    <w:rsid w:val="009250D1"/>
    <w:rsid w:val="00925283"/>
    <w:rsid w:val="00927B1F"/>
    <w:rsid w:val="00930A7A"/>
    <w:rsid w:val="00932877"/>
    <w:rsid w:val="0093565B"/>
    <w:rsid w:val="009411EA"/>
    <w:rsid w:val="00941DF3"/>
    <w:rsid w:val="0094302E"/>
    <w:rsid w:val="00943910"/>
    <w:rsid w:val="00943BC4"/>
    <w:rsid w:val="00943EED"/>
    <w:rsid w:val="00944037"/>
    <w:rsid w:val="00944B17"/>
    <w:rsid w:val="00944EA3"/>
    <w:rsid w:val="009463D0"/>
    <w:rsid w:val="0094694E"/>
    <w:rsid w:val="009470A7"/>
    <w:rsid w:val="009476E7"/>
    <w:rsid w:val="00951972"/>
    <w:rsid w:val="00951989"/>
    <w:rsid w:val="00951BBD"/>
    <w:rsid w:val="00951CFD"/>
    <w:rsid w:val="00952AD8"/>
    <w:rsid w:val="00953DA3"/>
    <w:rsid w:val="00954545"/>
    <w:rsid w:val="00955048"/>
    <w:rsid w:val="00957C35"/>
    <w:rsid w:val="009602A9"/>
    <w:rsid w:val="009608C5"/>
    <w:rsid w:val="0096170F"/>
    <w:rsid w:val="00962594"/>
    <w:rsid w:val="00962FAD"/>
    <w:rsid w:val="00963945"/>
    <w:rsid w:val="00964381"/>
    <w:rsid w:val="00964D59"/>
    <w:rsid w:val="00965925"/>
    <w:rsid w:val="00966C4A"/>
    <w:rsid w:val="009677AE"/>
    <w:rsid w:val="00970125"/>
    <w:rsid w:val="009708F0"/>
    <w:rsid w:val="009708FC"/>
    <w:rsid w:val="0097126A"/>
    <w:rsid w:val="00971B6D"/>
    <w:rsid w:val="00972953"/>
    <w:rsid w:val="00972D36"/>
    <w:rsid w:val="00972D62"/>
    <w:rsid w:val="00973EF0"/>
    <w:rsid w:val="00975ACB"/>
    <w:rsid w:val="00975D8B"/>
    <w:rsid w:val="00975E67"/>
    <w:rsid w:val="00977EAB"/>
    <w:rsid w:val="009805CF"/>
    <w:rsid w:val="00981683"/>
    <w:rsid w:val="00981B7A"/>
    <w:rsid w:val="00982BC4"/>
    <w:rsid w:val="00983B38"/>
    <w:rsid w:val="0098473D"/>
    <w:rsid w:val="00986FB5"/>
    <w:rsid w:val="00987FFE"/>
    <w:rsid w:val="00990FA0"/>
    <w:rsid w:val="00991962"/>
    <w:rsid w:val="00992C3A"/>
    <w:rsid w:val="00993014"/>
    <w:rsid w:val="009934AF"/>
    <w:rsid w:val="00994587"/>
    <w:rsid w:val="00994D01"/>
    <w:rsid w:val="00995157"/>
    <w:rsid w:val="0099635A"/>
    <w:rsid w:val="00997C56"/>
    <w:rsid w:val="009A028A"/>
    <w:rsid w:val="009A122B"/>
    <w:rsid w:val="009A13CF"/>
    <w:rsid w:val="009A18D8"/>
    <w:rsid w:val="009A3741"/>
    <w:rsid w:val="009A48DA"/>
    <w:rsid w:val="009A4CCE"/>
    <w:rsid w:val="009A5119"/>
    <w:rsid w:val="009A562B"/>
    <w:rsid w:val="009A5B5B"/>
    <w:rsid w:val="009A6136"/>
    <w:rsid w:val="009A725B"/>
    <w:rsid w:val="009A7D34"/>
    <w:rsid w:val="009B13F0"/>
    <w:rsid w:val="009B2679"/>
    <w:rsid w:val="009B2CC9"/>
    <w:rsid w:val="009B30F0"/>
    <w:rsid w:val="009B3E65"/>
    <w:rsid w:val="009B49A3"/>
    <w:rsid w:val="009B4ECF"/>
    <w:rsid w:val="009B4F89"/>
    <w:rsid w:val="009B515F"/>
    <w:rsid w:val="009B713A"/>
    <w:rsid w:val="009B71C1"/>
    <w:rsid w:val="009B7805"/>
    <w:rsid w:val="009C0185"/>
    <w:rsid w:val="009C0598"/>
    <w:rsid w:val="009C05B8"/>
    <w:rsid w:val="009C48B4"/>
    <w:rsid w:val="009C4D8B"/>
    <w:rsid w:val="009C51F2"/>
    <w:rsid w:val="009C541D"/>
    <w:rsid w:val="009D0AC9"/>
    <w:rsid w:val="009D1013"/>
    <w:rsid w:val="009D3296"/>
    <w:rsid w:val="009D4728"/>
    <w:rsid w:val="009D4D22"/>
    <w:rsid w:val="009D4E0A"/>
    <w:rsid w:val="009D4EE1"/>
    <w:rsid w:val="009D5235"/>
    <w:rsid w:val="009D5762"/>
    <w:rsid w:val="009D577E"/>
    <w:rsid w:val="009E0A37"/>
    <w:rsid w:val="009E15F6"/>
    <w:rsid w:val="009E1D54"/>
    <w:rsid w:val="009E29E2"/>
    <w:rsid w:val="009E341E"/>
    <w:rsid w:val="009E3F6F"/>
    <w:rsid w:val="009E435A"/>
    <w:rsid w:val="009E5238"/>
    <w:rsid w:val="009E5794"/>
    <w:rsid w:val="009E6637"/>
    <w:rsid w:val="009E6844"/>
    <w:rsid w:val="009E696D"/>
    <w:rsid w:val="009E6D5A"/>
    <w:rsid w:val="009E7352"/>
    <w:rsid w:val="009F03BE"/>
    <w:rsid w:val="009F092C"/>
    <w:rsid w:val="009F18EC"/>
    <w:rsid w:val="009F2D0E"/>
    <w:rsid w:val="009F31BD"/>
    <w:rsid w:val="009F3A26"/>
    <w:rsid w:val="009F3F68"/>
    <w:rsid w:val="009F456A"/>
    <w:rsid w:val="009F5288"/>
    <w:rsid w:val="009F562C"/>
    <w:rsid w:val="009F57C7"/>
    <w:rsid w:val="009F5E18"/>
    <w:rsid w:val="009F6573"/>
    <w:rsid w:val="009F6CEA"/>
    <w:rsid w:val="009F6F0C"/>
    <w:rsid w:val="009F7312"/>
    <w:rsid w:val="009F7369"/>
    <w:rsid w:val="009F7608"/>
    <w:rsid w:val="00A00057"/>
    <w:rsid w:val="00A00FB2"/>
    <w:rsid w:val="00A01E3D"/>
    <w:rsid w:val="00A03690"/>
    <w:rsid w:val="00A040F7"/>
    <w:rsid w:val="00A061F2"/>
    <w:rsid w:val="00A06707"/>
    <w:rsid w:val="00A07235"/>
    <w:rsid w:val="00A07403"/>
    <w:rsid w:val="00A075A4"/>
    <w:rsid w:val="00A10A59"/>
    <w:rsid w:val="00A10DDF"/>
    <w:rsid w:val="00A112DD"/>
    <w:rsid w:val="00A11763"/>
    <w:rsid w:val="00A1221B"/>
    <w:rsid w:val="00A1261A"/>
    <w:rsid w:val="00A13490"/>
    <w:rsid w:val="00A137DA"/>
    <w:rsid w:val="00A13D0F"/>
    <w:rsid w:val="00A13FF4"/>
    <w:rsid w:val="00A14387"/>
    <w:rsid w:val="00A169C1"/>
    <w:rsid w:val="00A16E30"/>
    <w:rsid w:val="00A17719"/>
    <w:rsid w:val="00A20574"/>
    <w:rsid w:val="00A209E1"/>
    <w:rsid w:val="00A22FAC"/>
    <w:rsid w:val="00A25C08"/>
    <w:rsid w:val="00A2611D"/>
    <w:rsid w:val="00A26190"/>
    <w:rsid w:val="00A2726A"/>
    <w:rsid w:val="00A27A52"/>
    <w:rsid w:val="00A27B9E"/>
    <w:rsid w:val="00A31432"/>
    <w:rsid w:val="00A31DBE"/>
    <w:rsid w:val="00A32A85"/>
    <w:rsid w:val="00A33E85"/>
    <w:rsid w:val="00A34AB7"/>
    <w:rsid w:val="00A357EE"/>
    <w:rsid w:val="00A35A2E"/>
    <w:rsid w:val="00A35B7C"/>
    <w:rsid w:val="00A4047C"/>
    <w:rsid w:val="00A407EB"/>
    <w:rsid w:val="00A40A3A"/>
    <w:rsid w:val="00A41A3E"/>
    <w:rsid w:val="00A42E93"/>
    <w:rsid w:val="00A437E7"/>
    <w:rsid w:val="00A445A5"/>
    <w:rsid w:val="00A44B4A"/>
    <w:rsid w:val="00A44C76"/>
    <w:rsid w:val="00A46904"/>
    <w:rsid w:val="00A46C03"/>
    <w:rsid w:val="00A478E3"/>
    <w:rsid w:val="00A47B83"/>
    <w:rsid w:val="00A51046"/>
    <w:rsid w:val="00A534F3"/>
    <w:rsid w:val="00A53B83"/>
    <w:rsid w:val="00A53D82"/>
    <w:rsid w:val="00A5422F"/>
    <w:rsid w:val="00A5432C"/>
    <w:rsid w:val="00A5455A"/>
    <w:rsid w:val="00A567E9"/>
    <w:rsid w:val="00A56824"/>
    <w:rsid w:val="00A56A1D"/>
    <w:rsid w:val="00A60010"/>
    <w:rsid w:val="00A60263"/>
    <w:rsid w:val="00A60EAF"/>
    <w:rsid w:val="00A61628"/>
    <w:rsid w:val="00A639AF"/>
    <w:rsid w:val="00A64223"/>
    <w:rsid w:val="00A643B7"/>
    <w:rsid w:val="00A64777"/>
    <w:rsid w:val="00A64FEA"/>
    <w:rsid w:val="00A66C02"/>
    <w:rsid w:val="00A6706B"/>
    <w:rsid w:val="00A679EF"/>
    <w:rsid w:val="00A705F7"/>
    <w:rsid w:val="00A71D5A"/>
    <w:rsid w:val="00A72FE7"/>
    <w:rsid w:val="00A73DC9"/>
    <w:rsid w:val="00A740FA"/>
    <w:rsid w:val="00A7418A"/>
    <w:rsid w:val="00A744A4"/>
    <w:rsid w:val="00A74DF3"/>
    <w:rsid w:val="00A75D66"/>
    <w:rsid w:val="00A76849"/>
    <w:rsid w:val="00A769EA"/>
    <w:rsid w:val="00A77183"/>
    <w:rsid w:val="00A7795B"/>
    <w:rsid w:val="00A8035D"/>
    <w:rsid w:val="00A816A4"/>
    <w:rsid w:val="00A81938"/>
    <w:rsid w:val="00A81FD3"/>
    <w:rsid w:val="00A823EF"/>
    <w:rsid w:val="00A82BFE"/>
    <w:rsid w:val="00A84DE0"/>
    <w:rsid w:val="00A84EAF"/>
    <w:rsid w:val="00A859DB"/>
    <w:rsid w:val="00A86F9D"/>
    <w:rsid w:val="00A8750C"/>
    <w:rsid w:val="00A876B4"/>
    <w:rsid w:val="00A87C2D"/>
    <w:rsid w:val="00A87D89"/>
    <w:rsid w:val="00A87F96"/>
    <w:rsid w:val="00A917C5"/>
    <w:rsid w:val="00A921DC"/>
    <w:rsid w:val="00A932FB"/>
    <w:rsid w:val="00A937CF"/>
    <w:rsid w:val="00A937E3"/>
    <w:rsid w:val="00A94CE7"/>
    <w:rsid w:val="00A95581"/>
    <w:rsid w:val="00A957C6"/>
    <w:rsid w:val="00A95C44"/>
    <w:rsid w:val="00A968B8"/>
    <w:rsid w:val="00A96A14"/>
    <w:rsid w:val="00A96B1A"/>
    <w:rsid w:val="00A96C4A"/>
    <w:rsid w:val="00A9789B"/>
    <w:rsid w:val="00AA060B"/>
    <w:rsid w:val="00AA06B4"/>
    <w:rsid w:val="00AA0B76"/>
    <w:rsid w:val="00AA0F1B"/>
    <w:rsid w:val="00AA0FAA"/>
    <w:rsid w:val="00AA1738"/>
    <w:rsid w:val="00AA1CDF"/>
    <w:rsid w:val="00AA2673"/>
    <w:rsid w:val="00AA3310"/>
    <w:rsid w:val="00AA3B1F"/>
    <w:rsid w:val="00AA432F"/>
    <w:rsid w:val="00AA608C"/>
    <w:rsid w:val="00AA6FBE"/>
    <w:rsid w:val="00AA79C2"/>
    <w:rsid w:val="00AB052F"/>
    <w:rsid w:val="00AB09A2"/>
    <w:rsid w:val="00AB0E82"/>
    <w:rsid w:val="00AB1345"/>
    <w:rsid w:val="00AB14DF"/>
    <w:rsid w:val="00AB1719"/>
    <w:rsid w:val="00AB2894"/>
    <w:rsid w:val="00AB2B54"/>
    <w:rsid w:val="00AB2E25"/>
    <w:rsid w:val="00AB4056"/>
    <w:rsid w:val="00AB4C10"/>
    <w:rsid w:val="00AB5D79"/>
    <w:rsid w:val="00AB5FC8"/>
    <w:rsid w:val="00AB62F3"/>
    <w:rsid w:val="00AB6430"/>
    <w:rsid w:val="00AB65E4"/>
    <w:rsid w:val="00AB7128"/>
    <w:rsid w:val="00AB7427"/>
    <w:rsid w:val="00AC0327"/>
    <w:rsid w:val="00AC1129"/>
    <w:rsid w:val="00AC23C7"/>
    <w:rsid w:val="00AC27B4"/>
    <w:rsid w:val="00AC2D06"/>
    <w:rsid w:val="00AC2F21"/>
    <w:rsid w:val="00AC3AA4"/>
    <w:rsid w:val="00AC5C3A"/>
    <w:rsid w:val="00AC659A"/>
    <w:rsid w:val="00AC73F8"/>
    <w:rsid w:val="00AC77F2"/>
    <w:rsid w:val="00AC798B"/>
    <w:rsid w:val="00AD2000"/>
    <w:rsid w:val="00AD202A"/>
    <w:rsid w:val="00AD2A83"/>
    <w:rsid w:val="00AD413C"/>
    <w:rsid w:val="00AD441B"/>
    <w:rsid w:val="00AD450A"/>
    <w:rsid w:val="00AD4A8C"/>
    <w:rsid w:val="00AD57BD"/>
    <w:rsid w:val="00AD6074"/>
    <w:rsid w:val="00AD6D07"/>
    <w:rsid w:val="00AD75EE"/>
    <w:rsid w:val="00AE3F50"/>
    <w:rsid w:val="00AE46BD"/>
    <w:rsid w:val="00AE595C"/>
    <w:rsid w:val="00AE59DE"/>
    <w:rsid w:val="00AE65F7"/>
    <w:rsid w:val="00AE6852"/>
    <w:rsid w:val="00AE6953"/>
    <w:rsid w:val="00AF0CB6"/>
    <w:rsid w:val="00AF10F1"/>
    <w:rsid w:val="00AF16B5"/>
    <w:rsid w:val="00AF384F"/>
    <w:rsid w:val="00AF3D53"/>
    <w:rsid w:val="00AF4D02"/>
    <w:rsid w:val="00AF4FED"/>
    <w:rsid w:val="00AF50AF"/>
    <w:rsid w:val="00AF5151"/>
    <w:rsid w:val="00AF728F"/>
    <w:rsid w:val="00AF759E"/>
    <w:rsid w:val="00B01232"/>
    <w:rsid w:val="00B01480"/>
    <w:rsid w:val="00B01E66"/>
    <w:rsid w:val="00B01FF7"/>
    <w:rsid w:val="00B025BD"/>
    <w:rsid w:val="00B02FD4"/>
    <w:rsid w:val="00B0737B"/>
    <w:rsid w:val="00B10FCD"/>
    <w:rsid w:val="00B11F86"/>
    <w:rsid w:val="00B122C3"/>
    <w:rsid w:val="00B12D4A"/>
    <w:rsid w:val="00B12DDF"/>
    <w:rsid w:val="00B12EDD"/>
    <w:rsid w:val="00B13B87"/>
    <w:rsid w:val="00B13C2B"/>
    <w:rsid w:val="00B14AA5"/>
    <w:rsid w:val="00B17632"/>
    <w:rsid w:val="00B17E29"/>
    <w:rsid w:val="00B17F3E"/>
    <w:rsid w:val="00B2082A"/>
    <w:rsid w:val="00B214D2"/>
    <w:rsid w:val="00B21C32"/>
    <w:rsid w:val="00B247D7"/>
    <w:rsid w:val="00B24B33"/>
    <w:rsid w:val="00B25779"/>
    <w:rsid w:val="00B259FE"/>
    <w:rsid w:val="00B25E6D"/>
    <w:rsid w:val="00B265B7"/>
    <w:rsid w:val="00B276EE"/>
    <w:rsid w:val="00B30C9E"/>
    <w:rsid w:val="00B30DF0"/>
    <w:rsid w:val="00B32AB1"/>
    <w:rsid w:val="00B34045"/>
    <w:rsid w:val="00B352B9"/>
    <w:rsid w:val="00B3542B"/>
    <w:rsid w:val="00B35EAB"/>
    <w:rsid w:val="00B37387"/>
    <w:rsid w:val="00B4125C"/>
    <w:rsid w:val="00B42D23"/>
    <w:rsid w:val="00B44B35"/>
    <w:rsid w:val="00B451CB"/>
    <w:rsid w:val="00B4592D"/>
    <w:rsid w:val="00B45AC4"/>
    <w:rsid w:val="00B45CAC"/>
    <w:rsid w:val="00B46C61"/>
    <w:rsid w:val="00B46D7B"/>
    <w:rsid w:val="00B46F2E"/>
    <w:rsid w:val="00B47040"/>
    <w:rsid w:val="00B52860"/>
    <w:rsid w:val="00B54B01"/>
    <w:rsid w:val="00B55A4A"/>
    <w:rsid w:val="00B56E50"/>
    <w:rsid w:val="00B57657"/>
    <w:rsid w:val="00B578F0"/>
    <w:rsid w:val="00B57FC7"/>
    <w:rsid w:val="00B6079C"/>
    <w:rsid w:val="00B61603"/>
    <w:rsid w:val="00B633A6"/>
    <w:rsid w:val="00B634CE"/>
    <w:rsid w:val="00B63BDD"/>
    <w:rsid w:val="00B65599"/>
    <w:rsid w:val="00B65D35"/>
    <w:rsid w:val="00B6685E"/>
    <w:rsid w:val="00B669E3"/>
    <w:rsid w:val="00B669F6"/>
    <w:rsid w:val="00B66EDB"/>
    <w:rsid w:val="00B673EC"/>
    <w:rsid w:val="00B677F5"/>
    <w:rsid w:val="00B67A4C"/>
    <w:rsid w:val="00B71436"/>
    <w:rsid w:val="00B71AAC"/>
    <w:rsid w:val="00B71BD0"/>
    <w:rsid w:val="00B729C6"/>
    <w:rsid w:val="00B731AD"/>
    <w:rsid w:val="00B73812"/>
    <w:rsid w:val="00B74D04"/>
    <w:rsid w:val="00B74D95"/>
    <w:rsid w:val="00B771BA"/>
    <w:rsid w:val="00B773F4"/>
    <w:rsid w:val="00B774AC"/>
    <w:rsid w:val="00B77691"/>
    <w:rsid w:val="00B77D67"/>
    <w:rsid w:val="00B80F8E"/>
    <w:rsid w:val="00B81A54"/>
    <w:rsid w:val="00B82254"/>
    <w:rsid w:val="00B8298B"/>
    <w:rsid w:val="00B835DE"/>
    <w:rsid w:val="00B83F79"/>
    <w:rsid w:val="00B84544"/>
    <w:rsid w:val="00B85640"/>
    <w:rsid w:val="00B85A90"/>
    <w:rsid w:val="00B86BBB"/>
    <w:rsid w:val="00B90194"/>
    <w:rsid w:val="00B909D4"/>
    <w:rsid w:val="00B91FAF"/>
    <w:rsid w:val="00B92625"/>
    <w:rsid w:val="00B9344A"/>
    <w:rsid w:val="00B9351D"/>
    <w:rsid w:val="00B93DAB"/>
    <w:rsid w:val="00B9403F"/>
    <w:rsid w:val="00B94BF6"/>
    <w:rsid w:val="00B952F5"/>
    <w:rsid w:val="00B95A4C"/>
    <w:rsid w:val="00B95D88"/>
    <w:rsid w:val="00B9647B"/>
    <w:rsid w:val="00B968CF"/>
    <w:rsid w:val="00B97544"/>
    <w:rsid w:val="00BA011F"/>
    <w:rsid w:val="00BA119D"/>
    <w:rsid w:val="00BA1816"/>
    <w:rsid w:val="00BA1C82"/>
    <w:rsid w:val="00BA2528"/>
    <w:rsid w:val="00BA2566"/>
    <w:rsid w:val="00BA2DF2"/>
    <w:rsid w:val="00BA3165"/>
    <w:rsid w:val="00BA3F00"/>
    <w:rsid w:val="00BA4019"/>
    <w:rsid w:val="00BA4213"/>
    <w:rsid w:val="00BA4AF9"/>
    <w:rsid w:val="00BA5052"/>
    <w:rsid w:val="00BA5522"/>
    <w:rsid w:val="00BA6164"/>
    <w:rsid w:val="00BA64E8"/>
    <w:rsid w:val="00BA6722"/>
    <w:rsid w:val="00BA6CC7"/>
    <w:rsid w:val="00BA760E"/>
    <w:rsid w:val="00BA7E93"/>
    <w:rsid w:val="00BB04D5"/>
    <w:rsid w:val="00BB096B"/>
    <w:rsid w:val="00BB0C76"/>
    <w:rsid w:val="00BB16C9"/>
    <w:rsid w:val="00BB1C6D"/>
    <w:rsid w:val="00BB24A1"/>
    <w:rsid w:val="00BB2BD2"/>
    <w:rsid w:val="00BB4BA3"/>
    <w:rsid w:val="00BB54E3"/>
    <w:rsid w:val="00BC0E41"/>
    <w:rsid w:val="00BC16E5"/>
    <w:rsid w:val="00BC1CF9"/>
    <w:rsid w:val="00BC2261"/>
    <w:rsid w:val="00BC2A62"/>
    <w:rsid w:val="00BC31C1"/>
    <w:rsid w:val="00BC3240"/>
    <w:rsid w:val="00BC344A"/>
    <w:rsid w:val="00BC3FDD"/>
    <w:rsid w:val="00BC40F3"/>
    <w:rsid w:val="00BC5211"/>
    <w:rsid w:val="00BC5374"/>
    <w:rsid w:val="00BC5662"/>
    <w:rsid w:val="00BC6923"/>
    <w:rsid w:val="00BC755F"/>
    <w:rsid w:val="00BD0105"/>
    <w:rsid w:val="00BD0AAE"/>
    <w:rsid w:val="00BD13E4"/>
    <w:rsid w:val="00BD15D6"/>
    <w:rsid w:val="00BD1669"/>
    <w:rsid w:val="00BD1F5E"/>
    <w:rsid w:val="00BD208B"/>
    <w:rsid w:val="00BD2259"/>
    <w:rsid w:val="00BD2953"/>
    <w:rsid w:val="00BD2AF5"/>
    <w:rsid w:val="00BD373B"/>
    <w:rsid w:val="00BD37DC"/>
    <w:rsid w:val="00BD4D24"/>
    <w:rsid w:val="00BD66DB"/>
    <w:rsid w:val="00BD7F08"/>
    <w:rsid w:val="00BE02C2"/>
    <w:rsid w:val="00BE05B8"/>
    <w:rsid w:val="00BE0B1A"/>
    <w:rsid w:val="00BE4594"/>
    <w:rsid w:val="00BE4E64"/>
    <w:rsid w:val="00BE583B"/>
    <w:rsid w:val="00BE5A5A"/>
    <w:rsid w:val="00BE5D26"/>
    <w:rsid w:val="00BE5E5F"/>
    <w:rsid w:val="00BE647B"/>
    <w:rsid w:val="00BE6575"/>
    <w:rsid w:val="00BE6776"/>
    <w:rsid w:val="00BE68F5"/>
    <w:rsid w:val="00BE7066"/>
    <w:rsid w:val="00BF0DBE"/>
    <w:rsid w:val="00BF2444"/>
    <w:rsid w:val="00BF2B60"/>
    <w:rsid w:val="00BF2EDD"/>
    <w:rsid w:val="00BF4DC7"/>
    <w:rsid w:val="00BF502C"/>
    <w:rsid w:val="00BF641B"/>
    <w:rsid w:val="00BF7D31"/>
    <w:rsid w:val="00BF7D8A"/>
    <w:rsid w:val="00C00659"/>
    <w:rsid w:val="00C006BD"/>
    <w:rsid w:val="00C007E5"/>
    <w:rsid w:val="00C00A74"/>
    <w:rsid w:val="00C00D71"/>
    <w:rsid w:val="00C0193E"/>
    <w:rsid w:val="00C02D9E"/>
    <w:rsid w:val="00C03CAD"/>
    <w:rsid w:val="00C04EFC"/>
    <w:rsid w:val="00C0695D"/>
    <w:rsid w:val="00C06DED"/>
    <w:rsid w:val="00C07DE4"/>
    <w:rsid w:val="00C11D07"/>
    <w:rsid w:val="00C122CE"/>
    <w:rsid w:val="00C12474"/>
    <w:rsid w:val="00C12E0D"/>
    <w:rsid w:val="00C12E16"/>
    <w:rsid w:val="00C135B9"/>
    <w:rsid w:val="00C1360A"/>
    <w:rsid w:val="00C14DFF"/>
    <w:rsid w:val="00C14E5A"/>
    <w:rsid w:val="00C155F3"/>
    <w:rsid w:val="00C15846"/>
    <w:rsid w:val="00C17393"/>
    <w:rsid w:val="00C215EA"/>
    <w:rsid w:val="00C22C23"/>
    <w:rsid w:val="00C22ED1"/>
    <w:rsid w:val="00C2325B"/>
    <w:rsid w:val="00C24BAA"/>
    <w:rsid w:val="00C24CA9"/>
    <w:rsid w:val="00C26024"/>
    <w:rsid w:val="00C260D7"/>
    <w:rsid w:val="00C27645"/>
    <w:rsid w:val="00C31D40"/>
    <w:rsid w:val="00C32721"/>
    <w:rsid w:val="00C331E1"/>
    <w:rsid w:val="00C356BC"/>
    <w:rsid w:val="00C35ED1"/>
    <w:rsid w:val="00C361B3"/>
    <w:rsid w:val="00C379BF"/>
    <w:rsid w:val="00C40DA1"/>
    <w:rsid w:val="00C40DB6"/>
    <w:rsid w:val="00C40E74"/>
    <w:rsid w:val="00C4235D"/>
    <w:rsid w:val="00C4274C"/>
    <w:rsid w:val="00C42DED"/>
    <w:rsid w:val="00C43CFD"/>
    <w:rsid w:val="00C44D07"/>
    <w:rsid w:val="00C458E0"/>
    <w:rsid w:val="00C45908"/>
    <w:rsid w:val="00C466E7"/>
    <w:rsid w:val="00C469C1"/>
    <w:rsid w:val="00C46C37"/>
    <w:rsid w:val="00C47319"/>
    <w:rsid w:val="00C4766A"/>
    <w:rsid w:val="00C4775D"/>
    <w:rsid w:val="00C520B8"/>
    <w:rsid w:val="00C52EBC"/>
    <w:rsid w:val="00C5322E"/>
    <w:rsid w:val="00C53BC2"/>
    <w:rsid w:val="00C54BDB"/>
    <w:rsid w:val="00C55E12"/>
    <w:rsid w:val="00C56953"/>
    <w:rsid w:val="00C57191"/>
    <w:rsid w:val="00C60D92"/>
    <w:rsid w:val="00C60ECC"/>
    <w:rsid w:val="00C61451"/>
    <w:rsid w:val="00C61D2B"/>
    <w:rsid w:val="00C61E27"/>
    <w:rsid w:val="00C61ED6"/>
    <w:rsid w:val="00C623E9"/>
    <w:rsid w:val="00C62453"/>
    <w:rsid w:val="00C63A7F"/>
    <w:rsid w:val="00C63D3E"/>
    <w:rsid w:val="00C642A6"/>
    <w:rsid w:val="00C64B50"/>
    <w:rsid w:val="00C6509C"/>
    <w:rsid w:val="00C6532B"/>
    <w:rsid w:val="00C66D8C"/>
    <w:rsid w:val="00C66DF1"/>
    <w:rsid w:val="00C67E78"/>
    <w:rsid w:val="00C71B0E"/>
    <w:rsid w:val="00C71DE9"/>
    <w:rsid w:val="00C730F1"/>
    <w:rsid w:val="00C73E66"/>
    <w:rsid w:val="00C74AA9"/>
    <w:rsid w:val="00C74B96"/>
    <w:rsid w:val="00C7586F"/>
    <w:rsid w:val="00C75B63"/>
    <w:rsid w:val="00C75FBB"/>
    <w:rsid w:val="00C766A0"/>
    <w:rsid w:val="00C77317"/>
    <w:rsid w:val="00C77500"/>
    <w:rsid w:val="00C8071D"/>
    <w:rsid w:val="00C808C0"/>
    <w:rsid w:val="00C813A7"/>
    <w:rsid w:val="00C829E9"/>
    <w:rsid w:val="00C835BE"/>
    <w:rsid w:val="00C837CD"/>
    <w:rsid w:val="00C854A0"/>
    <w:rsid w:val="00C856DC"/>
    <w:rsid w:val="00C85E4C"/>
    <w:rsid w:val="00C867C3"/>
    <w:rsid w:val="00C91D95"/>
    <w:rsid w:val="00C931FB"/>
    <w:rsid w:val="00C934C5"/>
    <w:rsid w:val="00C93EBE"/>
    <w:rsid w:val="00C943B0"/>
    <w:rsid w:val="00C9505F"/>
    <w:rsid w:val="00C954E4"/>
    <w:rsid w:val="00C9596C"/>
    <w:rsid w:val="00C9660F"/>
    <w:rsid w:val="00CA0033"/>
    <w:rsid w:val="00CA013B"/>
    <w:rsid w:val="00CA0357"/>
    <w:rsid w:val="00CA1134"/>
    <w:rsid w:val="00CA1C31"/>
    <w:rsid w:val="00CA236E"/>
    <w:rsid w:val="00CA2458"/>
    <w:rsid w:val="00CA2C75"/>
    <w:rsid w:val="00CA3CE2"/>
    <w:rsid w:val="00CA4839"/>
    <w:rsid w:val="00CA56DF"/>
    <w:rsid w:val="00CA57D3"/>
    <w:rsid w:val="00CA7364"/>
    <w:rsid w:val="00CB0FC4"/>
    <w:rsid w:val="00CB1F93"/>
    <w:rsid w:val="00CB311F"/>
    <w:rsid w:val="00CB33F5"/>
    <w:rsid w:val="00CB3448"/>
    <w:rsid w:val="00CB346B"/>
    <w:rsid w:val="00CB3A5D"/>
    <w:rsid w:val="00CB4193"/>
    <w:rsid w:val="00CB4406"/>
    <w:rsid w:val="00CB4897"/>
    <w:rsid w:val="00CB4E9B"/>
    <w:rsid w:val="00CB7A1C"/>
    <w:rsid w:val="00CB7A22"/>
    <w:rsid w:val="00CC02B4"/>
    <w:rsid w:val="00CC1170"/>
    <w:rsid w:val="00CC31D4"/>
    <w:rsid w:val="00CC3375"/>
    <w:rsid w:val="00CC3F2B"/>
    <w:rsid w:val="00CC4FD4"/>
    <w:rsid w:val="00CC5DE4"/>
    <w:rsid w:val="00CC6AB9"/>
    <w:rsid w:val="00CC7007"/>
    <w:rsid w:val="00CC7084"/>
    <w:rsid w:val="00CC7185"/>
    <w:rsid w:val="00CC73D9"/>
    <w:rsid w:val="00CD0FBB"/>
    <w:rsid w:val="00CD1240"/>
    <w:rsid w:val="00CD1D22"/>
    <w:rsid w:val="00CD30E4"/>
    <w:rsid w:val="00CD3BD8"/>
    <w:rsid w:val="00CD5ADA"/>
    <w:rsid w:val="00CD6A6B"/>
    <w:rsid w:val="00CD6F67"/>
    <w:rsid w:val="00CD7735"/>
    <w:rsid w:val="00CE045D"/>
    <w:rsid w:val="00CE32A9"/>
    <w:rsid w:val="00CE6363"/>
    <w:rsid w:val="00CF05C4"/>
    <w:rsid w:val="00CF11ED"/>
    <w:rsid w:val="00CF1654"/>
    <w:rsid w:val="00CF1EA3"/>
    <w:rsid w:val="00CF3F3F"/>
    <w:rsid w:val="00CF4994"/>
    <w:rsid w:val="00CF5451"/>
    <w:rsid w:val="00CF568B"/>
    <w:rsid w:val="00CF6B1A"/>
    <w:rsid w:val="00CF728B"/>
    <w:rsid w:val="00CF7D94"/>
    <w:rsid w:val="00D005C3"/>
    <w:rsid w:val="00D01181"/>
    <w:rsid w:val="00D0292D"/>
    <w:rsid w:val="00D02B3B"/>
    <w:rsid w:val="00D032C8"/>
    <w:rsid w:val="00D03327"/>
    <w:rsid w:val="00D04911"/>
    <w:rsid w:val="00D04939"/>
    <w:rsid w:val="00D04B3B"/>
    <w:rsid w:val="00D04DD2"/>
    <w:rsid w:val="00D0520F"/>
    <w:rsid w:val="00D1011B"/>
    <w:rsid w:val="00D108F8"/>
    <w:rsid w:val="00D11538"/>
    <w:rsid w:val="00D11C86"/>
    <w:rsid w:val="00D12724"/>
    <w:rsid w:val="00D128AC"/>
    <w:rsid w:val="00D137D9"/>
    <w:rsid w:val="00D14C68"/>
    <w:rsid w:val="00D14D53"/>
    <w:rsid w:val="00D15202"/>
    <w:rsid w:val="00D153C3"/>
    <w:rsid w:val="00D153F5"/>
    <w:rsid w:val="00D160E3"/>
    <w:rsid w:val="00D162A6"/>
    <w:rsid w:val="00D16EE0"/>
    <w:rsid w:val="00D22EA3"/>
    <w:rsid w:val="00D249C5"/>
    <w:rsid w:val="00D24BDE"/>
    <w:rsid w:val="00D2551D"/>
    <w:rsid w:val="00D266D2"/>
    <w:rsid w:val="00D26D4D"/>
    <w:rsid w:val="00D2719C"/>
    <w:rsid w:val="00D271D9"/>
    <w:rsid w:val="00D2738D"/>
    <w:rsid w:val="00D300E6"/>
    <w:rsid w:val="00D327A1"/>
    <w:rsid w:val="00D32C40"/>
    <w:rsid w:val="00D34AA4"/>
    <w:rsid w:val="00D35489"/>
    <w:rsid w:val="00D35575"/>
    <w:rsid w:val="00D3596D"/>
    <w:rsid w:val="00D360E4"/>
    <w:rsid w:val="00D36370"/>
    <w:rsid w:val="00D368F0"/>
    <w:rsid w:val="00D369BC"/>
    <w:rsid w:val="00D36B3F"/>
    <w:rsid w:val="00D36E2A"/>
    <w:rsid w:val="00D37804"/>
    <w:rsid w:val="00D407FF"/>
    <w:rsid w:val="00D418F7"/>
    <w:rsid w:val="00D42C5A"/>
    <w:rsid w:val="00D43CCC"/>
    <w:rsid w:val="00D450B3"/>
    <w:rsid w:val="00D46E19"/>
    <w:rsid w:val="00D46FC4"/>
    <w:rsid w:val="00D47A8A"/>
    <w:rsid w:val="00D47B8D"/>
    <w:rsid w:val="00D47C07"/>
    <w:rsid w:val="00D51BE3"/>
    <w:rsid w:val="00D52920"/>
    <w:rsid w:val="00D5560A"/>
    <w:rsid w:val="00D55642"/>
    <w:rsid w:val="00D5573D"/>
    <w:rsid w:val="00D573D5"/>
    <w:rsid w:val="00D5744C"/>
    <w:rsid w:val="00D61CA3"/>
    <w:rsid w:val="00D62D58"/>
    <w:rsid w:val="00D63768"/>
    <w:rsid w:val="00D63C67"/>
    <w:rsid w:val="00D643FB"/>
    <w:rsid w:val="00D65878"/>
    <w:rsid w:val="00D659A7"/>
    <w:rsid w:val="00D67786"/>
    <w:rsid w:val="00D67900"/>
    <w:rsid w:val="00D7080D"/>
    <w:rsid w:val="00D70E24"/>
    <w:rsid w:val="00D71A3E"/>
    <w:rsid w:val="00D71C54"/>
    <w:rsid w:val="00D72721"/>
    <w:rsid w:val="00D73D60"/>
    <w:rsid w:val="00D74379"/>
    <w:rsid w:val="00D74409"/>
    <w:rsid w:val="00D748DA"/>
    <w:rsid w:val="00D753AF"/>
    <w:rsid w:val="00D7545C"/>
    <w:rsid w:val="00D75514"/>
    <w:rsid w:val="00D75BD8"/>
    <w:rsid w:val="00D76400"/>
    <w:rsid w:val="00D768CF"/>
    <w:rsid w:val="00D76F61"/>
    <w:rsid w:val="00D77264"/>
    <w:rsid w:val="00D77EE7"/>
    <w:rsid w:val="00D80076"/>
    <w:rsid w:val="00D809FA"/>
    <w:rsid w:val="00D811F3"/>
    <w:rsid w:val="00D81EC4"/>
    <w:rsid w:val="00D8303F"/>
    <w:rsid w:val="00D83C0F"/>
    <w:rsid w:val="00D84C86"/>
    <w:rsid w:val="00D85940"/>
    <w:rsid w:val="00D861D3"/>
    <w:rsid w:val="00D87EE6"/>
    <w:rsid w:val="00D907F4"/>
    <w:rsid w:val="00D908F7"/>
    <w:rsid w:val="00D91AC1"/>
    <w:rsid w:val="00D92177"/>
    <w:rsid w:val="00D932B3"/>
    <w:rsid w:val="00D93BF2"/>
    <w:rsid w:val="00D93C33"/>
    <w:rsid w:val="00D94C6D"/>
    <w:rsid w:val="00D94F50"/>
    <w:rsid w:val="00D95042"/>
    <w:rsid w:val="00D9625A"/>
    <w:rsid w:val="00D96759"/>
    <w:rsid w:val="00D9787D"/>
    <w:rsid w:val="00D9794B"/>
    <w:rsid w:val="00D97E0C"/>
    <w:rsid w:val="00DA00EC"/>
    <w:rsid w:val="00DA11A1"/>
    <w:rsid w:val="00DA1B75"/>
    <w:rsid w:val="00DA20D2"/>
    <w:rsid w:val="00DA2F75"/>
    <w:rsid w:val="00DA348D"/>
    <w:rsid w:val="00DA3611"/>
    <w:rsid w:val="00DA39BA"/>
    <w:rsid w:val="00DA513B"/>
    <w:rsid w:val="00DA5B25"/>
    <w:rsid w:val="00DA6635"/>
    <w:rsid w:val="00DA6AEF"/>
    <w:rsid w:val="00DA7A1B"/>
    <w:rsid w:val="00DB0815"/>
    <w:rsid w:val="00DB12E3"/>
    <w:rsid w:val="00DB29A2"/>
    <w:rsid w:val="00DB29BC"/>
    <w:rsid w:val="00DB3B1C"/>
    <w:rsid w:val="00DB7046"/>
    <w:rsid w:val="00DB7EF4"/>
    <w:rsid w:val="00DC01B9"/>
    <w:rsid w:val="00DC058F"/>
    <w:rsid w:val="00DC146A"/>
    <w:rsid w:val="00DC2E86"/>
    <w:rsid w:val="00DC3CA0"/>
    <w:rsid w:val="00DC3E94"/>
    <w:rsid w:val="00DC5698"/>
    <w:rsid w:val="00DC622F"/>
    <w:rsid w:val="00DC767A"/>
    <w:rsid w:val="00DC7B58"/>
    <w:rsid w:val="00DD010E"/>
    <w:rsid w:val="00DD1C2A"/>
    <w:rsid w:val="00DD3B3C"/>
    <w:rsid w:val="00DD3E1C"/>
    <w:rsid w:val="00DD51F8"/>
    <w:rsid w:val="00DD66E8"/>
    <w:rsid w:val="00DD696E"/>
    <w:rsid w:val="00DD71F6"/>
    <w:rsid w:val="00DD7740"/>
    <w:rsid w:val="00DD7F88"/>
    <w:rsid w:val="00DE02B1"/>
    <w:rsid w:val="00DE06F7"/>
    <w:rsid w:val="00DE0D87"/>
    <w:rsid w:val="00DE1940"/>
    <w:rsid w:val="00DE1B93"/>
    <w:rsid w:val="00DE3448"/>
    <w:rsid w:val="00DE3A28"/>
    <w:rsid w:val="00DE3BB4"/>
    <w:rsid w:val="00DE418B"/>
    <w:rsid w:val="00DE442B"/>
    <w:rsid w:val="00DE4690"/>
    <w:rsid w:val="00DE52F6"/>
    <w:rsid w:val="00DE56DA"/>
    <w:rsid w:val="00DE5F08"/>
    <w:rsid w:val="00DE5F27"/>
    <w:rsid w:val="00DE6013"/>
    <w:rsid w:val="00DE72B2"/>
    <w:rsid w:val="00DE7C27"/>
    <w:rsid w:val="00DF036B"/>
    <w:rsid w:val="00DF0B66"/>
    <w:rsid w:val="00DF0FBF"/>
    <w:rsid w:val="00DF174E"/>
    <w:rsid w:val="00DF1915"/>
    <w:rsid w:val="00DF23C1"/>
    <w:rsid w:val="00DF3ACE"/>
    <w:rsid w:val="00DF4539"/>
    <w:rsid w:val="00DF4873"/>
    <w:rsid w:val="00DF4F85"/>
    <w:rsid w:val="00DF589F"/>
    <w:rsid w:val="00DF605C"/>
    <w:rsid w:val="00DF6C84"/>
    <w:rsid w:val="00DF7283"/>
    <w:rsid w:val="00DF735F"/>
    <w:rsid w:val="00E01121"/>
    <w:rsid w:val="00E01366"/>
    <w:rsid w:val="00E01FE2"/>
    <w:rsid w:val="00E02462"/>
    <w:rsid w:val="00E0255B"/>
    <w:rsid w:val="00E036B2"/>
    <w:rsid w:val="00E03884"/>
    <w:rsid w:val="00E07CF8"/>
    <w:rsid w:val="00E1137E"/>
    <w:rsid w:val="00E138A6"/>
    <w:rsid w:val="00E13A4F"/>
    <w:rsid w:val="00E148AE"/>
    <w:rsid w:val="00E14FB1"/>
    <w:rsid w:val="00E150A5"/>
    <w:rsid w:val="00E16663"/>
    <w:rsid w:val="00E16A38"/>
    <w:rsid w:val="00E20C7C"/>
    <w:rsid w:val="00E20E00"/>
    <w:rsid w:val="00E21B91"/>
    <w:rsid w:val="00E21DAA"/>
    <w:rsid w:val="00E21E70"/>
    <w:rsid w:val="00E22991"/>
    <w:rsid w:val="00E22EB1"/>
    <w:rsid w:val="00E23444"/>
    <w:rsid w:val="00E24CA1"/>
    <w:rsid w:val="00E26715"/>
    <w:rsid w:val="00E27F31"/>
    <w:rsid w:val="00E300E9"/>
    <w:rsid w:val="00E307BD"/>
    <w:rsid w:val="00E31315"/>
    <w:rsid w:val="00E3153D"/>
    <w:rsid w:val="00E31768"/>
    <w:rsid w:val="00E31926"/>
    <w:rsid w:val="00E31A1C"/>
    <w:rsid w:val="00E31D3B"/>
    <w:rsid w:val="00E32140"/>
    <w:rsid w:val="00E32DBB"/>
    <w:rsid w:val="00E33B10"/>
    <w:rsid w:val="00E34278"/>
    <w:rsid w:val="00E3431A"/>
    <w:rsid w:val="00E3498D"/>
    <w:rsid w:val="00E34B40"/>
    <w:rsid w:val="00E36865"/>
    <w:rsid w:val="00E36DB8"/>
    <w:rsid w:val="00E3707E"/>
    <w:rsid w:val="00E4046D"/>
    <w:rsid w:val="00E41A01"/>
    <w:rsid w:val="00E42093"/>
    <w:rsid w:val="00E423E5"/>
    <w:rsid w:val="00E42691"/>
    <w:rsid w:val="00E44AF4"/>
    <w:rsid w:val="00E4565B"/>
    <w:rsid w:val="00E461DE"/>
    <w:rsid w:val="00E4635F"/>
    <w:rsid w:val="00E46A45"/>
    <w:rsid w:val="00E47660"/>
    <w:rsid w:val="00E476A2"/>
    <w:rsid w:val="00E47BB4"/>
    <w:rsid w:val="00E47E0F"/>
    <w:rsid w:val="00E50DEF"/>
    <w:rsid w:val="00E50E02"/>
    <w:rsid w:val="00E5102B"/>
    <w:rsid w:val="00E51598"/>
    <w:rsid w:val="00E53397"/>
    <w:rsid w:val="00E5393F"/>
    <w:rsid w:val="00E54037"/>
    <w:rsid w:val="00E5407B"/>
    <w:rsid w:val="00E543F1"/>
    <w:rsid w:val="00E546DA"/>
    <w:rsid w:val="00E54C03"/>
    <w:rsid w:val="00E55055"/>
    <w:rsid w:val="00E5656D"/>
    <w:rsid w:val="00E57131"/>
    <w:rsid w:val="00E60A8F"/>
    <w:rsid w:val="00E60F88"/>
    <w:rsid w:val="00E62AF2"/>
    <w:rsid w:val="00E62C43"/>
    <w:rsid w:val="00E632EE"/>
    <w:rsid w:val="00E6441F"/>
    <w:rsid w:val="00E64EFD"/>
    <w:rsid w:val="00E65363"/>
    <w:rsid w:val="00E65B01"/>
    <w:rsid w:val="00E66617"/>
    <w:rsid w:val="00E70ABF"/>
    <w:rsid w:val="00E71256"/>
    <w:rsid w:val="00E72D6B"/>
    <w:rsid w:val="00E72E96"/>
    <w:rsid w:val="00E72FFE"/>
    <w:rsid w:val="00E73085"/>
    <w:rsid w:val="00E74D17"/>
    <w:rsid w:val="00E754D1"/>
    <w:rsid w:val="00E77D62"/>
    <w:rsid w:val="00E77E14"/>
    <w:rsid w:val="00E81356"/>
    <w:rsid w:val="00E819A4"/>
    <w:rsid w:val="00E82F54"/>
    <w:rsid w:val="00E83CB5"/>
    <w:rsid w:val="00E849E3"/>
    <w:rsid w:val="00E86152"/>
    <w:rsid w:val="00E86B4C"/>
    <w:rsid w:val="00E87361"/>
    <w:rsid w:val="00E90514"/>
    <w:rsid w:val="00E90B12"/>
    <w:rsid w:val="00E90B15"/>
    <w:rsid w:val="00E90BA2"/>
    <w:rsid w:val="00E90FC5"/>
    <w:rsid w:val="00E92E3D"/>
    <w:rsid w:val="00E931B1"/>
    <w:rsid w:val="00E93BE8"/>
    <w:rsid w:val="00E94A87"/>
    <w:rsid w:val="00E95477"/>
    <w:rsid w:val="00E9605C"/>
    <w:rsid w:val="00E96208"/>
    <w:rsid w:val="00E96C77"/>
    <w:rsid w:val="00E97400"/>
    <w:rsid w:val="00E97518"/>
    <w:rsid w:val="00E97872"/>
    <w:rsid w:val="00E97D99"/>
    <w:rsid w:val="00EA01E9"/>
    <w:rsid w:val="00EA0E24"/>
    <w:rsid w:val="00EA1B9A"/>
    <w:rsid w:val="00EA3125"/>
    <w:rsid w:val="00EA4282"/>
    <w:rsid w:val="00EA60E8"/>
    <w:rsid w:val="00EA7934"/>
    <w:rsid w:val="00EB06D0"/>
    <w:rsid w:val="00EB0D63"/>
    <w:rsid w:val="00EB0EAD"/>
    <w:rsid w:val="00EB1321"/>
    <w:rsid w:val="00EB14BB"/>
    <w:rsid w:val="00EB23B1"/>
    <w:rsid w:val="00EB241E"/>
    <w:rsid w:val="00EB264E"/>
    <w:rsid w:val="00EB27B0"/>
    <w:rsid w:val="00EB2FE1"/>
    <w:rsid w:val="00EB4EE4"/>
    <w:rsid w:val="00EB52FC"/>
    <w:rsid w:val="00EB647F"/>
    <w:rsid w:val="00EB65E3"/>
    <w:rsid w:val="00EB766E"/>
    <w:rsid w:val="00EB7698"/>
    <w:rsid w:val="00EC0C66"/>
    <w:rsid w:val="00EC0F0B"/>
    <w:rsid w:val="00EC100C"/>
    <w:rsid w:val="00EC3843"/>
    <w:rsid w:val="00EC4965"/>
    <w:rsid w:val="00EC5305"/>
    <w:rsid w:val="00EC57A1"/>
    <w:rsid w:val="00EC6676"/>
    <w:rsid w:val="00EC6710"/>
    <w:rsid w:val="00EC78B7"/>
    <w:rsid w:val="00ED1091"/>
    <w:rsid w:val="00ED20F4"/>
    <w:rsid w:val="00ED2A05"/>
    <w:rsid w:val="00ED2A91"/>
    <w:rsid w:val="00ED3392"/>
    <w:rsid w:val="00ED3A6D"/>
    <w:rsid w:val="00ED6C03"/>
    <w:rsid w:val="00ED6CEA"/>
    <w:rsid w:val="00ED75E4"/>
    <w:rsid w:val="00ED7748"/>
    <w:rsid w:val="00ED7CCC"/>
    <w:rsid w:val="00ED7EED"/>
    <w:rsid w:val="00EE1107"/>
    <w:rsid w:val="00EE12D7"/>
    <w:rsid w:val="00EE1E7D"/>
    <w:rsid w:val="00EE1EDA"/>
    <w:rsid w:val="00EE2813"/>
    <w:rsid w:val="00EE2E54"/>
    <w:rsid w:val="00EE312B"/>
    <w:rsid w:val="00EE3978"/>
    <w:rsid w:val="00EE3A62"/>
    <w:rsid w:val="00EE57EA"/>
    <w:rsid w:val="00EE5E39"/>
    <w:rsid w:val="00EE7948"/>
    <w:rsid w:val="00EE7BC2"/>
    <w:rsid w:val="00EF13B6"/>
    <w:rsid w:val="00EF26AD"/>
    <w:rsid w:val="00EF26CC"/>
    <w:rsid w:val="00EF2725"/>
    <w:rsid w:val="00EF2759"/>
    <w:rsid w:val="00EF28C4"/>
    <w:rsid w:val="00EF323E"/>
    <w:rsid w:val="00EF33F6"/>
    <w:rsid w:val="00EF3C4C"/>
    <w:rsid w:val="00EF3FD1"/>
    <w:rsid w:val="00EF4A3F"/>
    <w:rsid w:val="00EF4F66"/>
    <w:rsid w:val="00EF6106"/>
    <w:rsid w:val="00EF7088"/>
    <w:rsid w:val="00EF7730"/>
    <w:rsid w:val="00EF783F"/>
    <w:rsid w:val="00F00A50"/>
    <w:rsid w:val="00F01418"/>
    <w:rsid w:val="00F0263D"/>
    <w:rsid w:val="00F026EE"/>
    <w:rsid w:val="00F037D3"/>
    <w:rsid w:val="00F043E2"/>
    <w:rsid w:val="00F04599"/>
    <w:rsid w:val="00F056C8"/>
    <w:rsid w:val="00F05705"/>
    <w:rsid w:val="00F06F66"/>
    <w:rsid w:val="00F0723B"/>
    <w:rsid w:val="00F10A4D"/>
    <w:rsid w:val="00F10F5D"/>
    <w:rsid w:val="00F1108D"/>
    <w:rsid w:val="00F119E9"/>
    <w:rsid w:val="00F11C7B"/>
    <w:rsid w:val="00F126B4"/>
    <w:rsid w:val="00F135B7"/>
    <w:rsid w:val="00F1388E"/>
    <w:rsid w:val="00F1396D"/>
    <w:rsid w:val="00F14875"/>
    <w:rsid w:val="00F14A25"/>
    <w:rsid w:val="00F150F3"/>
    <w:rsid w:val="00F22E39"/>
    <w:rsid w:val="00F22ED2"/>
    <w:rsid w:val="00F250DA"/>
    <w:rsid w:val="00F25537"/>
    <w:rsid w:val="00F26449"/>
    <w:rsid w:val="00F27D72"/>
    <w:rsid w:val="00F30C4B"/>
    <w:rsid w:val="00F316AC"/>
    <w:rsid w:val="00F329C6"/>
    <w:rsid w:val="00F32E30"/>
    <w:rsid w:val="00F33534"/>
    <w:rsid w:val="00F34D17"/>
    <w:rsid w:val="00F34DB1"/>
    <w:rsid w:val="00F35670"/>
    <w:rsid w:val="00F358CB"/>
    <w:rsid w:val="00F35FD3"/>
    <w:rsid w:val="00F36A20"/>
    <w:rsid w:val="00F37C4E"/>
    <w:rsid w:val="00F4092F"/>
    <w:rsid w:val="00F40DDC"/>
    <w:rsid w:val="00F40ECA"/>
    <w:rsid w:val="00F42D89"/>
    <w:rsid w:val="00F4314C"/>
    <w:rsid w:val="00F44A2C"/>
    <w:rsid w:val="00F44FAD"/>
    <w:rsid w:val="00F45133"/>
    <w:rsid w:val="00F455D1"/>
    <w:rsid w:val="00F45ED6"/>
    <w:rsid w:val="00F46A85"/>
    <w:rsid w:val="00F46F6F"/>
    <w:rsid w:val="00F508CA"/>
    <w:rsid w:val="00F50CFF"/>
    <w:rsid w:val="00F51AAB"/>
    <w:rsid w:val="00F52060"/>
    <w:rsid w:val="00F53784"/>
    <w:rsid w:val="00F54096"/>
    <w:rsid w:val="00F545D4"/>
    <w:rsid w:val="00F54EA9"/>
    <w:rsid w:val="00F55AD3"/>
    <w:rsid w:val="00F56228"/>
    <w:rsid w:val="00F5659D"/>
    <w:rsid w:val="00F56DC1"/>
    <w:rsid w:val="00F6063B"/>
    <w:rsid w:val="00F60D29"/>
    <w:rsid w:val="00F614FC"/>
    <w:rsid w:val="00F6242C"/>
    <w:rsid w:val="00F6361F"/>
    <w:rsid w:val="00F63979"/>
    <w:rsid w:val="00F6410E"/>
    <w:rsid w:val="00F64714"/>
    <w:rsid w:val="00F65D99"/>
    <w:rsid w:val="00F669FD"/>
    <w:rsid w:val="00F66FD1"/>
    <w:rsid w:val="00F674E4"/>
    <w:rsid w:val="00F67B24"/>
    <w:rsid w:val="00F71449"/>
    <w:rsid w:val="00F71590"/>
    <w:rsid w:val="00F715F7"/>
    <w:rsid w:val="00F723D9"/>
    <w:rsid w:val="00F75224"/>
    <w:rsid w:val="00F7577C"/>
    <w:rsid w:val="00F75BC6"/>
    <w:rsid w:val="00F77991"/>
    <w:rsid w:val="00F80021"/>
    <w:rsid w:val="00F802DF"/>
    <w:rsid w:val="00F81941"/>
    <w:rsid w:val="00F81D9E"/>
    <w:rsid w:val="00F82529"/>
    <w:rsid w:val="00F82B77"/>
    <w:rsid w:val="00F82B95"/>
    <w:rsid w:val="00F83525"/>
    <w:rsid w:val="00F84C7C"/>
    <w:rsid w:val="00F84E5D"/>
    <w:rsid w:val="00F85ECE"/>
    <w:rsid w:val="00F86913"/>
    <w:rsid w:val="00F87AB4"/>
    <w:rsid w:val="00F902F9"/>
    <w:rsid w:val="00F902FA"/>
    <w:rsid w:val="00F904F1"/>
    <w:rsid w:val="00F90DAC"/>
    <w:rsid w:val="00F92F4A"/>
    <w:rsid w:val="00F93954"/>
    <w:rsid w:val="00F945EB"/>
    <w:rsid w:val="00F948A3"/>
    <w:rsid w:val="00F96056"/>
    <w:rsid w:val="00F968F8"/>
    <w:rsid w:val="00F97350"/>
    <w:rsid w:val="00F973AF"/>
    <w:rsid w:val="00F9775D"/>
    <w:rsid w:val="00FA02AC"/>
    <w:rsid w:val="00FA2F4A"/>
    <w:rsid w:val="00FA2FF7"/>
    <w:rsid w:val="00FA4C9E"/>
    <w:rsid w:val="00FA6677"/>
    <w:rsid w:val="00FA688A"/>
    <w:rsid w:val="00FA6F06"/>
    <w:rsid w:val="00FA755D"/>
    <w:rsid w:val="00FA7584"/>
    <w:rsid w:val="00FA7BE0"/>
    <w:rsid w:val="00FA7E26"/>
    <w:rsid w:val="00FB1193"/>
    <w:rsid w:val="00FB1F25"/>
    <w:rsid w:val="00FB2BAB"/>
    <w:rsid w:val="00FB2C1B"/>
    <w:rsid w:val="00FB3503"/>
    <w:rsid w:val="00FB3668"/>
    <w:rsid w:val="00FB3FFA"/>
    <w:rsid w:val="00FB440C"/>
    <w:rsid w:val="00FB4859"/>
    <w:rsid w:val="00FB530E"/>
    <w:rsid w:val="00FB5BF5"/>
    <w:rsid w:val="00FB5EA7"/>
    <w:rsid w:val="00FB74B7"/>
    <w:rsid w:val="00FB7B2C"/>
    <w:rsid w:val="00FC0582"/>
    <w:rsid w:val="00FC16C8"/>
    <w:rsid w:val="00FC172C"/>
    <w:rsid w:val="00FC2177"/>
    <w:rsid w:val="00FC27C5"/>
    <w:rsid w:val="00FC39D4"/>
    <w:rsid w:val="00FC426F"/>
    <w:rsid w:val="00FC6756"/>
    <w:rsid w:val="00FC6E03"/>
    <w:rsid w:val="00FC74E4"/>
    <w:rsid w:val="00FC7F10"/>
    <w:rsid w:val="00FD12E4"/>
    <w:rsid w:val="00FD3DE9"/>
    <w:rsid w:val="00FD42C6"/>
    <w:rsid w:val="00FD4F5A"/>
    <w:rsid w:val="00FD52C4"/>
    <w:rsid w:val="00FD56F0"/>
    <w:rsid w:val="00FD5758"/>
    <w:rsid w:val="00FD5F7B"/>
    <w:rsid w:val="00FD6052"/>
    <w:rsid w:val="00FD6061"/>
    <w:rsid w:val="00FD678B"/>
    <w:rsid w:val="00FD779C"/>
    <w:rsid w:val="00FE0524"/>
    <w:rsid w:val="00FE099E"/>
    <w:rsid w:val="00FE391C"/>
    <w:rsid w:val="00FE44B0"/>
    <w:rsid w:val="00FE45FA"/>
    <w:rsid w:val="00FE57E6"/>
    <w:rsid w:val="00FE5938"/>
    <w:rsid w:val="00FE5FA2"/>
    <w:rsid w:val="00FE665D"/>
    <w:rsid w:val="00FE7FDE"/>
    <w:rsid w:val="00FF0082"/>
    <w:rsid w:val="00FF099F"/>
    <w:rsid w:val="00FF199F"/>
    <w:rsid w:val="00FF2B63"/>
    <w:rsid w:val="00FF42C9"/>
    <w:rsid w:val="00FF5039"/>
    <w:rsid w:val="00FF6DA0"/>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820AA2"/>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820A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0A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B52860"/>
    <w:pPr>
      <w:jc w:val="both"/>
    </w:pPr>
    <w:rPr>
      <w:rFonts w:ascii="IRLotus" w:eastAsiaTheme="minorHAnsi" w:hAnsi="IRLotus" w:cs="IRLotus"/>
      <w:sz w:val="24"/>
      <w:szCs w:val="24"/>
    </w:rPr>
  </w:style>
  <w:style w:type="character" w:customStyle="1" w:styleId="Char">
    <w:name w:val="تخریج آیات Char"/>
    <w:basedOn w:val="DefaultParagraphFont"/>
    <w:link w:val="a"/>
    <w:rsid w:val="00B52860"/>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1-">
    <w:name w:val="1- متن"/>
    <w:basedOn w:val="Normal"/>
    <w:link w:val="1-Char"/>
    <w:qFormat/>
    <w:rsid w:val="00846CEA"/>
    <w:pPr>
      <w:jc w:val="both"/>
    </w:pPr>
    <w:rPr>
      <w:rFonts w:ascii="IRNazli" w:hAnsi="IRNazli" w:cs="IRNazli"/>
    </w:rPr>
  </w:style>
  <w:style w:type="paragraph" w:customStyle="1" w:styleId="a0">
    <w:name w:val="تیتر اول"/>
    <w:basedOn w:val="1-"/>
    <w:link w:val="Char0"/>
    <w:qFormat/>
    <w:rsid w:val="00846CEA"/>
    <w:pPr>
      <w:spacing w:before="360" w:after="240"/>
      <w:ind w:firstLine="0"/>
      <w:jc w:val="center"/>
      <w:outlineLvl w:val="0"/>
    </w:pPr>
    <w:rPr>
      <w:rFonts w:ascii="IRYakout" w:hAnsi="IRYakout" w:cs="IRYakout"/>
      <w:bCs/>
      <w:sz w:val="32"/>
      <w:szCs w:val="32"/>
    </w:rPr>
  </w:style>
  <w:style w:type="character" w:customStyle="1" w:styleId="1-Char">
    <w:name w:val="1- متن Char"/>
    <w:basedOn w:val="DefaultParagraphFont"/>
    <w:link w:val="1-"/>
    <w:rsid w:val="00846CEA"/>
    <w:rPr>
      <w:rFonts w:ascii="IRNazli" w:eastAsia="Calibri" w:hAnsi="IRNazli" w:cs="IRNazli"/>
      <w:sz w:val="28"/>
      <w:szCs w:val="28"/>
    </w:rPr>
  </w:style>
  <w:style w:type="character" w:customStyle="1" w:styleId="Char0">
    <w:name w:val="تیتر اول Char"/>
    <w:basedOn w:val="1-Char"/>
    <w:link w:val="a0"/>
    <w:rsid w:val="00846CEA"/>
    <w:rPr>
      <w:rFonts w:ascii="IRYakout" w:eastAsia="Calibri" w:hAnsi="IRYakout" w:cs="IRYakout"/>
      <w:bCs/>
      <w:sz w:val="32"/>
      <w:szCs w:val="32"/>
    </w:rPr>
  </w:style>
  <w:style w:type="paragraph" w:customStyle="1" w:styleId="8-">
    <w:name w:val="8- نص عربي"/>
    <w:basedOn w:val="1-"/>
    <w:link w:val="8-Char"/>
    <w:qFormat/>
    <w:rsid w:val="005519F3"/>
    <w:rPr>
      <w:rFonts w:ascii="mylotus" w:hAnsi="mylotus" w:cs="mylotus"/>
      <w:sz w:val="27"/>
      <w:szCs w:val="27"/>
    </w:rPr>
  </w:style>
  <w:style w:type="paragraph" w:customStyle="1" w:styleId="2-">
    <w:name w:val="2- متن بولد"/>
    <w:basedOn w:val="1-"/>
    <w:link w:val="2-Char"/>
    <w:qFormat/>
    <w:rsid w:val="00DA00EC"/>
    <w:rPr>
      <w:bCs/>
      <w:sz w:val="24"/>
      <w:szCs w:val="24"/>
    </w:rPr>
  </w:style>
  <w:style w:type="character" w:customStyle="1" w:styleId="8-Char">
    <w:name w:val="8- نص عربي Char"/>
    <w:basedOn w:val="1-Char"/>
    <w:link w:val="8-"/>
    <w:rsid w:val="005519F3"/>
    <w:rPr>
      <w:rFonts w:ascii="mylotus" w:eastAsia="Calibri" w:hAnsi="mylotus" w:cs="mylotus"/>
      <w:sz w:val="27"/>
      <w:szCs w:val="27"/>
    </w:rPr>
  </w:style>
  <w:style w:type="paragraph" w:customStyle="1" w:styleId="9-">
    <w:name w:val="9- ترجمه آیات"/>
    <w:basedOn w:val="1-"/>
    <w:link w:val="9-Char"/>
    <w:qFormat/>
    <w:rsid w:val="003036F3"/>
    <w:rPr>
      <w:sz w:val="26"/>
      <w:szCs w:val="26"/>
    </w:rPr>
  </w:style>
  <w:style w:type="character" w:customStyle="1" w:styleId="2-Char">
    <w:name w:val="2- متن بولد Char"/>
    <w:basedOn w:val="1-Char"/>
    <w:link w:val="2-"/>
    <w:rsid w:val="00DA00EC"/>
    <w:rPr>
      <w:rFonts w:ascii="IRNazli" w:eastAsia="Calibri" w:hAnsi="IRNazli" w:cs="IRNazli"/>
      <w:bCs/>
      <w:sz w:val="24"/>
      <w:szCs w:val="24"/>
    </w:rPr>
  </w:style>
  <w:style w:type="character" w:customStyle="1" w:styleId="9-Char">
    <w:name w:val="9- ترجمه آیات Char"/>
    <w:basedOn w:val="1-Char"/>
    <w:link w:val="9-"/>
    <w:rsid w:val="003036F3"/>
    <w:rPr>
      <w:rFonts w:ascii="IRNazli" w:eastAsia="Calibri" w:hAnsi="IRNazli" w:cs="IRNazli"/>
      <w:sz w:val="26"/>
      <w:szCs w:val="26"/>
    </w:rPr>
  </w:style>
  <w:style w:type="paragraph" w:customStyle="1" w:styleId="a1">
    <w:name w:val="متن بولد پاورقی"/>
    <w:basedOn w:val="1-"/>
    <w:link w:val="Char1"/>
    <w:rsid w:val="00A60EAF"/>
    <w:pPr>
      <w:ind w:left="272" w:hanging="272"/>
    </w:pPr>
    <w:rPr>
      <w:bCs/>
      <w:sz w:val="22"/>
      <w:szCs w:val="22"/>
    </w:rPr>
  </w:style>
  <w:style w:type="character" w:customStyle="1" w:styleId="Char1">
    <w:name w:val="متن بولد پاورقی Char"/>
    <w:basedOn w:val="1-Char"/>
    <w:link w:val="a1"/>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6- متن احاديث"/>
    <w:basedOn w:val="Normal"/>
    <w:link w:val="6-Char"/>
    <w:qFormat/>
    <w:rsid w:val="003036F3"/>
    <w:pPr>
      <w:spacing w:after="60"/>
      <w:jc w:val="both"/>
    </w:pPr>
    <w:rPr>
      <w:rFonts w:ascii="KFGQPC Uthman Taha Naskh" w:hAnsi="KFGQPC Uthman Taha Naskh" w:cs="KFGQPC Uthman Taha Naskh"/>
    </w:rPr>
  </w:style>
  <w:style w:type="character" w:customStyle="1" w:styleId="6-Char">
    <w:name w:val="6- متن احاديث Char"/>
    <w:basedOn w:val="1-Char"/>
    <w:link w:val="6-"/>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2">
    <w:name w:val="آيات"/>
    <w:basedOn w:val="6-"/>
    <w:link w:val="Char2"/>
    <w:qFormat/>
    <w:rsid w:val="00CD5ADA"/>
    <w:rPr>
      <w:rFonts w:ascii="Traditional Arabic" w:hAnsi="Traditional Arabic" w:cs="KFGQPC Uthmanic Script HAFS"/>
      <w:color w:val="000000"/>
      <w:shd w:val="clear" w:color="auto" w:fill="FFFFFF"/>
    </w:rPr>
  </w:style>
  <w:style w:type="character" w:customStyle="1" w:styleId="Char2">
    <w:name w:val="آيات Char"/>
    <w:basedOn w:val="6-Char"/>
    <w:link w:val="a2"/>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3">
    <w:name w:val="آیات پاورقی"/>
    <w:basedOn w:val="1-"/>
    <w:link w:val="Char3"/>
    <w:qFormat/>
    <w:rsid w:val="005211CA"/>
    <w:pPr>
      <w:ind w:left="272" w:hanging="272"/>
    </w:pPr>
    <w:rPr>
      <w:rFonts w:ascii="KFGQPC Uthmanic Script HAFS" w:hAnsi="KFGQPC Uthmanic Script HAFS" w:cs="KFGQPC Uthmanic Script HAFS"/>
      <w:sz w:val="24"/>
      <w:szCs w:val="24"/>
      <w:lang w:bidi="fa-IR"/>
    </w:rPr>
  </w:style>
  <w:style w:type="character" w:customStyle="1" w:styleId="Char3">
    <w:name w:val="آیات پاورقی Char"/>
    <w:basedOn w:val="1-Char"/>
    <w:link w:val="a3"/>
    <w:rsid w:val="005211CA"/>
    <w:rPr>
      <w:rFonts w:ascii="KFGQPC Uthmanic Script HAFS" w:eastAsia="Calibri" w:hAnsi="KFGQPC Uthmanic Script HAFS" w:cs="KFGQPC Uthmanic Script HAFS"/>
      <w:sz w:val="24"/>
      <w:szCs w:val="24"/>
      <w:lang w:bidi="fa-IR"/>
    </w:rPr>
  </w:style>
  <w:style w:type="character" w:customStyle="1" w:styleId="Heading1Char">
    <w:name w:val="Heading 1 Char"/>
    <w:basedOn w:val="DefaultParagraphFont"/>
    <w:link w:val="Heading1"/>
    <w:uiPriority w:val="9"/>
    <w:rsid w:val="00820AA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20AA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20AA2"/>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820AA2"/>
    <w:pPr>
      <w:spacing w:before="120"/>
      <w:ind w:firstLine="0"/>
      <w:jc w:val="both"/>
    </w:pPr>
    <w:rPr>
      <w:rFonts w:ascii="IRYakout" w:hAnsi="IRYakout" w:cs="IRYakout"/>
      <w:bCs/>
    </w:rPr>
  </w:style>
  <w:style w:type="paragraph" w:styleId="TOC2">
    <w:name w:val="toc 2"/>
    <w:basedOn w:val="Normal"/>
    <w:next w:val="Normal"/>
    <w:uiPriority w:val="39"/>
    <w:semiHidden/>
    <w:unhideWhenUsed/>
    <w:rsid w:val="00820AA2"/>
    <w:pPr>
      <w:ind w:left="284" w:firstLine="0"/>
      <w:jc w:val="both"/>
    </w:pPr>
    <w:rPr>
      <w:rFonts w:ascii="IRNazli" w:hAnsi="IRNazli" w:cs="IRNazli"/>
    </w:rPr>
  </w:style>
  <w:style w:type="paragraph" w:styleId="TOC3">
    <w:name w:val="toc 3"/>
    <w:basedOn w:val="Normal"/>
    <w:next w:val="Normal"/>
    <w:uiPriority w:val="39"/>
    <w:semiHidden/>
    <w:unhideWhenUsed/>
    <w:rsid w:val="00820AA2"/>
    <w:pPr>
      <w:ind w:left="567" w:firstLine="0"/>
      <w:jc w:val="both"/>
    </w:pPr>
    <w:rPr>
      <w:rFonts w:ascii="IRNazli" w:hAnsi="IRNazli" w:cs="IRNazl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820AA2"/>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820A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0A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B52860"/>
    <w:pPr>
      <w:jc w:val="both"/>
    </w:pPr>
    <w:rPr>
      <w:rFonts w:ascii="IRLotus" w:eastAsiaTheme="minorHAnsi" w:hAnsi="IRLotus" w:cs="IRLotus"/>
      <w:sz w:val="24"/>
      <w:szCs w:val="24"/>
    </w:rPr>
  </w:style>
  <w:style w:type="character" w:customStyle="1" w:styleId="Char">
    <w:name w:val="تخریج آیات Char"/>
    <w:basedOn w:val="DefaultParagraphFont"/>
    <w:link w:val="a"/>
    <w:rsid w:val="00B52860"/>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1-">
    <w:name w:val="1- متن"/>
    <w:basedOn w:val="Normal"/>
    <w:link w:val="1-Char"/>
    <w:qFormat/>
    <w:rsid w:val="00846CEA"/>
    <w:pPr>
      <w:jc w:val="both"/>
    </w:pPr>
    <w:rPr>
      <w:rFonts w:ascii="IRNazli" w:hAnsi="IRNazli" w:cs="IRNazli"/>
    </w:rPr>
  </w:style>
  <w:style w:type="paragraph" w:customStyle="1" w:styleId="a0">
    <w:name w:val="تیتر اول"/>
    <w:basedOn w:val="1-"/>
    <w:link w:val="Char0"/>
    <w:qFormat/>
    <w:rsid w:val="00846CEA"/>
    <w:pPr>
      <w:spacing w:before="360" w:after="240"/>
      <w:ind w:firstLine="0"/>
      <w:jc w:val="center"/>
      <w:outlineLvl w:val="0"/>
    </w:pPr>
    <w:rPr>
      <w:rFonts w:ascii="IRYakout" w:hAnsi="IRYakout" w:cs="IRYakout"/>
      <w:bCs/>
      <w:sz w:val="32"/>
      <w:szCs w:val="32"/>
    </w:rPr>
  </w:style>
  <w:style w:type="character" w:customStyle="1" w:styleId="1-Char">
    <w:name w:val="1- متن Char"/>
    <w:basedOn w:val="DefaultParagraphFont"/>
    <w:link w:val="1-"/>
    <w:rsid w:val="00846CEA"/>
    <w:rPr>
      <w:rFonts w:ascii="IRNazli" w:eastAsia="Calibri" w:hAnsi="IRNazli" w:cs="IRNazli"/>
      <w:sz w:val="28"/>
      <w:szCs w:val="28"/>
    </w:rPr>
  </w:style>
  <w:style w:type="character" w:customStyle="1" w:styleId="Char0">
    <w:name w:val="تیتر اول Char"/>
    <w:basedOn w:val="1-Char"/>
    <w:link w:val="a0"/>
    <w:rsid w:val="00846CEA"/>
    <w:rPr>
      <w:rFonts w:ascii="IRYakout" w:eastAsia="Calibri" w:hAnsi="IRYakout" w:cs="IRYakout"/>
      <w:bCs/>
      <w:sz w:val="32"/>
      <w:szCs w:val="32"/>
    </w:rPr>
  </w:style>
  <w:style w:type="paragraph" w:customStyle="1" w:styleId="8-">
    <w:name w:val="8- نص عربي"/>
    <w:basedOn w:val="1-"/>
    <w:link w:val="8-Char"/>
    <w:qFormat/>
    <w:rsid w:val="005519F3"/>
    <w:rPr>
      <w:rFonts w:ascii="mylotus" w:hAnsi="mylotus" w:cs="mylotus"/>
      <w:sz w:val="27"/>
      <w:szCs w:val="27"/>
    </w:rPr>
  </w:style>
  <w:style w:type="paragraph" w:customStyle="1" w:styleId="2-">
    <w:name w:val="2- متن بولد"/>
    <w:basedOn w:val="1-"/>
    <w:link w:val="2-Char"/>
    <w:qFormat/>
    <w:rsid w:val="00DA00EC"/>
    <w:rPr>
      <w:bCs/>
      <w:sz w:val="24"/>
      <w:szCs w:val="24"/>
    </w:rPr>
  </w:style>
  <w:style w:type="character" w:customStyle="1" w:styleId="8-Char">
    <w:name w:val="8- نص عربي Char"/>
    <w:basedOn w:val="1-Char"/>
    <w:link w:val="8-"/>
    <w:rsid w:val="005519F3"/>
    <w:rPr>
      <w:rFonts w:ascii="mylotus" w:eastAsia="Calibri" w:hAnsi="mylotus" w:cs="mylotus"/>
      <w:sz w:val="27"/>
      <w:szCs w:val="27"/>
    </w:rPr>
  </w:style>
  <w:style w:type="paragraph" w:customStyle="1" w:styleId="9-">
    <w:name w:val="9- ترجمه آیات"/>
    <w:basedOn w:val="1-"/>
    <w:link w:val="9-Char"/>
    <w:qFormat/>
    <w:rsid w:val="003036F3"/>
    <w:rPr>
      <w:sz w:val="26"/>
      <w:szCs w:val="26"/>
    </w:rPr>
  </w:style>
  <w:style w:type="character" w:customStyle="1" w:styleId="2-Char">
    <w:name w:val="2- متن بولد Char"/>
    <w:basedOn w:val="1-Char"/>
    <w:link w:val="2-"/>
    <w:rsid w:val="00DA00EC"/>
    <w:rPr>
      <w:rFonts w:ascii="IRNazli" w:eastAsia="Calibri" w:hAnsi="IRNazli" w:cs="IRNazli"/>
      <w:bCs/>
      <w:sz w:val="24"/>
      <w:szCs w:val="24"/>
    </w:rPr>
  </w:style>
  <w:style w:type="character" w:customStyle="1" w:styleId="9-Char">
    <w:name w:val="9- ترجمه آیات Char"/>
    <w:basedOn w:val="1-Char"/>
    <w:link w:val="9-"/>
    <w:rsid w:val="003036F3"/>
    <w:rPr>
      <w:rFonts w:ascii="IRNazli" w:eastAsia="Calibri" w:hAnsi="IRNazli" w:cs="IRNazli"/>
      <w:sz w:val="26"/>
      <w:szCs w:val="26"/>
    </w:rPr>
  </w:style>
  <w:style w:type="paragraph" w:customStyle="1" w:styleId="a1">
    <w:name w:val="متن بولد پاورقی"/>
    <w:basedOn w:val="1-"/>
    <w:link w:val="Char1"/>
    <w:rsid w:val="00A60EAF"/>
    <w:pPr>
      <w:ind w:left="272" w:hanging="272"/>
    </w:pPr>
    <w:rPr>
      <w:bCs/>
      <w:sz w:val="22"/>
      <w:szCs w:val="22"/>
    </w:rPr>
  </w:style>
  <w:style w:type="character" w:customStyle="1" w:styleId="Char1">
    <w:name w:val="متن بولد پاورقی Char"/>
    <w:basedOn w:val="1-Char"/>
    <w:link w:val="a1"/>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6- متن احاديث"/>
    <w:basedOn w:val="Normal"/>
    <w:link w:val="6-Char"/>
    <w:qFormat/>
    <w:rsid w:val="003036F3"/>
    <w:pPr>
      <w:spacing w:after="60"/>
      <w:jc w:val="both"/>
    </w:pPr>
    <w:rPr>
      <w:rFonts w:ascii="KFGQPC Uthman Taha Naskh" w:hAnsi="KFGQPC Uthman Taha Naskh" w:cs="KFGQPC Uthman Taha Naskh"/>
    </w:rPr>
  </w:style>
  <w:style w:type="character" w:customStyle="1" w:styleId="6-Char">
    <w:name w:val="6- متن احاديث Char"/>
    <w:basedOn w:val="1-Char"/>
    <w:link w:val="6-"/>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2">
    <w:name w:val="آيات"/>
    <w:basedOn w:val="6-"/>
    <w:link w:val="Char2"/>
    <w:qFormat/>
    <w:rsid w:val="00CD5ADA"/>
    <w:rPr>
      <w:rFonts w:ascii="Traditional Arabic" w:hAnsi="Traditional Arabic" w:cs="KFGQPC Uthmanic Script HAFS"/>
      <w:color w:val="000000"/>
      <w:shd w:val="clear" w:color="auto" w:fill="FFFFFF"/>
    </w:rPr>
  </w:style>
  <w:style w:type="character" w:customStyle="1" w:styleId="Char2">
    <w:name w:val="آيات Char"/>
    <w:basedOn w:val="6-Char"/>
    <w:link w:val="a2"/>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3">
    <w:name w:val="آیات پاورقی"/>
    <w:basedOn w:val="1-"/>
    <w:link w:val="Char3"/>
    <w:qFormat/>
    <w:rsid w:val="005211CA"/>
    <w:pPr>
      <w:ind w:left="272" w:hanging="272"/>
    </w:pPr>
    <w:rPr>
      <w:rFonts w:ascii="KFGQPC Uthmanic Script HAFS" w:hAnsi="KFGQPC Uthmanic Script HAFS" w:cs="KFGQPC Uthmanic Script HAFS"/>
      <w:sz w:val="24"/>
      <w:szCs w:val="24"/>
      <w:lang w:bidi="fa-IR"/>
    </w:rPr>
  </w:style>
  <w:style w:type="character" w:customStyle="1" w:styleId="Char3">
    <w:name w:val="آیات پاورقی Char"/>
    <w:basedOn w:val="1-Char"/>
    <w:link w:val="a3"/>
    <w:rsid w:val="005211CA"/>
    <w:rPr>
      <w:rFonts w:ascii="KFGQPC Uthmanic Script HAFS" w:eastAsia="Calibri" w:hAnsi="KFGQPC Uthmanic Script HAFS" w:cs="KFGQPC Uthmanic Script HAFS"/>
      <w:sz w:val="24"/>
      <w:szCs w:val="24"/>
      <w:lang w:bidi="fa-IR"/>
    </w:rPr>
  </w:style>
  <w:style w:type="character" w:customStyle="1" w:styleId="Heading1Char">
    <w:name w:val="Heading 1 Char"/>
    <w:basedOn w:val="DefaultParagraphFont"/>
    <w:link w:val="Heading1"/>
    <w:uiPriority w:val="9"/>
    <w:rsid w:val="00820AA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20AA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20AA2"/>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820AA2"/>
    <w:pPr>
      <w:spacing w:before="120"/>
      <w:ind w:firstLine="0"/>
      <w:jc w:val="both"/>
    </w:pPr>
    <w:rPr>
      <w:rFonts w:ascii="IRYakout" w:hAnsi="IRYakout" w:cs="IRYakout"/>
      <w:bCs/>
    </w:rPr>
  </w:style>
  <w:style w:type="paragraph" w:styleId="TOC2">
    <w:name w:val="toc 2"/>
    <w:basedOn w:val="Normal"/>
    <w:next w:val="Normal"/>
    <w:uiPriority w:val="39"/>
    <w:semiHidden/>
    <w:unhideWhenUsed/>
    <w:rsid w:val="00820AA2"/>
    <w:pPr>
      <w:ind w:left="284" w:firstLine="0"/>
      <w:jc w:val="both"/>
    </w:pPr>
    <w:rPr>
      <w:rFonts w:ascii="IRNazli" w:hAnsi="IRNazli" w:cs="IRNazli"/>
    </w:rPr>
  </w:style>
  <w:style w:type="paragraph" w:styleId="TOC3">
    <w:name w:val="toc 3"/>
    <w:basedOn w:val="Normal"/>
    <w:next w:val="Normal"/>
    <w:uiPriority w:val="39"/>
    <w:semiHidden/>
    <w:unhideWhenUsed/>
    <w:rsid w:val="00820AA2"/>
    <w:pPr>
      <w:ind w:left="567" w:firstLine="0"/>
      <w:jc w:val="both"/>
    </w:pPr>
    <w:rPr>
      <w:rFonts w:ascii="IRNazli" w:hAnsi="IRNazli" w:cs="IRNazl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B8C66-3116-4977-8FDA-51E1B9475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7127</Words>
  <Characters>40627</Characters>
  <Application>Microsoft Office Word</Application>
  <DocSecurity>8</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احکام و فلسفه جهاد ر اسلام</dc:title>
  <dc:subject>فقه عام</dc:subject>
  <dc:creator>محمد علی خالدی (سلطان العلماء); شیخ محمد علی خالدی سلطان العلماء</dc:creator>
  <cp:keywords>کتابخانه; قلم; عقیده; موحدين; موحدین; کتاب; مكتبة; القلم; العقيدة; qalam; library; http:/qalamlib.com; http:/qalamlibrary.com; http:/mowahedin.com; http:/aqeedeh.com</cp:keywords>
  <dc:description>رساله‌ای است در بیان دلایل جهاد و انواع آن در اسلام و مسایل و احکام مربوط به آن. نویسنده، کتاب را با طرح معنا و مفهوم جهاد و انگیزه‌های فریضه جهاد در اسلام براساس آیات قرآن، آغاز می‌کند. در ادامه، به احکام باغیان و شورشگران و چگونگی برخورد با آنها در کشورهای اسلامی پرداخته و احادیث منقول از پیامبر گرامی اسلام را در این مورد نقل و تشریح می‌کند. مسایل پس از جنگ و جهاد در اسلام و وظایف مربوط به هرکدام، موضوع فصل‌های بعدی کتاب است که احکام جزیه و صلح و خراج به تفصیل در آنها بازگو شده است. بخش پایانی کتاب، نگاهی است به احکام و روایات مربوط به مسابقه و تیراندازی.</dc:description>
  <cp:lastModifiedBy>Samsung</cp:lastModifiedBy>
  <cp:revision>2</cp:revision>
  <dcterms:created xsi:type="dcterms:W3CDTF">2016-06-07T07:43:00Z</dcterms:created>
  <dcterms:modified xsi:type="dcterms:W3CDTF">2016-06-07T07:43:00Z</dcterms:modified>
  <cp:version>1.0 Aprill 2016</cp:version>
</cp:coreProperties>
</file>